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EAD" w:rsidRPr="0091141F" w:rsidRDefault="00C40EAD" w:rsidP="00C40EAD">
      <w:pPr>
        <w:widowControl w:val="0"/>
        <w:tabs>
          <w:tab w:val="left" w:pos="585"/>
          <w:tab w:val="center" w:pos="4677"/>
          <w:tab w:val="center" w:pos="4961"/>
        </w:tabs>
        <w:suppressAutoHyphens/>
        <w:spacing w:after="60"/>
        <w:jc w:val="center"/>
        <w:outlineLvl w:val="1"/>
        <w:rPr>
          <w:rFonts w:ascii="Tahoma" w:hAnsi="Tahoma"/>
          <w:bCs/>
          <w:sz w:val="18"/>
          <w:szCs w:val="18"/>
        </w:rPr>
      </w:pPr>
      <w:bookmarkStart w:id="0" w:name="_Toc252392611"/>
      <w:bookmarkStart w:id="1" w:name="_GoBack"/>
      <w:bookmarkEnd w:id="1"/>
      <w:r w:rsidRPr="0091141F">
        <w:rPr>
          <w:rFonts w:ascii="Tahoma" w:hAnsi="Tahoma"/>
          <w:b/>
          <w:bCs/>
          <w:noProof/>
          <w:sz w:val="18"/>
          <w:szCs w:val="18"/>
          <w:lang w:eastAsia="ru-RU"/>
        </w:rPr>
        <w:drawing>
          <wp:anchor distT="0" distB="0" distL="114300" distR="114300" simplePos="0" relativeHeight="251659264" behindDoc="0" locked="0" layoutInCell="1" allowOverlap="1" wp14:anchorId="2BA941D1" wp14:editId="174EC2C6">
            <wp:simplePos x="0" y="0"/>
            <wp:positionH relativeFrom="margin">
              <wp:posOffset>-9525</wp:posOffset>
            </wp:positionH>
            <wp:positionV relativeFrom="margin">
              <wp:posOffset>-209550</wp:posOffset>
            </wp:positionV>
            <wp:extent cx="1926590" cy="74358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659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41F">
        <w:rPr>
          <w:rFonts w:ascii="Tahoma" w:hAnsi="Tahoma"/>
          <w:b/>
          <w:bCs/>
          <w:sz w:val="18"/>
          <w:szCs w:val="18"/>
        </w:rPr>
        <w:t>Общество с ограниченной ответственностью «ГЕО-ДОН»</w:t>
      </w:r>
    </w:p>
    <w:p w:rsidR="00C40EAD" w:rsidRPr="0091141F" w:rsidRDefault="00C40EAD" w:rsidP="00C40EAD">
      <w:pPr>
        <w:widowControl w:val="0"/>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Cs/>
          <w:sz w:val="18"/>
          <w:szCs w:val="18"/>
        </w:rPr>
        <w:t xml:space="preserve">344002, г. Ростов-на-Дону, пр. Семашко д. 44/1 оф. 9-20, 20а </w:t>
      </w:r>
    </w:p>
    <w:p w:rsidR="00C40EAD" w:rsidRPr="0091141F" w:rsidRDefault="00C40EAD" w:rsidP="00C40EAD">
      <w:pPr>
        <w:widowControl w:val="0"/>
        <w:tabs>
          <w:tab w:val="left" w:pos="585"/>
          <w:tab w:val="center" w:pos="4677"/>
          <w:tab w:val="center" w:pos="4961"/>
        </w:tabs>
        <w:suppressAutoHyphens/>
        <w:spacing w:after="60"/>
        <w:jc w:val="center"/>
        <w:outlineLvl w:val="1"/>
        <w:rPr>
          <w:rFonts w:ascii="Tahoma" w:hAnsi="Tahoma"/>
          <w:bCs/>
          <w:sz w:val="18"/>
          <w:szCs w:val="18"/>
        </w:rPr>
      </w:pPr>
      <w:r w:rsidRPr="0091141F">
        <w:rPr>
          <w:rFonts w:ascii="Tahoma" w:hAnsi="Tahoma"/>
          <w:bCs/>
          <w:sz w:val="18"/>
          <w:szCs w:val="18"/>
        </w:rPr>
        <w:t>ИНН 6164227996 Тел: (863) 322-03-87</w:t>
      </w:r>
    </w:p>
    <w:p w:rsidR="00C40EAD" w:rsidRPr="00920219" w:rsidRDefault="00C40EAD" w:rsidP="00C40EAD">
      <w:pPr>
        <w:widowControl w:val="0"/>
        <w:tabs>
          <w:tab w:val="left" w:pos="585"/>
          <w:tab w:val="center" w:pos="4677"/>
          <w:tab w:val="center" w:pos="4961"/>
        </w:tabs>
        <w:suppressAutoHyphens/>
        <w:spacing w:after="60"/>
        <w:jc w:val="center"/>
        <w:outlineLvl w:val="1"/>
        <w:rPr>
          <w:rFonts w:ascii="Tahoma" w:hAnsi="Tahoma"/>
          <w:bCs/>
          <w:sz w:val="18"/>
          <w:szCs w:val="18"/>
          <w:lang w:val="en-US"/>
        </w:rPr>
      </w:pPr>
      <w:r w:rsidRPr="00334F8D">
        <w:rPr>
          <w:rFonts w:ascii="Tahoma" w:hAnsi="Tahoma"/>
          <w:bCs/>
          <w:sz w:val="18"/>
          <w:szCs w:val="18"/>
        </w:rPr>
        <w:t xml:space="preserve">                                                         </w:t>
      </w:r>
      <w:r w:rsidRPr="0091141F">
        <w:rPr>
          <w:rFonts w:ascii="Tahoma" w:hAnsi="Tahoma"/>
          <w:bCs/>
          <w:sz w:val="18"/>
          <w:szCs w:val="18"/>
          <w:lang w:val="en-US"/>
        </w:rPr>
        <w:t>e</w:t>
      </w:r>
      <w:r w:rsidRPr="00920219">
        <w:rPr>
          <w:rFonts w:ascii="Tahoma" w:hAnsi="Tahoma"/>
          <w:bCs/>
          <w:sz w:val="18"/>
          <w:szCs w:val="18"/>
          <w:lang w:val="en-US"/>
        </w:rPr>
        <w:t>-</w:t>
      </w:r>
      <w:r w:rsidRPr="0091141F">
        <w:rPr>
          <w:rFonts w:ascii="Tahoma" w:hAnsi="Tahoma"/>
          <w:bCs/>
          <w:sz w:val="18"/>
          <w:szCs w:val="18"/>
          <w:lang w:val="en-US"/>
        </w:rPr>
        <w:t>mail</w:t>
      </w:r>
      <w:r w:rsidRPr="00920219">
        <w:rPr>
          <w:rFonts w:ascii="Tahoma" w:hAnsi="Tahoma"/>
          <w:bCs/>
          <w:sz w:val="18"/>
          <w:szCs w:val="18"/>
          <w:lang w:val="en-US"/>
        </w:rPr>
        <w:t xml:space="preserve">: </w:t>
      </w:r>
      <w:hyperlink r:id="rId9" w:history="1">
        <w:r w:rsidRPr="0091141F">
          <w:rPr>
            <w:rFonts w:ascii="Tahoma" w:hAnsi="Tahoma"/>
            <w:bCs/>
            <w:sz w:val="18"/>
            <w:szCs w:val="18"/>
            <w:u w:val="single"/>
            <w:lang w:val="en-US"/>
          </w:rPr>
          <w:t>office</w:t>
        </w:r>
        <w:r w:rsidRPr="00920219">
          <w:rPr>
            <w:rFonts w:ascii="Tahoma" w:hAnsi="Tahoma"/>
            <w:bCs/>
            <w:sz w:val="18"/>
            <w:szCs w:val="18"/>
            <w:u w:val="single"/>
            <w:lang w:val="en-US"/>
          </w:rPr>
          <w:t>@</w:t>
        </w:r>
        <w:r w:rsidRPr="0091141F">
          <w:rPr>
            <w:rFonts w:ascii="Tahoma" w:hAnsi="Tahoma"/>
            <w:bCs/>
            <w:sz w:val="18"/>
            <w:szCs w:val="18"/>
            <w:u w:val="single"/>
            <w:lang w:val="en-US"/>
          </w:rPr>
          <w:t>geo</w:t>
        </w:r>
        <w:r w:rsidRPr="00920219">
          <w:rPr>
            <w:rFonts w:ascii="Tahoma" w:hAnsi="Tahoma"/>
            <w:bCs/>
            <w:sz w:val="18"/>
            <w:szCs w:val="18"/>
            <w:u w:val="single"/>
            <w:lang w:val="en-US"/>
          </w:rPr>
          <w:t>-</w:t>
        </w:r>
        <w:r w:rsidRPr="0091141F">
          <w:rPr>
            <w:rFonts w:ascii="Tahoma" w:hAnsi="Tahoma"/>
            <w:bCs/>
            <w:sz w:val="18"/>
            <w:szCs w:val="18"/>
            <w:u w:val="single"/>
            <w:lang w:val="en-US"/>
          </w:rPr>
          <w:t>don</w:t>
        </w:r>
        <w:r w:rsidRPr="00920219">
          <w:rPr>
            <w:rFonts w:ascii="Tahoma" w:hAnsi="Tahoma"/>
            <w:bCs/>
            <w:sz w:val="18"/>
            <w:szCs w:val="18"/>
            <w:u w:val="single"/>
            <w:lang w:val="en-US"/>
          </w:rPr>
          <w:t>.</w:t>
        </w:r>
        <w:r w:rsidRPr="0091141F">
          <w:rPr>
            <w:rFonts w:ascii="Tahoma" w:hAnsi="Tahoma"/>
            <w:bCs/>
            <w:sz w:val="18"/>
            <w:szCs w:val="18"/>
            <w:u w:val="single"/>
            <w:lang w:val="en-US"/>
          </w:rPr>
          <w:t>ru</w:t>
        </w:r>
      </w:hyperlink>
    </w:p>
    <w:p w:rsidR="00C40EAD" w:rsidRPr="00920219" w:rsidRDefault="00C40EAD" w:rsidP="00C40EAD">
      <w:pPr>
        <w:widowControl w:val="0"/>
        <w:tabs>
          <w:tab w:val="left" w:pos="585"/>
          <w:tab w:val="center" w:pos="4677"/>
          <w:tab w:val="center" w:pos="4961"/>
        </w:tabs>
        <w:suppressAutoHyphens/>
        <w:spacing w:after="60"/>
        <w:jc w:val="center"/>
        <w:outlineLvl w:val="1"/>
        <w:rPr>
          <w:rFonts w:ascii="Tahoma" w:hAnsi="Tahoma"/>
          <w:bCs/>
          <w:sz w:val="18"/>
          <w:szCs w:val="18"/>
          <w:lang w:val="en-US"/>
        </w:rPr>
      </w:pPr>
      <w:r w:rsidRPr="0091141F">
        <w:rPr>
          <w:rFonts w:ascii="Tahoma" w:hAnsi="Tahoma"/>
          <w:bCs/>
          <w:noProof/>
          <w:sz w:val="18"/>
          <w:szCs w:val="18"/>
          <w:lang w:eastAsia="ru-RU"/>
        </w:rPr>
        <mc:AlternateContent>
          <mc:Choice Requires="wps">
            <w:drawing>
              <wp:anchor distT="0" distB="0" distL="114300" distR="114300" simplePos="0" relativeHeight="251660288" behindDoc="0" locked="0" layoutInCell="1" allowOverlap="1" wp14:anchorId="4392E339" wp14:editId="7523CB82">
                <wp:simplePos x="0" y="0"/>
                <wp:positionH relativeFrom="column">
                  <wp:posOffset>-476250</wp:posOffset>
                </wp:positionH>
                <wp:positionV relativeFrom="paragraph">
                  <wp:posOffset>85725</wp:posOffset>
                </wp:positionV>
                <wp:extent cx="6305550" cy="635"/>
                <wp:effectExtent l="9525" t="9525" r="9525" b="889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658B71" id="_x0000_t32" coordsize="21600,21600" o:spt="32" o:oned="t" path="m,l21600,21600e" filled="f">
                <v:path arrowok="t" fillok="f" o:connecttype="none"/>
                <o:lock v:ext="edit" shapetype="t"/>
              </v:shapetype>
              <v:shape id="Прямая со стрелкой 2" o:spid="_x0000_s1026" type="#_x0000_t32" style="position:absolute;margin-left:-37.5pt;margin-top:6.75pt;width:49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"/>
            </w:pict>
          </mc:Fallback>
        </mc:AlternateContent>
      </w:r>
    </w:p>
    <w:p w:rsidR="00C40EAD" w:rsidRPr="00920219" w:rsidRDefault="00C40EAD" w:rsidP="00C40EAD">
      <w:pPr>
        <w:rPr>
          <w:rFonts w:ascii="Tahoma" w:hAnsi="Tahoma"/>
          <w:sz w:val="18"/>
          <w:szCs w:val="18"/>
          <w:lang w:val="en-US"/>
        </w:rPr>
      </w:pPr>
    </w:p>
    <w:p w:rsidR="00C40EAD" w:rsidRPr="00920219" w:rsidRDefault="00C40EAD" w:rsidP="00C40EAD">
      <w:pPr>
        <w:jc w:val="center"/>
        <w:rPr>
          <w:b/>
          <w:sz w:val="32"/>
          <w:szCs w:val="32"/>
          <w:lang w:val="en-US"/>
        </w:rPr>
      </w:pPr>
    </w:p>
    <w:p w:rsidR="00C40EAD" w:rsidRPr="00920219" w:rsidRDefault="00C40EAD" w:rsidP="00C40EAD">
      <w:pPr>
        <w:jc w:val="center"/>
        <w:rPr>
          <w:b/>
          <w:sz w:val="32"/>
          <w:szCs w:val="32"/>
          <w:lang w:val="en-US"/>
        </w:rPr>
      </w:pPr>
    </w:p>
    <w:p w:rsidR="00C40EAD" w:rsidRPr="00920219" w:rsidRDefault="00C40EAD" w:rsidP="00C40EAD">
      <w:pPr>
        <w:jc w:val="center"/>
        <w:rPr>
          <w:b/>
          <w:sz w:val="32"/>
          <w:szCs w:val="32"/>
          <w:lang w:val="en-US"/>
        </w:rPr>
      </w:pPr>
    </w:p>
    <w:p w:rsidR="00C40EAD" w:rsidRPr="00920219" w:rsidRDefault="00C40EAD" w:rsidP="00C40EAD">
      <w:pPr>
        <w:spacing w:line="360" w:lineRule="auto"/>
        <w:jc w:val="center"/>
        <w:rPr>
          <w:b/>
          <w:sz w:val="32"/>
          <w:szCs w:val="32"/>
          <w:lang w:val="en-US"/>
        </w:rPr>
      </w:pPr>
    </w:p>
    <w:p w:rsidR="00C40EAD" w:rsidRPr="00920219" w:rsidRDefault="00C40EAD" w:rsidP="00C40EAD">
      <w:pPr>
        <w:spacing w:line="360" w:lineRule="auto"/>
        <w:jc w:val="center"/>
        <w:rPr>
          <w:rFonts w:ascii="Times New Roman" w:hAnsi="Times New Roman" w:cs="Times New Roman"/>
          <w:b/>
          <w:sz w:val="32"/>
          <w:szCs w:val="32"/>
          <w:lang w:val="en-US"/>
        </w:rPr>
      </w:pPr>
    </w:p>
    <w:p w:rsidR="00C40EAD" w:rsidRPr="00C40EAD" w:rsidRDefault="00C40EAD" w:rsidP="00C40EAD">
      <w:pPr>
        <w:spacing w:line="360" w:lineRule="auto"/>
        <w:jc w:val="center"/>
        <w:rPr>
          <w:rFonts w:ascii="Times New Roman" w:eastAsia="Calibri" w:hAnsi="Times New Roman" w:cs="Times New Roman"/>
          <w:b/>
          <w:sz w:val="32"/>
          <w:szCs w:val="32"/>
        </w:rPr>
      </w:pPr>
      <w:r w:rsidRPr="00C40EAD">
        <w:rPr>
          <w:rFonts w:ascii="Times New Roman" w:hAnsi="Times New Roman" w:cs="Times New Roman"/>
          <w:b/>
          <w:sz w:val="32"/>
          <w:szCs w:val="32"/>
        </w:rPr>
        <w:t xml:space="preserve">ПРАВИЛА ЗЕМЛЕПОЛЬЗОВАНИЯ И ЗАСТРОЙКИ </w:t>
      </w:r>
      <w:r w:rsidRPr="00C40EAD">
        <w:rPr>
          <w:rFonts w:ascii="Times New Roman" w:eastAsia="Calibri" w:hAnsi="Times New Roman" w:cs="Times New Roman"/>
          <w:b/>
          <w:sz w:val="32"/>
          <w:szCs w:val="32"/>
        </w:rPr>
        <w:t xml:space="preserve">МУНИЦИПАЛЬНОГО ОБРАЗОВАНИЯ </w:t>
      </w:r>
      <w:r w:rsidRPr="00C40EAD">
        <w:rPr>
          <w:rFonts w:ascii="Times New Roman" w:eastAsia="Calibri" w:hAnsi="Times New Roman" w:cs="Times New Roman"/>
          <w:b/>
          <w:sz w:val="32"/>
          <w:szCs w:val="32"/>
        </w:rPr>
        <w:br/>
        <w:t xml:space="preserve">«КАМЕНОЛОМНЕНСКОЕ ГОРОДСКОЕ ПОСЕЛЕНИЕ» </w:t>
      </w:r>
      <w:r w:rsidRPr="00C40EAD">
        <w:rPr>
          <w:rFonts w:ascii="Times New Roman" w:eastAsia="Calibri" w:hAnsi="Times New Roman" w:cs="Times New Roman"/>
          <w:b/>
          <w:sz w:val="32"/>
          <w:szCs w:val="32"/>
        </w:rPr>
        <w:br/>
        <w:t>ОКТЯБРЬСКОГО РАЙОНА РОСТОВСКОЙ ОБЛАСТИ</w:t>
      </w:r>
    </w:p>
    <w:p w:rsidR="00C40EAD" w:rsidRPr="00C40EAD" w:rsidRDefault="00C40EAD" w:rsidP="00C40EAD">
      <w:pPr>
        <w:spacing w:line="360" w:lineRule="auto"/>
        <w:jc w:val="center"/>
        <w:rPr>
          <w:rFonts w:ascii="Times New Roman" w:eastAsia="Calibri" w:hAnsi="Times New Roman" w:cs="Times New Roman"/>
          <w:b/>
          <w:sz w:val="32"/>
          <w:szCs w:val="32"/>
        </w:rPr>
      </w:pPr>
    </w:p>
    <w:p w:rsidR="00C40EAD" w:rsidRPr="00C40EAD" w:rsidRDefault="00C40EAD" w:rsidP="00C40EAD">
      <w:pPr>
        <w:spacing w:line="360" w:lineRule="auto"/>
        <w:jc w:val="center"/>
        <w:rPr>
          <w:rFonts w:ascii="Times New Roman" w:eastAsia="Calibri" w:hAnsi="Times New Roman" w:cs="Times New Roman"/>
          <w:b/>
          <w:sz w:val="32"/>
          <w:szCs w:val="32"/>
        </w:rPr>
      </w:pPr>
    </w:p>
    <w:p w:rsidR="00C40EAD" w:rsidRPr="00C40EAD" w:rsidRDefault="00C40EAD" w:rsidP="00C40EAD">
      <w:pPr>
        <w:spacing w:line="360" w:lineRule="auto"/>
        <w:jc w:val="center"/>
        <w:rPr>
          <w:rFonts w:ascii="Times New Roman" w:eastAsia="Calibri" w:hAnsi="Times New Roman" w:cs="Times New Roman"/>
          <w:b/>
          <w:sz w:val="32"/>
          <w:szCs w:val="32"/>
        </w:rPr>
      </w:pPr>
    </w:p>
    <w:p w:rsidR="00C40EAD" w:rsidRPr="00C40EAD" w:rsidRDefault="00C40EAD" w:rsidP="00C40EAD">
      <w:pPr>
        <w:spacing w:line="360" w:lineRule="auto"/>
        <w:jc w:val="center"/>
        <w:rPr>
          <w:rFonts w:ascii="Times New Roman" w:eastAsia="Calibri" w:hAnsi="Times New Roman" w:cs="Times New Roman"/>
          <w:b/>
          <w:sz w:val="32"/>
          <w:szCs w:val="32"/>
        </w:rPr>
      </w:pPr>
    </w:p>
    <w:p w:rsidR="00C40EAD" w:rsidRDefault="00C40EAD" w:rsidP="00C40EAD">
      <w:pPr>
        <w:spacing w:line="360" w:lineRule="auto"/>
        <w:jc w:val="center"/>
        <w:rPr>
          <w:rFonts w:ascii="Times New Roman" w:eastAsia="Calibri" w:hAnsi="Times New Roman" w:cs="Times New Roman"/>
          <w:b/>
          <w:sz w:val="32"/>
          <w:szCs w:val="32"/>
        </w:rPr>
      </w:pPr>
    </w:p>
    <w:p w:rsidR="002E4DEE" w:rsidRDefault="002E4DEE" w:rsidP="00C40EAD">
      <w:pPr>
        <w:spacing w:line="360" w:lineRule="auto"/>
        <w:jc w:val="center"/>
        <w:rPr>
          <w:rFonts w:ascii="Times New Roman" w:eastAsia="Calibri" w:hAnsi="Times New Roman" w:cs="Times New Roman"/>
          <w:b/>
          <w:sz w:val="32"/>
          <w:szCs w:val="32"/>
        </w:rPr>
      </w:pPr>
    </w:p>
    <w:p w:rsidR="002E4DEE" w:rsidRPr="00C40EAD" w:rsidRDefault="002E4DEE" w:rsidP="00C40EAD">
      <w:pPr>
        <w:spacing w:line="360" w:lineRule="auto"/>
        <w:jc w:val="center"/>
        <w:rPr>
          <w:rFonts w:ascii="Times New Roman" w:eastAsia="Calibri" w:hAnsi="Times New Roman" w:cs="Times New Roman"/>
          <w:b/>
          <w:sz w:val="32"/>
          <w:szCs w:val="32"/>
        </w:rPr>
      </w:pPr>
    </w:p>
    <w:p w:rsidR="00C40EAD" w:rsidRPr="00C40EAD" w:rsidRDefault="00C40EAD" w:rsidP="00C40EAD">
      <w:pPr>
        <w:spacing w:line="360" w:lineRule="auto"/>
        <w:jc w:val="center"/>
        <w:rPr>
          <w:rFonts w:ascii="Times New Roman" w:eastAsia="Calibri" w:hAnsi="Times New Roman" w:cs="Times New Roman"/>
          <w:b/>
          <w:sz w:val="32"/>
          <w:szCs w:val="32"/>
        </w:rPr>
      </w:pPr>
    </w:p>
    <w:p w:rsidR="00C40EAD" w:rsidRDefault="00C40EAD" w:rsidP="00C40EAD">
      <w:pPr>
        <w:spacing w:line="360" w:lineRule="auto"/>
        <w:jc w:val="center"/>
        <w:rPr>
          <w:rFonts w:ascii="Times New Roman" w:eastAsia="Calibri" w:hAnsi="Times New Roman" w:cs="Times New Roman"/>
          <w:b/>
          <w:sz w:val="32"/>
          <w:szCs w:val="32"/>
        </w:rPr>
      </w:pPr>
      <w:r w:rsidRPr="00C40EAD">
        <w:rPr>
          <w:rFonts w:ascii="Times New Roman" w:eastAsia="Calibri" w:hAnsi="Times New Roman" w:cs="Times New Roman"/>
          <w:b/>
          <w:sz w:val="32"/>
          <w:szCs w:val="32"/>
        </w:rPr>
        <w:t>202</w:t>
      </w:r>
      <w:r w:rsidR="00EB4ABF">
        <w:rPr>
          <w:rFonts w:ascii="Times New Roman" w:eastAsia="Calibri" w:hAnsi="Times New Roman" w:cs="Times New Roman"/>
          <w:b/>
          <w:sz w:val="32"/>
          <w:szCs w:val="32"/>
        </w:rPr>
        <w:t>1</w:t>
      </w:r>
      <w:r w:rsidRPr="00C40EAD">
        <w:rPr>
          <w:rFonts w:ascii="Times New Roman" w:eastAsia="Calibri" w:hAnsi="Times New Roman" w:cs="Times New Roman"/>
          <w:b/>
          <w:sz w:val="32"/>
          <w:szCs w:val="32"/>
        </w:rPr>
        <w:t xml:space="preserve"> год</w:t>
      </w:r>
    </w:p>
    <w:p w:rsidR="005827E4" w:rsidRPr="005827E4" w:rsidRDefault="005827E4" w:rsidP="005827E4">
      <w:pPr>
        <w:suppressAutoHyphens/>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bCs/>
          <w:sz w:val="24"/>
          <w:szCs w:val="24"/>
          <w:lang w:eastAsia="ru-RU"/>
        </w:rPr>
        <w:lastRenderedPageBreak/>
        <w:t xml:space="preserve">Приложение </w:t>
      </w:r>
    </w:p>
    <w:p w:rsidR="005827E4" w:rsidRPr="005827E4" w:rsidRDefault="005827E4" w:rsidP="005827E4">
      <w:pPr>
        <w:suppressAutoHyphens/>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bCs/>
          <w:sz w:val="24"/>
          <w:szCs w:val="24"/>
          <w:lang w:eastAsia="ru-RU"/>
        </w:rPr>
        <w:t>к Решению Собрания депутатов</w:t>
      </w:r>
    </w:p>
    <w:p w:rsidR="005827E4" w:rsidRPr="005827E4" w:rsidRDefault="005827E4" w:rsidP="005827E4">
      <w:pPr>
        <w:suppressAutoHyphens/>
        <w:autoSpaceDE w:val="0"/>
        <w:autoSpaceDN w:val="0"/>
        <w:adjustRightInd w:val="0"/>
        <w:spacing w:after="0" w:line="240" w:lineRule="auto"/>
        <w:ind w:firstLine="540"/>
        <w:jc w:val="right"/>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sz w:val="24"/>
          <w:szCs w:val="24"/>
          <w:lang w:eastAsia="ar-SA"/>
        </w:rPr>
        <w:t>Каменоломненского городского</w:t>
      </w:r>
      <w:r w:rsidRPr="005827E4">
        <w:rPr>
          <w:rFonts w:ascii="Times New Roman" w:eastAsia="Times New Roman" w:hAnsi="Times New Roman" w:cs="Times New Roman"/>
          <w:bCs/>
          <w:sz w:val="24"/>
          <w:szCs w:val="24"/>
          <w:lang w:eastAsia="ru-RU"/>
        </w:rPr>
        <w:t xml:space="preserve"> поселения</w:t>
      </w:r>
    </w:p>
    <w:p w:rsidR="005827E4" w:rsidRPr="005827E4" w:rsidRDefault="005827E4" w:rsidP="005827E4">
      <w:pPr>
        <w:suppressAutoHyphens/>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bCs/>
          <w:sz w:val="24"/>
          <w:szCs w:val="24"/>
          <w:lang w:eastAsia="ru-RU"/>
        </w:rPr>
        <w:t>от «</w:t>
      </w:r>
      <w:r w:rsidR="005855BF">
        <w:rPr>
          <w:rFonts w:ascii="Times New Roman" w:eastAsia="Times New Roman" w:hAnsi="Times New Roman" w:cs="Times New Roman"/>
          <w:bCs/>
          <w:sz w:val="24"/>
          <w:szCs w:val="24"/>
          <w:lang w:eastAsia="ru-RU"/>
        </w:rPr>
        <w:t>2</w:t>
      </w:r>
      <w:r w:rsidR="00D23802">
        <w:rPr>
          <w:rFonts w:ascii="Times New Roman" w:eastAsia="Times New Roman" w:hAnsi="Times New Roman" w:cs="Times New Roman"/>
          <w:bCs/>
          <w:sz w:val="24"/>
          <w:szCs w:val="24"/>
          <w:lang w:eastAsia="ru-RU"/>
        </w:rPr>
        <w:t>3</w:t>
      </w:r>
      <w:r w:rsidRPr="005827E4">
        <w:rPr>
          <w:rFonts w:ascii="Times New Roman" w:eastAsia="Times New Roman" w:hAnsi="Times New Roman" w:cs="Times New Roman"/>
          <w:bCs/>
          <w:sz w:val="24"/>
          <w:szCs w:val="24"/>
          <w:lang w:eastAsia="ru-RU"/>
        </w:rPr>
        <w:t>»</w:t>
      </w:r>
      <w:r w:rsidR="00D23802">
        <w:rPr>
          <w:rFonts w:ascii="Times New Roman" w:eastAsia="Times New Roman" w:hAnsi="Times New Roman" w:cs="Times New Roman"/>
          <w:bCs/>
          <w:sz w:val="24"/>
          <w:szCs w:val="24"/>
          <w:lang w:eastAsia="ru-RU"/>
        </w:rPr>
        <w:t xml:space="preserve"> июня</w:t>
      </w:r>
      <w:r w:rsidR="005855BF">
        <w:rPr>
          <w:rFonts w:ascii="Times New Roman" w:eastAsia="Times New Roman" w:hAnsi="Times New Roman" w:cs="Times New Roman"/>
          <w:bCs/>
          <w:sz w:val="24"/>
          <w:szCs w:val="24"/>
          <w:lang w:eastAsia="ru-RU"/>
        </w:rPr>
        <w:t xml:space="preserve"> 2009</w:t>
      </w:r>
      <w:r w:rsidRPr="005827E4">
        <w:rPr>
          <w:rFonts w:ascii="Times New Roman" w:eastAsia="Times New Roman" w:hAnsi="Times New Roman" w:cs="Times New Roman"/>
          <w:bCs/>
          <w:sz w:val="24"/>
          <w:szCs w:val="24"/>
          <w:lang w:eastAsia="ru-RU"/>
        </w:rPr>
        <w:t xml:space="preserve"> г. № </w:t>
      </w:r>
      <w:r w:rsidR="00D23802">
        <w:rPr>
          <w:rFonts w:ascii="Times New Roman" w:eastAsia="Times New Roman" w:hAnsi="Times New Roman" w:cs="Times New Roman"/>
          <w:bCs/>
          <w:sz w:val="24"/>
          <w:szCs w:val="24"/>
          <w:lang w:eastAsia="ru-RU"/>
        </w:rPr>
        <w:t>52</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5827E4" w:rsidRPr="005827E4" w:rsidRDefault="005827E4" w:rsidP="005827E4">
      <w:pPr>
        <w:suppressAutoHyphens/>
        <w:spacing w:after="0" w:line="240" w:lineRule="auto"/>
        <w:ind w:firstLine="540"/>
        <w:jc w:val="center"/>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ПРАВИЛА ЗЕМЛЕПОЛЬЗОВАНИЯ И ЗАСТРОЙКИ</w:t>
      </w:r>
    </w:p>
    <w:p w:rsidR="005827E4" w:rsidRPr="005827E4" w:rsidRDefault="005827E4" w:rsidP="005827E4">
      <w:pPr>
        <w:suppressAutoHyphens/>
        <w:spacing w:after="0" w:line="240" w:lineRule="auto"/>
        <w:ind w:firstLine="540"/>
        <w:jc w:val="center"/>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 xml:space="preserve">МУНИЦИПАЛЬНОГО ОБРАЗОВАНИЯ </w:t>
      </w:r>
    </w:p>
    <w:p w:rsidR="005827E4" w:rsidRDefault="005827E4" w:rsidP="005827E4">
      <w:pPr>
        <w:suppressAutoHyphens/>
        <w:spacing w:after="0" w:line="240" w:lineRule="auto"/>
        <w:ind w:firstLine="540"/>
        <w:jc w:val="center"/>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«КАМЕНОЛОМНЕНСК</w:t>
      </w:r>
      <w:r w:rsidRPr="003836F6">
        <w:rPr>
          <w:rFonts w:ascii="Times New Roman" w:eastAsia="Times New Roman" w:hAnsi="Times New Roman" w:cs="Times New Roman"/>
          <w:b/>
          <w:sz w:val="24"/>
          <w:szCs w:val="24"/>
          <w:lang w:eastAsia="ar-SA"/>
        </w:rPr>
        <w:t>О</w:t>
      </w:r>
      <w:r w:rsidR="0084677F" w:rsidRPr="003836F6">
        <w:rPr>
          <w:rFonts w:ascii="Times New Roman" w:eastAsia="Times New Roman" w:hAnsi="Times New Roman" w:cs="Times New Roman"/>
          <w:b/>
          <w:sz w:val="24"/>
          <w:szCs w:val="24"/>
          <w:lang w:eastAsia="ar-SA"/>
        </w:rPr>
        <w:t>Е</w:t>
      </w:r>
      <w:r w:rsidRPr="005827E4">
        <w:rPr>
          <w:rFonts w:ascii="Times New Roman" w:eastAsia="Times New Roman" w:hAnsi="Times New Roman" w:cs="Times New Roman"/>
          <w:b/>
          <w:sz w:val="24"/>
          <w:szCs w:val="24"/>
          <w:lang w:eastAsia="ar-SA"/>
        </w:rPr>
        <w:t xml:space="preserve"> ГОРОДСК</w:t>
      </w:r>
      <w:r w:rsidRPr="003836F6">
        <w:rPr>
          <w:rFonts w:ascii="Times New Roman" w:eastAsia="Times New Roman" w:hAnsi="Times New Roman" w:cs="Times New Roman"/>
          <w:b/>
          <w:sz w:val="24"/>
          <w:szCs w:val="24"/>
          <w:lang w:eastAsia="ar-SA"/>
        </w:rPr>
        <w:t>О</w:t>
      </w:r>
      <w:r w:rsidR="0084677F" w:rsidRPr="003836F6">
        <w:rPr>
          <w:rFonts w:ascii="Times New Roman" w:eastAsia="Times New Roman" w:hAnsi="Times New Roman" w:cs="Times New Roman"/>
          <w:b/>
          <w:sz w:val="24"/>
          <w:szCs w:val="24"/>
          <w:lang w:eastAsia="ar-SA"/>
        </w:rPr>
        <w:t>Е</w:t>
      </w:r>
      <w:r w:rsidRPr="005827E4">
        <w:rPr>
          <w:rFonts w:ascii="Times New Roman" w:eastAsia="Times New Roman" w:hAnsi="Times New Roman" w:cs="Times New Roman"/>
          <w:b/>
          <w:sz w:val="24"/>
          <w:szCs w:val="24"/>
          <w:lang w:eastAsia="ar-SA"/>
        </w:rPr>
        <w:t xml:space="preserve"> ПОСЕЛЕНИЕ»</w:t>
      </w:r>
    </w:p>
    <w:p w:rsidR="00D23802" w:rsidRPr="00D23802" w:rsidRDefault="00D23802" w:rsidP="005827E4">
      <w:pPr>
        <w:suppressAutoHyphens/>
        <w:spacing w:after="0" w:line="240" w:lineRule="auto"/>
        <w:ind w:firstLine="540"/>
        <w:jc w:val="center"/>
        <w:rPr>
          <w:rFonts w:ascii="Times New Roman" w:eastAsia="Times New Roman" w:hAnsi="Times New Roman" w:cs="Times New Roman"/>
          <w:i/>
          <w:sz w:val="24"/>
          <w:szCs w:val="24"/>
          <w:lang w:eastAsia="ar-SA"/>
        </w:rPr>
      </w:pPr>
      <w:r w:rsidRPr="00D23802">
        <w:rPr>
          <w:rFonts w:ascii="Times New Roman" w:eastAsia="Times New Roman" w:hAnsi="Times New Roman" w:cs="Times New Roman"/>
          <w:i/>
          <w:sz w:val="24"/>
          <w:szCs w:val="24"/>
          <w:lang w:eastAsia="ar-SA"/>
        </w:rPr>
        <w:t>(в редакции решения Собрания депутатов Каменоломненского городского поселения от 19.05.2021 №224</w:t>
      </w:r>
      <w:r w:rsidR="00CF6A58">
        <w:rPr>
          <w:rFonts w:ascii="Times New Roman" w:eastAsia="Times New Roman" w:hAnsi="Times New Roman" w:cs="Times New Roman"/>
          <w:i/>
          <w:sz w:val="24"/>
          <w:szCs w:val="24"/>
          <w:lang w:eastAsia="ar-SA"/>
        </w:rPr>
        <w:t>, от 03.04.2023 №78</w:t>
      </w:r>
      <w:r w:rsidRPr="00D23802">
        <w:rPr>
          <w:rFonts w:ascii="Times New Roman" w:eastAsia="Times New Roman" w:hAnsi="Times New Roman" w:cs="Times New Roman"/>
          <w:i/>
          <w:sz w:val="24"/>
          <w:szCs w:val="24"/>
          <w:lang w:eastAsia="ar-SA"/>
        </w:rPr>
        <w:t>)</w:t>
      </w:r>
    </w:p>
    <w:p w:rsidR="005827E4" w:rsidRPr="005827E4" w:rsidRDefault="005827E4" w:rsidP="005827E4">
      <w:pPr>
        <w:suppressAutoHyphens/>
        <w:spacing w:after="0" w:line="240" w:lineRule="auto"/>
        <w:ind w:firstLine="540"/>
        <w:jc w:val="center"/>
        <w:rPr>
          <w:rFonts w:ascii="Times New Roman" w:eastAsia="Times New Roman" w:hAnsi="Times New Roman" w:cs="Times New Roman"/>
          <w:b/>
          <w:sz w:val="24"/>
          <w:szCs w:val="24"/>
          <w:lang w:eastAsia="ar-SA"/>
        </w:rPr>
      </w:pPr>
    </w:p>
    <w:p w:rsidR="005827E4" w:rsidRPr="005827E4" w:rsidRDefault="005827E4" w:rsidP="005827E4">
      <w:pPr>
        <w:keepNext/>
        <w:spacing w:after="0" w:line="240" w:lineRule="auto"/>
        <w:jc w:val="center"/>
        <w:outlineLvl w:val="0"/>
        <w:rPr>
          <w:rFonts w:ascii="Times New Roman" w:eastAsia="Times New Roman" w:hAnsi="Times New Roman" w:cs="Times New Roman"/>
          <w:sz w:val="24"/>
          <w:szCs w:val="24"/>
          <w:lang w:eastAsia="ru-RU"/>
        </w:rPr>
      </w:pPr>
      <w:bookmarkStart w:id="2" w:name="_Toc252392595"/>
      <w:bookmarkStart w:id="3" w:name="_Toc308782689"/>
      <w:smartTag w:uri="urn:schemas-microsoft-com:office:smarttags" w:element="place">
        <w:r w:rsidRPr="005827E4">
          <w:rPr>
            <w:rFonts w:ascii="Times New Roman" w:eastAsia="Times New Roman" w:hAnsi="Times New Roman" w:cs="Times New Roman"/>
            <w:sz w:val="24"/>
            <w:szCs w:val="24"/>
            <w:lang w:val="en-US" w:eastAsia="ru-RU"/>
          </w:rPr>
          <w:t>I</w:t>
        </w:r>
        <w:r w:rsidRPr="005827E4">
          <w:rPr>
            <w:rFonts w:ascii="Times New Roman" w:eastAsia="Times New Roman" w:hAnsi="Times New Roman" w:cs="Times New Roman"/>
            <w:sz w:val="24"/>
            <w:szCs w:val="24"/>
            <w:lang w:eastAsia="ru-RU"/>
          </w:rPr>
          <w:t>.</w:t>
        </w:r>
      </w:smartTag>
      <w:r w:rsidRPr="005827E4">
        <w:rPr>
          <w:rFonts w:ascii="Times New Roman" w:eastAsia="Times New Roman" w:hAnsi="Times New Roman" w:cs="Times New Roman"/>
          <w:sz w:val="24"/>
          <w:szCs w:val="24"/>
          <w:lang w:eastAsia="ru-RU"/>
        </w:rPr>
        <w:t xml:space="preserve"> ПОРЯДОК ПРИМЕНЕНИЯ ПРАВИЛ ЗЕМЛЕПОЛЬЗОВАНИЯ И ЗАСТРОЙКИ И ВНЕСЕНИЯ В НИХ ИЗМЕНЕНИЙ</w:t>
      </w:r>
      <w:bookmarkEnd w:id="2"/>
      <w:bookmarkEnd w:id="3"/>
    </w:p>
    <w:p w:rsidR="005827E4" w:rsidRPr="005827E4" w:rsidRDefault="005827E4" w:rsidP="005827E4">
      <w:pPr>
        <w:suppressAutoHyphens/>
        <w:spacing w:after="0" w:line="240" w:lineRule="auto"/>
        <w:ind w:firstLine="540"/>
        <w:jc w:val="center"/>
        <w:rPr>
          <w:rFonts w:ascii="Times New Roman" w:eastAsia="Times New Roman" w:hAnsi="Times New Roman" w:cs="Times New Roman"/>
          <w:b/>
          <w:sz w:val="24"/>
          <w:szCs w:val="24"/>
          <w:lang w:eastAsia="ar-SA"/>
        </w:rPr>
      </w:pPr>
    </w:p>
    <w:p w:rsidR="005827E4" w:rsidRPr="005827E4" w:rsidRDefault="005827E4" w:rsidP="005827E4">
      <w:pPr>
        <w:keepNext/>
        <w:suppressAutoHyphens/>
        <w:spacing w:before="240" w:after="60" w:line="240" w:lineRule="auto"/>
        <w:outlineLvl w:val="1"/>
        <w:rPr>
          <w:rFonts w:ascii="Times New Roman" w:eastAsia="Times New Roman" w:hAnsi="Times New Roman" w:cs="Times New Roman"/>
          <w:b/>
          <w:bCs/>
          <w:i/>
          <w:iCs/>
          <w:sz w:val="24"/>
          <w:szCs w:val="24"/>
          <w:lang w:val="x-none" w:eastAsia="ar-SA"/>
        </w:rPr>
      </w:pPr>
      <w:bookmarkStart w:id="4" w:name="_Toc252392596"/>
      <w:bookmarkStart w:id="5" w:name="_Toc308782690"/>
      <w:r w:rsidRPr="005827E4">
        <w:rPr>
          <w:rFonts w:ascii="Times New Roman" w:eastAsia="Times New Roman" w:hAnsi="Times New Roman" w:cs="Times New Roman"/>
          <w:b/>
          <w:bCs/>
          <w:i/>
          <w:iCs/>
          <w:sz w:val="24"/>
          <w:szCs w:val="24"/>
          <w:lang w:val="x-none" w:eastAsia="ar-SA"/>
        </w:rPr>
        <w:t>Глава 1. ОБЩИЕ ПОЛОЖЕНИЯ</w:t>
      </w:r>
      <w:bookmarkEnd w:id="4"/>
      <w:bookmarkEnd w:id="5"/>
    </w:p>
    <w:p w:rsidR="005827E4" w:rsidRPr="005827E4" w:rsidRDefault="005827E4" w:rsidP="005827E4">
      <w:pPr>
        <w:suppressAutoHyphens/>
        <w:spacing w:after="0" w:line="240" w:lineRule="auto"/>
        <w:ind w:firstLine="540"/>
        <w:jc w:val="center"/>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6" w:name="_Toc296088828"/>
      <w:bookmarkStart w:id="7" w:name="_Toc308782691"/>
      <w:bookmarkStart w:id="8" w:name="_Toc279980577"/>
      <w:r w:rsidRPr="005827E4">
        <w:rPr>
          <w:rFonts w:ascii="Times New Roman" w:eastAsia="Times New Roman" w:hAnsi="Times New Roman" w:cs="Times New Roman"/>
          <w:b/>
          <w:bCs/>
          <w:sz w:val="24"/>
          <w:szCs w:val="24"/>
          <w:lang w:val="x-none" w:eastAsia="x-none"/>
        </w:rPr>
        <w:t xml:space="preserve">Статья 1. Основания и цели подготовки Правил землепользования и застройки </w:t>
      </w:r>
      <w:bookmarkEnd w:id="6"/>
      <w:r w:rsidRPr="005827E4">
        <w:rPr>
          <w:rFonts w:ascii="Times New Roman" w:eastAsia="Times New Roman" w:hAnsi="Times New Roman" w:cs="Times New Roman"/>
          <w:b/>
          <w:bCs/>
          <w:sz w:val="24"/>
          <w:szCs w:val="24"/>
          <w:lang w:val="x-none" w:eastAsia="x-none"/>
        </w:rPr>
        <w:t>муниципального образования «</w:t>
      </w:r>
      <w:r w:rsidRPr="005827E4">
        <w:rPr>
          <w:rFonts w:ascii="Times New Roman" w:eastAsia="Times New Roman" w:hAnsi="Times New Roman" w:cs="Times New Roman"/>
          <w:b/>
          <w:sz w:val="24"/>
          <w:szCs w:val="24"/>
          <w:lang w:eastAsia="x-none"/>
        </w:rPr>
        <w:t>Каменоломненск</w:t>
      </w:r>
      <w:r w:rsidRPr="003836F6">
        <w:rPr>
          <w:rFonts w:ascii="Times New Roman" w:eastAsia="Times New Roman" w:hAnsi="Times New Roman" w:cs="Times New Roman"/>
          <w:b/>
          <w:sz w:val="24"/>
          <w:szCs w:val="24"/>
          <w:lang w:eastAsia="x-none"/>
        </w:rPr>
        <w:t>о</w:t>
      </w:r>
      <w:r w:rsidR="0084677F" w:rsidRPr="003836F6">
        <w:rPr>
          <w:rFonts w:ascii="Times New Roman" w:eastAsia="Times New Roman" w:hAnsi="Times New Roman" w:cs="Times New Roman"/>
          <w:b/>
          <w:sz w:val="24"/>
          <w:szCs w:val="24"/>
          <w:lang w:eastAsia="x-none"/>
        </w:rPr>
        <w:t>е</w:t>
      </w:r>
      <w:r w:rsidRPr="005827E4">
        <w:rPr>
          <w:rFonts w:ascii="Times New Roman" w:eastAsia="Times New Roman" w:hAnsi="Times New Roman" w:cs="Times New Roman"/>
          <w:b/>
          <w:sz w:val="24"/>
          <w:szCs w:val="24"/>
          <w:lang w:eastAsia="x-none"/>
        </w:rPr>
        <w:t xml:space="preserve"> городск</w:t>
      </w:r>
      <w:r w:rsidRPr="003836F6">
        <w:rPr>
          <w:rFonts w:ascii="Times New Roman" w:eastAsia="Times New Roman" w:hAnsi="Times New Roman" w:cs="Times New Roman"/>
          <w:b/>
          <w:sz w:val="24"/>
          <w:szCs w:val="24"/>
          <w:lang w:eastAsia="x-none"/>
        </w:rPr>
        <w:t>о</w:t>
      </w:r>
      <w:r w:rsidR="0084677F" w:rsidRPr="003836F6">
        <w:rPr>
          <w:rFonts w:ascii="Times New Roman" w:eastAsia="Times New Roman" w:hAnsi="Times New Roman" w:cs="Times New Roman"/>
          <w:b/>
          <w:sz w:val="24"/>
          <w:szCs w:val="24"/>
          <w:lang w:eastAsia="x-none"/>
        </w:rPr>
        <w:t>е</w:t>
      </w:r>
      <w:r w:rsidRPr="005827E4">
        <w:rPr>
          <w:rFonts w:ascii="Times New Roman" w:eastAsia="Times New Roman" w:hAnsi="Times New Roman" w:cs="Times New Roman"/>
          <w:b/>
          <w:sz w:val="24"/>
          <w:szCs w:val="24"/>
          <w:lang w:eastAsia="x-none"/>
        </w:rPr>
        <w:t xml:space="preserve"> </w:t>
      </w:r>
      <w:r w:rsidRPr="005827E4">
        <w:rPr>
          <w:rFonts w:ascii="Times New Roman" w:eastAsia="Times New Roman" w:hAnsi="Times New Roman" w:cs="Times New Roman"/>
          <w:b/>
          <w:bCs/>
          <w:sz w:val="24"/>
          <w:szCs w:val="24"/>
          <w:lang w:val="x-none" w:eastAsia="x-none"/>
        </w:rPr>
        <w:t>поселение»</w:t>
      </w:r>
      <w:bookmarkEnd w:id="7"/>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bookmarkStart w:id="9" w:name="sub_101"/>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1. Правила землепользования и застройки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Calibri" w:hAnsi="Times New Roman" w:cs="Times New Roman"/>
          <w:sz w:val="24"/>
          <w:szCs w:val="24"/>
          <w:lang w:eastAsia="ru-RU"/>
        </w:rPr>
        <w:t xml:space="preserve"> поселение» (далее – Правила) являются документом градостроительного зонирования, который утверждается муниципальным правовым актом Собрания депутатов </w:t>
      </w:r>
      <w:r w:rsidRPr="005827E4">
        <w:rPr>
          <w:rFonts w:ascii="Times New Roman" w:eastAsia="Times New Roman" w:hAnsi="Times New Roman" w:cs="Times New Roman"/>
          <w:bCs/>
          <w:sz w:val="24"/>
          <w:szCs w:val="24"/>
          <w:lang w:eastAsia="ru-RU"/>
        </w:rPr>
        <w:t>Каменоломненского городского</w:t>
      </w:r>
      <w:r w:rsidRPr="005827E4">
        <w:rPr>
          <w:rFonts w:ascii="Times New Roman" w:eastAsia="Calibri" w:hAnsi="Times New Roman" w:cs="Times New Roman"/>
          <w:sz w:val="24"/>
          <w:szCs w:val="24"/>
          <w:lang w:eastAsia="ru-RU"/>
        </w:rPr>
        <w:t xml:space="preserve">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 xml:space="preserve">2. Правила подготовлены в соответствии с </w:t>
      </w:r>
      <w:hyperlink r:id="rId10" w:history="1">
        <w:r w:rsidRPr="005827E4">
          <w:rPr>
            <w:rFonts w:ascii="Times New Roman" w:eastAsia="Calibri" w:hAnsi="Times New Roman" w:cs="Times New Roman"/>
            <w:sz w:val="24"/>
            <w:szCs w:val="24"/>
            <w:lang w:eastAsia="ru-RU"/>
          </w:rPr>
          <w:t>Градостроительным кодексом</w:t>
        </w:r>
      </w:hyperlink>
      <w:r w:rsidRPr="005827E4">
        <w:rPr>
          <w:rFonts w:ascii="Times New Roman" w:eastAsia="Calibri" w:hAnsi="Times New Roman" w:cs="Times New Roman"/>
          <w:sz w:val="24"/>
          <w:szCs w:val="24"/>
          <w:lang w:eastAsia="ru-RU"/>
        </w:rPr>
        <w:t xml:space="preserve"> Российской Федерации, </w:t>
      </w:r>
      <w:hyperlink r:id="rId11" w:history="1">
        <w:r w:rsidRPr="005827E4">
          <w:rPr>
            <w:rFonts w:ascii="Times New Roman" w:eastAsia="Calibri" w:hAnsi="Times New Roman" w:cs="Times New Roman"/>
            <w:sz w:val="24"/>
            <w:szCs w:val="24"/>
            <w:lang w:eastAsia="ru-RU"/>
          </w:rPr>
          <w:t>Земельным кодексом</w:t>
        </w:r>
      </w:hyperlink>
      <w:r w:rsidRPr="005827E4">
        <w:rPr>
          <w:rFonts w:ascii="Times New Roman" w:eastAsia="Calibri" w:hAnsi="Times New Roman" w:cs="Times New Roman"/>
          <w:sz w:val="24"/>
          <w:szCs w:val="24"/>
          <w:lang w:eastAsia="ru-RU"/>
        </w:rPr>
        <w:t xml:space="preserve"> Российской Федерации, иными федеральными законами, нормативными правовыми актами Ростовской области, </w:t>
      </w:r>
      <w:hyperlink r:id="rId12" w:history="1">
        <w:r w:rsidRPr="005827E4">
          <w:rPr>
            <w:rFonts w:ascii="Times New Roman" w:eastAsia="Calibri" w:hAnsi="Times New Roman" w:cs="Times New Roman"/>
            <w:sz w:val="24"/>
            <w:szCs w:val="24"/>
            <w:lang w:eastAsia="ru-RU"/>
          </w:rPr>
          <w:t>Уставом</w:t>
        </w:r>
      </w:hyperlink>
      <w:r w:rsidRPr="005827E4">
        <w:rPr>
          <w:rFonts w:ascii="Times New Roman" w:eastAsia="Calibri" w:hAnsi="Times New Roman" w:cs="Times New Roman"/>
          <w:sz w:val="24"/>
          <w:szCs w:val="24"/>
          <w:lang w:eastAsia="ru-RU"/>
        </w:rPr>
        <w:t xml:space="preserve">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Calibri" w:hAnsi="Times New Roman" w:cs="Times New Roman"/>
          <w:sz w:val="24"/>
          <w:szCs w:val="24"/>
          <w:lang w:eastAsia="ru-RU"/>
        </w:rPr>
        <w:t xml:space="preserve"> поселение» (далее – Устав поселения), Генеральным планом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Calibri" w:hAnsi="Times New Roman" w:cs="Times New Roman"/>
          <w:sz w:val="24"/>
          <w:szCs w:val="24"/>
          <w:lang w:eastAsia="ru-RU"/>
        </w:rPr>
        <w:t xml:space="preserve"> поселение»,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Calibri" w:hAnsi="Times New Roman" w:cs="Times New Roman"/>
          <w:sz w:val="24"/>
          <w:szCs w:val="24"/>
          <w:lang w:eastAsia="ru-RU"/>
        </w:rPr>
        <w:t xml:space="preserve"> поселение» (далее также – муниципальное образование, </w:t>
      </w:r>
      <w:r w:rsidR="0084677F" w:rsidRPr="003836F6">
        <w:rPr>
          <w:rFonts w:ascii="Times New Roman" w:eastAsia="Calibri" w:hAnsi="Times New Roman" w:cs="Times New Roman"/>
          <w:sz w:val="24"/>
          <w:szCs w:val="24"/>
          <w:lang w:eastAsia="ru-RU"/>
        </w:rPr>
        <w:t>городское</w:t>
      </w:r>
      <w:r w:rsidRPr="005827E4">
        <w:rPr>
          <w:rFonts w:ascii="Times New Roman" w:eastAsia="Calibri" w:hAnsi="Times New Roman" w:cs="Times New Roman"/>
          <w:sz w:val="24"/>
          <w:szCs w:val="24"/>
          <w:lang w:eastAsia="ru-RU"/>
        </w:rPr>
        <w:t xml:space="preserve"> поселение, поселение).</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bookmarkStart w:id="10" w:name="sub_102"/>
      <w:bookmarkEnd w:id="9"/>
      <w:r w:rsidRPr="005827E4">
        <w:rPr>
          <w:rFonts w:ascii="Times New Roman" w:eastAsia="Calibri" w:hAnsi="Times New Roman" w:cs="Times New Roman"/>
          <w:sz w:val="24"/>
          <w:szCs w:val="24"/>
          <w:lang w:eastAsia="ru-RU"/>
        </w:rPr>
        <w:t>3. Настоящие Правила подготовлены в целях:</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bookmarkStart w:id="11" w:name="sub_1021"/>
      <w:bookmarkEnd w:id="10"/>
      <w:r w:rsidRPr="005827E4">
        <w:rPr>
          <w:rFonts w:ascii="Times New Roman" w:eastAsia="Calibri" w:hAnsi="Times New Roman" w:cs="Times New Roman"/>
          <w:sz w:val="24"/>
          <w:szCs w:val="24"/>
          <w:lang w:eastAsia="ru-RU"/>
        </w:rPr>
        <w:t xml:space="preserve">1) создания условий для устойчивого развития территории </w:t>
      </w:r>
      <w:r w:rsidR="0084677F" w:rsidRPr="003836F6">
        <w:rPr>
          <w:rFonts w:ascii="Times New Roman" w:eastAsia="Calibri" w:hAnsi="Times New Roman" w:cs="Times New Roman"/>
          <w:sz w:val="24"/>
          <w:szCs w:val="24"/>
          <w:lang w:eastAsia="ru-RU"/>
        </w:rPr>
        <w:t>городского</w:t>
      </w:r>
      <w:r w:rsidRPr="005827E4">
        <w:rPr>
          <w:rFonts w:ascii="Times New Roman" w:eastAsia="Calibri" w:hAnsi="Times New Roman" w:cs="Times New Roman"/>
          <w:sz w:val="24"/>
          <w:szCs w:val="24"/>
          <w:lang w:eastAsia="ru-RU"/>
        </w:rPr>
        <w:t xml:space="preserve"> поселения, сохранения окружающей среды и объектов культурного наследия;</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bookmarkStart w:id="12" w:name="sub_1022"/>
      <w:bookmarkEnd w:id="11"/>
      <w:r w:rsidRPr="005827E4">
        <w:rPr>
          <w:rFonts w:ascii="Times New Roman" w:eastAsia="Calibri" w:hAnsi="Times New Roman" w:cs="Times New Roman"/>
          <w:sz w:val="24"/>
          <w:szCs w:val="24"/>
          <w:lang w:eastAsia="ru-RU"/>
        </w:rPr>
        <w:t xml:space="preserve">2) создания условий для планировки территории </w:t>
      </w:r>
      <w:r w:rsidR="0084677F" w:rsidRPr="003836F6">
        <w:rPr>
          <w:rFonts w:ascii="Times New Roman" w:eastAsia="Calibri" w:hAnsi="Times New Roman" w:cs="Times New Roman"/>
          <w:sz w:val="24"/>
          <w:szCs w:val="24"/>
          <w:lang w:eastAsia="ru-RU"/>
        </w:rPr>
        <w:t>городского</w:t>
      </w:r>
      <w:r w:rsidRPr="005827E4">
        <w:rPr>
          <w:rFonts w:ascii="Times New Roman" w:eastAsia="Calibri" w:hAnsi="Times New Roman" w:cs="Times New Roman"/>
          <w:sz w:val="24"/>
          <w:szCs w:val="24"/>
          <w:lang w:eastAsia="ru-RU"/>
        </w:rPr>
        <w:t xml:space="preserve"> поселения;</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bookmarkStart w:id="13" w:name="sub_1023"/>
      <w:bookmarkEnd w:id="12"/>
      <w:r w:rsidRPr="005827E4">
        <w:rPr>
          <w:rFonts w:ascii="Times New Roman" w:eastAsia="Calibri" w:hAnsi="Times New Roman" w:cs="Times New Roman"/>
          <w:sz w:val="24"/>
          <w:szCs w:val="24"/>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bookmarkStart w:id="14" w:name="sub_1024"/>
      <w:bookmarkEnd w:id="13"/>
      <w:r w:rsidRPr="005827E4">
        <w:rPr>
          <w:rFonts w:ascii="Times New Roman" w:eastAsia="Calibri" w:hAnsi="Times New Roman" w:cs="Times New Roman"/>
          <w:sz w:val="24"/>
          <w:szCs w:val="24"/>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4"/>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4. Настоящие Правила включают в себя:</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1) порядок применения Правил и внесения в них изменений;</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2) карту градостроительного зонирования;</w:t>
      </w:r>
    </w:p>
    <w:p w:rsidR="005827E4" w:rsidRPr="005827E4" w:rsidRDefault="005827E4" w:rsidP="005827E4">
      <w:pPr>
        <w:suppressAutoHyphens/>
        <w:autoSpaceDE w:val="0"/>
        <w:autoSpaceDN w:val="0"/>
        <w:adjustRightInd w:val="0"/>
        <w:spacing w:after="0" w:line="240" w:lineRule="auto"/>
        <w:ind w:firstLine="567"/>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3) градостроительные регламенты.</w:t>
      </w:r>
    </w:p>
    <w:p w:rsidR="005827E4" w:rsidRPr="005827E4" w:rsidRDefault="005827E4" w:rsidP="005827E4">
      <w:pPr>
        <w:spacing w:after="0" w:line="240" w:lineRule="auto"/>
        <w:rPr>
          <w:rFonts w:ascii="Times New Roman" w:eastAsia="Calibri" w:hAnsi="Times New Roman" w:cs="Times New Roman"/>
          <w:sz w:val="24"/>
          <w:szCs w:val="24"/>
        </w:rPr>
      </w:pPr>
    </w:p>
    <w:p w:rsidR="005827E4" w:rsidRPr="005827E4" w:rsidRDefault="005827E4" w:rsidP="00D5764D">
      <w:pPr>
        <w:keepNext/>
        <w:spacing w:before="240" w:after="60" w:line="240" w:lineRule="auto"/>
        <w:jc w:val="both"/>
        <w:outlineLvl w:val="2"/>
        <w:rPr>
          <w:rFonts w:ascii="Arial" w:eastAsia="Times New Roman" w:hAnsi="Arial" w:cs="Times New Roman"/>
          <w:b/>
          <w:bCs/>
          <w:i/>
          <w:iCs/>
          <w:sz w:val="26"/>
          <w:szCs w:val="26"/>
          <w:lang w:val="x-none" w:eastAsia="x-none"/>
        </w:rPr>
      </w:pPr>
      <w:bookmarkStart w:id="15" w:name="_Toc296088829"/>
      <w:bookmarkStart w:id="16" w:name="_Toc308782692"/>
      <w:r w:rsidRPr="005827E4">
        <w:rPr>
          <w:rFonts w:ascii="Times New Roman" w:eastAsia="Times New Roman" w:hAnsi="Times New Roman" w:cs="Times New Roman"/>
          <w:b/>
          <w:bCs/>
          <w:sz w:val="24"/>
          <w:szCs w:val="24"/>
          <w:lang w:val="x-none" w:eastAsia="x-none"/>
        </w:rPr>
        <w:lastRenderedPageBreak/>
        <w:t>Статья 2. Основные термины и определения, используемые в Правилах</w:t>
      </w:r>
      <w:bookmarkEnd w:id="15"/>
      <w:bookmarkEnd w:id="16"/>
      <w:r w:rsidRPr="005827E4">
        <w:rPr>
          <w:rFonts w:ascii="Times New Roman" w:eastAsia="Times New Roman" w:hAnsi="Times New Roman" w:cs="Times New Roman"/>
          <w:b/>
          <w:bCs/>
          <w:sz w:val="24"/>
          <w:szCs w:val="24"/>
          <w:lang w:val="x-none" w:eastAsia="x-none"/>
        </w:rPr>
        <w:t xml:space="preserve"> </w:t>
      </w:r>
      <w:bookmarkEnd w:id="8"/>
    </w:p>
    <w:p w:rsidR="005827E4" w:rsidRPr="005827E4" w:rsidRDefault="005827E4" w:rsidP="005827E4">
      <w:pPr>
        <w:spacing w:after="0" w:line="240" w:lineRule="auto"/>
        <w:ind w:firstLine="540"/>
        <w:contextualSpacing/>
        <w:rPr>
          <w:rFonts w:ascii="Times New Roman" w:eastAsia="Calibri" w:hAnsi="Times New Roman" w:cs="Times New Roman"/>
          <w:sz w:val="28"/>
          <w:szCs w:val="28"/>
          <w:lang w:eastAsia="ru-RU"/>
        </w:rPr>
      </w:pPr>
      <w:r w:rsidRPr="005827E4">
        <w:rPr>
          <w:rFonts w:ascii="Times New Roman" w:eastAsia="Times New Roman" w:hAnsi="Times New Roman" w:cs="Times New Roman"/>
          <w:iCs/>
          <w:sz w:val="24"/>
          <w:szCs w:val="24"/>
          <w:lang w:eastAsia="ar-SA"/>
        </w:rPr>
        <w:t>В настоящих</w:t>
      </w:r>
      <w:r w:rsidRPr="005827E4">
        <w:rPr>
          <w:rFonts w:ascii="Times New Roman" w:eastAsia="Calibri" w:hAnsi="Times New Roman" w:cs="Times New Roman"/>
          <w:sz w:val="24"/>
          <w:szCs w:val="28"/>
        </w:rPr>
        <w:t xml:space="preserve"> Правилах, используются следующие основные термины и определения</w:t>
      </w:r>
      <w:r w:rsidRPr="005827E4">
        <w:rPr>
          <w:rFonts w:ascii="Times New Roman" w:eastAsia="Calibri" w:hAnsi="Times New Roman" w:cs="Times New Roman"/>
          <w:sz w:val="28"/>
          <w:szCs w:val="28"/>
          <w:lang w:eastAsia="ru-RU"/>
        </w:rPr>
        <w:t>:</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iCs/>
          <w:sz w:val="24"/>
          <w:szCs w:val="24"/>
          <w:lang w:eastAsia="ar-SA"/>
        </w:rPr>
        <w:t xml:space="preserve">1) градостроительная документация </w:t>
      </w:r>
      <w:r w:rsidR="0084677F" w:rsidRPr="003836F6">
        <w:rPr>
          <w:rFonts w:ascii="Times New Roman" w:eastAsia="Times New Roman" w:hAnsi="Times New Roman" w:cs="Times New Roman"/>
          <w:sz w:val="24"/>
          <w:szCs w:val="24"/>
          <w:lang w:eastAsia="ru-RU"/>
        </w:rPr>
        <w:t>городского</w:t>
      </w:r>
      <w:r w:rsidRPr="005827E4">
        <w:rPr>
          <w:rFonts w:ascii="Times New Roman" w:eastAsia="Times New Roman" w:hAnsi="Times New Roman" w:cs="Times New Roman"/>
          <w:sz w:val="24"/>
          <w:szCs w:val="24"/>
          <w:lang w:eastAsia="ru-RU"/>
        </w:rPr>
        <w:t xml:space="preserve"> поселения</w:t>
      </w:r>
      <w:r w:rsidRPr="005827E4">
        <w:rPr>
          <w:rFonts w:ascii="Times New Roman" w:eastAsia="Times New Roman" w:hAnsi="Times New Roman" w:cs="Times New Roman"/>
          <w:iCs/>
          <w:sz w:val="24"/>
          <w:szCs w:val="24"/>
          <w:lang w:eastAsia="ar-SA"/>
        </w:rPr>
        <w:t xml:space="preserve"> </w:t>
      </w:r>
      <w:r w:rsidRPr="005827E4">
        <w:rPr>
          <w:rFonts w:ascii="Times New Roman" w:eastAsia="Times New Roman" w:hAnsi="Times New Roman" w:cs="Times New Roman"/>
          <w:sz w:val="24"/>
          <w:szCs w:val="24"/>
          <w:lang w:eastAsia="ar-SA"/>
        </w:rPr>
        <w:t xml:space="preserve">– Генеральный план </w:t>
      </w:r>
      <w:r w:rsidR="0084677F" w:rsidRPr="003836F6">
        <w:rPr>
          <w:rFonts w:ascii="Times New Roman" w:eastAsia="Times New Roman" w:hAnsi="Times New Roman" w:cs="Times New Roman"/>
          <w:sz w:val="24"/>
          <w:szCs w:val="24"/>
          <w:lang w:eastAsia="ar-SA"/>
        </w:rPr>
        <w:t>городского</w:t>
      </w:r>
      <w:r w:rsidRPr="003836F6">
        <w:rPr>
          <w:rFonts w:ascii="Times New Roman" w:eastAsia="Times New Roman" w:hAnsi="Times New Roman" w:cs="Times New Roman"/>
          <w:sz w:val="24"/>
          <w:szCs w:val="24"/>
          <w:lang w:eastAsia="ar-SA"/>
        </w:rPr>
        <w:t xml:space="preserve"> поселения, настоящие Правила и документация по планировке территории </w:t>
      </w:r>
      <w:r w:rsidR="0084677F"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2) </w:t>
      </w:r>
      <w:r w:rsidRPr="005827E4">
        <w:rPr>
          <w:rFonts w:ascii="Times New Roman" w:eastAsia="Times New Roman" w:hAnsi="Times New Roman" w:cs="Times New Roman"/>
          <w:iCs/>
          <w:sz w:val="24"/>
          <w:szCs w:val="24"/>
          <w:lang w:eastAsia="ar-SA"/>
        </w:rPr>
        <w:t>градостроительный план земельного участка</w:t>
      </w:r>
      <w:r w:rsidRPr="005827E4">
        <w:rPr>
          <w:rFonts w:ascii="Times New Roman" w:eastAsia="Times New Roman" w:hAnsi="Times New Roman" w:cs="Times New Roman"/>
          <w:i/>
          <w:iCs/>
          <w:sz w:val="24"/>
          <w:szCs w:val="24"/>
          <w:lang w:eastAsia="ar-SA"/>
        </w:rPr>
        <w:t xml:space="preserve"> – </w:t>
      </w:r>
      <w:r w:rsidRPr="005827E4">
        <w:rPr>
          <w:rFonts w:ascii="Times New Roman" w:eastAsia="Times New Roman" w:hAnsi="Times New Roman" w:cs="Times New Roman"/>
          <w:iCs/>
          <w:sz w:val="24"/>
          <w:szCs w:val="24"/>
          <w:lang w:eastAsia="ar-SA"/>
        </w:rPr>
        <w:t xml:space="preserve">вид документации по планировке территории, подготавливаемый </w:t>
      </w:r>
      <w:r w:rsidRPr="005827E4">
        <w:rPr>
          <w:rFonts w:ascii="Times New Roman" w:eastAsia="Times New Roman" w:hAnsi="Times New Roman" w:cs="Times New Roman"/>
          <w:bCs/>
          <w:sz w:val="24"/>
          <w:szCs w:val="24"/>
          <w:lang w:eastAsia="ru-RU"/>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5827E4">
        <w:rPr>
          <w:rFonts w:ascii="Times New Roman" w:eastAsia="Times New Roman" w:hAnsi="Times New Roman" w:cs="Times New Roman"/>
          <w:sz w:val="24"/>
          <w:szCs w:val="24"/>
          <w:lang w:eastAsia="ar-SA"/>
        </w:rPr>
        <w:t>;</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3) инженерная подготовка территории – комплекс инженерных мероприятий по освоению незастроенных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4) </w:t>
      </w:r>
      <w:r w:rsidRPr="005827E4">
        <w:rPr>
          <w:rFonts w:ascii="Times New Roman" w:eastAsia="Times New Roman" w:hAnsi="Times New Roman" w:cs="Times New Roman"/>
          <w:sz w:val="24"/>
          <w:szCs w:val="24"/>
          <w:lang w:eastAsia="ar-SA"/>
        </w:rPr>
        <w:t xml:space="preserve">карта градостроительного зонирования – графическая часть правил землепользования и застройки </w:t>
      </w:r>
      <w:r w:rsidR="00352E1E" w:rsidRPr="003836F6">
        <w:rPr>
          <w:rFonts w:ascii="Times New Roman" w:eastAsia="Times New Roman" w:hAnsi="Times New Roman" w:cs="Times New Roman"/>
          <w:sz w:val="24"/>
          <w:szCs w:val="24"/>
          <w:lang w:eastAsia="ru-RU"/>
        </w:rPr>
        <w:t>городского</w:t>
      </w:r>
      <w:r w:rsidR="00352E1E"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5)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0084677F" w:rsidRPr="003836F6">
        <w:rPr>
          <w:rFonts w:ascii="Times New Roman" w:eastAsia="Times New Roman" w:hAnsi="Times New Roman" w:cs="Times New Roman"/>
          <w:sz w:val="24"/>
          <w:szCs w:val="24"/>
          <w:lang w:eastAsia="ru-RU"/>
        </w:rPr>
        <w:t>городского</w:t>
      </w:r>
      <w:r w:rsidR="0084677F"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ru-RU"/>
        </w:rPr>
        <w:t>поселения;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6)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7) иные понятия, употребляемые в настоящих Правилах, применяются в значениях, используемых в федеральном и областном законодательстве, а также в нормативных правовых актах органов местного самоуправления </w:t>
      </w:r>
      <w:r w:rsidR="0084677F"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w:t>
      </w:r>
      <w:r w:rsidRPr="005827E4">
        <w:rPr>
          <w:rFonts w:ascii="Times New Roman" w:eastAsia="Times New Roman" w:hAnsi="Times New Roman" w:cs="Times New Roman"/>
          <w:sz w:val="24"/>
          <w:szCs w:val="24"/>
          <w:lang w:eastAsia="ar-SA"/>
        </w:rPr>
        <w:t>оселения.</w:t>
      </w:r>
    </w:p>
    <w:p w:rsidR="005827E4" w:rsidRPr="005827E4"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17" w:name="_Toc279980578"/>
      <w:bookmarkStart w:id="18" w:name="_Toc296088830"/>
      <w:bookmarkStart w:id="19" w:name="_Toc308782693"/>
      <w:r w:rsidRPr="005827E4">
        <w:rPr>
          <w:rFonts w:ascii="Times New Roman" w:eastAsia="Times New Roman" w:hAnsi="Times New Roman" w:cs="Times New Roman"/>
          <w:b/>
          <w:bCs/>
          <w:sz w:val="24"/>
          <w:szCs w:val="24"/>
          <w:lang w:val="x-none" w:eastAsia="x-none"/>
        </w:rPr>
        <w:t>Статья 3. Сфера применения настоящих Правил</w:t>
      </w:r>
      <w:bookmarkEnd w:id="17"/>
      <w:bookmarkEnd w:id="18"/>
      <w:bookmarkEnd w:id="19"/>
    </w:p>
    <w:p w:rsidR="005827E4" w:rsidRPr="005827E4" w:rsidRDefault="005827E4" w:rsidP="005827E4">
      <w:pPr>
        <w:suppressAutoHyphens/>
        <w:spacing w:after="0" w:line="240" w:lineRule="auto"/>
        <w:ind w:firstLine="540"/>
        <w:jc w:val="both"/>
        <w:rPr>
          <w:rFonts w:ascii="Times New Roman" w:eastAsia="Times New Roman" w:hAnsi="Times New Roman" w:cs="Times New Roman"/>
          <w:b/>
          <w:bCs/>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Настоящие Правила подлежат применению на всей территории </w:t>
      </w:r>
      <w:r w:rsidR="0084677F" w:rsidRPr="003836F6">
        <w:rPr>
          <w:rFonts w:ascii="Times New Roman" w:eastAsia="Times New Roman" w:hAnsi="Times New Roman" w:cs="Times New Roman"/>
          <w:sz w:val="24"/>
          <w:szCs w:val="24"/>
          <w:lang w:eastAsia="ru-RU"/>
        </w:rPr>
        <w:t>городского</w:t>
      </w:r>
      <w:r w:rsidR="0084677F"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 в</w:t>
      </w:r>
      <w:r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границах, установленных Областным законом Ростовской области от 27.12.2004 № 249-ЗС «Об установлении границ и наделении соответствующим статусом муниципального образования «Октябрьский район» и муниципальных образований в его составе».</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Настоящие Правила обязательны для исполнения всеми субъектами градостроительных отношений.</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20" w:name="_Toc252392600"/>
      <w:bookmarkStart w:id="21" w:name="_Toc308782694"/>
      <w:r w:rsidRPr="005827E4">
        <w:rPr>
          <w:rFonts w:ascii="Times New Roman" w:eastAsia="Times New Roman" w:hAnsi="Times New Roman" w:cs="Times New Roman"/>
          <w:b/>
          <w:bCs/>
          <w:sz w:val="24"/>
          <w:szCs w:val="24"/>
          <w:lang w:val="x-none" w:eastAsia="x-none"/>
        </w:rPr>
        <w:t>Статья 4. Субъекты градостроительных отношений</w:t>
      </w:r>
      <w:bookmarkEnd w:id="20"/>
      <w:bookmarkEnd w:id="21"/>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Субъектами градостроительных отношений на территории </w:t>
      </w:r>
      <w:r w:rsidR="0084677F" w:rsidRPr="003836F6">
        <w:rPr>
          <w:rFonts w:ascii="Times New Roman" w:eastAsia="Times New Roman" w:hAnsi="Times New Roman" w:cs="Times New Roman"/>
          <w:sz w:val="24"/>
          <w:szCs w:val="24"/>
          <w:lang w:eastAsia="ru-RU"/>
        </w:rPr>
        <w:t>городского</w:t>
      </w:r>
      <w:r w:rsidR="0084677F"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 являются: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t xml:space="preserve">1) </w:t>
      </w:r>
      <w:r w:rsidRPr="005827E4">
        <w:rPr>
          <w:rFonts w:ascii="Times New Roman" w:eastAsia="Times New Roman" w:hAnsi="Times New Roman" w:cs="Times New Roman"/>
          <w:sz w:val="24"/>
          <w:szCs w:val="24"/>
          <w:lang w:eastAsia="ru-RU"/>
        </w:rPr>
        <w:t>Российская Федерация, субъекты Российской Федерации, муниципальные образования</w:t>
      </w:r>
      <w:r w:rsidRPr="005827E4">
        <w:rPr>
          <w:rFonts w:ascii="Times New Roman" w:eastAsia="Times New Roman" w:hAnsi="Times New Roman" w:cs="Times New Roman"/>
          <w:sz w:val="24"/>
          <w:szCs w:val="24"/>
          <w:lang w:eastAsia="ar-SA"/>
        </w:rPr>
        <w:t>;</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физические и юридические лица.</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lastRenderedPageBreak/>
        <w:t xml:space="preserve">2. </w:t>
      </w:r>
      <w:r w:rsidRPr="005827E4">
        <w:rPr>
          <w:rFonts w:ascii="Times New Roman" w:eastAsia="Times New Roman" w:hAnsi="Times New Roman" w:cs="Times New Roman"/>
          <w:sz w:val="24"/>
          <w:szCs w:val="24"/>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5827E4" w:rsidRPr="005827E4" w:rsidRDefault="005827E4" w:rsidP="005827E4">
      <w:pPr>
        <w:suppressAutoHyphens/>
        <w:spacing w:after="0" w:line="240" w:lineRule="auto"/>
        <w:jc w:val="both"/>
        <w:rPr>
          <w:rFonts w:ascii="Times New Roman" w:eastAsia="Times New Roman" w:hAnsi="Times New Roman" w:cs="Times New Roman"/>
          <w:sz w:val="24"/>
          <w:szCs w:val="24"/>
          <w:lang w:eastAsia="ar-SA"/>
        </w:rPr>
      </w:pPr>
    </w:p>
    <w:p w:rsidR="005827E4" w:rsidRPr="005827E4" w:rsidRDefault="005827E4" w:rsidP="005827E4">
      <w:pPr>
        <w:keepNext/>
        <w:suppressAutoHyphens/>
        <w:spacing w:before="240" w:after="60" w:line="240" w:lineRule="auto"/>
        <w:outlineLvl w:val="1"/>
        <w:rPr>
          <w:rFonts w:ascii="Times New Roman" w:eastAsia="Times New Roman" w:hAnsi="Times New Roman" w:cs="Times New Roman"/>
          <w:b/>
          <w:bCs/>
          <w:i/>
          <w:iCs/>
          <w:sz w:val="24"/>
          <w:szCs w:val="24"/>
          <w:lang w:val="x-none" w:eastAsia="ar-SA"/>
        </w:rPr>
      </w:pPr>
      <w:bookmarkStart w:id="22" w:name="_Toc296088831"/>
      <w:bookmarkStart w:id="23" w:name="_Toc308782695"/>
      <w:r w:rsidRPr="003836F6">
        <w:rPr>
          <w:rFonts w:ascii="Times New Roman" w:eastAsia="Times New Roman" w:hAnsi="Times New Roman" w:cs="Times New Roman"/>
          <w:b/>
          <w:i/>
          <w:iCs/>
          <w:sz w:val="24"/>
          <w:szCs w:val="24"/>
          <w:lang w:val="x-none" w:eastAsia="ar-SA"/>
        </w:rPr>
        <w:t>Глава 2.</w:t>
      </w:r>
      <w:r w:rsidRPr="005827E4">
        <w:rPr>
          <w:rFonts w:ascii="Times New Roman" w:eastAsia="Times New Roman" w:hAnsi="Times New Roman" w:cs="Times New Roman"/>
          <w:b/>
          <w:bCs/>
          <w:i/>
          <w:iCs/>
          <w:sz w:val="24"/>
          <w:szCs w:val="24"/>
          <w:lang w:val="x-none" w:eastAsia="ar-SA"/>
        </w:rPr>
        <w:t xml:space="preserve"> РЕГУЛИРОВАНИЕ ЗЕМЛЕПОЛЬЗОВАНИЯ И ЗАСТРОЙКИ ОРГАНАМИ МЕСТНОГО САМОУПРАВЛЕНИЯ</w:t>
      </w:r>
      <w:r w:rsidR="003836F6">
        <w:rPr>
          <w:rFonts w:ascii="Times New Roman" w:eastAsia="Times New Roman" w:hAnsi="Times New Roman" w:cs="Times New Roman"/>
          <w:b/>
          <w:bCs/>
          <w:i/>
          <w:iCs/>
          <w:sz w:val="24"/>
          <w:szCs w:val="24"/>
          <w:lang w:eastAsia="ar-SA"/>
        </w:rPr>
        <w:t xml:space="preserve"> ГОРОДСКОГО</w:t>
      </w:r>
      <w:bookmarkEnd w:id="22"/>
      <w:r w:rsidR="0084677F"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b/>
          <w:bCs/>
          <w:i/>
          <w:iCs/>
          <w:sz w:val="24"/>
          <w:szCs w:val="24"/>
          <w:lang w:val="x-none" w:eastAsia="ar-SA"/>
        </w:rPr>
        <w:t>ПОСЕЛЕНИЯ</w:t>
      </w:r>
      <w:bookmarkEnd w:id="23"/>
    </w:p>
    <w:p w:rsidR="005827E4" w:rsidRPr="005827E4" w:rsidRDefault="005827E4" w:rsidP="005827E4">
      <w:pPr>
        <w:spacing w:after="0" w:line="240" w:lineRule="auto"/>
        <w:rPr>
          <w:rFonts w:ascii="Times New Roman" w:eastAsia="Calibri" w:hAnsi="Times New Roman" w:cs="Times New Roman"/>
          <w:snapToGrid w:val="0"/>
          <w:sz w:val="24"/>
          <w:szCs w:val="24"/>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24" w:name="_Toc296088832"/>
      <w:bookmarkStart w:id="25" w:name="_Toc308782696"/>
      <w:bookmarkStart w:id="26" w:name="_Toc279980583"/>
      <w:r w:rsidRPr="005827E4">
        <w:rPr>
          <w:rFonts w:ascii="Times New Roman" w:eastAsia="Times New Roman" w:hAnsi="Times New Roman" w:cs="Times New Roman"/>
          <w:b/>
          <w:bCs/>
          <w:sz w:val="24"/>
          <w:szCs w:val="24"/>
          <w:lang w:val="x-none" w:eastAsia="x-none"/>
        </w:rPr>
        <w:t xml:space="preserve">Статья 5. Органы местного самоуправления, осуществляющие регулирование землепользования и застройки на территории </w:t>
      </w:r>
      <w:bookmarkEnd w:id="24"/>
      <w:r w:rsidR="0084677F" w:rsidRPr="003836F6">
        <w:rPr>
          <w:rFonts w:ascii="Times New Roman" w:eastAsia="Times New Roman" w:hAnsi="Times New Roman" w:cs="Times New Roman"/>
          <w:b/>
          <w:sz w:val="24"/>
          <w:szCs w:val="24"/>
          <w:lang w:eastAsia="ru-RU"/>
        </w:rPr>
        <w:t xml:space="preserve">городского </w:t>
      </w:r>
      <w:r w:rsidRPr="003836F6">
        <w:rPr>
          <w:rFonts w:ascii="Times New Roman" w:eastAsia="Times New Roman" w:hAnsi="Times New Roman" w:cs="Times New Roman"/>
          <w:b/>
          <w:bCs/>
          <w:sz w:val="24"/>
          <w:szCs w:val="24"/>
          <w:lang w:val="x-none" w:eastAsia="x-none"/>
        </w:rPr>
        <w:t>п</w:t>
      </w:r>
      <w:r w:rsidRPr="005827E4">
        <w:rPr>
          <w:rFonts w:ascii="Times New Roman" w:eastAsia="Times New Roman" w:hAnsi="Times New Roman" w:cs="Times New Roman"/>
          <w:b/>
          <w:bCs/>
          <w:sz w:val="24"/>
          <w:szCs w:val="24"/>
          <w:lang w:val="x-none" w:eastAsia="x-none"/>
        </w:rPr>
        <w:t>оселения</w:t>
      </w:r>
      <w:bookmarkEnd w:id="25"/>
    </w:p>
    <w:bookmarkEnd w:id="26"/>
    <w:p w:rsidR="005827E4" w:rsidRPr="005827E4" w:rsidRDefault="005827E4" w:rsidP="005827E4">
      <w:pPr>
        <w:suppressAutoHyphens/>
        <w:spacing w:after="0" w:line="240" w:lineRule="auto"/>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Регулирование землепользования и застройки на территории </w:t>
      </w:r>
      <w:r w:rsidR="0084677F" w:rsidRPr="003836F6">
        <w:rPr>
          <w:rFonts w:ascii="Times New Roman" w:eastAsia="Times New Roman" w:hAnsi="Times New Roman" w:cs="Times New Roman"/>
          <w:sz w:val="24"/>
          <w:szCs w:val="24"/>
          <w:lang w:eastAsia="ru-RU"/>
        </w:rPr>
        <w:t>городского</w:t>
      </w:r>
      <w:r w:rsidR="0084677F"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 осуществляют следующие органы местного самоуправления:</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Представительный орган муниципального образования – Собрание депутатов </w:t>
      </w:r>
      <w:r w:rsidRPr="005827E4">
        <w:rPr>
          <w:rFonts w:ascii="Times New Roman" w:eastAsia="Times New Roman" w:hAnsi="Times New Roman" w:cs="Times New Roman"/>
          <w:bCs/>
          <w:sz w:val="24"/>
          <w:szCs w:val="24"/>
          <w:lang w:eastAsia="ru-RU"/>
        </w:rPr>
        <w:t>Каменоломненского городского</w:t>
      </w:r>
      <w:r w:rsidRPr="005827E4">
        <w:rPr>
          <w:rFonts w:ascii="Times New Roman" w:eastAsia="Times New Roman" w:hAnsi="Times New Roman" w:cs="Times New Roman"/>
          <w:sz w:val="24"/>
          <w:szCs w:val="24"/>
          <w:lang w:eastAsia="ar-SA"/>
        </w:rPr>
        <w:t xml:space="preserve"> поселения (далее – Собрание депутатов);</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2) Глава муниципального образования – Глава </w:t>
      </w:r>
      <w:r w:rsidRPr="005827E4">
        <w:rPr>
          <w:rFonts w:ascii="Times New Roman" w:eastAsia="Times New Roman" w:hAnsi="Times New Roman" w:cs="Times New Roman"/>
          <w:bCs/>
          <w:sz w:val="24"/>
          <w:szCs w:val="24"/>
          <w:lang w:eastAsia="ru-RU"/>
        </w:rPr>
        <w:t>Каменоломненского городского</w:t>
      </w:r>
      <w:r w:rsidRPr="005827E4">
        <w:rPr>
          <w:rFonts w:ascii="Times New Roman" w:eastAsia="Times New Roman" w:hAnsi="Times New Roman" w:cs="Times New Roman"/>
          <w:sz w:val="24"/>
          <w:szCs w:val="24"/>
          <w:lang w:eastAsia="ar-SA"/>
        </w:rPr>
        <w:t xml:space="preserve"> поселения (далее – Глава поселения);</w:t>
      </w:r>
    </w:p>
    <w:p w:rsid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3) Исполнительно-распорядительный орган муниципального образования – Администрация </w:t>
      </w:r>
      <w:r w:rsidRPr="005827E4">
        <w:rPr>
          <w:rFonts w:ascii="Times New Roman" w:eastAsia="Times New Roman" w:hAnsi="Times New Roman" w:cs="Times New Roman"/>
          <w:bCs/>
          <w:sz w:val="24"/>
          <w:szCs w:val="24"/>
          <w:lang w:eastAsia="ru-RU"/>
        </w:rPr>
        <w:t>Каменоломненского городского</w:t>
      </w:r>
      <w:r w:rsidRPr="005827E4">
        <w:rPr>
          <w:rFonts w:ascii="Times New Roman" w:eastAsia="Times New Roman" w:hAnsi="Times New Roman" w:cs="Times New Roman"/>
          <w:sz w:val="24"/>
          <w:szCs w:val="24"/>
          <w:lang w:eastAsia="ar-SA"/>
        </w:rPr>
        <w:t xml:space="preserve"> поселения (далее – Администрация поселения).</w:t>
      </w:r>
    </w:p>
    <w:p w:rsidR="00032935" w:rsidRPr="003836F6" w:rsidRDefault="00032935"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4) Глава Администрации </w:t>
      </w:r>
      <w:r w:rsidRPr="003836F6">
        <w:rPr>
          <w:rFonts w:ascii="Times New Roman" w:eastAsia="Times New Roman" w:hAnsi="Times New Roman" w:cs="Times New Roman"/>
          <w:bCs/>
          <w:sz w:val="24"/>
          <w:szCs w:val="24"/>
          <w:lang w:eastAsia="ru-RU"/>
        </w:rPr>
        <w:t>Каменоломненского городского</w:t>
      </w:r>
      <w:r w:rsidRPr="003836F6">
        <w:rPr>
          <w:rFonts w:ascii="Times New Roman" w:eastAsia="Times New Roman" w:hAnsi="Times New Roman" w:cs="Times New Roman"/>
          <w:sz w:val="24"/>
          <w:szCs w:val="24"/>
          <w:lang w:eastAsia="ar-SA"/>
        </w:rPr>
        <w:t xml:space="preserve"> поселения (далее – Глава Администрации поселения)</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t>2. Органы местного</w:t>
      </w:r>
      <w:r w:rsidRPr="005827E4">
        <w:rPr>
          <w:rFonts w:ascii="Times New Roman" w:eastAsia="Calibri" w:hAnsi="Times New Roman" w:cs="Times New Roman"/>
          <w:sz w:val="24"/>
          <w:szCs w:val="24"/>
        </w:rPr>
        <w:t xml:space="preserve"> самоуправления, указанные в ч. 1 настоящей статью, осуществляют регулирование землепользования и застройки на территории </w:t>
      </w:r>
      <w:r w:rsidR="0084677F" w:rsidRPr="003836F6">
        <w:rPr>
          <w:rFonts w:ascii="Times New Roman" w:eastAsia="Times New Roman" w:hAnsi="Times New Roman" w:cs="Times New Roman"/>
          <w:sz w:val="24"/>
          <w:szCs w:val="24"/>
          <w:lang w:eastAsia="ru-RU"/>
        </w:rPr>
        <w:t>городского</w:t>
      </w:r>
      <w:r w:rsidR="0084677F" w:rsidRPr="005827E4">
        <w:rPr>
          <w:rFonts w:ascii="Times New Roman" w:eastAsia="Times New Roman" w:hAnsi="Times New Roman" w:cs="Times New Roman"/>
          <w:sz w:val="24"/>
          <w:szCs w:val="24"/>
          <w:lang w:eastAsia="ru-RU"/>
        </w:rPr>
        <w:t xml:space="preserve"> </w:t>
      </w:r>
      <w:r w:rsidRPr="005827E4">
        <w:rPr>
          <w:rFonts w:ascii="Times New Roman" w:eastAsia="Calibri" w:hAnsi="Times New Roman" w:cs="Times New Roman"/>
          <w:sz w:val="24"/>
          <w:szCs w:val="24"/>
        </w:rPr>
        <w:t>поселения посредством подготовки и принятия градостроительной документации.</w:t>
      </w:r>
    </w:p>
    <w:p w:rsidR="005827E4" w:rsidRPr="005827E4" w:rsidRDefault="005827E4" w:rsidP="005827E4">
      <w:pPr>
        <w:spacing w:after="0" w:line="240" w:lineRule="auto"/>
        <w:ind w:firstLine="567"/>
        <w:jc w:val="both"/>
        <w:rPr>
          <w:rFonts w:ascii="Times New Roman" w:eastAsia="Calibri" w:hAnsi="Times New Roman" w:cs="Times New Roman"/>
          <w:snapToGrid w:val="0"/>
          <w:sz w:val="24"/>
          <w:szCs w:val="24"/>
        </w:rPr>
      </w:pPr>
      <w:r w:rsidRPr="005827E4">
        <w:rPr>
          <w:rFonts w:ascii="Times New Roman" w:eastAsia="Calibri" w:hAnsi="Times New Roman" w:cs="Times New Roman"/>
          <w:sz w:val="24"/>
          <w:szCs w:val="24"/>
        </w:rPr>
        <w:t xml:space="preserve">3. </w:t>
      </w:r>
      <w:r w:rsidRPr="005827E4">
        <w:rPr>
          <w:rFonts w:ascii="Times New Roman" w:eastAsia="Calibri" w:hAnsi="Times New Roman" w:cs="Times New Roman"/>
          <w:snapToGrid w:val="0"/>
          <w:sz w:val="24"/>
          <w:szCs w:val="24"/>
        </w:rPr>
        <w:t xml:space="preserve">Полномочия Собрания депутатов, </w:t>
      </w:r>
      <w:r w:rsidRPr="009500E8">
        <w:rPr>
          <w:rFonts w:ascii="Times New Roman" w:eastAsia="Calibri" w:hAnsi="Times New Roman" w:cs="Times New Roman"/>
          <w:snapToGrid w:val="0"/>
          <w:sz w:val="24"/>
          <w:szCs w:val="24"/>
        </w:rPr>
        <w:t>Главы поселения</w:t>
      </w:r>
      <w:r w:rsidR="00032935">
        <w:rPr>
          <w:rFonts w:ascii="Times New Roman" w:eastAsia="Calibri" w:hAnsi="Times New Roman" w:cs="Times New Roman"/>
          <w:snapToGrid w:val="0"/>
          <w:sz w:val="24"/>
          <w:szCs w:val="24"/>
        </w:rPr>
        <w:t xml:space="preserve">, </w:t>
      </w:r>
      <w:r w:rsidRPr="005827E4">
        <w:rPr>
          <w:rFonts w:ascii="Times New Roman" w:eastAsia="Calibri" w:hAnsi="Times New Roman" w:cs="Times New Roman"/>
          <w:snapToGrid w:val="0"/>
          <w:sz w:val="24"/>
          <w:szCs w:val="24"/>
        </w:rPr>
        <w:t>Администрации поселения</w:t>
      </w:r>
      <w:r w:rsidR="00032935">
        <w:rPr>
          <w:rFonts w:ascii="Times New Roman" w:eastAsia="Calibri" w:hAnsi="Times New Roman" w:cs="Times New Roman"/>
          <w:snapToGrid w:val="0"/>
          <w:sz w:val="24"/>
          <w:szCs w:val="24"/>
        </w:rPr>
        <w:t xml:space="preserve">, </w:t>
      </w:r>
      <w:r w:rsidR="00032935" w:rsidRPr="003836F6">
        <w:rPr>
          <w:rFonts w:ascii="Times New Roman" w:eastAsia="Calibri" w:hAnsi="Times New Roman" w:cs="Times New Roman"/>
          <w:snapToGrid w:val="0"/>
          <w:sz w:val="24"/>
          <w:szCs w:val="24"/>
        </w:rPr>
        <w:t>Главы Администрации поселения</w:t>
      </w:r>
      <w:r w:rsidRPr="005827E4">
        <w:rPr>
          <w:rFonts w:ascii="Times New Roman" w:eastAsia="Calibri" w:hAnsi="Times New Roman" w:cs="Times New Roman"/>
          <w:snapToGrid w:val="0"/>
          <w:sz w:val="24"/>
          <w:szCs w:val="24"/>
        </w:rPr>
        <w:t xml:space="preserve"> по регулированию землепользования и застройки на территории муниципального образования определены федеральным и областным законодательством, а также Уставом поселения и иными муниципальными правовыми актами </w:t>
      </w:r>
      <w:r w:rsidR="0084677F" w:rsidRPr="003836F6">
        <w:rPr>
          <w:rFonts w:ascii="Times New Roman" w:eastAsia="Times New Roman" w:hAnsi="Times New Roman" w:cs="Times New Roman"/>
          <w:sz w:val="24"/>
          <w:szCs w:val="24"/>
          <w:lang w:eastAsia="ru-RU"/>
        </w:rPr>
        <w:t>городского</w:t>
      </w:r>
      <w:r w:rsidR="0084677F" w:rsidRPr="005827E4">
        <w:rPr>
          <w:rFonts w:ascii="Times New Roman" w:eastAsia="Times New Roman" w:hAnsi="Times New Roman" w:cs="Times New Roman"/>
          <w:sz w:val="24"/>
          <w:szCs w:val="24"/>
          <w:lang w:eastAsia="ru-RU"/>
        </w:rPr>
        <w:t xml:space="preserve"> </w:t>
      </w:r>
      <w:r w:rsidRPr="005827E4">
        <w:rPr>
          <w:rFonts w:ascii="Times New Roman" w:eastAsia="Calibri" w:hAnsi="Times New Roman" w:cs="Times New Roman"/>
          <w:snapToGrid w:val="0"/>
          <w:sz w:val="24"/>
          <w:szCs w:val="24"/>
        </w:rPr>
        <w:t>поселения.</w:t>
      </w:r>
    </w:p>
    <w:p w:rsidR="005827E4" w:rsidRPr="005827E4" w:rsidRDefault="005827E4" w:rsidP="005827E4">
      <w:pPr>
        <w:spacing w:after="0" w:line="240" w:lineRule="auto"/>
        <w:ind w:firstLine="567"/>
        <w:jc w:val="both"/>
        <w:rPr>
          <w:rFonts w:ascii="Times New Roman" w:eastAsia="Calibri" w:hAnsi="Times New Roman" w:cs="Times New Roman"/>
          <w:snapToGrid w:val="0"/>
          <w:sz w:val="24"/>
          <w:szCs w:val="24"/>
        </w:rPr>
      </w:pPr>
      <w:r w:rsidRPr="005827E4">
        <w:rPr>
          <w:rFonts w:ascii="Times New Roman" w:eastAsia="Calibri" w:hAnsi="Times New Roman" w:cs="Times New Roman"/>
          <w:snapToGrid w:val="0"/>
          <w:sz w:val="24"/>
          <w:szCs w:val="24"/>
        </w:rPr>
        <w:t xml:space="preserve">4. 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w:t>
      </w:r>
      <w:r w:rsidRPr="003836F6">
        <w:rPr>
          <w:rFonts w:ascii="Times New Roman" w:eastAsia="Calibri" w:hAnsi="Times New Roman" w:cs="Times New Roman"/>
          <w:snapToGrid w:val="0"/>
          <w:sz w:val="24"/>
          <w:szCs w:val="24"/>
        </w:rPr>
        <w:t>Главой</w:t>
      </w:r>
      <w:r w:rsidR="009C3534" w:rsidRPr="003836F6">
        <w:rPr>
          <w:rFonts w:ascii="Times New Roman" w:eastAsia="Calibri" w:hAnsi="Times New Roman" w:cs="Times New Roman"/>
          <w:snapToGrid w:val="0"/>
          <w:sz w:val="24"/>
          <w:szCs w:val="24"/>
        </w:rPr>
        <w:t xml:space="preserve"> Администрации</w:t>
      </w:r>
      <w:r w:rsidRPr="003836F6">
        <w:rPr>
          <w:rFonts w:ascii="Times New Roman" w:eastAsia="Calibri" w:hAnsi="Times New Roman" w:cs="Times New Roman"/>
          <w:snapToGrid w:val="0"/>
          <w:sz w:val="24"/>
          <w:szCs w:val="24"/>
        </w:rPr>
        <w:t xml:space="preserve"> поселения.</w:t>
      </w:r>
    </w:p>
    <w:p w:rsidR="005827E4" w:rsidRPr="005827E4" w:rsidRDefault="005827E4" w:rsidP="005827E4">
      <w:pPr>
        <w:suppressAutoHyphens/>
        <w:spacing w:after="0" w:line="240" w:lineRule="auto"/>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27" w:name="_Toc279980586"/>
      <w:bookmarkStart w:id="28" w:name="_Toc296088833"/>
      <w:bookmarkStart w:id="29" w:name="_Toc308782697"/>
      <w:r w:rsidRPr="005827E4">
        <w:rPr>
          <w:rFonts w:ascii="Times New Roman" w:eastAsia="Times New Roman" w:hAnsi="Times New Roman" w:cs="Times New Roman"/>
          <w:b/>
          <w:bCs/>
          <w:sz w:val="24"/>
          <w:szCs w:val="24"/>
          <w:lang w:val="x-none" w:eastAsia="x-none"/>
        </w:rPr>
        <w:t>Статья 6. Комиссия по подготовке проекта Правил землепользования и застройк</w:t>
      </w:r>
      <w:bookmarkEnd w:id="27"/>
      <w:r w:rsidRPr="005827E4">
        <w:rPr>
          <w:rFonts w:ascii="Times New Roman" w:eastAsia="Times New Roman" w:hAnsi="Times New Roman" w:cs="Times New Roman"/>
          <w:b/>
          <w:bCs/>
          <w:sz w:val="24"/>
          <w:szCs w:val="24"/>
          <w:lang w:val="x-none" w:eastAsia="x-none"/>
        </w:rPr>
        <w:t>и</w:t>
      </w:r>
      <w:bookmarkEnd w:id="28"/>
      <w:bookmarkEnd w:id="29"/>
    </w:p>
    <w:p w:rsidR="005827E4" w:rsidRPr="005827E4" w:rsidRDefault="005827E4" w:rsidP="005827E4">
      <w:pPr>
        <w:suppressAutoHyphens/>
        <w:spacing w:after="0" w:line="240" w:lineRule="auto"/>
        <w:ind w:firstLine="540"/>
        <w:jc w:val="both"/>
        <w:rPr>
          <w:rFonts w:ascii="Times New Roman" w:eastAsia="Times New Roman" w:hAnsi="Times New Roman" w:cs="Times New Roman"/>
          <w:b/>
          <w:sz w:val="24"/>
          <w:szCs w:val="24"/>
          <w:lang w:eastAsia="ar-SA"/>
        </w:rPr>
      </w:pP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Комиссия по подготовке правил землепользования и застройки (далее – Комиссия) является постоянно действующим консультативным органом при Администрации. </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Комиссия формируется на основании постановления </w:t>
      </w:r>
      <w:r w:rsidRPr="003836F6">
        <w:rPr>
          <w:rFonts w:ascii="Times New Roman" w:eastAsia="Times New Roman" w:hAnsi="Times New Roman" w:cs="Times New Roman"/>
          <w:sz w:val="24"/>
          <w:szCs w:val="24"/>
          <w:lang w:eastAsia="ar-SA"/>
        </w:rPr>
        <w:t xml:space="preserve">Главы </w:t>
      </w:r>
      <w:r w:rsidR="009C3534" w:rsidRPr="003836F6">
        <w:rPr>
          <w:rFonts w:ascii="Times New Roman" w:eastAsia="Times New Roman" w:hAnsi="Times New Roman" w:cs="Times New Roman"/>
          <w:sz w:val="24"/>
          <w:szCs w:val="24"/>
          <w:lang w:eastAsia="ar-SA"/>
        </w:rPr>
        <w:t xml:space="preserve">Администрации </w:t>
      </w:r>
      <w:r w:rsidRPr="003836F6">
        <w:rPr>
          <w:rFonts w:ascii="Times New Roman" w:eastAsia="Times New Roman" w:hAnsi="Times New Roman" w:cs="Times New Roman"/>
          <w:sz w:val="24"/>
          <w:szCs w:val="24"/>
          <w:lang w:eastAsia="ar-SA"/>
        </w:rPr>
        <w:t>поселения</w:t>
      </w:r>
      <w:r w:rsidRPr="003836F6">
        <w:rPr>
          <w:rFonts w:ascii="Times New Roman" w:eastAsia="Times New Roman" w:hAnsi="Times New Roman" w:cs="Times New Roman"/>
          <w:color w:val="FF0000"/>
          <w:sz w:val="24"/>
          <w:szCs w:val="24"/>
          <w:lang w:eastAsia="ar-SA"/>
        </w:rPr>
        <w:t xml:space="preserve"> </w:t>
      </w:r>
      <w:r w:rsidRPr="003836F6">
        <w:rPr>
          <w:rFonts w:ascii="Times New Roman" w:eastAsia="Times New Roman" w:hAnsi="Times New Roman" w:cs="Times New Roman"/>
          <w:sz w:val="24"/>
          <w:szCs w:val="24"/>
          <w:lang w:eastAsia="ar-SA"/>
        </w:rPr>
        <w:t>и осуществляет свою деятельность в соответствии с настоящими</w:t>
      </w:r>
      <w:r w:rsidRPr="005827E4">
        <w:rPr>
          <w:rFonts w:ascii="Times New Roman" w:eastAsia="Times New Roman" w:hAnsi="Times New Roman" w:cs="Times New Roman"/>
          <w:sz w:val="24"/>
          <w:szCs w:val="24"/>
          <w:lang w:eastAsia="ar-SA"/>
        </w:rPr>
        <w:t xml:space="preserve"> Правилами и Положением о Комиссии, утверждаемым </w:t>
      </w:r>
      <w:r w:rsidRPr="003836F6">
        <w:rPr>
          <w:rFonts w:ascii="Times New Roman" w:eastAsia="Times New Roman" w:hAnsi="Times New Roman" w:cs="Times New Roman"/>
          <w:sz w:val="24"/>
          <w:szCs w:val="24"/>
          <w:lang w:eastAsia="ar-SA"/>
        </w:rPr>
        <w:t>Главой</w:t>
      </w:r>
      <w:r w:rsidR="009C3534" w:rsidRPr="003836F6">
        <w:rPr>
          <w:rFonts w:ascii="Times New Roman" w:eastAsia="Times New Roman" w:hAnsi="Times New Roman" w:cs="Times New Roman"/>
          <w:sz w:val="24"/>
          <w:szCs w:val="24"/>
          <w:lang w:eastAsia="ar-SA"/>
        </w:rPr>
        <w:t xml:space="preserve"> Администрации</w:t>
      </w:r>
      <w:r w:rsidRPr="003836F6">
        <w:rPr>
          <w:rFonts w:ascii="Times New Roman" w:eastAsia="Times New Roman" w:hAnsi="Times New Roman" w:cs="Times New Roman"/>
          <w:sz w:val="24"/>
          <w:szCs w:val="24"/>
          <w:lang w:eastAsia="ar-SA"/>
        </w:rPr>
        <w:t xml:space="preserve"> поселения</w:t>
      </w:r>
      <w:r w:rsidRPr="003836F6">
        <w:rPr>
          <w:rFonts w:ascii="Times New Roman" w:eastAsia="Times New Roman" w:hAnsi="Times New Roman" w:cs="Times New Roman"/>
          <w:color w:val="FF0000"/>
          <w:sz w:val="24"/>
          <w:szCs w:val="24"/>
          <w:lang w:eastAsia="ar-SA"/>
        </w:rPr>
        <w:t>.</w:t>
      </w:r>
      <w:r w:rsidRPr="0084677F">
        <w:rPr>
          <w:rFonts w:ascii="Times New Roman" w:eastAsia="Times New Roman" w:hAnsi="Times New Roman" w:cs="Times New Roman"/>
          <w:color w:val="FF0000"/>
          <w:sz w:val="24"/>
          <w:szCs w:val="24"/>
          <w:lang w:eastAsia="ar-SA"/>
        </w:rPr>
        <w:t xml:space="preserve"> </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К полномочиям Комиссии в области регулирования отношений по вопросам землепользования и застройки относятся:</w:t>
      </w:r>
    </w:p>
    <w:p w:rsidR="005827E4" w:rsidRPr="005827E4" w:rsidRDefault="005827E4" w:rsidP="00352E1E">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разработка проекта правил землепользования и застройки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Times New Roman" w:hAnsi="Times New Roman" w:cs="Times New Roman"/>
          <w:sz w:val="24"/>
          <w:szCs w:val="24"/>
          <w:lang w:eastAsia="ar-SA"/>
        </w:rPr>
        <w:t xml:space="preserve"> поселение»;</w:t>
      </w:r>
    </w:p>
    <w:p w:rsidR="005827E4" w:rsidRPr="005827E4" w:rsidRDefault="005827E4" w:rsidP="00352E1E">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рассмотрение предложений и подготовка заключений о внесении изменений в настоящие Правила;</w:t>
      </w:r>
    </w:p>
    <w:p w:rsidR="005827E4" w:rsidRPr="005827E4" w:rsidRDefault="005827E4" w:rsidP="00352E1E">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lastRenderedPageBreak/>
        <w:t>3) подготовка рекомендаций о предоставлении разрешений на условно разрешенный вид использования земельного участка или объекта капитального строительства;</w:t>
      </w:r>
    </w:p>
    <w:p w:rsidR="005827E4" w:rsidRPr="005827E4" w:rsidRDefault="005827E4" w:rsidP="00352E1E">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подготовка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5827E4" w:rsidRPr="005827E4" w:rsidRDefault="005827E4" w:rsidP="00352E1E">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5) рассмотрение иных вопросов градостроительной деятельности, отнесенных федеральным или областным законодательством к компетенции органов местного самоуправления, проведение по ним публичных слушаний и подготовка рекомендаций.</w:t>
      </w:r>
    </w:p>
    <w:p w:rsidR="005827E4" w:rsidRPr="00352E1E" w:rsidRDefault="005827E4" w:rsidP="005827E4">
      <w:pPr>
        <w:suppressAutoHyphens/>
        <w:spacing w:after="0" w:line="240" w:lineRule="auto"/>
        <w:ind w:firstLine="851"/>
        <w:jc w:val="both"/>
        <w:rPr>
          <w:rFonts w:ascii="Times New Roman" w:eastAsia="Times New Roman" w:hAnsi="Times New Roman" w:cs="Times New Roman"/>
          <w:color w:val="FF0000"/>
          <w:sz w:val="24"/>
          <w:szCs w:val="24"/>
          <w:lang w:eastAsia="ar-SA"/>
        </w:rPr>
      </w:pPr>
      <w:r w:rsidRPr="005827E4">
        <w:rPr>
          <w:rFonts w:ascii="Times New Roman" w:eastAsia="Times New Roman" w:hAnsi="Times New Roman" w:cs="Times New Roman"/>
          <w:sz w:val="24"/>
          <w:szCs w:val="24"/>
          <w:lang w:eastAsia="ar-SA"/>
        </w:rPr>
        <w:t>3. Персональный состав членов Комиссии устанавливается постановлением</w:t>
      </w:r>
      <w:r w:rsidRPr="009500E8">
        <w:rPr>
          <w:rFonts w:ascii="Times New Roman" w:eastAsia="Times New Roman" w:hAnsi="Times New Roman" w:cs="Times New Roman"/>
          <w:sz w:val="24"/>
          <w:szCs w:val="24"/>
          <w:lang w:eastAsia="ar-SA"/>
        </w:rPr>
        <w:t xml:space="preserve"> </w:t>
      </w:r>
      <w:r w:rsidRPr="003836F6">
        <w:rPr>
          <w:rFonts w:ascii="Times New Roman" w:eastAsia="Times New Roman" w:hAnsi="Times New Roman" w:cs="Times New Roman"/>
          <w:sz w:val="24"/>
          <w:szCs w:val="24"/>
          <w:lang w:eastAsia="ar-SA"/>
        </w:rPr>
        <w:t xml:space="preserve">Главы </w:t>
      </w:r>
      <w:r w:rsidR="009C3534" w:rsidRPr="003836F6">
        <w:rPr>
          <w:rFonts w:ascii="Times New Roman" w:eastAsia="Times New Roman" w:hAnsi="Times New Roman" w:cs="Times New Roman"/>
          <w:sz w:val="24"/>
          <w:szCs w:val="24"/>
          <w:lang w:eastAsia="ar-SA"/>
        </w:rPr>
        <w:t xml:space="preserve">Администрации </w:t>
      </w:r>
      <w:r w:rsidRPr="003836F6">
        <w:rPr>
          <w:rFonts w:ascii="Times New Roman" w:eastAsia="Times New Roman" w:hAnsi="Times New Roman" w:cs="Times New Roman"/>
          <w:sz w:val="24"/>
          <w:szCs w:val="24"/>
          <w:lang w:eastAsia="ar-SA"/>
        </w:rPr>
        <w:t>поселения.</w:t>
      </w:r>
      <w:r w:rsidRPr="009500E8">
        <w:rPr>
          <w:rFonts w:ascii="Times New Roman" w:eastAsia="Times New Roman" w:hAnsi="Times New Roman" w:cs="Times New Roman"/>
          <w:sz w:val="24"/>
          <w:szCs w:val="24"/>
          <w:lang w:eastAsia="ar-SA"/>
        </w:rPr>
        <w:t xml:space="preserve"> </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Протоколы заседаний Комиссии являются открытыми для всех заинтересованных лиц.</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352E1E">
      <w:pPr>
        <w:keepNext/>
        <w:suppressAutoHyphens/>
        <w:spacing w:before="240" w:after="60" w:line="240" w:lineRule="auto"/>
        <w:jc w:val="both"/>
        <w:outlineLvl w:val="1"/>
        <w:rPr>
          <w:rFonts w:ascii="Times New Roman" w:eastAsia="Times New Roman" w:hAnsi="Times New Roman" w:cs="Times New Roman"/>
          <w:b/>
          <w:bCs/>
          <w:i/>
          <w:iCs/>
          <w:sz w:val="24"/>
          <w:szCs w:val="24"/>
          <w:lang w:val="x-none" w:eastAsia="ar-SA"/>
        </w:rPr>
      </w:pPr>
      <w:bookmarkStart w:id="30" w:name="_Toc252392607"/>
      <w:bookmarkStart w:id="31" w:name="_Toc308782698"/>
      <w:r w:rsidRPr="005827E4">
        <w:rPr>
          <w:rFonts w:ascii="Times New Roman" w:eastAsia="Times New Roman" w:hAnsi="Times New Roman" w:cs="Times New Roman"/>
          <w:b/>
          <w:bCs/>
          <w:i/>
          <w:iCs/>
          <w:sz w:val="24"/>
          <w:szCs w:val="24"/>
          <w:lang w:val="x-none" w:eastAsia="ar-SA"/>
        </w:rPr>
        <w:t>Глава 3. ПОДГОТОВКА ДОКУМЕНТАЦИИ ПО ПЛАНИРОВКЕ ТЕРРИТОРИИ ОРГАНАМИ МЕСТНОГО САМОУПРАВЛЕНИЯ</w:t>
      </w:r>
      <w:r w:rsidR="003836F6">
        <w:rPr>
          <w:rFonts w:ascii="Times New Roman" w:eastAsia="Times New Roman" w:hAnsi="Times New Roman" w:cs="Times New Roman"/>
          <w:b/>
          <w:bCs/>
          <w:i/>
          <w:iCs/>
          <w:sz w:val="24"/>
          <w:szCs w:val="24"/>
          <w:lang w:eastAsia="ar-SA"/>
        </w:rPr>
        <w:t xml:space="preserve"> ГОРОДСКОГО</w:t>
      </w:r>
      <w:r w:rsidRPr="005827E4">
        <w:rPr>
          <w:rFonts w:ascii="Times New Roman" w:eastAsia="Times New Roman" w:hAnsi="Times New Roman" w:cs="Times New Roman"/>
          <w:b/>
          <w:bCs/>
          <w:i/>
          <w:iCs/>
          <w:sz w:val="24"/>
          <w:szCs w:val="24"/>
          <w:lang w:val="x-none" w:eastAsia="ar-SA"/>
        </w:rPr>
        <w:t xml:space="preserve"> </w:t>
      </w:r>
      <w:bookmarkEnd w:id="30"/>
      <w:r w:rsidRPr="005827E4">
        <w:rPr>
          <w:rFonts w:ascii="Times New Roman" w:eastAsia="Times New Roman" w:hAnsi="Times New Roman" w:cs="Times New Roman"/>
          <w:b/>
          <w:bCs/>
          <w:i/>
          <w:iCs/>
          <w:sz w:val="24"/>
          <w:szCs w:val="24"/>
          <w:lang w:val="x-none" w:eastAsia="ar-SA"/>
        </w:rPr>
        <w:t>ПОСЕЛЕНИЯ</w:t>
      </w:r>
      <w:bookmarkEnd w:id="31"/>
    </w:p>
    <w:p w:rsidR="005827E4" w:rsidRPr="005827E4" w:rsidRDefault="005827E4" w:rsidP="005827E4">
      <w:pPr>
        <w:suppressAutoHyphens/>
        <w:spacing w:after="0" w:line="240" w:lineRule="auto"/>
        <w:rPr>
          <w:rFonts w:ascii="Times New Roman" w:eastAsia="Times New Roman" w:hAnsi="Times New Roman" w:cs="Times New Roman"/>
          <w:sz w:val="24"/>
          <w:szCs w:val="24"/>
          <w:lang w:eastAsia="ru-RU"/>
        </w:rPr>
      </w:pPr>
    </w:p>
    <w:p w:rsidR="005827E4" w:rsidRPr="005827E4" w:rsidRDefault="005827E4" w:rsidP="00D5764D">
      <w:pPr>
        <w:keepNext/>
        <w:tabs>
          <w:tab w:val="left" w:pos="2268"/>
        </w:tabs>
        <w:suppressAutoHyphens/>
        <w:spacing w:after="0" w:line="240" w:lineRule="auto"/>
        <w:jc w:val="both"/>
        <w:outlineLvl w:val="2"/>
        <w:rPr>
          <w:rFonts w:ascii="Times New Roman" w:eastAsia="Times New Roman" w:hAnsi="Times New Roman" w:cs="Times New Roman"/>
          <w:b/>
          <w:bCs/>
          <w:sz w:val="24"/>
          <w:szCs w:val="24"/>
          <w:lang w:eastAsia="ar-SA"/>
        </w:rPr>
      </w:pPr>
      <w:bookmarkStart w:id="32" w:name="_Toc157247900"/>
      <w:bookmarkStart w:id="33" w:name="_Toc176362878"/>
      <w:bookmarkStart w:id="34" w:name="_Toc280175825"/>
      <w:bookmarkStart w:id="35" w:name="_Toc302731016"/>
      <w:bookmarkStart w:id="36" w:name="_Toc252392608"/>
      <w:bookmarkStart w:id="37" w:name="_Toc308782699"/>
      <w:r w:rsidRPr="005827E4">
        <w:rPr>
          <w:rFonts w:ascii="Times New Roman" w:eastAsia="Times New Roman" w:hAnsi="Times New Roman" w:cs="Times New Roman"/>
          <w:b/>
          <w:bCs/>
          <w:sz w:val="24"/>
          <w:szCs w:val="24"/>
          <w:lang w:eastAsia="ar-SA"/>
        </w:rPr>
        <w:t>Статья 7.  Общие положения о планировке территории</w:t>
      </w:r>
      <w:bookmarkEnd w:id="32"/>
      <w:bookmarkEnd w:id="33"/>
      <w:bookmarkEnd w:id="34"/>
      <w:bookmarkEnd w:id="35"/>
    </w:p>
    <w:p w:rsidR="005827E4" w:rsidRPr="005827E4" w:rsidRDefault="005827E4" w:rsidP="005827E4">
      <w:pPr>
        <w:spacing w:after="0" w:line="240" w:lineRule="auto"/>
        <w:rPr>
          <w:rFonts w:ascii="Times New Roman" w:eastAsia="Calibri" w:hAnsi="Times New Roman" w:cs="Times New Roman"/>
          <w:sz w:val="28"/>
          <w:szCs w:val="28"/>
        </w:rPr>
      </w:pPr>
    </w:p>
    <w:p w:rsidR="005827E4" w:rsidRPr="005827E4" w:rsidRDefault="005827E4" w:rsidP="005827E4">
      <w:pPr>
        <w:spacing w:after="0" w:line="240" w:lineRule="auto"/>
        <w:rPr>
          <w:rFonts w:ascii="Times New Roman" w:eastAsia="Calibri" w:hAnsi="Times New Roman" w:cs="Times New Roman"/>
          <w:sz w:val="24"/>
          <w:szCs w:val="24"/>
        </w:rPr>
      </w:pPr>
      <w:r w:rsidRPr="005827E4">
        <w:rPr>
          <w:rFonts w:ascii="Times New Roman" w:eastAsia="Calibri" w:hAnsi="Times New Roman" w:cs="Times New Roman"/>
          <w:sz w:val="28"/>
          <w:szCs w:val="28"/>
        </w:rPr>
        <w:t xml:space="preserve">             </w:t>
      </w:r>
      <w:r w:rsidRPr="005827E4">
        <w:rPr>
          <w:rFonts w:ascii="Times New Roman" w:eastAsia="Calibri" w:hAnsi="Times New Roman" w:cs="Times New Roman"/>
          <w:sz w:val="24"/>
          <w:szCs w:val="24"/>
        </w:rPr>
        <w:t>1.  Видами документации по планировке территории являются:</w:t>
      </w:r>
    </w:p>
    <w:p w:rsidR="005827E4" w:rsidRPr="005827E4" w:rsidRDefault="005827E4" w:rsidP="005827E4">
      <w:pPr>
        <w:spacing w:after="0" w:line="240" w:lineRule="auto"/>
        <w:rPr>
          <w:rFonts w:ascii="Times New Roman" w:eastAsia="Calibri" w:hAnsi="Times New Roman" w:cs="Times New Roman"/>
          <w:sz w:val="24"/>
          <w:szCs w:val="24"/>
        </w:rPr>
      </w:pPr>
      <w:r w:rsidRPr="005827E4">
        <w:rPr>
          <w:rFonts w:ascii="Times New Roman" w:eastAsia="Calibri" w:hAnsi="Times New Roman" w:cs="Times New Roman"/>
          <w:sz w:val="24"/>
          <w:szCs w:val="24"/>
        </w:rPr>
        <w:t>1) проект планировки территории;</w:t>
      </w:r>
    </w:p>
    <w:p w:rsidR="005827E4" w:rsidRPr="005827E4" w:rsidRDefault="005827E4" w:rsidP="005827E4">
      <w:pPr>
        <w:spacing w:after="0" w:line="240" w:lineRule="auto"/>
        <w:rPr>
          <w:rFonts w:ascii="Times New Roman" w:eastAsia="Calibri" w:hAnsi="Times New Roman" w:cs="Times New Roman"/>
          <w:sz w:val="24"/>
          <w:szCs w:val="24"/>
        </w:rPr>
      </w:pPr>
      <w:r w:rsidRPr="005827E4">
        <w:rPr>
          <w:rFonts w:ascii="Times New Roman" w:eastAsia="Calibri" w:hAnsi="Times New Roman" w:cs="Times New Roman"/>
          <w:sz w:val="24"/>
          <w:szCs w:val="24"/>
        </w:rPr>
        <w:t>2) проект межевания территории.</w:t>
      </w:r>
    </w:p>
    <w:p w:rsidR="005827E4" w:rsidRPr="005827E4" w:rsidRDefault="005827E4" w:rsidP="005827E4">
      <w:pPr>
        <w:spacing w:after="0" w:line="240" w:lineRule="auto"/>
        <w:ind w:firstLine="708"/>
        <w:jc w:val="both"/>
        <w:rPr>
          <w:rFonts w:ascii="Times New Roman" w:eastAsia="Times New Roman" w:hAnsi="Times New Roman" w:cs="Times New Roman"/>
          <w:sz w:val="24"/>
          <w:szCs w:val="24"/>
          <w:lang w:eastAsia="ar-SA"/>
        </w:rPr>
      </w:pPr>
      <w:r w:rsidRPr="005827E4">
        <w:rPr>
          <w:rFonts w:ascii="Times New Roman" w:eastAsia="Calibri" w:hAnsi="Times New Roman" w:cs="Times New Roman"/>
          <w:sz w:val="24"/>
          <w:szCs w:val="24"/>
        </w:rPr>
        <w:t xml:space="preserve">   </w:t>
      </w:r>
      <w:r w:rsidRPr="005827E4">
        <w:rPr>
          <w:rFonts w:ascii="Times New Roman" w:eastAsia="Times New Roman" w:hAnsi="Times New Roman" w:cs="Times New Roman"/>
          <w:sz w:val="24"/>
          <w:szCs w:val="24"/>
          <w:lang w:eastAsia="ar-SA"/>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4 настоящей статьи.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необходимы установление, изменение или отмена красных линий;</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w:t>
      </w:r>
      <w:r w:rsidRPr="005827E4">
        <w:rPr>
          <w:rFonts w:ascii="Times New Roman" w:eastAsia="Times New Roman" w:hAnsi="Times New Roman" w:cs="Times New Roman"/>
          <w:sz w:val="24"/>
          <w:szCs w:val="24"/>
          <w:lang w:eastAsia="ar-SA"/>
        </w:rPr>
        <w:lastRenderedPageBreak/>
        <w:t>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Подготовка проекта межевания территории осуществляется в составе проекта планировки территории или в виде отдельного документа.</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7. Подготовка проектов планировки территории осуществляется для: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выделения элементов планировочной структуры;</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установления границ территорий общего пользования;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установления границ зон планируемого размещения объектов капитального строительства;</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определения характеристик и очередности планируемого развития территории.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8. Проект планировки территории состоит из основной части, которая подлежит утверждению, и материалов по её обоснованию.</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8.1. Основная часть проекта планировки территории включает в себя: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Чертеж или чертежи планировки территории, на которых отображаются: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 красные линии; </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границы существующих и планируемых элементов планировочной структуры;</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границы зон планируемого размещения объектов капитального строительства;</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w:t>
      </w:r>
      <w:r w:rsidRPr="005827E4">
        <w:rPr>
          <w:rFonts w:ascii="Times New Roman" w:eastAsia="Times New Roman" w:hAnsi="Times New Roman" w:cs="Times New Roman"/>
          <w:sz w:val="24"/>
          <w:szCs w:val="24"/>
          <w:lang w:eastAsia="ar-SA"/>
        </w:rPr>
        <w:lastRenderedPageBreak/>
        <w:t>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8.2. Материалы по обоснованию проекта планировки территории содержат:</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карту (фрагмент карты) планировочной структуры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Times New Roman" w:hAnsi="Times New Roman" w:cs="Times New Roman"/>
          <w:sz w:val="24"/>
          <w:szCs w:val="24"/>
          <w:lang w:eastAsia="ar-SA"/>
        </w:rPr>
        <w:t xml:space="preserve"> поселение» с отображением границ элементов планировочной структуры;</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обоснование определения границ зон планируемого размещения объектов капитального строительства;</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5) схему границ территорий объектов культурного наследия;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6) схему границ зон с особыми условиями использования территории;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11) перечень мероприятий по охране окружающей среды;</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12) обоснование очередности планируемого развития территории;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w:t>
      </w:r>
      <w:r w:rsidRPr="005827E4">
        <w:rPr>
          <w:rFonts w:ascii="Times New Roman" w:eastAsia="Times New Roman" w:hAnsi="Times New Roman" w:cs="Times New Roman"/>
          <w:sz w:val="24"/>
          <w:szCs w:val="24"/>
          <w:lang w:eastAsia="ar-SA"/>
        </w:rPr>
        <w:lastRenderedPageBreak/>
        <w:t>уполномоченным Правительством Российской Федерации федеральным органом исполнительной власти;</w:t>
      </w:r>
    </w:p>
    <w:p w:rsidR="005827E4" w:rsidRPr="005827E4" w:rsidRDefault="005827E4" w:rsidP="005827E4">
      <w:pPr>
        <w:suppressAutoHyphens/>
        <w:spacing w:after="0" w:line="240" w:lineRule="auto"/>
        <w:ind w:firstLine="90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14) иные материалы для обоснования положений по планировке территории.</w:t>
      </w:r>
    </w:p>
    <w:p w:rsidR="005827E4" w:rsidRPr="005827E4" w:rsidRDefault="005827E4" w:rsidP="00D5764D">
      <w:pPr>
        <w:keepNext/>
        <w:tabs>
          <w:tab w:val="left" w:pos="2268"/>
        </w:tabs>
        <w:suppressAutoHyphens/>
        <w:spacing w:before="240" w:after="120" w:line="240" w:lineRule="auto"/>
        <w:jc w:val="both"/>
        <w:outlineLvl w:val="2"/>
        <w:rPr>
          <w:rFonts w:ascii="Times New Roman" w:eastAsia="Times New Roman" w:hAnsi="Times New Roman" w:cs="Times New Roman"/>
          <w:b/>
          <w:bCs/>
          <w:sz w:val="24"/>
          <w:szCs w:val="24"/>
          <w:lang w:eastAsia="ar-SA"/>
        </w:rPr>
      </w:pPr>
      <w:bookmarkStart w:id="38" w:name="_Toc157247901"/>
      <w:bookmarkStart w:id="39" w:name="_Toc176362879"/>
      <w:bookmarkStart w:id="40" w:name="_Toc280175826"/>
      <w:bookmarkStart w:id="41" w:name="_Toc302731017"/>
      <w:r w:rsidRPr="005827E4">
        <w:rPr>
          <w:rFonts w:ascii="Times New Roman" w:eastAsia="Times New Roman" w:hAnsi="Times New Roman" w:cs="Times New Roman"/>
          <w:b/>
          <w:bCs/>
          <w:sz w:val="24"/>
          <w:szCs w:val="24"/>
          <w:lang w:eastAsia="ar-SA"/>
        </w:rPr>
        <w:t>Статья 8. Подготовка проектов планировки территории</w:t>
      </w:r>
      <w:bookmarkStart w:id="42" w:name="_toc980"/>
      <w:bookmarkEnd w:id="38"/>
      <w:bookmarkEnd w:id="39"/>
      <w:bookmarkEnd w:id="40"/>
      <w:bookmarkEnd w:id="41"/>
      <w:bookmarkEnd w:id="42"/>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Решения о подготовке документации по планировке территории принимаются Администрацией поселения.</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1.1. Решения о подготовке документации по планировке территории принимаются самостоятельно:</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лицами, указанными в части 3 статьи 46.9 Градостроительного кодекса Российской Федерации;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пункте 1.2 настоящей статьи);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пункте 1.2 настоящей статьи);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1.2.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hyperlink r:id="rId13" w:history="1">
        <w:r w:rsidRPr="005827E4">
          <w:rPr>
            <w:rFonts w:ascii="Times New Roman" w:eastAsia="Times New Roman" w:hAnsi="Times New Roman" w:cs="Times New Roman"/>
            <w:sz w:val="24"/>
            <w:szCs w:val="24"/>
            <w:lang w:eastAsia="ar-SA"/>
          </w:rPr>
          <w:t>частью 22</w:t>
        </w:r>
      </w:hyperlink>
      <w:r w:rsidRPr="005827E4">
        <w:rPr>
          <w:rFonts w:ascii="Times New Roman" w:eastAsia="Times New Roman" w:hAnsi="Times New Roman" w:cs="Times New Roman"/>
          <w:sz w:val="24"/>
          <w:szCs w:val="24"/>
          <w:lang w:eastAsia="ar-SA"/>
        </w:rPr>
        <w:t xml:space="preserve">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w:t>
      </w:r>
      <w:r w:rsidRPr="005827E4">
        <w:rPr>
          <w:rFonts w:ascii="Times New Roman" w:eastAsia="Times New Roman" w:hAnsi="Times New Roman" w:cs="Times New Roman"/>
          <w:sz w:val="24"/>
          <w:szCs w:val="24"/>
          <w:lang w:eastAsia="ar-SA"/>
        </w:rPr>
        <w:lastRenderedPageBreak/>
        <w:t>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В случаях, предусмотренных частью 1.1 настоящей статьи, подготовка документации по планировке территории осуществляется указанными лицами за счёт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счёт средств бюджета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Times New Roman" w:hAnsi="Times New Roman" w:cs="Times New Roman"/>
          <w:sz w:val="24"/>
          <w:szCs w:val="24"/>
          <w:lang w:eastAsia="ar-SA"/>
        </w:rPr>
        <w:t xml:space="preserve"> поселение».</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Решение о подготовке документации по планировке территории применительно к территории городского округа, за исключением случаев, указанных в частях 2 - 4.2 и 5.2 статьи 45 Градостроительного кодекса Российской Федерации, принимается Администрацией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пункте 1.1 данной статьи, принятие Администрацией поселения решения о подготовке документации по планировке территории не требуется.</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трёх дней со дня принятия такого решения и размещается на официальном сайте Администрации поселения в сети «Интернет».</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5. Заинтересованные лица, указанные в пункте 1.1 настоящей статьи,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её для утверждения в Администрацию поселения.</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6. </w:t>
      </w:r>
      <w:r w:rsidR="009500E8" w:rsidRPr="003836F6">
        <w:rPr>
          <w:rFonts w:ascii="Times New Roman" w:eastAsia="Times New Roman" w:hAnsi="Times New Roman" w:cs="Times New Roman"/>
          <w:sz w:val="24"/>
          <w:szCs w:val="24"/>
          <w:lang w:eastAsia="ar-SA"/>
        </w:rPr>
        <w:t>Глава Администрации поселения</w:t>
      </w:r>
      <w:r w:rsidR="009500E8" w:rsidRPr="009500E8">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4"/>
          <w:szCs w:val="24"/>
          <w:lang w:eastAsia="ar-SA"/>
        </w:rPr>
        <w:t xml:space="preserve">в течение двадцати рабочих дней со дня поступления документации по планировке территории, решение об утверждении которой принимается в соответствии с Градостроительным Кодексом Администрацией поселения, осуществляет проверку такой документации на соответствие требованиям, указанным в </w:t>
      </w:r>
      <w:hyperlink r:id="rId14" w:history="1">
        <w:r w:rsidRPr="005827E4">
          <w:rPr>
            <w:rFonts w:ascii="Times New Roman" w:eastAsia="Times New Roman" w:hAnsi="Times New Roman" w:cs="Times New Roman"/>
            <w:sz w:val="24"/>
            <w:szCs w:val="24"/>
            <w:lang w:eastAsia="ar-SA"/>
          </w:rPr>
          <w:t>части</w:t>
        </w:r>
      </w:hyperlink>
      <w:r w:rsidRPr="005827E4">
        <w:rPr>
          <w:rFonts w:ascii="Times New Roman" w:eastAsia="Times New Roman" w:hAnsi="Times New Roman" w:cs="Times New Roman"/>
          <w:sz w:val="24"/>
          <w:szCs w:val="24"/>
          <w:lang w:eastAsia="ar-SA"/>
        </w:rPr>
        <w:t xml:space="preserve"> 10 статьи 45 Градостроительного Кодекса Российской Федерации. По результатам проверки Администрация поселения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её на доработку.</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7. Проекты планировки территории и проекты межевания территории, решение об утверждении которых принимается </w:t>
      </w:r>
      <w:r w:rsidR="009500E8" w:rsidRPr="003836F6">
        <w:rPr>
          <w:rFonts w:ascii="Times New Roman" w:eastAsia="Times New Roman" w:hAnsi="Times New Roman" w:cs="Times New Roman"/>
          <w:sz w:val="24"/>
          <w:szCs w:val="24"/>
          <w:lang w:eastAsia="ar-SA"/>
        </w:rPr>
        <w:t>Главой Администрации поселения</w:t>
      </w:r>
      <w:r w:rsidRPr="005827E4">
        <w:rPr>
          <w:rFonts w:ascii="Times New Roman" w:eastAsia="Times New Roman" w:hAnsi="Times New Roman" w:cs="Times New Roman"/>
          <w:sz w:val="24"/>
          <w:szCs w:val="24"/>
          <w:lang w:eastAsia="ar-SA"/>
        </w:rPr>
        <w:t>, до их утверждения подлежат обязательному рассмотрению на общественных обсуждениях или публичных слушаниях. В случае внесения изменений в указанные настоящей статьей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8. 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w:t>
      </w:r>
      <w:hyperlink r:id="rId15" w:history="1">
        <w:r w:rsidRPr="005827E4">
          <w:rPr>
            <w:rFonts w:ascii="Times New Roman" w:eastAsia="Times New Roman" w:hAnsi="Times New Roman" w:cs="Times New Roman"/>
            <w:sz w:val="24"/>
            <w:szCs w:val="24"/>
            <w:lang w:eastAsia="ar-SA"/>
          </w:rPr>
          <w:t>частью 12 статьи 43</w:t>
        </w:r>
      </w:hyperlink>
      <w:r w:rsidRPr="005827E4">
        <w:rPr>
          <w:rFonts w:ascii="Times New Roman" w:eastAsia="Times New Roman" w:hAnsi="Times New Roman" w:cs="Times New Roman"/>
          <w:sz w:val="24"/>
          <w:szCs w:val="24"/>
          <w:lang w:eastAsia="ar-SA"/>
        </w:rPr>
        <w:t xml:space="preserve"> и </w:t>
      </w:r>
      <w:hyperlink r:id="rId16" w:history="1">
        <w:r w:rsidRPr="005827E4">
          <w:rPr>
            <w:rFonts w:ascii="Times New Roman" w:eastAsia="Times New Roman" w:hAnsi="Times New Roman" w:cs="Times New Roman"/>
            <w:sz w:val="24"/>
            <w:szCs w:val="24"/>
            <w:lang w:eastAsia="ar-SA"/>
          </w:rPr>
          <w:t>частью 22 статьи 45</w:t>
        </w:r>
      </w:hyperlink>
      <w:r w:rsidRPr="005827E4">
        <w:rPr>
          <w:rFonts w:ascii="Times New Roman" w:eastAsia="Times New Roman" w:hAnsi="Times New Roman" w:cs="Times New Roman"/>
          <w:sz w:val="24"/>
          <w:szCs w:val="24"/>
          <w:lang w:eastAsia="ar-SA"/>
        </w:rPr>
        <w:t xml:space="preserve"> Градостроительного Кодекса Российской Федерации, а также в случае, если проект планировки территории и проект межевания территории подготовлены в отношении: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lastRenderedPageBreak/>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территории для размещения линейных объектов в границах земель лесного фонда.</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9.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статьёй 5.1 Градостроительного кодекса Российской Федерации.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10. Срок проведения общественных обсуждений или публичных слушаний со дня оповещения жителей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Times New Roman" w:hAnsi="Times New Roman" w:cs="Times New Roman"/>
          <w:sz w:val="24"/>
          <w:szCs w:val="24"/>
          <w:lang w:eastAsia="ar-SA"/>
        </w:rPr>
        <w:t xml:space="preserve"> поселение»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r w:rsidRPr="005827E4">
        <w:rPr>
          <w:rFonts w:ascii="Times New Roman" w:eastAsia="Times New Roman" w:hAnsi="Times New Roman" w:cs="Times New Roman"/>
          <w:bCs/>
          <w:sz w:val="24"/>
          <w:szCs w:val="24"/>
          <w:lang w:eastAsia="ru-RU"/>
        </w:rPr>
        <w:t>Каменоломненское городское</w:t>
      </w:r>
      <w:r w:rsidRPr="005827E4">
        <w:rPr>
          <w:rFonts w:ascii="Times New Roman" w:eastAsia="Times New Roman" w:hAnsi="Times New Roman" w:cs="Times New Roman"/>
          <w:sz w:val="24"/>
          <w:szCs w:val="24"/>
          <w:lang w:eastAsia="ar-SA"/>
        </w:rPr>
        <w:t xml:space="preserve"> поселение» и (или) нормативным правовым актом Собрания депутатов и не может быть менее одного месяца и более трёх месяцев.</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11. </w:t>
      </w:r>
      <w:r w:rsidR="00736380" w:rsidRPr="003836F6">
        <w:rPr>
          <w:rFonts w:ascii="Times New Roman" w:eastAsia="Times New Roman" w:hAnsi="Times New Roman" w:cs="Times New Roman"/>
          <w:sz w:val="24"/>
          <w:szCs w:val="24"/>
          <w:lang w:eastAsia="ar-SA"/>
        </w:rPr>
        <w:t>Глава Администрации поселения</w:t>
      </w:r>
      <w:r w:rsidRPr="005827E4">
        <w:rPr>
          <w:rFonts w:ascii="Times New Roman" w:eastAsia="Times New Roman" w:hAnsi="Times New Roman" w:cs="Times New Roman"/>
          <w:sz w:val="24"/>
          <w:szCs w:val="24"/>
          <w:lang w:eastAsia="ar-SA"/>
        </w:rPr>
        <w:t xml:space="preserve"> с учётом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6 настоящей статьи.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12.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Администрации</w:t>
      </w:r>
      <w:r w:rsidR="009500E8">
        <w:rPr>
          <w:rFonts w:ascii="Times New Roman" w:eastAsia="Times New Roman" w:hAnsi="Times New Roman" w:cs="Times New Roman"/>
          <w:sz w:val="24"/>
          <w:szCs w:val="24"/>
          <w:lang w:eastAsia="ar-SA"/>
        </w:rPr>
        <w:t xml:space="preserve"> </w:t>
      </w:r>
      <w:r w:rsidR="009500E8" w:rsidRPr="003836F6">
        <w:rPr>
          <w:rFonts w:ascii="Times New Roman" w:eastAsia="Times New Roman" w:hAnsi="Times New Roman" w:cs="Times New Roman"/>
          <w:sz w:val="24"/>
          <w:szCs w:val="24"/>
          <w:lang w:eastAsia="ar-SA"/>
        </w:rPr>
        <w:t>городского</w:t>
      </w:r>
      <w:r w:rsidRPr="005827E4">
        <w:rPr>
          <w:rFonts w:ascii="Times New Roman" w:eastAsia="Times New Roman" w:hAnsi="Times New Roman" w:cs="Times New Roman"/>
          <w:sz w:val="24"/>
          <w:szCs w:val="24"/>
          <w:lang w:eastAsia="ar-SA"/>
        </w:rPr>
        <w:t xml:space="preserve"> поселения в сети «Интернет».</w:t>
      </w: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r w:rsidRPr="005827E4">
        <w:rPr>
          <w:rFonts w:ascii="Times New Roman" w:eastAsia="Times New Roman" w:hAnsi="Times New Roman" w:cs="Times New Roman"/>
          <w:b/>
          <w:bCs/>
          <w:sz w:val="24"/>
          <w:szCs w:val="24"/>
          <w:lang w:val="x-none" w:eastAsia="x-none"/>
        </w:rPr>
        <w:t xml:space="preserve">Статья 9.  Подготовка проектов межевания </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bookmarkStart w:id="43" w:name="_toc991"/>
      <w:bookmarkEnd w:id="43"/>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определённой правилами землепользования и застройки</w:t>
      </w:r>
      <w:r w:rsidRPr="005827E4">
        <w:rPr>
          <w:rFonts w:ascii="Times New Roman" w:eastAsia="Calibri" w:hAnsi="Times New Roman" w:cs="Times New Roman"/>
          <w:bCs/>
          <w:sz w:val="24"/>
          <w:szCs w:val="24"/>
        </w:rPr>
        <w:t xml:space="preserve"> территориальной зоны и (или) границах установленной схемой территориального планирования муниципального района, генеральным планом городского округа функциональной зоны</w:t>
      </w:r>
      <w:r w:rsidRPr="005827E4">
        <w:rPr>
          <w:rFonts w:ascii="Times New Roman" w:eastAsia="Calibri" w:hAnsi="Times New Roman" w:cs="Times New Roman"/>
          <w:sz w:val="24"/>
          <w:szCs w:val="24"/>
        </w:rPr>
        <w:t>, территории, в отношении которой предусматривается осуществление деятельности по ее комплексному и устойчивому развитию</w:t>
      </w:r>
      <w:r w:rsidRPr="005827E4">
        <w:rPr>
          <w:rFonts w:ascii="Times New Roman" w:eastAsia="Calibri" w:hAnsi="Times New Roman" w:cs="Times New Roman"/>
          <w:bCs/>
          <w:sz w:val="24"/>
          <w:szCs w:val="24"/>
        </w:rPr>
        <w:t>.</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2. Подготовка проекта межевания территории осуществляется для:</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1) определения местоположения границ, образуемых и изменяемых земельных участков;</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w:t>
      </w:r>
      <w:r w:rsidRPr="005827E4">
        <w:rPr>
          <w:rFonts w:ascii="Times New Roman" w:eastAsia="Calibri" w:hAnsi="Times New Roman" w:cs="Times New Roman"/>
          <w:bCs/>
          <w:sz w:val="24"/>
          <w:szCs w:val="24"/>
        </w:rPr>
        <w:lastRenderedPageBreak/>
        <w:t>установление, изменение, отмена влекут за собой исключительно изменение границ территории общего пользования.</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3.1. Основная часть проекта межевания территории включает в себя текстовую часть и чертежи межевания территории.</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Текстовая часть проекта межевания территории включает в себя:</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1) перечень и сведения о площади образуемых земельных участков, в том числе возможные способы их образования;</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5827E4" w:rsidRPr="005827E4" w:rsidRDefault="005827E4" w:rsidP="005827E4">
      <w:pPr>
        <w:spacing w:after="0" w:line="240" w:lineRule="auto"/>
        <w:ind w:firstLine="851"/>
        <w:jc w:val="both"/>
        <w:rPr>
          <w:rFonts w:ascii="Times New Roman" w:eastAsia="Calibri" w:hAnsi="Times New Roman" w:cs="Times New Roman"/>
          <w:bCs/>
          <w:sz w:val="24"/>
          <w:szCs w:val="24"/>
        </w:rPr>
      </w:pPr>
      <w:r w:rsidRPr="005827E4">
        <w:rPr>
          <w:rFonts w:ascii="Times New Roman" w:eastAsia="Calibri" w:hAnsi="Times New Roman" w:cs="Times New Roman"/>
          <w:bCs/>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На чертежах межевания территории отображаются: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3) линии отступа от красных линий в целях определения мест допустимого размещения зданий, строений, сооружений;</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5) границы публичных сервитутов.</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3.2. Материалы по обоснованию проекта межевания территории включают в себя чертежи, на которых отображаются: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 границы существующих земельных участков;</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2) границы зон с особыми условиями использования территорий;</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3) местоположение существующих объектов капитального строительства;</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4) границы особо охраняемых природных территорий;</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5) границы территорий объектов культурного наследия;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6) границы лесничеств, лесопарков, участковых лесничеств, лесных кварталов, лесотаксационных выделов или частей лесотаксационных выделов.</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 xml:space="preserve">4. Подготовка проектов межевания территории осуществляется с учётом материалов и результатов инженерных изысканий в случаях, если выполнение таких </w:t>
      </w:r>
      <w:r w:rsidRPr="005827E4">
        <w:rPr>
          <w:rFonts w:ascii="Times New Roman" w:eastAsia="Calibri" w:hAnsi="Times New Roman" w:cs="Times New Roman"/>
          <w:sz w:val="24"/>
          <w:szCs w:val="24"/>
        </w:rPr>
        <w:lastRenderedPageBreak/>
        <w:t>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eastAsia="x-none"/>
        </w:rPr>
      </w:pPr>
      <w:r w:rsidRPr="005827E4">
        <w:rPr>
          <w:rFonts w:ascii="Times New Roman" w:eastAsia="Times New Roman" w:hAnsi="Times New Roman" w:cs="Times New Roman"/>
          <w:b/>
          <w:bCs/>
          <w:sz w:val="24"/>
          <w:szCs w:val="24"/>
          <w:lang w:val="x-none" w:eastAsia="x-none"/>
        </w:rPr>
        <w:t>Статья 10.  Градостроительный план земельного участка</w:t>
      </w:r>
    </w:p>
    <w:p w:rsidR="00F17E36" w:rsidRPr="00F17E36" w:rsidRDefault="00F17E36" w:rsidP="002A6F36"/>
    <w:p w:rsidR="005827E4" w:rsidRPr="005827E4" w:rsidRDefault="005827E4" w:rsidP="005827E4">
      <w:pPr>
        <w:spacing w:after="0" w:line="240" w:lineRule="auto"/>
        <w:ind w:firstLine="851"/>
        <w:jc w:val="both"/>
        <w:rPr>
          <w:rFonts w:ascii="Times New Roman" w:eastAsia="Calibri" w:hAnsi="Times New Roman" w:cs="Times New Roman"/>
          <w:color w:val="00B0F0"/>
          <w:sz w:val="24"/>
          <w:szCs w:val="24"/>
          <w:lang w:eastAsia="ru-RU"/>
        </w:rPr>
      </w:pPr>
      <w:r w:rsidRPr="005827E4">
        <w:rPr>
          <w:rFonts w:ascii="Times New Roman" w:eastAsia="Calibri" w:hAnsi="Times New Roman" w:cs="Times New Roman"/>
          <w:sz w:val="24"/>
          <w:szCs w:val="24"/>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5827E4">
        <w:rPr>
          <w:rFonts w:ascii="Times New Roman" w:eastAsia="Calibri" w:hAnsi="Times New Roman" w:cs="Times New Roman"/>
          <w:color w:val="00B0F0"/>
          <w:sz w:val="24"/>
          <w:szCs w:val="24"/>
          <w:lang w:eastAsia="ru-RU"/>
        </w:rPr>
        <w:t xml:space="preserve"> </w:t>
      </w:r>
    </w:p>
    <w:p w:rsidR="005827E4" w:rsidRPr="005827E4" w:rsidRDefault="005827E4" w:rsidP="005827E4">
      <w:pPr>
        <w:spacing w:after="0" w:line="240" w:lineRule="auto"/>
        <w:ind w:firstLine="851"/>
        <w:jc w:val="both"/>
        <w:rPr>
          <w:rFonts w:ascii="Times New Roman" w:eastAsia="Calibri" w:hAnsi="Times New Roman" w:cs="Times New Roman"/>
          <w:sz w:val="24"/>
          <w:szCs w:val="24"/>
          <w:lang w:eastAsia="ru-RU"/>
        </w:rPr>
      </w:pPr>
      <w:r w:rsidRPr="005827E4">
        <w:rPr>
          <w:rFonts w:ascii="Times New Roman" w:eastAsia="Calibri" w:hAnsi="Times New Roman" w:cs="Times New Roman"/>
          <w:sz w:val="24"/>
          <w:szCs w:val="24"/>
          <w:lang w:eastAsia="ru-RU"/>
        </w:rPr>
        <w:t xml:space="preserve">В целях получения градостроительного плана земельного участка правообладатель земельного участка, иное лицо в случае, предусмотренном </w:t>
      </w:r>
      <w:hyperlink r:id="rId17" w:history="1">
        <w:r w:rsidRPr="005827E4">
          <w:rPr>
            <w:rFonts w:ascii="Times New Roman" w:eastAsia="Calibri" w:hAnsi="Times New Roman" w:cs="Times New Roman"/>
            <w:sz w:val="24"/>
            <w:szCs w:val="24"/>
            <w:lang w:eastAsia="ru-RU"/>
          </w:rPr>
          <w:t>ч. 1.1</w:t>
        </w:r>
      </w:hyperlink>
      <w:r w:rsidRPr="005827E4">
        <w:rPr>
          <w:rFonts w:ascii="Times New Roman" w:eastAsia="Calibri" w:hAnsi="Times New Roman" w:cs="Times New Roman"/>
          <w:sz w:val="24"/>
          <w:szCs w:val="24"/>
          <w:lang w:eastAsia="ru-RU"/>
        </w:rPr>
        <w:t xml:space="preserve"> ст. 57.3 Градостроительного кодекса Российской Федерации, обращаются с заявлением в Администрацию поселения по месту нахождения земельного участка.</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3. В градостроительном плане земельного участка содержится информация: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 xml:space="preserve">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w:t>
      </w:r>
      <w:r w:rsidRPr="005827E4">
        <w:rPr>
          <w:rFonts w:ascii="Times New Roman" w:eastAsia="Calibri" w:hAnsi="Times New Roman" w:cs="Times New Roman"/>
          <w:sz w:val="24"/>
          <w:szCs w:val="24"/>
        </w:rPr>
        <w:lastRenderedPageBreak/>
        <w:t>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3) о границах зоны планируемого размещения объекта капитального строительства в соответствии с утверждённым проектом планировки территории (при его наличии);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11) о границах публичных сервитутов;</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12) о номере и (или) наименовании элемента планировочной структуры, в границах которого расположен земельный участок;</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14) о наличии или отсутствии в границах земельного участка объектов культурного наследия, о границах территорий таких объектов;</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определённых с учётом программ комплексного развития систем коммунальной инфраструктуры муниципального образования «</w:t>
      </w:r>
      <w:r w:rsidRPr="005827E4">
        <w:rPr>
          <w:rFonts w:ascii="Times New Roman" w:eastAsia="Calibri" w:hAnsi="Times New Roman" w:cs="Times New Roman"/>
          <w:bCs/>
          <w:sz w:val="24"/>
          <w:szCs w:val="20"/>
          <w:lang w:eastAsia="ru-RU"/>
        </w:rPr>
        <w:t>Каменоломненское городское</w:t>
      </w:r>
      <w:r w:rsidRPr="005827E4">
        <w:rPr>
          <w:rFonts w:ascii="Times New Roman" w:eastAsia="Calibri" w:hAnsi="Times New Roman" w:cs="Times New Roman"/>
          <w:sz w:val="24"/>
          <w:szCs w:val="24"/>
        </w:rPr>
        <w:t xml:space="preserve"> поселение»;</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lastRenderedPageBreak/>
        <w:t>17) о красных линиях.</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4. Форма градостроительного плана земельного участка, порядок её заполнения</w:t>
      </w:r>
      <w:r w:rsidRPr="005827E4">
        <w:rPr>
          <w:rFonts w:ascii="Times New Roman" w:eastAsia="Calibri" w:hAnsi="Times New Roman" w:cs="Times New Roman"/>
          <w:color w:val="00B050"/>
          <w:sz w:val="24"/>
          <w:szCs w:val="24"/>
        </w:rPr>
        <w:t xml:space="preserve">, </w:t>
      </w:r>
      <w:r w:rsidRPr="005827E4">
        <w:rPr>
          <w:rFonts w:ascii="Times New Roman" w:eastAsia="Calibri" w:hAnsi="Times New Roman" w:cs="Times New Roman"/>
          <w:sz w:val="24"/>
          <w:szCs w:val="24"/>
        </w:rPr>
        <w:t>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5827E4" w:rsidRPr="005827E4" w:rsidRDefault="005827E4" w:rsidP="005827E4">
      <w:pPr>
        <w:spacing w:after="0" w:line="240" w:lineRule="auto"/>
        <w:ind w:firstLine="851"/>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трёх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bookmarkEnd w:id="36"/>
    <w:bookmarkEnd w:id="37"/>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color w:val="000000"/>
          <w:sz w:val="24"/>
          <w:szCs w:val="24"/>
          <w:lang w:eastAsia="ru-RU"/>
        </w:rPr>
      </w:pPr>
    </w:p>
    <w:p w:rsidR="005827E4" w:rsidRPr="005827E4" w:rsidRDefault="005827E4" w:rsidP="00352E1E">
      <w:pPr>
        <w:keepNext/>
        <w:suppressAutoHyphens/>
        <w:spacing w:before="240" w:after="60" w:line="240" w:lineRule="auto"/>
        <w:outlineLvl w:val="1"/>
        <w:rPr>
          <w:rFonts w:ascii="Times New Roman" w:eastAsia="Times New Roman" w:hAnsi="Times New Roman" w:cs="Times New Roman"/>
          <w:b/>
          <w:bCs/>
          <w:i/>
          <w:iCs/>
          <w:sz w:val="24"/>
          <w:szCs w:val="24"/>
          <w:lang w:val="x-none" w:eastAsia="ar-SA"/>
        </w:rPr>
      </w:pPr>
      <w:bookmarkStart w:id="44" w:name="_Toc252392610"/>
      <w:bookmarkStart w:id="45" w:name="_Toc308782701"/>
      <w:r w:rsidRPr="005827E4">
        <w:rPr>
          <w:rFonts w:ascii="Times New Roman" w:eastAsia="Times New Roman" w:hAnsi="Times New Roman" w:cs="Times New Roman"/>
          <w:b/>
          <w:bCs/>
          <w:i/>
          <w:iCs/>
          <w:sz w:val="24"/>
          <w:szCs w:val="24"/>
          <w:lang w:val="x-none" w:eastAsia="ar-SA"/>
        </w:rPr>
        <w:t xml:space="preserve">Глава 4. ГРАДОСТРОИТЕЛЬНОЕ </w:t>
      </w:r>
      <w:bookmarkEnd w:id="44"/>
      <w:r w:rsidRPr="005827E4">
        <w:rPr>
          <w:rFonts w:ascii="Times New Roman" w:eastAsia="Times New Roman" w:hAnsi="Times New Roman" w:cs="Times New Roman"/>
          <w:b/>
          <w:bCs/>
          <w:i/>
          <w:iCs/>
          <w:sz w:val="24"/>
          <w:szCs w:val="24"/>
          <w:lang w:val="x-none" w:eastAsia="ar-SA"/>
        </w:rPr>
        <w:t>ЗОНИРОВАНИЕ</w:t>
      </w:r>
      <w:bookmarkEnd w:id="45"/>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46" w:name="_Toc308782702"/>
      <w:r w:rsidRPr="005827E4">
        <w:rPr>
          <w:rFonts w:ascii="Times New Roman" w:eastAsia="Times New Roman" w:hAnsi="Times New Roman" w:cs="Times New Roman"/>
          <w:b/>
          <w:bCs/>
          <w:sz w:val="24"/>
          <w:szCs w:val="24"/>
          <w:lang w:val="x-none" w:eastAsia="x-none"/>
        </w:rPr>
        <w:t xml:space="preserve">Статья </w:t>
      </w:r>
      <w:r w:rsidRPr="005827E4">
        <w:rPr>
          <w:rFonts w:ascii="Times New Roman" w:eastAsia="Times New Roman" w:hAnsi="Times New Roman" w:cs="Times New Roman"/>
          <w:b/>
          <w:bCs/>
          <w:sz w:val="24"/>
          <w:szCs w:val="24"/>
          <w:lang w:eastAsia="x-none"/>
        </w:rPr>
        <w:t>1</w:t>
      </w:r>
      <w:r w:rsidR="003836F6">
        <w:rPr>
          <w:rFonts w:ascii="Times New Roman" w:eastAsia="Times New Roman" w:hAnsi="Times New Roman" w:cs="Times New Roman"/>
          <w:b/>
          <w:bCs/>
          <w:sz w:val="24"/>
          <w:szCs w:val="24"/>
          <w:lang w:eastAsia="x-none"/>
        </w:rPr>
        <w:t>1</w:t>
      </w:r>
      <w:r w:rsidRPr="005827E4">
        <w:rPr>
          <w:rFonts w:ascii="Times New Roman" w:eastAsia="Times New Roman" w:hAnsi="Times New Roman" w:cs="Times New Roman"/>
          <w:b/>
          <w:bCs/>
          <w:sz w:val="24"/>
          <w:szCs w:val="24"/>
          <w:lang w:val="x-none" w:eastAsia="x-none"/>
        </w:rPr>
        <w:t xml:space="preserve">. Карта градостроительного зонирования </w:t>
      </w:r>
      <w:r w:rsidR="00352E1E" w:rsidRPr="003836F6">
        <w:rPr>
          <w:rFonts w:ascii="Times New Roman" w:eastAsia="Times New Roman" w:hAnsi="Times New Roman" w:cs="Times New Roman"/>
          <w:b/>
          <w:sz w:val="24"/>
          <w:szCs w:val="24"/>
          <w:lang w:eastAsia="ru-RU"/>
        </w:rPr>
        <w:t xml:space="preserve">городского </w:t>
      </w:r>
      <w:r w:rsidRPr="005827E4">
        <w:rPr>
          <w:rFonts w:ascii="Times New Roman" w:eastAsia="Times New Roman" w:hAnsi="Times New Roman" w:cs="Times New Roman"/>
          <w:b/>
          <w:bCs/>
          <w:sz w:val="24"/>
          <w:szCs w:val="24"/>
          <w:lang w:val="x-none" w:eastAsia="x-none"/>
        </w:rPr>
        <w:t>поселения</w:t>
      </w:r>
      <w:bookmarkEnd w:id="46"/>
    </w:p>
    <w:p w:rsidR="005827E4" w:rsidRPr="005827E4" w:rsidRDefault="005827E4" w:rsidP="005827E4">
      <w:pPr>
        <w:spacing w:after="0" w:line="240" w:lineRule="auto"/>
        <w:ind w:firstLine="567"/>
        <w:rPr>
          <w:rFonts w:ascii="Times New Roman" w:eastAsia="Calibri" w:hAnsi="Times New Roman" w:cs="Times New Roman"/>
          <w:sz w:val="24"/>
          <w:szCs w:val="24"/>
        </w:rPr>
      </w:pP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 xml:space="preserve">1. Карта градостроительного зонирования является графической частью Правил землепользования и застройки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w:t>
      </w: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t xml:space="preserve">2.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t xml:space="preserve">3. Границы территориальных зон, отображенные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 их наименование устанавливаются с учетом:</w:t>
      </w:r>
    </w:p>
    <w:p w:rsidR="005827E4" w:rsidRPr="003836F6"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827E4" w:rsidRPr="003836F6"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2) функциональных зон и параметров их планируемого развития, определенных Генеральным планом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w:t>
      </w:r>
    </w:p>
    <w:p w:rsidR="005827E4" w:rsidRPr="003836F6"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3) определенных Градостроительным кодексом Российской Федерации территориальных зон;</w:t>
      </w:r>
    </w:p>
    <w:p w:rsidR="005827E4" w:rsidRPr="003836F6"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4) сложившейся планировки территории и существующего землепользования;</w:t>
      </w:r>
    </w:p>
    <w:p w:rsidR="005827E4" w:rsidRPr="003836F6"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5) планируемых изменений границ земель различных категорий в соответствии с Генеральным планом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 xml:space="preserve">поселения и документацией по планировке территории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6) предотвращения возможн</w:t>
      </w:r>
      <w:r w:rsidRPr="005827E4">
        <w:rPr>
          <w:rFonts w:ascii="Times New Roman" w:eastAsia="Times New Roman" w:hAnsi="Times New Roman" w:cs="Times New Roman"/>
          <w:sz w:val="24"/>
          <w:szCs w:val="24"/>
          <w:lang w:eastAsia="ar-SA"/>
        </w:rPr>
        <w:t>ости причинения вреда объектам капитального строительства, расположенным на смежных земельных участках.</w:t>
      </w: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 xml:space="preserve">4. Границы территориальных зон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 устанавливаются по:</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1) линиям магистралей, улиц, проездов, разделяющим транспортные потоки противоположных направлений;</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2) красным линиям;</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3) границам земельных участков;</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 xml:space="preserve">4) границам населенных пунктов в пределах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lang w:eastAsia="ru-RU"/>
        </w:rPr>
        <w:t>поселения;</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 xml:space="preserve">5) границам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lang w:eastAsia="ru-RU"/>
        </w:rPr>
        <w:t>поселения;</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6) естественным границам природных объектов.</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sz w:val="24"/>
          <w:szCs w:val="24"/>
          <w:lang w:eastAsia="ru-RU"/>
        </w:rPr>
      </w:pPr>
      <w:r w:rsidRPr="003836F6">
        <w:rPr>
          <w:rFonts w:ascii="Times New Roman" w:eastAsia="Calibri" w:hAnsi="Times New Roman" w:cs="Times New Roman"/>
          <w:sz w:val="24"/>
          <w:szCs w:val="24"/>
          <w:lang w:eastAsia="ru-RU"/>
        </w:rPr>
        <w:t xml:space="preserve">5. Границы территориальных зон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lang w:eastAsia="ru-RU"/>
        </w:rPr>
        <w:t>поселения должны</w:t>
      </w:r>
      <w:r w:rsidRPr="005827E4">
        <w:rPr>
          <w:rFonts w:ascii="Times New Roman" w:eastAsia="Calibri" w:hAnsi="Times New Roman" w:cs="Times New Roman"/>
          <w:sz w:val="24"/>
          <w:szCs w:val="24"/>
          <w:lang w:eastAsia="ru-RU"/>
        </w:rPr>
        <w:t xml:space="preserve"> отвечать требованию принадлежности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napToGrid w:val="0"/>
          <w:sz w:val="24"/>
          <w:szCs w:val="24"/>
          <w:lang w:val="x-none" w:eastAsia="x-none"/>
        </w:rPr>
      </w:pPr>
      <w:bookmarkStart w:id="47" w:name="_Toc308782703"/>
      <w:r w:rsidRPr="005827E4">
        <w:rPr>
          <w:rFonts w:ascii="Times New Roman" w:eastAsia="Times New Roman" w:hAnsi="Times New Roman" w:cs="Times New Roman"/>
          <w:b/>
          <w:bCs/>
          <w:snapToGrid w:val="0"/>
          <w:sz w:val="24"/>
          <w:szCs w:val="24"/>
          <w:lang w:val="x-none" w:eastAsia="x-none"/>
        </w:rPr>
        <w:lastRenderedPageBreak/>
        <w:t>Статья 1</w:t>
      </w:r>
      <w:r w:rsidR="002A6F36">
        <w:rPr>
          <w:rFonts w:ascii="Times New Roman" w:eastAsia="Times New Roman" w:hAnsi="Times New Roman" w:cs="Times New Roman"/>
          <w:b/>
          <w:bCs/>
          <w:snapToGrid w:val="0"/>
          <w:sz w:val="24"/>
          <w:szCs w:val="24"/>
          <w:lang w:eastAsia="x-none"/>
        </w:rPr>
        <w:t>2</w:t>
      </w:r>
      <w:r w:rsidRPr="005827E4">
        <w:rPr>
          <w:rFonts w:ascii="Times New Roman" w:eastAsia="Times New Roman" w:hAnsi="Times New Roman" w:cs="Times New Roman"/>
          <w:b/>
          <w:bCs/>
          <w:snapToGrid w:val="0"/>
          <w:sz w:val="24"/>
          <w:szCs w:val="24"/>
          <w:lang w:val="x-none" w:eastAsia="x-none"/>
        </w:rPr>
        <w:t xml:space="preserve">. Виды территориальных зон, отображенные на карте градостроительного зонирования </w:t>
      </w:r>
      <w:r w:rsidR="00352E1E" w:rsidRPr="003836F6">
        <w:rPr>
          <w:rFonts w:ascii="Times New Roman" w:eastAsia="Times New Roman" w:hAnsi="Times New Roman" w:cs="Times New Roman"/>
          <w:b/>
          <w:sz w:val="24"/>
          <w:szCs w:val="24"/>
          <w:lang w:eastAsia="ru-RU"/>
        </w:rPr>
        <w:t>городского</w:t>
      </w:r>
      <w:r w:rsidR="00352E1E"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b/>
          <w:bCs/>
          <w:snapToGrid w:val="0"/>
          <w:sz w:val="24"/>
          <w:szCs w:val="24"/>
          <w:lang w:val="x-none" w:eastAsia="x-none"/>
        </w:rPr>
        <w:t>поселения</w:t>
      </w:r>
      <w:bookmarkEnd w:id="47"/>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z w:val="24"/>
          <w:szCs w:val="24"/>
          <w:lang w:eastAsia="ar-SA"/>
        </w:rPr>
        <w:t xml:space="preserve">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w:t>
      </w:r>
      <w:r w:rsidRPr="005827E4">
        <w:rPr>
          <w:rFonts w:ascii="Times New Roman" w:eastAsia="Times New Roman" w:hAnsi="Times New Roman" w:cs="Times New Roman"/>
          <w:sz w:val="24"/>
          <w:szCs w:val="24"/>
          <w:lang w:eastAsia="ar-SA"/>
        </w:rPr>
        <w:t>оселения, отображены следующие виды территориальных зон</w:t>
      </w:r>
      <w:r w:rsidRPr="005827E4">
        <w:rPr>
          <w:rFonts w:ascii="Times New Roman" w:eastAsia="Times New Roman" w:hAnsi="Times New Roman" w:cs="Times New Roman"/>
          <w:snapToGrid w:val="0"/>
          <w:sz w:val="24"/>
          <w:szCs w:val="24"/>
          <w:lang w:eastAsia="ar-SA"/>
        </w:rPr>
        <w:t>:</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7363"/>
      </w:tblGrid>
      <w:tr w:rsidR="005827E4" w:rsidRPr="005827E4" w:rsidTr="0084677F">
        <w:tc>
          <w:tcPr>
            <w:tcW w:w="1982" w:type="dxa"/>
            <w:vAlign w:val="center"/>
          </w:tcPr>
          <w:p w:rsidR="005827E4" w:rsidRPr="005827E4" w:rsidRDefault="005827E4" w:rsidP="005827E4">
            <w:pPr>
              <w:suppressAutoHyphens/>
              <w:spacing w:after="0" w:line="240" w:lineRule="auto"/>
              <w:ind w:right="-1"/>
              <w:jc w:val="center"/>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Кодовое обозначение территориальной зоны</w:t>
            </w:r>
          </w:p>
        </w:tc>
        <w:tc>
          <w:tcPr>
            <w:tcW w:w="7363" w:type="dxa"/>
            <w:vAlign w:val="center"/>
          </w:tcPr>
          <w:p w:rsidR="005827E4" w:rsidRPr="005827E4" w:rsidRDefault="005827E4" w:rsidP="005827E4">
            <w:pPr>
              <w:suppressAutoHyphens/>
              <w:spacing w:after="0" w:line="240" w:lineRule="auto"/>
              <w:ind w:right="-1"/>
              <w:jc w:val="center"/>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Наименование территориальной зоны</w:t>
            </w:r>
          </w:p>
        </w:tc>
      </w:tr>
      <w:tr w:rsidR="005827E4" w:rsidRPr="005827E4" w:rsidTr="0084677F">
        <w:tc>
          <w:tcPr>
            <w:tcW w:w="9345" w:type="dxa"/>
            <w:gridSpan w:val="2"/>
            <w:vAlign w:val="center"/>
          </w:tcPr>
          <w:p w:rsidR="005827E4" w:rsidRPr="005827E4" w:rsidRDefault="005827E4" w:rsidP="005827E4">
            <w:pPr>
              <w:suppressAutoHyphens/>
              <w:spacing w:after="0" w:line="240" w:lineRule="auto"/>
              <w:ind w:right="-1"/>
              <w:jc w:val="center"/>
              <w:rPr>
                <w:rFonts w:ascii="Times New Roman" w:eastAsia="Times New Roman" w:hAnsi="Times New Roman" w:cs="Times New Roman"/>
                <w:b/>
                <w:snapToGrid w:val="0"/>
                <w:sz w:val="24"/>
                <w:szCs w:val="24"/>
                <w:lang w:eastAsia="ar-SA"/>
              </w:rPr>
            </w:pPr>
            <w:r w:rsidRPr="005827E4">
              <w:rPr>
                <w:rFonts w:ascii="Times New Roman" w:eastAsia="Times New Roman" w:hAnsi="Times New Roman" w:cs="Times New Roman"/>
                <w:b/>
                <w:snapToGrid w:val="0"/>
                <w:sz w:val="24"/>
                <w:szCs w:val="24"/>
                <w:lang w:eastAsia="ar-SA"/>
              </w:rPr>
              <w:t>Жилые зоны</w:t>
            </w:r>
          </w:p>
        </w:tc>
      </w:tr>
      <w:tr w:rsidR="005827E4" w:rsidRPr="005827E4" w:rsidTr="0084677F">
        <w:tc>
          <w:tcPr>
            <w:tcW w:w="1982"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Ж-1</w:t>
            </w:r>
          </w:p>
        </w:tc>
        <w:tc>
          <w:tcPr>
            <w:tcW w:w="7363" w:type="dxa"/>
          </w:tcPr>
          <w:p w:rsidR="005827E4" w:rsidRPr="009B3412" w:rsidRDefault="009B3412" w:rsidP="009B3412">
            <w:pPr>
              <w:suppressAutoHyphens/>
              <w:spacing w:after="0" w:line="240" w:lineRule="auto"/>
              <w:ind w:right="-1"/>
              <w:jc w:val="both"/>
              <w:rPr>
                <w:rFonts w:ascii="Times New Roman" w:eastAsia="Times New Roman" w:hAnsi="Times New Roman" w:cs="Times New Roman"/>
                <w:snapToGrid w:val="0"/>
                <w:sz w:val="24"/>
                <w:szCs w:val="24"/>
                <w:lang w:eastAsia="ar-SA"/>
              </w:rPr>
            </w:pPr>
            <w:r w:rsidRPr="009B3412">
              <w:rPr>
                <w:rFonts w:ascii="Times New Roman" w:eastAsia="Calibri" w:hAnsi="Times New Roman" w:cs="Times New Roman"/>
                <w:bCs/>
                <w:sz w:val="24"/>
                <w:szCs w:val="24"/>
                <w:lang w:val="x-none" w:eastAsia="x-none"/>
              </w:rPr>
              <w:t xml:space="preserve">зона застройки индивидуальными жилыми домами </w:t>
            </w:r>
          </w:p>
        </w:tc>
      </w:tr>
      <w:tr w:rsidR="005827E4" w:rsidRPr="005827E4" w:rsidTr="0084677F">
        <w:tc>
          <w:tcPr>
            <w:tcW w:w="1982"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Ж-2</w:t>
            </w:r>
          </w:p>
        </w:tc>
        <w:tc>
          <w:tcPr>
            <w:tcW w:w="7363" w:type="dxa"/>
          </w:tcPr>
          <w:p w:rsidR="005827E4" w:rsidRPr="009B3412" w:rsidRDefault="009B3412" w:rsidP="009B3412">
            <w:pPr>
              <w:keepNext/>
              <w:spacing w:after="0" w:line="240" w:lineRule="auto"/>
              <w:outlineLvl w:val="2"/>
              <w:rPr>
                <w:rFonts w:ascii="Times New Roman" w:eastAsia="Calibri" w:hAnsi="Times New Roman" w:cs="Times New Roman"/>
                <w:bCs/>
                <w:sz w:val="24"/>
                <w:szCs w:val="24"/>
                <w:lang w:eastAsia="x-none"/>
              </w:rPr>
            </w:pPr>
            <w:r w:rsidRPr="009B3412">
              <w:rPr>
                <w:rFonts w:ascii="Times New Roman" w:eastAsia="Calibri" w:hAnsi="Times New Roman" w:cs="Times New Roman"/>
                <w:bCs/>
                <w:sz w:val="24"/>
                <w:szCs w:val="24"/>
                <w:lang w:val="x-none" w:eastAsia="x-none"/>
              </w:rPr>
              <w:t xml:space="preserve">зона застройки </w:t>
            </w:r>
            <w:r w:rsidRPr="009B3412">
              <w:rPr>
                <w:rFonts w:ascii="Times New Roman" w:eastAsia="Calibri" w:hAnsi="Times New Roman" w:cs="Times New Roman"/>
                <w:bCs/>
                <w:sz w:val="24"/>
                <w:szCs w:val="24"/>
                <w:lang w:eastAsia="x-none"/>
              </w:rPr>
              <w:t xml:space="preserve">малоэтажными </w:t>
            </w:r>
            <w:r>
              <w:rPr>
                <w:rFonts w:ascii="Times New Roman" w:eastAsia="Calibri" w:hAnsi="Times New Roman" w:cs="Times New Roman"/>
                <w:bCs/>
                <w:sz w:val="24"/>
                <w:szCs w:val="24"/>
                <w:lang w:val="x-none" w:eastAsia="x-none"/>
              </w:rPr>
              <w:t xml:space="preserve">жилыми домами </w:t>
            </w:r>
          </w:p>
        </w:tc>
      </w:tr>
      <w:tr w:rsidR="005827E4" w:rsidRPr="005827E4" w:rsidTr="009B3412">
        <w:tc>
          <w:tcPr>
            <w:tcW w:w="1982"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Ж-3</w:t>
            </w:r>
          </w:p>
        </w:tc>
        <w:tc>
          <w:tcPr>
            <w:tcW w:w="7363" w:type="dxa"/>
          </w:tcPr>
          <w:p w:rsidR="009B3412" w:rsidRPr="009B3412" w:rsidRDefault="009B3412" w:rsidP="009B3412">
            <w:pPr>
              <w:spacing w:after="0"/>
              <w:rPr>
                <w:rFonts w:ascii="Times New Roman" w:hAnsi="Times New Roman" w:cs="Times New Roman"/>
                <w:snapToGrid w:val="0"/>
                <w:sz w:val="24"/>
                <w:szCs w:val="24"/>
              </w:rPr>
            </w:pPr>
            <w:r w:rsidRPr="009B3412">
              <w:rPr>
                <w:rFonts w:ascii="Times New Roman" w:hAnsi="Times New Roman" w:cs="Times New Roman"/>
                <w:snapToGrid w:val="0"/>
                <w:sz w:val="24"/>
                <w:szCs w:val="24"/>
              </w:rPr>
              <w:t xml:space="preserve">зона застройки среднеэтажными жилыми домами </w:t>
            </w:r>
          </w:p>
        </w:tc>
      </w:tr>
      <w:tr w:rsidR="005827E4" w:rsidRPr="005827E4" w:rsidTr="0084677F">
        <w:tc>
          <w:tcPr>
            <w:tcW w:w="9345" w:type="dxa"/>
            <w:gridSpan w:val="2"/>
            <w:vAlign w:val="center"/>
          </w:tcPr>
          <w:p w:rsidR="005827E4" w:rsidRPr="005827E4" w:rsidRDefault="005827E4" w:rsidP="005827E4">
            <w:pPr>
              <w:suppressAutoHyphens/>
              <w:spacing w:after="0" w:line="240" w:lineRule="auto"/>
              <w:ind w:right="-1"/>
              <w:jc w:val="center"/>
              <w:rPr>
                <w:rFonts w:ascii="Times New Roman" w:eastAsia="Times New Roman" w:hAnsi="Times New Roman" w:cs="Times New Roman"/>
                <w:b/>
                <w:snapToGrid w:val="0"/>
                <w:sz w:val="24"/>
                <w:szCs w:val="24"/>
                <w:lang w:eastAsia="ar-SA"/>
              </w:rPr>
            </w:pPr>
            <w:r w:rsidRPr="005827E4">
              <w:rPr>
                <w:rFonts w:ascii="Times New Roman" w:eastAsia="Times New Roman" w:hAnsi="Times New Roman" w:cs="Times New Roman"/>
                <w:b/>
                <w:snapToGrid w:val="0"/>
                <w:sz w:val="24"/>
                <w:szCs w:val="24"/>
                <w:lang w:eastAsia="ar-SA"/>
              </w:rPr>
              <w:t>Общественно-деловые зоны</w:t>
            </w:r>
          </w:p>
        </w:tc>
      </w:tr>
      <w:tr w:rsidR="005827E4" w:rsidRPr="005827E4" w:rsidTr="0084677F">
        <w:tc>
          <w:tcPr>
            <w:tcW w:w="1982"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ОЖ</w:t>
            </w:r>
          </w:p>
        </w:tc>
        <w:tc>
          <w:tcPr>
            <w:tcW w:w="7363"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Зона общественно-жилой застройки</w:t>
            </w:r>
          </w:p>
        </w:tc>
      </w:tr>
      <w:tr w:rsidR="005827E4" w:rsidRPr="005827E4" w:rsidTr="0084677F">
        <w:tc>
          <w:tcPr>
            <w:tcW w:w="1982"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 xml:space="preserve">ОДЗ </w:t>
            </w:r>
          </w:p>
        </w:tc>
        <w:tc>
          <w:tcPr>
            <w:tcW w:w="7363"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Зона делового назначения</w:t>
            </w:r>
          </w:p>
        </w:tc>
      </w:tr>
      <w:tr w:rsidR="005827E4" w:rsidRPr="005827E4" w:rsidTr="0084677F">
        <w:tc>
          <w:tcPr>
            <w:tcW w:w="9345" w:type="dxa"/>
            <w:gridSpan w:val="2"/>
            <w:vAlign w:val="center"/>
          </w:tcPr>
          <w:p w:rsidR="005827E4" w:rsidRPr="005827E4" w:rsidRDefault="005827E4" w:rsidP="005827E4">
            <w:pPr>
              <w:suppressAutoHyphens/>
              <w:spacing w:after="0" w:line="240" w:lineRule="auto"/>
              <w:ind w:right="-1"/>
              <w:jc w:val="center"/>
              <w:rPr>
                <w:rFonts w:ascii="Times New Roman" w:eastAsia="Times New Roman" w:hAnsi="Times New Roman" w:cs="Times New Roman"/>
                <w:b/>
                <w:snapToGrid w:val="0"/>
                <w:sz w:val="24"/>
                <w:szCs w:val="24"/>
                <w:lang w:eastAsia="ar-SA"/>
              </w:rPr>
            </w:pPr>
            <w:r w:rsidRPr="005827E4">
              <w:rPr>
                <w:rFonts w:ascii="Times New Roman" w:eastAsia="Times New Roman" w:hAnsi="Times New Roman" w:cs="Times New Roman"/>
                <w:b/>
                <w:snapToGrid w:val="0"/>
                <w:sz w:val="24"/>
                <w:szCs w:val="24"/>
                <w:lang w:eastAsia="ar-SA"/>
              </w:rPr>
              <w:t>Производственные зоны</w:t>
            </w:r>
          </w:p>
        </w:tc>
      </w:tr>
      <w:tr w:rsidR="005827E4" w:rsidRPr="005827E4" w:rsidTr="0084677F">
        <w:tc>
          <w:tcPr>
            <w:tcW w:w="1982" w:type="dxa"/>
          </w:tcPr>
          <w:p w:rsidR="005827E4" w:rsidRPr="005827E4" w:rsidRDefault="009B3412"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П-1</w:t>
            </w:r>
          </w:p>
        </w:tc>
        <w:tc>
          <w:tcPr>
            <w:tcW w:w="7363"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Производственная зона</w:t>
            </w:r>
          </w:p>
        </w:tc>
      </w:tr>
      <w:tr w:rsidR="005827E4" w:rsidRPr="005827E4" w:rsidTr="0084677F">
        <w:tc>
          <w:tcPr>
            <w:tcW w:w="9345" w:type="dxa"/>
            <w:gridSpan w:val="2"/>
            <w:vAlign w:val="center"/>
          </w:tcPr>
          <w:p w:rsidR="005827E4" w:rsidRPr="005827E4" w:rsidRDefault="005827E4" w:rsidP="005827E4">
            <w:pPr>
              <w:suppressAutoHyphens/>
              <w:spacing w:after="0" w:line="240" w:lineRule="auto"/>
              <w:ind w:right="-1"/>
              <w:jc w:val="center"/>
              <w:rPr>
                <w:rFonts w:ascii="Times New Roman" w:eastAsia="Times New Roman" w:hAnsi="Times New Roman" w:cs="Times New Roman"/>
                <w:b/>
                <w:snapToGrid w:val="0"/>
                <w:sz w:val="24"/>
                <w:szCs w:val="24"/>
                <w:lang w:eastAsia="ar-SA"/>
              </w:rPr>
            </w:pPr>
            <w:r w:rsidRPr="005827E4">
              <w:rPr>
                <w:rFonts w:ascii="Times New Roman" w:eastAsia="Times New Roman" w:hAnsi="Times New Roman" w:cs="Times New Roman"/>
                <w:b/>
                <w:snapToGrid w:val="0"/>
                <w:sz w:val="24"/>
                <w:szCs w:val="24"/>
                <w:lang w:eastAsia="ar-SA"/>
              </w:rPr>
              <w:t>Рекреационные зоны</w:t>
            </w:r>
          </w:p>
        </w:tc>
      </w:tr>
      <w:tr w:rsidR="005827E4" w:rsidRPr="005827E4" w:rsidTr="0084677F">
        <w:tc>
          <w:tcPr>
            <w:tcW w:w="1982"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Р-1</w:t>
            </w:r>
          </w:p>
        </w:tc>
        <w:tc>
          <w:tcPr>
            <w:tcW w:w="7363" w:type="dxa"/>
          </w:tcPr>
          <w:p w:rsidR="005827E4" w:rsidRPr="005827E4" w:rsidRDefault="005827E4"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Зона рекреации</w:t>
            </w:r>
          </w:p>
        </w:tc>
      </w:tr>
      <w:tr w:rsidR="009B3412" w:rsidRPr="005827E4" w:rsidTr="00C40EAD">
        <w:tc>
          <w:tcPr>
            <w:tcW w:w="9345" w:type="dxa"/>
            <w:gridSpan w:val="2"/>
          </w:tcPr>
          <w:p w:rsidR="009B3412" w:rsidRPr="005827E4" w:rsidRDefault="009B3412" w:rsidP="009B3412">
            <w:pPr>
              <w:suppressAutoHyphens/>
              <w:spacing w:after="0" w:line="240" w:lineRule="auto"/>
              <w:ind w:right="-1"/>
              <w:jc w:val="center"/>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b/>
                <w:snapToGrid w:val="0"/>
                <w:sz w:val="24"/>
                <w:szCs w:val="24"/>
                <w:lang w:eastAsia="ar-SA"/>
              </w:rPr>
              <w:t>Зоны транспортной инфраструктуры</w:t>
            </w:r>
          </w:p>
        </w:tc>
      </w:tr>
      <w:tr w:rsidR="009B3412" w:rsidRPr="005827E4" w:rsidTr="0084677F">
        <w:tc>
          <w:tcPr>
            <w:tcW w:w="1982" w:type="dxa"/>
          </w:tcPr>
          <w:p w:rsidR="009B3412" w:rsidRPr="005827E4" w:rsidRDefault="009B3412"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Т</w:t>
            </w:r>
          </w:p>
        </w:tc>
        <w:tc>
          <w:tcPr>
            <w:tcW w:w="7363" w:type="dxa"/>
          </w:tcPr>
          <w:p w:rsidR="009B3412" w:rsidRPr="005827E4" w:rsidRDefault="009B3412" w:rsidP="005827E4">
            <w:pPr>
              <w:suppressAutoHyphens/>
              <w:spacing w:after="0" w:line="240" w:lineRule="auto"/>
              <w:ind w:right="-1"/>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Зона объектов транспортного обслуживания</w:t>
            </w:r>
          </w:p>
        </w:tc>
      </w:tr>
    </w:tbl>
    <w:p w:rsidR="005827E4" w:rsidRPr="005827E4" w:rsidRDefault="005827E4" w:rsidP="005827E4">
      <w:pPr>
        <w:suppressAutoHyphens/>
        <w:spacing w:after="0" w:line="240" w:lineRule="auto"/>
        <w:ind w:firstLine="540"/>
        <w:rPr>
          <w:rFonts w:ascii="Times New Roman" w:eastAsia="Times New Roman" w:hAnsi="Times New Roman" w:cs="Times New Roman"/>
          <w:bCs/>
          <w:sz w:val="24"/>
          <w:szCs w:val="24"/>
          <w:lang w:eastAsia="ar-SA"/>
        </w:rPr>
      </w:pPr>
    </w:p>
    <w:p w:rsidR="005827E4" w:rsidRPr="003836F6"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48" w:name="_Toc308782704"/>
      <w:bookmarkStart w:id="49" w:name="_Toc252392614"/>
      <w:r w:rsidRPr="005827E4">
        <w:rPr>
          <w:rFonts w:ascii="Times New Roman" w:eastAsia="Times New Roman" w:hAnsi="Times New Roman" w:cs="Times New Roman"/>
          <w:b/>
          <w:bCs/>
          <w:sz w:val="24"/>
          <w:szCs w:val="24"/>
          <w:lang w:val="x-none" w:eastAsia="x-none"/>
        </w:rPr>
        <w:t>Статья 1</w:t>
      </w:r>
      <w:r w:rsidR="002A6F36">
        <w:rPr>
          <w:rFonts w:ascii="Times New Roman" w:eastAsia="Times New Roman" w:hAnsi="Times New Roman" w:cs="Times New Roman"/>
          <w:b/>
          <w:bCs/>
          <w:sz w:val="24"/>
          <w:szCs w:val="24"/>
          <w:lang w:eastAsia="x-none"/>
        </w:rPr>
        <w:t>3</w:t>
      </w:r>
      <w:r w:rsidRPr="005827E4">
        <w:rPr>
          <w:rFonts w:ascii="Times New Roman" w:eastAsia="Times New Roman" w:hAnsi="Times New Roman" w:cs="Times New Roman"/>
          <w:b/>
          <w:bCs/>
          <w:sz w:val="24"/>
          <w:szCs w:val="24"/>
          <w:lang w:val="x-none" w:eastAsia="x-none"/>
        </w:rPr>
        <w:t xml:space="preserve">. Виды зон с особыми условиями использования территорий, отображенные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b/>
          <w:bCs/>
          <w:sz w:val="24"/>
          <w:szCs w:val="24"/>
          <w:lang w:val="x-none" w:eastAsia="x-none"/>
        </w:rPr>
        <w:t>поселения</w:t>
      </w:r>
      <w:bookmarkEnd w:id="48"/>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t xml:space="preserve">1.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 отображены следующие виды зон с особыми условиями использования территорий:</w:t>
      </w:r>
    </w:p>
    <w:p w:rsidR="004F0212" w:rsidRPr="00705412" w:rsidRDefault="004F0212" w:rsidP="004F0212">
      <w:pPr>
        <w:pStyle w:val="aa"/>
        <w:ind w:firstLine="567"/>
        <w:jc w:val="both"/>
        <w:rPr>
          <w:lang w:eastAsia="ru-RU"/>
        </w:rPr>
      </w:pPr>
      <w:r w:rsidRPr="00705412">
        <w:rPr>
          <w:szCs w:val="24"/>
        </w:rPr>
        <w:t xml:space="preserve">1) </w:t>
      </w:r>
      <w:r>
        <w:rPr>
          <w:lang w:eastAsia="ru-RU"/>
        </w:rPr>
        <w:t>охранные зоны инженерных коммуникаций</w:t>
      </w:r>
      <w:r w:rsidRPr="00705412">
        <w:rPr>
          <w:lang w:eastAsia="ru-RU"/>
        </w:rPr>
        <w:t>;</w:t>
      </w:r>
    </w:p>
    <w:p w:rsidR="004F0212" w:rsidRPr="00705412" w:rsidRDefault="004F0212" w:rsidP="004F0212">
      <w:pPr>
        <w:pStyle w:val="aa"/>
        <w:ind w:firstLine="567"/>
        <w:jc w:val="both"/>
        <w:rPr>
          <w:lang w:eastAsia="ru-RU"/>
        </w:rPr>
      </w:pPr>
      <w:r w:rsidRPr="00705412">
        <w:rPr>
          <w:lang w:eastAsia="ru-RU"/>
        </w:rPr>
        <w:t xml:space="preserve">2) </w:t>
      </w:r>
      <w:r>
        <w:rPr>
          <w:lang w:eastAsia="ru-RU"/>
        </w:rPr>
        <w:t>охранные зоны линий и сооружений связи и линий и сооружений радиофикации;</w:t>
      </w:r>
    </w:p>
    <w:p w:rsidR="004F0212" w:rsidRPr="00705412" w:rsidRDefault="004F0212" w:rsidP="004F0212">
      <w:pPr>
        <w:pStyle w:val="aa"/>
        <w:ind w:firstLine="567"/>
        <w:jc w:val="both"/>
        <w:rPr>
          <w:lang w:eastAsia="ru-RU"/>
        </w:rPr>
      </w:pPr>
      <w:r w:rsidRPr="00705412">
        <w:rPr>
          <w:lang w:eastAsia="ru-RU"/>
        </w:rPr>
        <w:t xml:space="preserve">3) </w:t>
      </w:r>
      <w:r>
        <w:rPr>
          <w:lang w:eastAsia="ru-RU"/>
        </w:rPr>
        <w:t>охранные зоны геодезических пунктов</w:t>
      </w:r>
      <w:r w:rsidRPr="00705412">
        <w:rPr>
          <w:lang w:eastAsia="ru-RU"/>
        </w:rPr>
        <w:t>;</w:t>
      </w:r>
    </w:p>
    <w:p w:rsidR="004F0212" w:rsidRPr="00705412" w:rsidRDefault="004F0212" w:rsidP="004F0212">
      <w:pPr>
        <w:pStyle w:val="aa"/>
        <w:ind w:firstLine="567"/>
        <w:jc w:val="both"/>
        <w:rPr>
          <w:lang w:eastAsia="ru-RU"/>
        </w:rPr>
      </w:pPr>
      <w:r w:rsidRPr="00705412">
        <w:rPr>
          <w:lang w:eastAsia="ru-RU"/>
        </w:rPr>
        <w:t xml:space="preserve">4) </w:t>
      </w:r>
      <w:r>
        <w:rPr>
          <w:lang w:eastAsia="ru-RU"/>
        </w:rPr>
        <w:t>районы падения отделяющихся частей ракет</w:t>
      </w:r>
      <w:r w:rsidRPr="00705412">
        <w:rPr>
          <w:lang w:eastAsia="ru-RU"/>
        </w:rPr>
        <w:t>;</w:t>
      </w:r>
    </w:p>
    <w:p w:rsidR="004F0212" w:rsidRPr="00705412" w:rsidRDefault="004F0212" w:rsidP="004F0212">
      <w:pPr>
        <w:pStyle w:val="aa"/>
        <w:ind w:firstLine="567"/>
        <w:jc w:val="both"/>
        <w:rPr>
          <w:lang w:eastAsia="ru-RU"/>
        </w:rPr>
      </w:pPr>
      <w:r w:rsidRPr="00705412">
        <w:rPr>
          <w:lang w:eastAsia="ru-RU"/>
        </w:rPr>
        <w:t xml:space="preserve">5) </w:t>
      </w:r>
      <w:r>
        <w:rPr>
          <w:lang w:eastAsia="ru-RU"/>
        </w:rPr>
        <w:t>санитарно-защитные зоны предприятий, сооружений и иных объектов;</w:t>
      </w:r>
    </w:p>
    <w:p w:rsidR="004F0212" w:rsidRPr="00705412" w:rsidRDefault="004F0212" w:rsidP="004F0212">
      <w:pPr>
        <w:pStyle w:val="aa"/>
        <w:ind w:firstLine="567"/>
        <w:jc w:val="both"/>
        <w:rPr>
          <w:lang w:eastAsia="ru-RU"/>
        </w:rPr>
      </w:pPr>
      <w:r w:rsidRPr="00705412">
        <w:rPr>
          <w:lang w:eastAsia="ru-RU"/>
        </w:rPr>
        <w:t xml:space="preserve">6) </w:t>
      </w:r>
      <w:r>
        <w:rPr>
          <w:lang w:eastAsia="ru-RU"/>
        </w:rPr>
        <w:t>водоохранные зоны</w:t>
      </w:r>
      <w:r w:rsidRPr="00705412">
        <w:rPr>
          <w:lang w:eastAsia="ru-RU"/>
        </w:rPr>
        <w:t>;</w:t>
      </w:r>
    </w:p>
    <w:p w:rsidR="004F0212" w:rsidRPr="004F0212" w:rsidRDefault="004F0212" w:rsidP="004F0212">
      <w:pPr>
        <w:pStyle w:val="aa"/>
        <w:ind w:firstLine="567"/>
        <w:jc w:val="both"/>
        <w:rPr>
          <w:szCs w:val="24"/>
          <w:lang w:eastAsia="ru-RU"/>
        </w:rPr>
      </w:pPr>
      <w:r w:rsidRPr="004F0212">
        <w:rPr>
          <w:szCs w:val="24"/>
          <w:lang w:eastAsia="ru-RU"/>
        </w:rPr>
        <w:t>7) территории объектов культурного наследия (памятников истории и культуры) народов Российской Федерации;</w:t>
      </w:r>
    </w:p>
    <w:p w:rsidR="004F0212" w:rsidRPr="004F0212" w:rsidRDefault="004F0212" w:rsidP="004F0212">
      <w:pPr>
        <w:spacing w:after="0" w:line="240" w:lineRule="auto"/>
        <w:ind w:firstLine="567"/>
        <w:jc w:val="both"/>
        <w:rPr>
          <w:rFonts w:ascii="Times New Roman" w:eastAsia="Calibri" w:hAnsi="Times New Roman" w:cs="Times New Roman"/>
          <w:sz w:val="24"/>
          <w:szCs w:val="24"/>
        </w:rPr>
      </w:pPr>
      <w:r w:rsidRPr="004F0212">
        <w:rPr>
          <w:rFonts w:ascii="Times New Roman" w:hAnsi="Times New Roman" w:cs="Times New Roman"/>
          <w:sz w:val="24"/>
          <w:szCs w:val="24"/>
          <w:lang w:eastAsia="ru-RU"/>
        </w:rPr>
        <w:t>8) зоны регулирования застройки и хозяйственной деятельности</w:t>
      </w:r>
      <w:r w:rsidRPr="004F0212">
        <w:rPr>
          <w:rFonts w:ascii="Times New Roman" w:eastAsia="Calibri" w:hAnsi="Times New Roman" w:cs="Times New Roman"/>
          <w:sz w:val="24"/>
          <w:szCs w:val="24"/>
        </w:rPr>
        <w:t>;</w:t>
      </w:r>
    </w:p>
    <w:p w:rsidR="005827E4" w:rsidRDefault="004F0212" w:rsidP="004F0212">
      <w:pPr>
        <w:spacing w:after="0" w:line="240" w:lineRule="auto"/>
        <w:ind w:firstLine="567"/>
        <w:jc w:val="both"/>
        <w:rPr>
          <w:rFonts w:ascii="Times New Roman" w:eastAsia="Calibri" w:hAnsi="Times New Roman" w:cs="Times New Roman"/>
          <w:sz w:val="24"/>
          <w:szCs w:val="24"/>
          <w:lang w:eastAsia="ru-RU"/>
        </w:rPr>
      </w:pPr>
      <w:r w:rsidRPr="004F0212">
        <w:rPr>
          <w:rFonts w:ascii="Times New Roman" w:eastAsia="Calibri" w:hAnsi="Times New Roman" w:cs="Times New Roman"/>
          <w:sz w:val="24"/>
          <w:szCs w:val="24"/>
        </w:rPr>
        <w:t>9</w:t>
      </w:r>
      <w:r w:rsidR="005827E4" w:rsidRPr="004F0212">
        <w:rPr>
          <w:rFonts w:ascii="Times New Roman" w:eastAsia="Calibri" w:hAnsi="Times New Roman" w:cs="Times New Roman"/>
          <w:sz w:val="24"/>
          <w:szCs w:val="24"/>
        </w:rPr>
        <w:t xml:space="preserve">) </w:t>
      </w:r>
      <w:r w:rsidR="005827E4" w:rsidRPr="004F0212">
        <w:rPr>
          <w:rFonts w:ascii="Times New Roman" w:eastAsia="Calibri" w:hAnsi="Times New Roman" w:cs="Times New Roman"/>
          <w:sz w:val="24"/>
          <w:szCs w:val="24"/>
          <w:lang w:eastAsia="ru-RU"/>
        </w:rPr>
        <w:t>зоны охраны объектов культурного наследия;</w:t>
      </w:r>
    </w:p>
    <w:p w:rsidR="00FE2027" w:rsidRDefault="00FE2027" w:rsidP="004F0212">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10) </w:t>
      </w:r>
      <w:r w:rsidRPr="00FE2027">
        <w:rPr>
          <w:rFonts w:ascii="Times New Roman" w:eastAsia="Calibri" w:hAnsi="Times New Roman" w:cs="Times New Roman"/>
          <w:sz w:val="24"/>
          <w:szCs w:val="24"/>
          <w:lang w:eastAsia="ru-RU"/>
        </w:rPr>
        <w:t>зоны затопления, подтопления;</w:t>
      </w:r>
    </w:p>
    <w:p w:rsidR="00920219" w:rsidRDefault="00920219" w:rsidP="004F0212">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w:t>
      </w:r>
      <w:r w:rsidR="00FE2027">
        <w:rPr>
          <w:rFonts w:ascii="Times New Roman" w:eastAsia="Calibri" w:hAnsi="Times New Roman" w:cs="Times New Roman"/>
          <w:sz w:val="24"/>
          <w:szCs w:val="24"/>
          <w:lang w:eastAsia="ru-RU"/>
        </w:rPr>
        <w:t>1</w:t>
      </w:r>
      <w:r>
        <w:rPr>
          <w:rFonts w:ascii="Times New Roman" w:eastAsia="Calibri" w:hAnsi="Times New Roman" w:cs="Times New Roman"/>
          <w:sz w:val="24"/>
          <w:szCs w:val="24"/>
          <w:lang w:eastAsia="ru-RU"/>
        </w:rPr>
        <w:t>) граница приаэродромной территории;</w:t>
      </w:r>
    </w:p>
    <w:p w:rsidR="00920219" w:rsidRDefault="000E2578" w:rsidP="004F0212">
      <w:pPr>
        <w:spacing w:after="0" w:line="240" w:lineRule="auto"/>
        <w:ind w:firstLine="567"/>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920219">
        <w:rPr>
          <w:rFonts w:ascii="Times New Roman" w:eastAsia="Calibri" w:hAnsi="Times New Roman" w:cs="Times New Roman"/>
          <w:sz w:val="24"/>
          <w:szCs w:val="24"/>
          <w:lang w:eastAsia="ru-RU"/>
        </w:rPr>
        <w:t xml:space="preserve"> граница 3-ей, 5-ой подзон приаэродромной территории.</w:t>
      </w:r>
    </w:p>
    <w:p w:rsidR="000E2578" w:rsidRDefault="000E2578" w:rsidP="004F0212">
      <w:pPr>
        <w:spacing w:after="0" w:line="240" w:lineRule="auto"/>
        <w:ind w:firstLine="567"/>
        <w:jc w:val="both"/>
        <w:rPr>
          <w:rFonts w:ascii="Times New Roman" w:eastAsia="Calibri" w:hAnsi="Times New Roman" w:cs="Times New Roman"/>
          <w:sz w:val="24"/>
          <w:szCs w:val="24"/>
          <w:lang w:eastAsia="ru-RU"/>
        </w:rPr>
      </w:pP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Приаэродромная территория – прилегающий к аэродрому участок земной и водной поверхности, в пределах которого (в целях обеспечения безопасности полетов и исключения вредного воздействия на здоровье людей и деятельности организаций) устанавливается зона с особыми условиями использования территории (Постановление Правительства РФ от 11.03.2010 № 138 «Об утверждении Федеральных правил использования воздушного пространства Российской Федерации»).</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lastRenderedPageBreak/>
        <w:t>Приаэродромная территория аэродрома Ростов-на-Дону (Платов) определяется по границам подзон, установленных в соответствии с требованиями Постановления Правительства РФ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 xml:space="preserve">Приаэродромная территория аэродрома Ростов-на-Дону (Платов) определяется по границам подзон, установленных в соответствии приказа Министерства транспорта РФ – Федерального агентства воздушного транспорта «Об установлении приаэродромной территории аэродрома Ростов-на-Дону (Платов)» от 23.11.2020 г № 1434-П.  Проект приаэродромной территории аэродрома Ростов-на-Дону (Платов) к решению Федерального агентства воздушного транспорта об установлении приаэродромной территории аэродрома Ростов-на-Дону (Платов) подготовлен  ООО «ТрансПроект СПБ» в 2020г. </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 xml:space="preserve">Территория </w:t>
      </w:r>
      <w:r>
        <w:rPr>
          <w:rFonts w:ascii="Times New Roman" w:eastAsia="Calibri" w:hAnsi="Times New Roman" w:cs="Times New Roman"/>
          <w:sz w:val="24"/>
          <w:szCs w:val="24"/>
          <w:lang w:eastAsia="ru-RU"/>
        </w:rPr>
        <w:t>Каменоломненского городского</w:t>
      </w:r>
      <w:r w:rsidRPr="000E2578">
        <w:rPr>
          <w:rFonts w:ascii="Times New Roman" w:eastAsia="Calibri" w:hAnsi="Times New Roman" w:cs="Times New Roman"/>
          <w:sz w:val="24"/>
          <w:szCs w:val="24"/>
          <w:lang w:eastAsia="ru-RU"/>
        </w:rPr>
        <w:t xml:space="preserve"> поселения расположена в границах третьей</w:t>
      </w:r>
      <w:r>
        <w:rPr>
          <w:rFonts w:ascii="Times New Roman" w:eastAsia="Calibri" w:hAnsi="Times New Roman" w:cs="Times New Roman"/>
          <w:sz w:val="24"/>
          <w:szCs w:val="24"/>
          <w:lang w:eastAsia="ru-RU"/>
        </w:rPr>
        <w:t xml:space="preserve"> и</w:t>
      </w:r>
      <w:r w:rsidRPr="000E2578">
        <w:rPr>
          <w:rFonts w:ascii="Times New Roman" w:eastAsia="Calibri" w:hAnsi="Times New Roman" w:cs="Times New Roman"/>
          <w:sz w:val="24"/>
          <w:szCs w:val="24"/>
          <w:lang w:eastAsia="ru-RU"/>
        </w:rPr>
        <w:t xml:space="preserve"> пятой подзонах приаэродромной территории аэродрома Ростов-на-Дону (Платов).</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Ограничения использования объектов недвижимости и осуществления деятельности в границах подзоны №3 распространяются на объекты, высота которых превышает ограничения, установленные уполномоченным Правительством РФ федеральным органом исполнительной власти при установлении соответствующей приаэродромной территории.</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Приказом Минтранса России от 25.08.2015 №262 предусмотрено установление поверхностей ограничения препятствий, в границах которых осуществляется контроль за расположением и высотой препятствий, которые могут представлять опасность для выполнения полетов.</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Для аэродрома Ростов-на-Дону (Платов) в соответствии с требованиями Приказа Минтранса России от 25.08.2015 №262 устанавливаются следующие поверхности ограничения препятствий:</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1) Внешняя горизонтальная поверхность;</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2) Коническая поверхность;</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3) Внутренняя горизонтальная поверхность;</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4) Поверхность захода на посадку;</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5) Поверхность взлета;</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6) Переходная поверхность.</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В соответствии с правилами выделения на приаэродромной территории подзон выделение подзоны №3 осуществляется в границах полос воздушных подходов, установленных в соответствии с требованиями Приказа Минтранса России от 04.05.2018 № 176 «Об утверждении Порядка установления границ полос воздушных подходов на аэродромах гражданской авиации».</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Внешняя граница подзоны № 3 представляет собой замкнутой контур по границе внешней горизонтальной поверхности ограничения препятствий и границам полос воздушных подходов.</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Ограничения использования объектов недвижимости и осуществления деятельности по максимальным абсолютным отметкам высот указаны в Балтийской системе высот 1977 года.</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 xml:space="preserve">При выборе месторасположения новых объектов/сооружений, реконструкции существующих объектов/сооружений необходимо учитывать ограничения использования </w:t>
      </w:r>
      <w:r w:rsidRPr="000E2578">
        <w:rPr>
          <w:rFonts w:ascii="Times New Roman" w:eastAsia="Calibri" w:hAnsi="Times New Roman" w:cs="Times New Roman"/>
          <w:sz w:val="24"/>
          <w:szCs w:val="24"/>
          <w:lang w:eastAsia="ru-RU"/>
        </w:rPr>
        <w:lastRenderedPageBreak/>
        <w:t>объектов недвижимости и осуществления деятельности, установленные в границах поверхностей ограничения препятствий аэродрома Ростов-на-Дону (Платов).</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 xml:space="preserve"> Ограничения использования объектов недвижимости и осуществления деятельности разбиты на сектора. </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 Объекты, возвышающиеся над любой из поверхностей, указанных выше, необходимо, насколько это практически возможно, устранять.</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Определяется по границам,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Для ограничения строительства объектов, которые могут неблагоприятно влиять на безопасность и на эффективность полетов, граница подзоны № 5 определена по границе полос воздушных подходов, определенных приказом Минтранса России от 04.05.2018 № 176 «Об утверждении Порядка установления границ полос воздушных подходов на аэродромах гражданской авиации».</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Максимально допустимая высота объекта (в том числе с учетом радиуса зон поражения) в границах подзоны № 5 - 235.75 м в Балтийской системе высот 1977 года.</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Выбор места расположения нового опасного производственного объекта и реконструкцию существующего опасного производственного объекта в границах подзоны № 5 необходимо выполнять при соблюдении промышленной безопасности опасного производственного объекта, а также с учетом максимально возможных зон поражения при возникновении аварии на опасном производственном объекте.</w:t>
      </w:r>
    </w:p>
    <w:p w:rsidR="000E2578" w:rsidRPr="000E2578"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Зоны поражения не должны пересекать поверхности ограничения препятствий, устанавливаемые для аэродрома (подзона №3).</w:t>
      </w:r>
    </w:p>
    <w:p w:rsidR="000E2578" w:rsidRPr="004F0212" w:rsidRDefault="000E2578" w:rsidP="000E2578">
      <w:pPr>
        <w:spacing w:after="0" w:line="240" w:lineRule="auto"/>
        <w:ind w:firstLine="567"/>
        <w:jc w:val="both"/>
        <w:rPr>
          <w:rFonts w:ascii="Times New Roman" w:eastAsia="Calibri" w:hAnsi="Times New Roman" w:cs="Times New Roman"/>
          <w:sz w:val="24"/>
          <w:szCs w:val="24"/>
          <w:lang w:eastAsia="ru-RU"/>
        </w:rPr>
      </w:pPr>
      <w:r w:rsidRPr="000E2578">
        <w:rPr>
          <w:rFonts w:ascii="Times New Roman" w:eastAsia="Calibri" w:hAnsi="Times New Roman" w:cs="Times New Roman"/>
          <w:sz w:val="24"/>
          <w:szCs w:val="24"/>
          <w:lang w:eastAsia="ru-RU"/>
        </w:rPr>
        <w:t>Ограничения вводятся в отношении вновь создаваемых опасных производственных объектов и реконструируемых существующих опасных производственных объектов. Вводимые ограничения не распространяются на уже существующие опасные производственные объекты, построенные и размещенные в соответствии с нормами действующего законодательства на дату ввода в эксплуатацию ранее размещенных опасных производственных объектов при условии не нарушения безопасности полетов.</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t xml:space="preserve">2. На карте градостроительного зонирования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 также отображены границы территорий объектов культурного наследия.</w:t>
      </w:r>
    </w:p>
    <w:p w:rsidR="004C7399" w:rsidRPr="004C7399" w:rsidRDefault="004C7399" w:rsidP="004C7399">
      <w:pPr>
        <w:suppressAutoHyphens/>
        <w:spacing w:after="0" w:line="240" w:lineRule="auto"/>
        <w:ind w:right="-1" w:firstLine="540"/>
        <w:jc w:val="both"/>
        <w:rPr>
          <w:rFonts w:ascii="Times New Roman" w:eastAsia="Times New Roman" w:hAnsi="Times New Roman" w:cs="Times New Roman"/>
          <w:b/>
          <w:sz w:val="18"/>
          <w:szCs w:val="18"/>
          <w:lang w:eastAsia="ar-SA"/>
        </w:rPr>
      </w:pPr>
      <w:r w:rsidRPr="004C7399">
        <w:rPr>
          <w:rFonts w:ascii="Times New Roman" w:eastAsia="Times New Roman" w:hAnsi="Times New Roman" w:cs="Times New Roman"/>
          <w:b/>
          <w:sz w:val="18"/>
          <w:szCs w:val="18"/>
          <w:lang w:eastAsia="ar-SA"/>
        </w:rPr>
        <w:t>(в редакции решения Собрания депутатов Каменоломненского городского поселения от 19.05.2021 №224)</w:t>
      </w:r>
    </w:p>
    <w:p w:rsidR="005827E4" w:rsidRPr="005827E4" w:rsidRDefault="005827E4" w:rsidP="005827E4">
      <w:pPr>
        <w:spacing w:after="0" w:line="240" w:lineRule="auto"/>
        <w:rPr>
          <w:rFonts w:ascii="Times New Roman" w:eastAsia="Calibri" w:hAnsi="Times New Roman" w:cs="Times New Roman"/>
          <w:sz w:val="24"/>
          <w:szCs w:val="24"/>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50" w:name="_Toc308782705"/>
      <w:r w:rsidRPr="005827E4">
        <w:rPr>
          <w:rFonts w:ascii="Times New Roman" w:eastAsia="Times New Roman" w:hAnsi="Times New Roman" w:cs="Times New Roman"/>
          <w:b/>
          <w:bCs/>
          <w:sz w:val="24"/>
          <w:szCs w:val="24"/>
          <w:lang w:val="x-none" w:eastAsia="x-none"/>
        </w:rPr>
        <w:t>Статья 1</w:t>
      </w:r>
      <w:r w:rsidR="002A6F36">
        <w:rPr>
          <w:rFonts w:ascii="Times New Roman" w:eastAsia="Times New Roman" w:hAnsi="Times New Roman" w:cs="Times New Roman"/>
          <w:b/>
          <w:bCs/>
          <w:sz w:val="24"/>
          <w:szCs w:val="24"/>
          <w:lang w:eastAsia="x-none"/>
        </w:rPr>
        <w:t>4</w:t>
      </w:r>
      <w:r w:rsidRPr="005827E4">
        <w:rPr>
          <w:rFonts w:ascii="Times New Roman" w:eastAsia="Times New Roman" w:hAnsi="Times New Roman" w:cs="Times New Roman"/>
          <w:b/>
          <w:bCs/>
          <w:sz w:val="24"/>
          <w:szCs w:val="24"/>
          <w:lang w:val="x-none" w:eastAsia="x-none"/>
        </w:rPr>
        <w:t>. Землепользование и застройка на территориях жилых зон</w:t>
      </w:r>
      <w:bookmarkEnd w:id="49"/>
      <w:bookmarkEnd w:id="50"/>
    </w:p>
    <w:p w:rsidR="005827E4" w:rsidRPr="005827E4" w:rsidRDefault="005827E4" w:rsidP="005827E4">
      <w:pPr>
        <w:suppressAutoHyphens/>
        <w:spacing w:after="0" w:line="240" w:lineRule="auto"/>
        <w:ind w:firstLine="540"/>
        <w:rPr>
          <w:rFonts w:ascii="Times New Roman" w:eastAsia="Times New Roman" w:hAnsi="Times New Roman" w:cs="Times New Roman"/>
          <w:b/>
          <w:bCs/>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Жилые зоны предназначены для застройки жилыми домами малой, средней этажности, индивидуальными жилыми домами.</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t xml:space="preserve">2. </w:t>
      </w:r>
      <w:r w:rsidRPr="005827E4">
        <w:rPr>
          <w:rFonts w:ascii="Times New Roman" w:eastAsia="Times New Roman" w:hAnsi="Times New Roman" w:cs="Times New Roman"/>
          <w:sz w:val="24"/>
          <w:szCs w:val="24"/>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3. В жилых зонах н</w:t>
      </w:r>
      <w:r w:rsidRPr="005827E4">
        <w:rPr>
          <w:rFonts w:ascii="Times New Roman" w:eastAsia="Times New Roman" w:hAnsi="Times New Roman" w:cs="Times New Roman"/>
          <w:sz w:val="24"/>
          <w:szCs w:val="24"/>
          <w:lang w:eastAsia="ar-SA"/>
        </w:rPr>
        <w:t>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lastRenderedPageBreak/>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51" w:name="_Toc252392615"/>
      <w:bookmarkStart w:id="52" w:name="_Toc308782706"/>
      <w:r w:rsidRPr="005827E4">
        <w:rPr>
          <w:rFonts w:ascii="Times New Roman" w:eastAsia="Times New Roman" w:hAnsi="Times New Roman" w:cs="Times New Roman"/>
          <w:b/>
          <w:bCs/>
          <w:sz w:val="24"/>
          <w:szCs w:val="24"/>
          <w:lang w:val="x-none" w:eastAsia="x-none"/>
        </w:rPr>
        <w:t>Статья 1</w:t>
      </w:r>
      <w:r w:rsidR="002A6F36">
        <w:rPr>
          <w:rFonts w:ascii="Times New Roman" w:eastAsia="Times New Roman" w:hAnsi="Times New Roman" w:cs="Times New Roman"/>
          <w:b/>
          <w:bCs/>
          <w:sz w:val="24"/>
          <w:szCs w:val="24"/>
          <w:lang w:eastAsia="x-none"/>
        </w:rPr>
        <w:t>5</w:t>
      </w:r>
      <w:r w:rsidRPr="005827E4">
        <w:rPr>
          <w:rFonts w:ascii="Times New Roman" w:eastAsia="Times New Roman" w:hAnsi="Times New Roman" w:cs="Times New Roman"/>
          <w:b/>
          <w:bCs/>
          <w:sz w:val="24"/>
          <w:szCs w:val="24"/>
          <w:lang w:val="x-none" w:eastAsia="x-none"/>
        </w:rPr>
        <w:t>. Землепользование и застройка на территориях общественно-деловых зон</w:t>
      </w:r>
      <w:bookmarkEnd w:id="51"/>
      <w:bookmarkEnd w:id="52"/>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p>
    <w:p w:rsidR="005827E4" w:rsidRPr="005827E4" w:rsidRDefault="005827E4" w:rsidP="005827E4">
      <w:pPr>
        <w:spacing w:after="0" w:line="240" w:lineRule="auto"/>
        <w:ind w:firstLine="567"/>
        <w:jc w:val="both"/>
        <w:rPr>
          <w:rFonts w:ascii="Times New Roman" w:eastAsia="Times New Roman" w:hAnsi="Times New Roman" w:cs="Times New Roman"/>
          <w:sz w:val="24"/>
          <w:szCs w:val="24"/>
          <w:lang w:eastAsia="ru-RU"/>
        </w:rPr>
      </w:pPr>
      <w:r w:rsidRPr="005827E4">
        <w:rPr>
          <w:rFonts w:ascii="Times New Roman" w:eastAsia="Calibri" w:hAnsi="Times New Roman" w:cs="Times New Roman"/>
          <w:sz w:val="24"/>
          <w:szCs w:val="24"/>
        </w:rPr>
        <w:t xml:space="preserve">1. </w:t>
      </w:r>
      <w:r w:rsidRPr="005827E4">
        <w:rPr>
          <w:rFonts w:ascii="Times New Roman" w:eastAsia="Times New Roman" w:hAnsi="Times New Roman" w:cs="Times New Roman"/>
          <w:sz w:val="24"/>
          <w:szCs w:val="24"/>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827E4" w:rsidRPr="005827E4" w:rsidRDefault="005827E4" w:rsidP="005827E4">
      <w:pPr>
        <w:spacing w:after="0" w:line="240" w:lineRule="auto"/>
        <w:ind w:firstLine="567"/>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outlineLvl w:val="2"/>
        <w:rPr>
          <w:rFonts w:ascii="Times New Roman" w:eastAsia="Times New Roman" w:hAnsi="Times New Roman" w:cs="Times New Roman"/>
          <w:b/>
          <w:bCs/>
          <w:sz w:val="24"/>
          <w:szCs w:val="24"/>
          <w:lang w:val="x-none" w:eastAsia="x-none"/>
        </w:rPr>
      </w:pPr>
      <w:bookmarkStart w:id="53" w:name="_Toc252392616"/>
      <w:bookmarkStart w:id="54" w:name="_Toc308782707"/>
      <w:r w:rsidRPr="005827E4">
        <w:rPr>
          <w:rFonts w:ascii="Times New Roman" w:eastAsia="Times New Roman" w:hAnsi="Times New Roman" w:cs="Times New Roman"/>
          <w:b/>
          <w:bCs/>
          <w:sz w:val="24"/>
          <w:szCs w:val="24"/>
          <w:lang w:val="x-none" w:eastAsia="x-none"/>
        </w:rPr>
        <w:t>Статья 1</w:t>
      </w:r>
      <w:r w:rsidR="002A6F36">
        <w:rPr>
          <w:rFonts w:ascii="Times New Roman" w:eastAsia="Times New Roman" w:hAnsi="Times New Roman" w:cs="Times New Roman"/>
          <w:b/>
          <w:bCs/>
          <w:sz w:val="24"/>
          <w:szCs w:val="24"/>
          <w:lang w:eastAsia="x-none"/>
        </w:rPr>
        <w:t>6</w:t>
      </w:r>
      <w:r w:rsidRPr="005827E4">
        <w:rPr>
          <w:rFonts w:ascii="Times New Roman" w:eastAsia="Times New Roman" w:hAnsi="Times New Roman" w:cs="Times New Roman"/>
          <w:b/>
          <w:bCs/>
          <w:sz w:val="24"/>
          <w:szCs w:val="24"/>
          <w:lang w:val="x-none" w:eastAsia="x-none"/>
        </w:rPr>
        <w:t>. Землепользование и застройка на территориях производственных зон</w:t>
      </w:r>
      <w:bookmarkEnd w:id="53"/>
      <w:bookmarkEnd w:id="54"/>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Производственные зоны предназначены для размещения промышленных, коммунальных, 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В санитарно-защитной зоне промышленных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Строительство промышленных предприятий, имеющих вредные выбросы, может быть разрешено только на территориях производственных зон.</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4. На территориях производственных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55" w:name="_Toc252392618"/>
      <w:bookmarkStart w:id="56" w:name="_Toc308782708"/>
      <w:r w:rsidRPr="005827E4">
        <w:rPr>
          <w:rFonts w:ascii="Times New Roman" w:eastAsia="Times New Roman" w:hAnsi="Times New Roman" w:cs="Times New Roman"/>
          <w:b/>
          <w:bCs/>
          <w:sz w:val="24"/>
          <w:szCs w:val="24"/>
          <w:lang w:val="x-none" w:eastAsia="x-none"/>
        </w:rPr>
        <w:t>Статья 1</w:t>
      </w:r>
      <w:r w:rsidR="002A6F36">
        <w:rPr>
          <w:rFonts w:ascii="Times New Roman" w:eastAsia="Times New Roman" w:hAnsi="Times New Roman" w:cs="Times New Roman"/>
          <w:b/>
          <w:bCs/>
          <w:sz w:val="24"/>
          <w:szCs w:val="24"/>
          <w:lang w:eastAsia="x-none"/>
        </w:rPr>
        <w:t>7</w:t>
      </w:r>
      <w:r w:rsidRPr="005827E4">
        <w:rPr>
          <w:rFonts w:ascii="Times New Roman" w:eastAsia="Times New Roman" w:hAnsi="Times New Roman" w:cs="Times New Roman"/>
          <w:b/>
          <w:bCs/>
          <w:sz w:val="24"/>
          <w:szCs w:val="24"/>
          <w:lang w:val="x-none" w:eastAsia="x-none"/>
        </w:rPr>
        <w:t>. Землепользование и застройка на территориях зон транспортной инфраструктуры</w:t>
      </w:r>
      <w:bookmarkEnd w:id="55"/>
      <w:bookmarkEnd w:id="56"/>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w:t>
      </w:r>
      <w:r w:rsidRPr="005827E4">
        <w:rPr>
          <w:rFonts w:ascii="Times New Roman" w:eastAsia="Times New Roman" w:hAnsi="Times New Roman" w:cs="Times New Roman"/>
          <w:sz w:val="24"/>
          <w:szCs w:val="24"/>
          <w:lang w:eastAsia="ar-SA"/>
        </w:rPr>
        <w:lastRenderedPageBreak/>
        <w:t>транспорта, а также для установления санитарных разрывов таких объектов в соответствии с требованиями технических регламентов.</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Размещение на территории зоны транспортной инфраструктуры объектов жилого и учебно-образовательного назначения не допускается.</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57" w:name="_Toc308782710"/>
      <w:r w:rsidRPr="005827E4">
        <w:rPr>
          <w:rFonts w:ascii="Times New Roman" w:eastAsia="Times New Roman" w:hAnsi="Times New Roman" w:cs="Times New Roman"/>
          <w:b/>
          <w:bCs/>
          <w:sz w:val="24"/>
          <w:szCs w:val="24"/>
          <w:lang w:val="x-none" w:eastAsia="x-none"/>
        </w:rPr>
        <w:t>Статья 1</w:t>
      </w:r>
      <w:r w:rsidR="002A6F36">
        <w:rPr>
          <w:rFonts w:ascii="Times New Roman" w:eastAsia="Times New Roman" w:hAnsi="Times New Roman" w:cs="Times New Roman"/>
          <w:b/>
          <w:bCs/>
          <w:sz w:val="24"/>
          <w:szCs w:val="24"/>
          <w:lang w:eastAsia="x-none"/>
        </w:rPr>
        <w:t>9</w:t>
      </w:r>
      <w:r w:rsidRPr="005827E4">
        <w:rPr>
          <w:rFonts w:ascii="Times New Roman" w:eastAsia="Times New Roman" w:hAnsi="Times New Roman" w:cs="Times New Roman"/>
          <w:b/>
          <w:bCs/>
          <w:sz w:val="24"/>
          <w:szCs w:val="24"/>
          <w:lang w:val="x-none" w:eastAsia="x-none"/>
        </w:rPr>
        <w:t>. Землепользование и застройка зон территорий специального назначения</w:t>
      </w:r>
      <w:bookmarkEnd w:id="57"/>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highlight w:val="yellow"/>
          <w:lang w:eastAsia="ar-SA"/>
        </w:rPr>
      </w:pP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Зоны специального назначения предназначены для размещения военных объектов, объектов ритуального назначения, складирования и захоронения отходов, иных подобных объектов, а также для установления санитарно-защитных зон таких объектов в соответствии с требованиями технических регламентов.</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b/>
          <w:bCs/>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58" w:name="_Toc252392620"/>
      <w:bookmarkStart w:id="59" w:name="_Toc308782711"/>
      <w:r w:rsidRPr="005827E4">
        <w:rPr>
          <w:rFonts w:ascii="Times New Roman" w:eastAsia="Times New Roman" w:hAnsi="Times New Roman" w:cs="Times New Roman"/>
          <w:b/>
          <w:bCs/>
          <w:sz w:val="24"/>
          <w:szCs w:val="24"/>
          <w:lang w:val="x-none" w:eastAsia="x-none"/>
        </w:rPr>
        <w:t xml:space="preserve">Статья </w:t>
      </w:r>
      <w:r w:rsidR="002A6F36">
        <w:rPr>
          <w:rFonts w:ascii="Times New Roman" w:eastAsia="Times New Roman" w:hAnsi="Times New Roman" w:cs="Times New Roman"/>
          <w:b/>
          <w:bCs/>
          <w:sz w:val="24"/>
          <w:szCs w:val="24"/>
          <w:lang w:eastAsia="x-none"/>
        </w:rPr>
        <w:t>20</w:t>
      </w:r>
      <w:r w:rsidRPr="005827E4">
        <w:rPr>
          <w:rFonts w:ascii="Times New Roman" w:eastAsia="Times New Roman" w:hAnsi="Times New Roman" w:cs="Times New Roman"/>
          <w:b/>
          <w:bCs/>
          <w:sz w:val="24"/>
          <w:szCs w:val="24"/>
          <w:lang w:val="x-none" w:eastAsia="x-none"/>
        </w:rPr>
        <w:t>. Землепользование и застройка на территориях рекреационных зон</w:t>
      </w:r>
      <w:bookmarkEnd w:id="58"/>
      <w:bookmarkEnd w:id="59"/>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В состав зон рекреационного назначения включаются зоны в границах территорий, занятых лесами, скверами, парками,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60" w:name="_Toc308782712"/>
      <w:r w:rsidRPr="005827E4">
        <w:rPr>
          <w:rFonts w:ascii="Times New Roman" w:eastAsia="Times New Roman" w:hAnsi="Times New Roman" w:cs="Times New Roman"/>
          <w:b/>
          <w:bCs/>
          <w:sz w:val="24"/>
          <w:szCs w:val="24"/>
          <w:lang w:val="x-none" w:eastAsia="x-none"/>
        </w:rPr>
        <w:t xml:space="preserve">Статья </w:t>
      </w:r>
      <w:r w:rsidRPr="005827E4">
        <w:rPr>
          <w:rFonts w:ascii="Times New Roman" w:eastAsia="Times New Roman" w:hAnsi="Times New Roman" w:cs="Times New Roman"/>
          <w:b/>
          <w:bCs/>
          <w:sz w:val="24"/>
          <w:szCs w:val="24"/>
          <w:lang w:eastAsia="x-none"/>
        </w:rPr>
        <w:t>2</w:t>
      </w:r>
      <w:r w:rsidR="002A6F36">
        <w:rPr>
          <w:rFonts w:ascii="Times New Roman" w:eastAsia="Times New Roman" w:hAnsi="Times New Roman" w:cs="Times New Roman"/>
          <w:b/>
          <w:bCs/>
          <w:sz w:val="24"/>
          <w:szCs w:val="24"/>
          <w:lang w:eastAsia="x-none"/>
        </w:rPr>
        <w:t>1</w:t>
      </w:r>
      <w:r w:rsidRPr="005827E4">
        <w:rPr>
          <w:rFonts w:ascii="Times New Roman" w:eastAsia="Times New Roman" w:hAnsi="Times New Roman" w:cs="Times New Roman"/>
          <w:b/>
          <w:bCs/>
          <w:sz w:val="24"/>
          <w:szCs w:val="24"/>
          <w:lang w:val="x-none" w:eastAsia="x-none"/>
        </w:rPr>
        <w:t>. Градостроительный регламент</w:t>
      </w:r>
      <w:bookmarkEnd w:id="60"/>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z w:val="24"/>
          <w:szCs w:val="24"/>
          <w:lang w:eastAsia="ar-SA"/>
        </w:rPr>
        <w:t xml:space="preserve">1. </w:t>
      </w:r>
      <w:r w:rsidRPr="005827E4">
        <w:rPr>
          <w:rFonts w:ascii="Times New Roman" w:eastAsia="Times New Roman" w:hAnsi="Times New Roman" w:cs="Times New Roman"/>
          <w:snapToGrid w:val="0"/>
          <w:sz w:val="24"/>
          <w:szCs w:val="24"/>
          <w:lang w:eastAsia="ar-SA"/>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 xml:space="preserve">2.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r w:rsidR="00352E1E" w:rsidRPr="003836F6">
        <w:rPr>
          <w:rFonts w:ascii="Times New Roman" w:eastAsia="Times New Roman" w:hAnsi="Times New Roman" w:cs="Times New Roman"/>
          <w:sz w:val="24"/>
          <w:szCs w:val="24"/>
          <w:lang w:eastAsia="ru-RU"/>
        </w:rPr>
        <w:t>городского</w:t>
      </w:r>
      <w:r w:rsidR="00352E1E"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napToGrid w:val="0"/>
          <w:sz w:val="24"/>
          <w:szCs w:val="24"/>
          <w:lang w:eastAsia="ar-SA"/>
        </w:rPr>
        <w:t>поселения.</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1) виды разрешенного использования земельных участков и объектов капитального строительства;</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napToGrid w:val="0"/>
          <w:sz w:val="24"/>
          <w:szCs w:val="24"/>
          <w:lang w:eastAsia="ar-SA"/>
        </w:rPr>
      </w:pPr>
      <w:r w:rsidRPr="005827E4">
        <w:rPr>
          <w:rFonts w:ascii="Times New Roman" w:eastAsia="Times New Roman" w:hAnsi="Times New Roman" w:cs="Times New Roman"/>
          <w:snapToGrid w:val="0"/>
          <w:sz w:val="24"/>
          <w:szCs w:val="24"/>
          <w:lang w:eastAsia="ar-SA"/>
        </w:rPr>
        <w:lastRenderedPageBreak/>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1) основные виды разрешенного использования;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2) условно разрешенные виды использования;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t>5.</w:t>
      </w:r>
      <w:r w:rsidRPr="005827E4">
        <w:rPr>
          <w:rFonts w:ascii="Times New Roman" w:eastAsia="Times New Roman" w:hAnsi="Times New Roman" w:cs="Times New Roman"/>
          <w:sz w:val="24"/>
          <w:szCs w:val="24"/>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8.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w:t>
      </w:r>
      <w:r w:rsidR="00352E1E" w:rsidRPr="003836F6">
        <w:rPr>
          <w:rFonts w:ascii="Times New Roman" w:eastAsia="Times New Roman" w:hAnsi="Times New Roman" w:cs="Times New Roman"/>
          <w:sz w:val="24"/>
          <w:szCs w:val="24"/>
          <w:lang w:eastAsia="ru-RU"/>
        </w:rPr>
        <w:t>городского</w:t>
      </w:r>
      <w:r w:rsidR="00352E1E"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 являются разрешенными видами использования для данных зон.</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napToGrid w:val="0"/>
          <w:sz w:val="24"/>
          <w:szCs w:val="24"/>
          <w:lang w:eastAsia="ar-SA"/>
        </w:rPr>
        <w:t xml:space="preserve">9. </w:t>
      </w:r>
      <w:r w:rsidRPr="005827E4">
        <w:rPr>
          <w:rFonts w:ascii="Times New Roman" w:eastAsia="Times New Roman" w:hAnsi="Times New Roman" w:cs="Times New Roman"/>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t xml:space="preserve">1) </w:t>
      </w:r>
      <w:r w:rsidRPr="005827E4">
        <w:rPr>
          <w:rFonts w:ascii="Times New Roman" w:eastAsia="Times New Roman" w:hAnsi="Times New Roman" w:cs="Times New Roman"/>
          <w:sz w:val="24"/>
          <w:szCs w:val="24"/>
          <w:lang w:eastAsia="ru-RU"/>
        </w:rPr>
        <w:t>минимальные размеры земельных участков, в том числе их площадь;</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t xml:space="preserve">2) </w:t>
      </w:r>
      <w:r w:rsidRPr="005827E4">
        <w:rPr>
          <w:rFonts w:ascii="Times New Roman" w:eastAsia="Times New Roman" w:hAnsi="Times New Roman" w:cs="Times New Roman"/>
          <w:sz w:val="24"/>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3) предельное количество этажей или предельную высоту зданий, строений, сооружений;</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ar-SA"/>
        </w:rPr>
        <w:t xml:space="preserve">4) </w:t>
      </w:r>
      <w:r w:rsidRPr="005827E4">
        <w:rPr>
          <w:rFonts w:ascii="Times New Roman" w:eastAsia="Times New Roman" w:hAnsi="Times New Roman" w:cs="Times New Roman"/>
          <w:sz w:val="24"/>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10. Сочетания параметров, указанных с ч.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w:t>
      </w:r>
      <w:r w:rsidR="00352E1E" w:rsidRPr="003836F6">
        <w:rPr>
          <w:rFonts w:ascii="Times New Roman" w:eastAsia="Times New Roman" w:hAnsi="Times New Roman" w:cs="Times New Roman"/>
          <w:sz w:val="24"/>
          <w:szCs w:val="24"/>
          <w:lang w:eastAsia="ru-RU"/>
        </w:rPr>
        <w:t>городского</w:t>
      </w:r>
      <w:r w:rsidR="00352E1E"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p>
    <w:p w:rsidR="005827E4" w:rsidRPr="005827E4" w:rsidRDefault="005827E4" w:rsidP="005827E4">
      <w:pPr>
        <w:keepNext/>
        <w:spacing w:before="240" w:after="60" w:line="240" w:lineRule="auto"/>
        <w:outlineLvl w:val="2"/>
        <w:rPr>
          <w:rFonts w:ascii="Times New Roman" w:eastAsia="Times New Roman" w:hAnsi="Times New Roman" w:cs="Times New Roman"/>
          <w:b/>
          <w:bCs/>
          <w:sz w:val="24"/>
          <w:szCs w:val="24"/>
          <w:lang w:val="x-none" w:eastAsia="x-none"/>
        </w:rPr>
      </w:pPr>
      <w:bookmarkStart w:id="61" w:name="_Toc252392612"/>
      <w:bookmarkStart w:id="62" w:name="_Toc308782713"/>
      <w:r w:rsidRPr="005827E4">
        <w:rPr>
          <w:rFonts w:ascii="Times New Roman" w:eastAsia="Times New Roman" w:hAnsi="Times New Roman" w:cs="Times New Roman"/>
          <w:b/>
          <w:bCs/>
          <w:snapToGrid w:val="0"/>
          <w:sz w:val="24"/>
          <w:szCs w:val="24"/>
          <w:lang w:val="x-none" w:eastAsia="x-none"/>
        </w:rPr>
        <w:t>Статья 2</w:t>
      </w:r>
      <w:r w:rsidR="002A6F36">
        <w:rPr>
          <w:rFonts w:ascii="Times New Roman" w:eastAsia="Times New Roman" w:hAnsi="Times New Roman" w:cs="Times New Roman"/>
          <w:b/>
          <w:bCs/>
          <w:snapToGrid w:val="0"/>
          <w:sz w:val="24"/>
          <w:szCs w:val="24"/>
          <w:lang w:eastAsia="x-none"/>
        </w:rPr>
        <w:t>2</w:t>
      </w:r>
      <w:r w:rsidRPr="005827E4">
        <w:rPr>
          <w:rFonts w:ascii="Times New Roman" w:eastAsia="Times New Roman" w:hAnsi="Times New Roman" w:cs="Times New Roman"/>
          <w:b/>
          <w:bCs/>
          <w:snapToGrid w:val="0"/>
          <w:sz w:val="24"/>
          <w:szCs w:val="24"/>
          <w:lang w:eastAsia="x-none"/>
        </w:rPr>
        <w:t>.</w:t>
      </w:r>
      <w:r w:rsidRPr="005827E4">
        <w:rPr>
          <w:rFonts w:ascii="Times New Roman" w:eastAsia="Times New Roman" w:hAnsi="Times New Roman" w:cs="Times New Roman"/>
          <w:b/>
          <w:bCs/>
          <w:snapToGrid w:val="0"/>
          <w:sz w:val="24"/>
          <w:szCs w:val="24"/>
          <w:lang w:val="x-none" w:eastAsia="x-none"/>
        </w:rPr>
        <w:t xml:space="preserve"> Использование земельных участков и объектов капитального строительства, не соответствующих градостроительному регламенту</w:t>
      </w:r>
      <w:bookmarkEnd w:id="61"/>
      <w:bookmarkEnd w:id="62"/>
    </w:p>
    <w:p w:rsidR="005827E4" w:rsidRPr="005827E4" w:rsidRDefault="005827E4" w:rsidP="005827E4">
      <w:pPr>
        <w:spacing w:after="0" w:line="240" w:lineRule="auto"/>
        <w:rPr>
          <w:rFonts w:ascii="Times New Roman" w:eastAsia="Calibri" w:hAnsi="Times New Roman" w:cs="Times New Roman"/>
          <w:sz w:val="24"/>
          <w:szCs w:val="24"/>
        </w:rPr>
      </w:pP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5827E4">
        <w:rPr>
          <w:rFonts w:ascii="Times New Roman" w:eastAsia="Calibri" w:hAnsi="Times New Roman" w:cs="Times New Roman"/>
          <w:sz w:val="24"/>
          <w:szCs w:val="24"/>
        </w:rPr>
        <w:lastRenderedPageBreak/>
        <w:t>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5827E4" w:rsidRPr="005827E4" w:rsidRDefault="005827E4" w:rsidP="005827E4">
      <w:pPr>
        <w:suppressAutoHyphens/>
        <w:spacing w:after="0" w:line="240" w:lineRule="auto"/>
        <w:ind w:right="-1"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827E4" w:rsidRPr="005827E4" w:rsidRDefault="005827E4" w:rsidP="00D5764D">
      <w:pPr>
        <w:keepNext/>
        <w:suppressAutoHyphens/>
        <w:spacing w:before="240" w:after="60" w:line="240" w:lineRule="auto"/>
        <w:jc w:val="both"/>
        <w:outlineLvl w:val="1"/>
        <w:rPr>
          <w:rFonts w:ascii="Times New Roman" w:eastAsia="Times New Roman" w:hAnsi="Times New Roman" w:cs="Times New Roman"/>
          <w:b/>
          <w:bCs/>
          <w:i/>
          <w:iCs/>
          <w:sz w:val="24"/>
          <w:szCs w:val="24"/>
          <w:lang w:val="x-none" w:eastAsia="ar-SA"/>
        </w:rPr>
      </w:pPr>
      <w:bookmarkStart w:id="63" w:name="_Toc296088854"/>
      <w:bookmarkStart w:id="64" w:name="_Toc308782717"/>
      <w:bookmarkStart w:id="65" w:name="_Toc252392621"/>
      <w:r w:rsidRPr="005827E4">
        <w:rPr>
          <w:rFonts w:ascii="Times New Roman" w:eastAsia="Times New Roman" w:hAnsi="Times New Roman" w:cs="Times New Roman"/>
          <w:b/>
          <w:bCs/>
          <w:i/>
          <w:iCs/>
          <w:sz w:val="24"/>
          <w:szCs w:val="24"/>
          <w:lang w:val="x-none" w:eastAsia="ar-SA"/>
        </w:rPr>
        <w:t>Г</w:t>
      </w:r>
      <w:r w:rsidRPr="005827E4">
        <w:rPr>
          <w:rFonts w:ascii="Times New Roman" w:eastAsia="Times New Roman" w:hAnsi="Times New Roman" w:cs="Times New Roman"/>
          <w:b/>
          <w:bCs/>
          <w:i/>
          <w:iCs/>
          <w:sz w:val="24"/>
          <w:szCs w:val="24"/>
          <w:lang w:eastAsia="ar-SA"/>
        </w:rPr>
        <w:t>лава</w:t>
      </w:r>
      <w:r w:rsidRPr="005827E4">
        <w:rPr>
          <w:rFonts w:ascii="Times New Roman" w:eastAsia="Times New Roman" w:hAnsi="Times New Roman" w:cs="Times New Roman"/>
          <w:b/>
          <w:bCs/>
          <w:i/>
          <w:iCs/>
          <w:sz w:val="24"/>
          <w:szCs w:val="24"/>
          <w:lang w:val="x-none" w:eastAsia="ar-SA"/>
        </w:rPr>
        <w:t xml:space="preserve"> </w:t>
      </w:r>
      <w:r w:rsidRPr="005827E4">
        <w:rPr>
          <w:rFonts w:ascii="Times New Roman" w:eastAsia="Times New Roman" w:hAnsi="Times New Roman" w:cs="Times New Roman"/>
          <w:b/>
          <w:bCs/>
          <w:i/>
          <w:iCs/>
          <w:sz w:val="24"/>
          <w:szCs w:val="24"/>
          <w:lang w:eastAsia="ar-SA"/>
        </w:rPr>
        <w:t>5</w:t>
      </w:r>
      <w:r w:rsidRPr="005827E4">
        <w:rPr>
          <w:rFonts w:ascii="Times New Roman" w:eastAsia="Times New Roman" w:hAnsi="Times New Roman" w:cs="Times New Roman"/>
          <w:b/>
          <w:bCs/>
          <w:i/>
          <w:iCs/>
          <w:sz w:val="24"/>
          <w:szCs w:val="24"/>
          <w:lang w:val="x-none" w:eastAsia="ar-SA"/>
        </w:rPr>
        <w:t>. РЕЗЕРВИРОВАНИЕ И ИЗЪЯТИЕ ЗЕМЕЛЬНЫХ УЧАСТКОВ</w:t>
      </w:r>
      <w:bookmarkEnd w:id="63"/>
      <w:bookmarkEnd w:id="64"/>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66" w:name="_Toc279980608"/>
      <w:bookmarkStart w:id="67" w:name="_Toc296088855"/>
      <w:bookmarkStart w:id="68" w:name="_Toc308782718"/>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3</w:t>
      </w:r>
      <w:r w:rsidRPr="005827E4">
        <w:rPr>
          <w:rFonts w:ascii="Times New Roman" w:eastAsia="Times New Roman" w:hAnsi="Times New Roman" w:cs="Times New Roman"/>
          <w:b/>
          <w:bCs/>
          <w:sz w:val="24"/>
          <w:szCs w:val="24"/>
          <w:lang w:val="x-none" w:eastAsia="x-none"/>
        </w:rPr>
        <w:t>. Резервирование земель для муниципальных нужд</w:t>
      </w:r>
      <w:bookmarkEnd w:id="66"/>
      <w:bookmarkEnd w:id="67"/>
      <w:bookmarkEnd w:id="68"/>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2. 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Земли для муниципальных нужд могут резервироваться на срок не более чем три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Порядок резервирования земель для муниципальных нужд определен Правительством Российской Федерации.</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69" w:name="_Toc279980607"/>
      <w:bookmarkStart w:id="70" w:name="_Toc296088856"/>
      <w:bookmarkStart w:id="71" w:name="_Toc308782719"/>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4</w:t>
      </w:r>
      <w:r w:rsidRPr="005827E4">
        <w:rPr>
          <w:rFonts w:ascii="Times New Roman" w:eastAsia="Times New Roman" w:hAnsi="Times New Roman" w:cs="Times New Roman"/>
          <w:b/>
          <w:bCs/>
          <w:sz w:val="24"/>
          <w:szCs w:val="24"/>
          <w:lang w:val="x-none" w:eastAsia="x-none"/>
        </w:rPr>
        <w:t>. Изъятие земельных участков для муниципальных нужд</w:t>
      </w:r>
      <w:bookmarkEnd w:id="69"/>
      <w:bookmarkEnd w:id="70"/>
      <w:bookmarkEnd w:id="71"/>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Изъятие, в том числе путем выкупа, земельных участков для муниципальных нужд осуществляется в исключительных случаях, связанных с:</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lastRenderedPageBreak/>
        <w:t>1) размещением объектов электро-, газо-, тепло- и водоснабжения муниципального значения;</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размещением автомобильных дорог местного значения;</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иными обстоятельствами в установленных федеральными законами, законами Ростовской области случаях.</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5827E4" w:rsidRPr="005827E4" w:rsidRDefault="005827E4" w:rsidP="005827E4">
      <w:pPr>
        <w:autoSpaceDE w:val="0"/>
        <w:autoSpaceDN w:val="0"/>
        <w:adjustRightInd w:val="0"/>
        <w:spacing w:after="0" w:line="240" w:lineRule="auto"/>
        <w:ind w:firstLine="540"/>
        <w:jc w:val="both"/>
        <w:rPr>
          <w:rFonts w:ascii="Times New Roman" w:eastAsia="Times New Roman" w:hAnsi="Times New Roman" w:cs="Times New Roman"/>
          <w:caps/>
          <w:sz w:val="24"/>
          <w:szCs w:val="24"/>
          <w:lang w:eastAsia="ru-RU"/>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72" w:name="_Toc279980609"/>
      <w:bookmarkStart w:id="73" w:name="_Toc296088857"/>
      <w:bookmarkStart w:id="74" w:name="_Toc308782720"/>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5</w:t>
      </w:r>
      <w:r w:rsidRPr="005827E4">
        <w:rPr>
          <w:rFonts w:ascii="Times New Roman" w:eastAsia="Times New Roman" w:hAnsi="Times New Roman" w:cs="Times New Roman"/>
          <w:b/>
          <w:bCs/>
          <w:sz w:val="24"/>
          <w:szCs w:val="24"/>
          <w:lang w:val="x-none" w:eastAsia="x-none"/>
        </w:rPr>
        <w:t>. Установление публичных сервитутов</w:t>
      </w:r>
      <w:bookmarkEnd w:id="72"/>
      <w:bookmarkEnd w:id="73"/>
      <w:bookmarkEnd w:id="74"/>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67"/>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Публичный сервитут устанавливается законом или иным нормативным правовым актом Российской Федерации, нормативным правовым актом Ростовской области, муниципальным правовым актом органа местного самоуправления </w:t>
      </w:r>
      <w:r w:rsidR="00352E1E" w:rsidRPr="003836F6">
        <w:rPr>
          <w:rFonts w:ascii="Times New Roman" w:eastAsia="Times New Roman" w:hAnsi="Times New Roman" w:cs="Times New Roman"/>
          <w:sz w:val="24"/>
          <w:szCs w:val="24"/>
          <w:lang w:eastAsia="ru-RU"/>
        </w:rPr>
        <w:t>городского</w:t>
      </w:r>
      <w:r w:rsidR="00352E1E"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ru-RU"/>
        </w:rPr>
        <w:t>поселения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в случаях и в порядке, определенном Земельным кодексом Российской Федерации.</w:t>
      </w:r>
    </w:p>
    <w:p w:rsidR="005827E4" w:rsidRPr="005827E4" w:rsidRDefault="005827E4" w:rsidP="005827E4">
      <w:pPr>
        <w:keepNext/>
        <w:suppressAutoHyphens/>
        <w:spacing w:before="240" w:after="60" w:line="240" w:lineRule="auto"/>
        <w:outlineLvl w:val="1"/>
        <w:rPr>
          <w:rFonts w:ascii="Times New Roman" w:eastAsia="Times New Roman" w:hAnsi="Times New Roman" w:cs="Times New Roman"/>
          <w:b/>
          <w:bCs/>
          <w:i/>
          <w:iCs/>
          <w:sz w:val="24"/>
          <w:szCs w:val="24"/>
          <w:lang w:val="x-none" w:eastAsia="ar-SA"/>
        </w:rPr>
      </w:pPr>
      <w:bookmarkStart w:id="75" w:name="_Toc252392638"/>
      <w:bookmarkStart w:id="76" w:name="_Toc308782721"/>
      <w:bookmarkEnd w:id="65"/>
      <w:r w:rsidRPr="005827E4">
        <w:rPr>
          <w:rFonts w:ascii="Times New Roman" w:eastAsia="Times New Roman" w:hAnsi="Times New Roman" w:cs="Times New Roman"/>
          <w:b/>
          <w:bCs/>
          <w:i/>
          <w:iCs/>
          <w:sz w:val="24"/>
          <w:szCs w:val="24"/>
          <w:lang w:val="x-none" w:eastAsia="ar-SA"/>
        </w:rPr>
        <w:t xml:space="preserve">Глава </w:t>
      </w:r>
      <w:r w:rsidRPr="005827E4">
        <w:rPr>
          <w:rFonts w:ascii="Times New Roman" w:eastAsia="Times New Roman" w:hAnsi="Times New Roman" w:cs="Times New Roman"/>
          <w:b/>
          <w:bCs/>
          <w:i/>
          <w:iCs/>
          <w:sz w:val="24"/>
          <w:szCs w:val="24"/>
          <w:lang w:eastAsia="ar-SA"/>
        </w:rPr>
        <w:t>6</w:t>
      </w:r>
      <w:r w:rsidRPr="005827E4">
        <w:rPr>
          <w:rFonts w:ascii="Times New Roman" w:eastAsia="Times New Roman" w:hAnsi="Times New Roman" w:cs="Times New Roman"/>
          <w:b/>
          <w:bCs/>
          <w:i/>
          <w:iCs/>
          <w:sz w:val="24"/>
          <w:szCs w:val="24"/>
          <w:lang w:val="x-none" w:eastAsia="ar-SA"/>
        </w:rPr>
        <w:t>. ПУБЛИЧНЫЕ СЛУШАНИЯ</w:t>
      </w:r>
      <w:bookmarkEnd w:id="75"/>
      <w:r w:rsidRPr="005827E4">
        <w:rPr>
          <w:rFonts w:ascii="Times New Roman" w:eastAsia="Times New Roman" w:hAnsi="Times New Roman" w:cs="Times New Roman"/>
          <w:b/>
          <w:bCs/>
          <w:i/>
          <w:iCs/>
          <w:sz w:val="24"/>
          <w:szCs w:val="24"/>
          <w:lang w:val="x-none" w:eastAsia="ar-SA"/>
        </w:rPr>
        <w:t xml:space="preserve"> ПО ВОПРОСАМ ЗЕМЛЕПОЛЬЗОВАНИЯ И ЗАСТРОЙКИ</w:t>
      </w:r>
      <w:bookmarkEnd w:id="76"/>
    </w:p>
    <w:p w:rsidR="005827E4" w:rsidRPr="005827E4" w:rsidRDefault="005827E4" w:rsidP="005827E4">
      <w:pPr>
        <w:spacing w:after="0" w:line="240" w:lineRule="auto"/>
        <w:rPr>
          <w:rFonts w:ascii="Times New Roman" w:eastAsia="Calibri" w:hAnsi="Times New Roman" w:cs="Times New Roman"/>
          <w:sz w:val="24"/>
          <w:szCs w:val="24"/>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77" w:name="_Toc308782722"/>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6</w:t>
      </w:r>
      <w:r w:rsidRPr="005827E4">
        <w:rPr>
          <w:rFonts w:ascii="Times New Roman" w:eastAsia="Times New Roman" w:hAnsi="Times New Roman" w:cs="Times New Roman"/>
          <w:b/>
          <w:bCs/>
          <w:sz w:val="24"/>
          <w:szCs w:val="24"/>
          <w:lang w:val="x-none" w:eastAsia="x-none"/>
        </w:rPr>
        <w:t>. Общие положения организации и проведения публичных слушаний по вопросам землепользования и застройки</w:t>
      </w:r>
      <w:bookmarkEnd w:id="77"/>
      <w:r w:rsidRPr="005827E4">
        <w:rPr>
          <w:rFonts w:ascii="Times New Roman" w:eastAsia="Times New Roman" w:hAnsi="Times New Roman" w:cs="Times New Roman"/>
          <w:b/>
          <w:bCs/>
          <w:sz w:val="24"/>
          <w:szCs w:val="24"/>
          <w:lang w:val="x-none" w:eastAsia="x-none"/>
        </w:rPr>
        <w:t xml:space="preserve"> </w:t>
      </w:r>
    </w:p>
    <w:p w:rsidR="005827E4" w:rsidRPr="005827E4" w:rsidRDefault="005827E4" w:rsidP="005827E4">
      <w:pPr>
        <w:spacing w:after="0" w:line="240" w:lineRule="auto"/>
        <w:ind w:firstLine="567"/>
        <w:jc w:val="both"/>
        <w:rPr>
          <w:rFonts w:ascii="Times New Roman" w:eastAsia="Calibri" w:hAnsi="Times New Roman" w:cs="Times New Roman"/>
          <w:sz w:val="24"/>
          <w:szCs w:val="24"/>
        </w:rPr>
      </w:pP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5827E4">
        <w:rPr>
          <w:rFonts w:ascii="Times New Roman" w:eastAsia="Calibri" w:hAnsi="Times New Roman" w:cs="Times New Roman"/>
          <w:sz w:val="24"/>
          <w:szCs w:val="24"/>
        </w:rPr>
        <w:t xml:space="preserve">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Ростовской области, Устав поселения и муниципальные правовые акты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 xml:space="preserve">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в процессе разработки и принятия градостроительных решений.</w:t>
      </w: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t xml:space="preserve">3. В публичных слушаниях принимают участие жители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поселения, правообладатели земельных участков и объектов капитального строительства, а также все заинтересованные лица.</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4. Документами публичных слушаний являются протоколы публичных слушаний и заключение о результатах публичных слушаний. </w:t>
      </w:r>
    </w:p>
    <w:p w:rsidR="005827E4" w:rsidRPr="003836F6" w:rsidRDefault="005827E4" w:rsidP="005827E4">
      <w:pPr>
        <w:spacing w:after="0" w:line="240" w:lineRule="auto"/>
        <w:ind w:firstLine="567"/>
        <w:jc w:val="both"/>
        <w:rPr>
          <w:rFonts w:ascii="Times New Roman" w:eastAsia="Calibri" w:hAnsi="Times New Roman" w:cs="Times New Roman"/>
          <w:sz w:val="24"/>
          <w:szCs w:val="24"/>
        </w:rPr>
      </w:pPr>
      <w:r w:rsidRPr="003836F6">
        <w:rPr>
          <w:rFonts w:ascii="Times New Roman" w:eastAsia="Calibri" w:hAnsi="Times New Roman" w:cs="Times New Roman"/>
          <w:sz w:val="24"/>
          <w:szCs w:val="24"/>
        </w:rPr>
        <w:lastRenderedPageBreak/>
        <w:t xml:space="preserve">5. Настоящими Правилами устанавливается порядок проведения в </w:t>
      </w:r>
      <w:r w:rsidR="00352E1E" w:rsidRPr="003836F6">
        <w:rPr>
          <w:rFonts w:ascii="Times New Roman" w:eastAsia="Times New Roman" w:hAnsi="Times New Roman" w:cs="Times New Roman"/>
          <w:sz w:val="24"/>
          <w:szCs w:val="24"/>
          <w:lang w:eastAsia="ru-RU"/>
        </w:rPr>
        <w:t xml:space="preserve">городского </w:t>
      </w:r>
      <w:r w:rsidRPr="003836F6">
        <w:rPr>
          <w:rFonts w:ascii="Times New Roman" w:eastAsia="Calibri" w:hAnsi="Times New Roman" w:cs="Times New Roman"/>
          <w:sz w:val="24"/>
          <w:szCs w:val="24"/>
        </w:rPr>
        <w:t>поселении публичных слушаний по:</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1) проекту внесения изменений в настоящие Правила;</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color w:val="0070C0"/>
          <w:sz w:val="24"/>
          <w:szCs w:val="24"/>
          <w:lang w:eastAsia="ar-SA"/>
        </w:rPr>
      </w:pPr>
      <w:r w:rsidRPr="003836F6">
        <w:rPr>
          <w:rFonts w:ascii="Times New Roman" w:eastAsia="Times New Roman" w:hAnsi="Times New Roman" w:cs="Times New Roman"/>
          <w:sz w:val="24"/>
          <w:szCs w:val="24"/>
          <w:lang w:eastAsia="ar-SA"/>
        </w:rPr>
        <w:t>2) проектам планировки территории и проектам межевания территории;</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3) предоставлению разрешения на условно разрешенный вид использования земельного участка или объекта капитального строительства;</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2A6F36" w:rsidRDefault="005827E4" w:rsidP="002A6F36">
      <w:pPr>
        <w:suppressAutoHyphens/>
        <w:spacing w:after="0" w:line="240" w:lineRule="auto"/>
        <w:ind w:firstLine="540"/>
        <w:jc w:val="both"/>
        <w:rPr>
          <w:rFonts w:ascii="Times New Roman" w:eastAsia="Times New Roman" w:hAnsi="Times New Roman" w:cs="Times New Roman"/>
          <w:color w:val="000000"/>
          <w:sz w:val="24"/>
          <w:szCs w:val="24"/>
          <w:lang w:eastAsia="ar-SA"/>
        </w:rPr>
      </w:pPr>
      <w:r w:rsidRPr="003836F6">
        <w:rPr>
          <w:rFonts w:ascii="Times New Roman" w:eastAsia="Times New Roman" w:hAnsi="Times New Roman" w:cs="Times New Roman"/>
          <w:color w:val="000000"/>
          <w:sz w:val="24"/>
          <w:szCs w:val="24"/>
          <w:lang w:eastAsia="ar-SA"/>
        </w:rPr>
        <w:t xml:space="preserve">6. Публичные слушания по вопросам землепользования и застройки назначаются </w:t>
      </w:r>
      <w:r w:rsidRPr="003836F6">
        <w:rPr>
          <w:rFonts w:ascii="Times New Roman" w:eastAsia="Times New Roman" w:hAnsi="Times New Roman" w:cs="Times New Roman"/>
          <w:sz w:val="24"/>
          <w:szCs w:val="24"/>
          <w:lang w:eastAsia="ar-SA"/>
        </w:rPr>
        <w:t xml:space="preserve">Главой </w:t>
      </w:r>
      <w:r w:rsidR="006C4352" w:rsidRPr="003836F6">
        <w:rPr>
          <w:rFonts w:ascii="Times New Roman" w:eastAsia="Times New Roman" w:hAnsi="Times New Roman" w:cs="Times New Roman"/>
          <w:sz w:val="24"/>
          <w:szCs w:val="24"/>
          <w:lang w:eastAsia="ar-SA"/>
        </w:rPr>
        <w:t xml:space="preserve">поселения или Главой </w:t>
      </w:r>
      <w:r w:rsidR="00F17E36" w:rsidRPr="003836F6">
        <w:rPr>
          <w:rFonts w:ascii="Times New Roman" w:eastAsia="Times New Roman" w:hAnsi="Times New Roman" w:cs="Times New Roman"/>
          <w:sz w:val="24"/>
          <w:szCs w:val="24"/>
          <w:lang w:eastAsia="ar-SA"/>
        </w:rPr>
        <w:t xml:space="preserve">Администрации </w:t>
      </w:r>
      <w:r w:rsidRPr="003836F6">
        <w:rPr>
          <w:rFonts w:ascii="Times New Roman" w:eastAsia="Times New Roman" w:hAnsi="Times New Roman" w:cs="Times New Roman"/>
          <w:sz w:val="24"/>
          <w:szCs w:val="24"/>
          <w:lang w:eastAsia="ar-SA"/>
        </w:rPr>
        <w:t xml:space="preserve">поселения </w:t>
      </w:r>
      <w:r w:rsidR="002A6F36">
        <w:rPr>
          <w:rFonts w:ascii="Times New Roman" w:eastAsia="Times New Roman" w:hAnsi="Times New Roman" w:cs="Times New Roman"/>
          <w:color w:val="000000"/>
          <w:sz w:val="24"/>
          <w:szCs w:val="24"/>
          <w:lang w:eastAsia="ar-SA"/>
        </w:rPr>
        <w:t>и проводятся комиссией.</w:t>
      </w:r>
    </w:p>
    <w:p w:rsidR="005827E4" w:rsidRPr="005827E4" w:rsidRDefault="005827E4" w:rsidP="002A6F36">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7. Финансирование проведения публичных слушаний</w:t>
      </w:r>
      <w:r w:rsidRPr="005827E4">
        <w:rPr>
          <w:rFonts w:ascii="Times New Roman" w:eastAsia="Times New Roman" w:hAnsi="Times New Roman" w:cs="Times New Roman"/>
          <w:sz w:val="24"/>
          <w:szCs w:val="24"/>
          <w:lang w:eastAsia="ar-SA"/>
        </w:rPr>
        <w:t xml:space="preserve">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а также по подготовке документации по планировке территории, принятой лицами, указанными в п. 1.1 ст. 8 настоящих Правил.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78" w:name="_Toc252392640"/>
      <w:bookmarkStart w:id="79" w:name="_Toc308782723"/>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7</w:t>
      </w:r>
      <w:r w:rsidRPr="005827E4">
        <w:rPr>
          <w:rFonts w:ascii="Times New Roman" w:eastAsia="Times New Roman" w:hAnsi="Times New Roman" w:cs="Times New Roman"/>
          <w:b/>
          <w:bCs/>
          <w:sz w:val="24"/>
          <w:szCs w:val="24"/>
          <w:lang w:val="x-none" w:eastAsia="x-none"/>
        </w:rPr>
        <w:t>. Сроки проведения публичных слушаний</w:t>
      </w:r>
      <w:bookmarkEnd w:id="78"/>
      <w:bookmarkEnd w:id="79"/>
    </w:p>
    <w:p w:rsidR="005827E4" w:rsidRPr="005827E4" w:rsidRDefault="005827E4" w:rsidP="005827E4">
      <w:pPr>
        <w:widowControl w:val="0"/>
        <w:tabs>
          <w:tab w:val="left" w:pos="10260"/>
        </w:tabs>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Срок проведения публичных слушаний с момента публикации сообщения о времени и месте их проведения до </w:t>
      </w:r>
      <w:r w:rsidRPr="005827E4">
        <w:rPr>
          <w:rFonts w:ascii="Times New Roman" w:eastAsia="Times New Roman" w:hAnsi="Times New Roman" w:cs="Times New Roman"/>
          <w:sz w:val="24"/>
          <w:szCs w:val="24"/>
          <w:lang w:eastAsia="ar-SA"/>
        </w:rPr>
        <w:t>дня официального опубликования заключения о результатах публичных слушаний</w:t>
      </w:r>
      <w:r w:rsidRPr="005827E4">
        <w:rPr>
          <w:rFonts w:ascii="Times New Roman" w:eastAsia="Times New Roman" w:hAnsi="Times New Roman" w:cs="Times New Roman"/>
          <w:sz w:val="24"/>
          <w:szCs w:val="24"/>
          <w:lang w:eastAsia="ru-RU"/>
        </w:rPr>
        <w:t>, не может быть:</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ru-RU"/>
        </w:rPr>
        <w:t xml:space="preserve">1) </w:t>
      </w:r>
      <w:r w:rsidRPr="005827E4">
        <w:rPr>
          <w:rFonts w:ascii="Times New Roman" w:eastAsia="Times New Roman" w:hAnsi="Times New Roman" w:cs="Times New Roman"/>
          <w:sz w:val="24"/>
          <w:szCs w:val="24"/>
          <w:lang w:eastAsia="ar-SA"/>
        </w:rPr>
        <w:t>менее двух и более четырех месяцев – по проекту внесения изменений в Правила;</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2) менее одного месяца и более трех месяцев – по проектам планировки территории и проектам межевания территории, подготовленные в составе документации по планировке территории на основании </w:t>
      </w:r>
      <w:r w:rsidRPr="003836F6">
        <w:rPr>
          <w:rFonts w:ascii="Times New Roman" w:eastAsia="Times New Roman" w:hAnsi="Times New Roman" w:cs="Times New Roman"/>
          <w:sz w:val="24"/>
          <w:szCs w:val="24"/>
          <w:lang w:eastAsia="ar-SA"/>
        </w:rPr>
        <w:t xml:space="preserve">решения Главы </w:t>
      </w:r>
      <w:r w:rsidR="006C4352" w:rsidRPr="003836F6">
        <w:rPr>
          <w:rFonts w:ascii="Times New Roman" w:eastAsia="Times New Roman" w:hAnsi="Times New Roman" w:cs="Times New Roman"/>
          <w:sz w:val="24"/>
          <w:szCs w:val="24"/>
          <w:lang w:eastAsia="ar-SA"/>
        </w:rPr>
        <w:t xml:space="preserve">Администрации </w:t>
      </w:r>
      <w:r w:rsidRPr="003836F6">
        <w:rPr>
          <w:rFonts w:ascii="Times New Roman" w:eastAsia="Times New Roman" w:hAnsi="Times New Roman" w:cs="Times New Roman"/>
          <w:sz w:val="24"/>
          <w:szCs w:val="24"/>
          <w:lang w:eastAsia="ar-SA"/>
        </w:rPr>
        <w:t>поселения</w:t>
      </w:r>
      <w:r w:rsidRPr="005827E4">
        <w:rPr>
          <w:rFonts w:ascii="Times New Roman" w:eastAsia="Times New Roman" w:hAnsi="Times New Roman" w:cs="Times New Roman"/>
          <w:sz w:val="24"/>
          <w:szCs w:val="24"/>
          <w:lang w:eastAsia="ar-SA"/>
        </w:rPr>
        <w:t xml:space="preserve">; </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более одного месяца – по вопросу предоставления разрешения на условно разрешенный вид использования земельного участка или объекта капитального строительства;</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4) более одного месяца –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80" w:name="_Toc252392641"/>
      <w:bookmarkStart w:id="81" w:name="_Toc308782724"/>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8</w:t>
      </w:r>
      <w:r w:rsidRPr="005827E4">
        <w:rPr>
          <w:rFonts w:ascii="Times New Roman" w:eastAsia="Times New Roman" w:hAnsi="Times New Roman" w:cs="Times New Roman"/>
          <w:b/>
          <w:bCs/>
          <w:sz w:val="24"/>
          <w:szCs w:val="24"/>
          <w:lang w:val="x-none" w:eastAsia="x-none"/>
        </w:rPr>
        <w:t>. Полномочия Комиссии в области организации и проведения публичных слушаний</w:t>
      </w:r>
      <w:bookmarkEnd w:id="80"/>
      <w:bookmarkEnd w:id="81"/>
      <w:r w:rsidRPr="005827E4">
        <w:rPr>
          <w:rFonts w:ascii="Times New Roman" w:eastAsia="Times New Roman" w:hAnsi="Times New Roman" w:cs="Times New Roman"/>
          <w:b/>
          <w:bCs/>
          <w:sz w:val="24"/>
          <w:szCs w:val="24"/>
          <w:lang w:val="x-none" w:eastAsia="x-none"/>
        </w:rPr>
        <w:t xml:space="preserve"> </w:t>
      </w:r>
    </w:p>
    <w:p w:rsidR="005827E4" w:rsidRPr="005827E4" w:rsidRDefault="005827E4" w:rsidP="005827E4">
      <w:pPr>
        <w:widowControl w:val="0"/>
        <w:suppressAutoHyphens/>
        <w:autoSpaceDE w:val="0"/>
        <w:autoSpaceDN w:val="0"/>
        <w:adjustRightInd w:val="0"/>
        <w:spacing w:after="0" w:line="240" w:lineRule="auto"/>
        <w:ind w:firstLine="540"/>
        <w:rPr>
          <w:rFonts w:ascii="Times New Roman" w:eastAsia="Times New Roman" w:hAnsi="Times New Roman" w:cs="Times New Roman"/>
          <w:b/>
          <w:bCs/>
          <w:sz w:val="24"/>
          <w:szCs w:val="24"/>
          <w:lang w:eastAsia="ar-SA"/>
        </w:rPr>
      </w:pP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Со дня принятия решения о проведении публичных слушаний комиссия: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определяет перечень конкретных вопросов, выносимых на обсуждение по теме публичных слушаний;</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в сети «Интернет»;</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lastRenderedPageBreak/>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6) организует подготовку проекта заключения о результатах публичных слушаний, состоящего из рекомендаций и предложений по каждому из вопросов, выносимых на публичные слушания;</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7) назначает ведущего и секретаря публичных слушаний для ведения публичных слушаний, и составления протокола публичных слушаний;</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8) оповещает жителей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9) определяет место и время проведения публичных слушаний с учетом количества экспертов и возможности свободного доступа для жителей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 xml:space="preserve">поселения, представителей органов местного самоуправления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и других заинтересованных лиц;</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10) организует регистрацию участников публичных слушаний и обеспечивает их проектом заключения о результатах публичных слушаний;</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11) осуществляет иные полномочия.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82" w:name="_Toc252392642"/>
      <w:bookmarkStart w:id="83" w:name="_Toc308782725"/>
      <w:r w:rsidRPr="005827E4">
        <w:rPr>
          <w:rFonts w:ascii="Times New Roman" w:eastAsia="Times New Roman" w:hAnsi="Times New Roman" w:cs="Times New Roman"/>
          <w:b/>
          <w:bCs/>
          <w:sz w:val="24"/>
          <w:szCs w:val="24"/>
          <w:lang w:val="x-none" w:eastAsia="x-none"/>
        </w:rPr>
        <w:t>Статья 2</w:t>
      </w:r>
      <w:r w:rsidR="002A6F36">
        <w:rPr>
          <w:rFonts w:ascii="Times New Roman" w:eastAsia="Times New Roman" w:hAnsi="Times New Roman" w:cs="Times New Roman"/>
          <w:b/>
          <w:bCs/>
          <w:sz w:val="24"/>
          <w:szCs w:val="24"/>
          <w:lang w:eastAsia="x-none"/>
        </w:rPr>
        <w:t>9</w:t>
      </w:r>
      <w:r w:rsidRPr="005827E4">
        <w:rPr>
          <w:rFonts w:ascii="Times New Roman" w:eastAsia="Times New Roman" w:hAnsi="Times New Roman" w:cs="Times New Roman"/>
          <w:b/>
          <w:bCs/>
          <w:sz w:val="24"/>
          <w:szCs w:val="24"/>
          <w:lang w:val="x-none" w:eastAsia="x-none"/>
        </w:rPr>
        <w:t>. Проведение публичных слушаний по вопросу внесения изменений в настоящие Правила</w:t>
      </w:r>
      <w:bookmarkEnd w:id="82"/>
      <w:bookmarkEnd w:id="83"/>
      <w:r w:rsidRPr="005827E4">
        <w:rPr>
          <w:rFonts w:ascii="Times New Roman" w:eastAsia="Times New Roman" w:hAnsi="Times New Roman" w:cs="Times New Roman"/>
          <w:b/>
          <w:bCs/>
          <w:sz w:val="24"/>
          <w:szCs w:val="24"/>
          <w:lang w:val="x-none" w:eastAsia="x-none"/>
        </w:rPr>
        <w:t xml:space="preserve"> </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Проект внесения изменений в настоящие Правила, подготовленный и проверенный структурным подразделением Администрации поселения, уполномоченным в области архитектуры и градостроительства на соответствие требованиям технических регламентов, Генеральному плану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Схеме территориального планирования Октябрьского района, Схеме территориального планирования Ростовской области, Схемам территориального планирования Российской Федерации направляется Главе поселения.</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2. Глава поселения при получении от структурного подразделения Администрации поселения, уполномоченного в области архитектуры и градостроительства проекта внесения изменений в настоящие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3. Публичные слушания по проекту внесения изменений в настоящие Правила проводятся с обязательным участием представителей Собрания депутатов, Администрации поселения.</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4.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w:t>
      </w:r>
      <w:r w:rsidR="006C4352" w:rsidRPr="003836F6">
        <w:rPr>
          <w:rFonts w:ascii="Times New Roman" w:eastAsia="Times New Roman" w:hAnsi="Times New Roman" w:cs="Times New Roman"/>
          <w:sz w:val="24"/>
          <w:szCs w:val="24"/>
          <w:lang w:eastAsia="ar-SA"/>
        </w:rPr>
        <w:t xml:space="preserve">Администрации </w:t>
      </w:r>
      <w:r w:rsidRPr="003836F6">
        <w:rPr>
          <w:rFonts w:ascii="Times New Roman" w:eastAsia="Times New Roman" w:hAnsi="Times New Roman" w:cs="Times New Roman"/>
          <w:sz w:val="24"/>
          <w:szCs w:val="24"/>
          <w:lang w:eastAsia="ar-SA"/>
        </w:rPr>
        <w:t xml:space="preserve">поселения. Обязательными приложениями к проекту внесения изменений в настоящие Правила являются протоколы публичных слушаний и заключение о </w:t>
      </w:r>
      <w:r w:rsidRPr="003836F6">
        <w:rPr>
          <w:rFonts w:ascii="Times New Roman" w:eastAsia="Times New Roman" w:hAnsi="Times New Roman" w:cs="Times New Roman"/>
          <w:sz w:val="24"/>
          <w:szCs w:val="24"/>
          <w:lang w:eastAsia="ar-SA"/>
        </w:rPr>
        <w:lastRenderedPageBreak/>
        <w:t>результатах публичных слушаний.</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5. Глава </w:t>
      </w:r>
      <w:r w:rsidR="00E434D0" w:rsidRPr="003836F6">
        <w:rPr>
          <w:rFonts w:ascii="Times New Roman" w:eastAsia="Times New Roman" w:hAnsi="Times New Roman" w:cs="Times New Roman"/>
          <w:sz w:val="24"/>
          <w:szCs w:val="24"/>
          <w:lang w:eastAsia="ar-SA"/>
        </w:rPr>
        <w:t xml:space="preserve">Администрации </w:t>
      </w:r>
      <w:r w:rsidRPr="003836F6">
        <w:rPr>
          <w:rFonts w:ascii="Times New Roman" w:eastAsia="Times New Roman" w:hAnsi="Times New Roman" w:cs="Times New Roman"/>
          <w:sz w:val="24"/>
          <w:szCs w:val="24"/>
          <w:lang w:eastAsia="ar-SA"/>
        </w:rPr>
        <w:t>поселения в</w:t>
      </w:r>
      <w:r w:rsidRPr="005827E4">
        <w:rPr>
          <w:rFonts w:ascii="Times New Roman" w:eastAsia="Times New Roman" w:hAnsi="Times New Roman" w:cs="Times New Roman"/>
          <w:sz w:val="24"/>
          <w:szCs w:val="24"/>
          <w:lang w:eastAsia="ar-SA"/>
        </w:rPr>
        <w:t xml:space="preserve"> течение десяти дней после представления ему проекта внесения изменений в настоящие Правила и обязательных приложений принимает решение о направлении указанного проекта в Собрание депутатов или об отклонении проекта внесения изменений в настоящие Правила и о направлении его на доработку с указанием даты его повторного представления.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Доработанный проект внесения изменений в настоящие Правила повторно на публичных слушаниях не рассматриваются.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84" w:name="_Toc252392644"/>
      <w:bookmarkStart w:id="85" w:name="_Toc308782727"/>
      <w:r w:rsidRPr="005827E4">
        <w:rPr>
          <w:rFonts w:ascii="Times New Roman" w:eastAsia="Times New Roman" w:hAnsi="Times New Roman" w:cs="Times New Roman"/>
          <w:b/>
          <w:bCs/>
          <w:sz w:val="24"/>
          <w:szCs w:val="24"/>
          <w:lang w:val="x-none" w:eastAsia="x-none"/>
        </w:rPr>
        <w:t xml:space="preserve">Статья </w:t>
      </w:r>
      <w:r w:rsidR="002A6F36">
        <w:rPr>
          <w:rFonts w:ascii="Times New Roman" w:eastAsia="Times New Roman" w:hAnsi="Times New Roman" w:cs="Times New Roman"/>
          <w:b/>
          <w:bCs/>
          <w:sz w:val="24"/>
          <w:szCs w:val="24"/>
          <w:lang w:eastAsia="x-none"/>
        </w:rPr>
        <w:t>30</w:t>
      </w:r>
      <w:r w:rsidRPr="005827E4">
        <w:rPr>
          <w:rFonts w:ascii="Times New Roman" w:eastAsia="Times New Roman" w:hAnsi="Times New Roman" w:cs="Times New Roman"/>
          <w:b/>
          <w:bCs/>
          <w:sz w:val="24"/>
          <w:szCs w:val="24"/>
          <w:lang w:val="x-none" w:eastAsia="x-none"/>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84"/>
      <w:bookmarkEnd w:id="85"/>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bCs/>
          <w:sz w:val="24"/>
          <w:szCs w:val="24"/>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5827E4">
        <w:rPr>
          <w:rFonts w:ascii="Times New Roman" w:eastAsia="Times New Roman" w:hAnsi="Times New Roman" w:cs="Times New Roman"/>
          <w:sz w:val="24"/>
          <w:szCs w:val="24"/>
          <w:lang w:eastAsia="ar-SA"/>
        </w:rPr>
        <w:t>комиссию</w:t>
      </w:r>
      <w:r w:rsidRPr="005827E4">
        <w:rPr>
          <w:rFonts w:ascii="Times New Roman" w:eastAsia="Times New Roman" w:hAnsi="Times New Roman" w:cs="Times New Roman"/>
          <w:bCs/>
          <w:sz w:val="24"/>
          <w:szCs w:val="24"/>
          <w:lang w:eastAsia="ru-RU"/>
        </w:rPr>
        <w:t>.</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5827E4">
        <w:rPr>
          <w:rFonts w:ascii="Times New Roman" w:eastAsia="Times New Roman" w:hAnsi="Times New Roman" w:cs="Times New Roman"/>
          <w:bCs/>
          <w:sz w:val="24"/>
          <w:szCs w:val="24"/>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5827E4">
        <w:rPr>
          <w:rFonts w:ascii="Times New Roman" w:eastAsia="Times New Roman" w:hAnsi="Times New Roman" w:cs="Times New Roman"/>
          <w:sz w:val="24"/>
          <w:szCs w:val="24"/>
          <w:lang w:eastAsia="ar-SA"/>
        </w:rPr>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5827E4" w:rsidRPr="003836F6"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w:t>
      </w:r>
      <w:r w:rsidRPr="003836F6">
        <w:rPr>
          <w:rFonts w:ascii="Times New Roman" w:eastAsia="Times New Roman" w:hAnsi="Times New Roman" w:cs="Times New Roman"/>
          <w:sz w:val="24"/>
          <w:szCs w:val="24"/>
          <w:lang w:eastAsia="ar-SA"/>
        </w:rPr>
        <w:t>их Главе</w:t>
      </w:r>
      <w:r w:rsidR="00E434D0" w:rsidRPr="003836F6">
        <w:rPr>
          <w:rFonts w:ascii="Times New Roman" w:eastAsia="Times New Roman" w:hAnsi="Times New Roman" w:cs="Times New Roman"/>
          <w:sz w:val="24"/>
          <w:szCs w:val="24"/>
          <w:lang w:eastAsia="ar-SA"/>
        </w:rPr>
        <w:t xml:space="preserve"> Администрации</w:t>
      </w:r>
      <w:r w:rsidRPr="003836F6">
        <w:rPr>
          <w:rFonts w:ascii="Times New Roman" w:eastAsia="Times New Roman" w:hAnsi="Times New Roman" w:cs="Times New Roman"/>
          <w:sz w:val="24"/>
          <w:szCs w:val="24"/>
          <w:lang w:eastAsia="ar-SA"/>
        </w:rPr>
        <w:t xml:space="preserve"> поселения.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6. На основании рекомендаций комиссии Глава</w:t>
      </w:r>
      <w:r w:rsidR="00E434D0" w:rsidRPr="003836F6">
        <w:rPr>
          <w:rFonts w:ascii="Times New Roman" w:eastAsia="Times New Roman" w:hAnsi="Times New Roman" w:cs="Times New Roman"/>
          <w:sz w:val="24"/>
          <w:szCs w:val="24"/>
          <w:lang w:eastAsia="ar-SA"/>
        </w:rPr>
        <w:t xml:space="preserve"> Администрации</w:t>
      </w:r>
      <w:r w:rsidRPr="003836F6">
        <w:rPr>
          <w:rFonts w:ascii="Times New Roman" w:eastAsia="Times New Roman" w:hAnsi="Times New Roman" w:cs="Times New Roman"/>
          <w:sz w:val="24"/>
          <w:szCs w:val="24"/>
          <w:lang w:eastAsia="ar-SA"/>
        </w:rPr>
        <w:t xml:space="preserve">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00D5764D" w:rsidRPr="003836F6">
        <w:rPr>
          <w:rFonts w:ascii="Times New Roman" w:eastAsia="Times New Roman" w:hAnsi="Times New Roman" w:cs="Times New Roman"/>
          <w:sz w:val="24"/>
          <w:szCs w:val="24"/>
          <w:lang w:eastAsia="ru-RU"/>
        </w:rPr>
        <w:t>городского</w:t>
      </w:r>
      <w:r w:rsidR="00D5764D" w:rsidRPr="005827E4">
        <w:rPr>
          <w:rFonts w:ascii="Times New Roman" w:eastAsia="Times New Roman" w:hAnsi="Times New Roman" w:cs="Times New Roman"/>
          <w:sz w:val="24"/>
          <w:szCs w:val="24"/>
          <w:lang w:eastAsia="ru-RU"/>
        </w:rPr>
        <w:t xml:space="preserve"> </w:t>
      </w:r>
      <w:r w:rsidRPr="005827E4">
        <w:rPr>
          <w:rFonts w:ascii="Times New Roman" w:eastAsia="Times New Roman" w:hAnsi="Times New Roman" w:cs="Times New Roman"/>
          <w:sz w:val="24"/>
          <w:szCs w:val="24"/>
          <w:lang w:eastAsia="ar-SA"/>
        </w:rPr>
        <w:t>поселения в сети «Интернет».</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bCs/>
          <w:sz w:val="24"/>
          <w:szCs w:val="24"/>
          <w:lang w:eastAsia="ru-RU"/>
        </w:rPr>
        <w:lastRenderedPageBreak/>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b/>
          <w:bCs/>
          <w:color w:val="000000"/>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86" w:name="_Toc252392645"/>
      <w:bookmarkStart w:id="87" w:name="_Toc308782728"/>
      <w:r w:rsidRPr="005827E4">
        <w:rPr>
          <w:rFonts w:ascii="Times New Roman" w:eastAsia="Times New Roman" w:hAnsi="Times New Roman" w:cs="Times New Roman"/>
          <w:b/>
          <w:bCs/>
          <w:sz w:val="24"/>
          <w:szCs w:val="24"/>
          <w:lang w:val="x-none" w:eastAsia="x-none"/>
        </w:rPr>
        <w:t>Статья 3</w:t>
      </w:r>
      <w:r w:rsidR="002A6F36">
        <w:rPr>
          <w:rFonts w:ascii="Times New Roman" w:eastAsia="Times New Roman" w:hAnsi="Times New Roman" w:cs="Times New Roman"/>
          <w:b/>
          <w:bCs/>
          <w:sz w:val="24"/>
          <w:szCs w:val="24"/>
          <w:lang w:eastAsia="x-none"/>
        </w:rPr>
        <w:t>1</w:t>
      </w:r>
      <w:r w:rsidRPr="005827E4">
        <w:rPr>
          <w:rFonts w:ascii="Times New Roman" w:eastAsia="Times New Roman" w:hAnsi="Times New Roman" w:cs="Times New Roman"/>
          <w:b/>
          <w:bCs/>
          <w:sz w:val="24"/>
          <w:szCs w:val="24"/>
          <w:lang w:val="x-none" w:eastAsia="x-none"/>
        </w:rPr>
        <w:t xml:space="preserve">. </w:t>
      </w:r>
      <w:r w:rsidRPr="005827E4">
        <w:rPr>
          <w:rFonts w:ascii="Times New Roman" w:eastAsia="Times New Roman" w:hAnsi="Times New Roman" w:cs="Times New Roman"/>
          <w:b/>
          <w:sz w:val="24"/>
          <w:szCs w:val="24"/>
          <w:lang w:val="x-none" w:eastAsia="x-none"/>
        </w:rPr>
        <w:t>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86"/>
      <w:bookmarkEnd w:id="87"/>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b/>
          <w:sz w:val="24"/>
          <w:szCs w:val="24"/>
          <w:lang w:eastAsia="ar-SA"/>
        </w:rPr>
      </w:pP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3. 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Участники публичных слушаний по вопросу о предоставлении разрешения на отклонение от предельных параметров вправе представить в комиссию свои предложения и замечания, касающиеся указанного вопроса, для включения их в протокол публичных слушаний.</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6. На основании рекомендаций комиссии </w:t>
      </w:r>
      <w:r w:rsidRPr="003836F6">
        <w:rPr>
          <w:rFonts w:ascii="Times New Roman" w:eastAsia="Times New Roman" w:hAnsi="Times New Roman" w:cs="Times New Roman"/>
          <w:sz w:val="24"/>
          <w:szCs w:val="24"/>
          <w:lang w:eastAsia="ar-SA"/>
        </w:rPr>
        <w:t>Глава</w:t>
      </w:r>
      <w:r w:rsidR="00E434D0" w:rsidRPr="003836F6">
        <w:rPr>
          <w:rFonts w:ascii="Times New Roman" w:eastAsia="Times New Roman" w:hAnsi="Times New Roman" w:cs="Times New Roman"/>
          <w:sz w:val="24"/>
          <w:szCs w:val="24"/>
          <w:lang w:eastAsia="ar-SA"/>
        </w:rPr>
        <w:t xml:space="preserve"> Администрации</w:t>
      </w:r>
      <w:r w:rsidRPr="003836F6">
        <w:rPr>
          <w:rFonts w:ascii="Times New Roman" w:eastAsia="Times New Roman" w:hAnsi="Times New Roman" w:cs="Times New Roman"/>
          <w:sz w:val="24"/>
          <w:szCs w:val="24"/>
          <w:lang w:eastAsia="ar-SA"/>
        </w:rPr>
        <w:t xml:space="preserve"> поселения в течение трех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в сети «Интернет».</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r w:rsidRPr="005827E4">
        <w:rPr>
          <w:rFonts w:ascii="Times New Roman" w:eastAsia="Times New Roman" w:hAnsi="Times New Roman" w:cs="Times New Roman"/>
          <w:bCs/>
          <w:sz w:val="24"/>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такого разрешения.</w:t>
      </w:r>
    </w:p>
    <w:p w:rsidR="005827E4" w:rsidRPr="005827E4" w:rsidRDefault="005827E4" w:rsidP="005827E4">
      <w:pPr>
        <w:widowControl w:val="0"/>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D5764D">
      <w:pPr>
        <w:keepNext/>
        <w:suppressAutoHyphens/>
        <w:spacing w:before="240" w:after="60" w:line="240" w:lineRule="auto"/>
        <w:outlineLvl w:val="1"/>
        <w:rPr>
          <w:rFonts w:ascii="Times New Roman" w:eastAsia="Times New Roman" w:hAnsi="Times New Roman" w:cs="Times New Roman"/>
          <w:b/>
          <w:bCs/>
          <w:i/>
          <w:iCs/>
          <w:sz w:val="24"/>
          <w:szCs w:val="24"/>
          <w:lang w:val="x-none" w:eastAsia="ar-SA"/>
        </w:rPr>
      </w:pPr>
      <w:bookmarkStart w:id="88" w:name="_Toc252392646"/>
      <w:bookmarkStart w:id="89" w:name="_Toc308782729"/>
      <w:r w:rsidRPr="005827E4">
        <w:rPr>
          <w:rFonts w:ascii="Times New Roman" w:eastAsia="Times New Roman" w:hAnsi="Times New Roman" w:cs="Times New Roman"/>
          <w:b/>
          <w:bCs/>
          <w:i/>
          <w:iCs/>
          <w:sz w:val="24"/>
          <w:szCs w:val="24"/>
          <w:lang w:val="x-none" w:eastAsia="ar-SA"/>
        </w:rPr>
        <w:t xml:space="preserve">Глава </w:t>
      </w:r>
      <w:r w:rsidRPr="005827E4">
        <w:rPr>
          <w:rFonts w:ascii="Times New Roman" w:eastAsia="Times New Roman" w:hAnsi="Times New Roman" w:cs="Times New Roman"/>
          <w:b/>
          <w:bCs/>
          <w:i/>
          <w:iCs/>
          <w:sz w:val="24"/>
          <w:szCs w:val="24"/>
          <w:lang w:eastAsia="ar-SA"/>
        </w:rPr>
        <w:t>7</w:t>
      </w:r>
      <w:r w:rsidRPr="005827E4">
        <w:rPr>
          <w:rFonts w:ascii="Times New Roman" w:eastAsia="Times New Roman" w:hAnsi="Times New Roman" w:cs="Times New Roman"/>
          <w:b/>
          <w:bCs/>
          <w:i/>
          <w:iCs/>
          <w:sz w:val="24"/>
          <w:szCs w:val="24"/>
          <w:lang w:val="x-none" w:eastAsia="ar-SA"/>
        </w:rPr>
        <w:t>. ЗАКЛЮЧИТЕЛЬНЫЕ ПОЛОЖЕНИЯ</w:t>
      </w:r>
      <w:bookmarkEnd w:id="88"/>
      <w:bookmarkEnd w:id="89"/>
    </w:p>
    <w:p w:rsidR="005827E4" w:rsidRPr="005827E4" w:rsidRDefault="005827E4" w:rsidP="005827E4">
      <w:pPr>
        <w:widowControl w:val="0"/>
        <w:suppressAutoHyphens/>
        <w:autoSpaceDE w:val="0"/>
        <w:autoSpaceDN w:val="0"/>
        <w:adjustRightInd w:val="0"/>
        <w:spacing w:after="0" w:line="240" w:lineRule="auto"/>
        <w:ind w:firstLine="540"/>
        <w:jc w:val="center"/>
        <w:rPr>
          <w:rFonts w:ascii="Times New Roman" w:eastAsia="Times New Roman" w:hAnsi="Times New Roman" w:cs="Times New Roman"/>
          <w:b/>
          <w:sz w:val="24"/>
          <w:szCs w:val="24"/>
          <w:lang w:eastAsia="ar-SA"/>
        </w:rPr>
      </w:pP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90" w:name="_Toc308782730"/>
      <w:bookmarkStart w:id="91" w:name="_Toc252392647"/>
      <w:r w:rsidRPr="005827E4">
        <w:rPr>
          <w:rFonts w:ascii="Times New Roman" w:eastAsia="Times New Roman" w:hAnsi="Times New Roman" w:cs="Times New Roman"/>
          <w:b/>
          <w:bCs/>
          <w:sz w:val="24"/>
          <w:szCs w:val="24"/>
          <w:lang w:val="x-none" w:eastAsia="x-none"/>
        </w:rPr>
        <w:lastRenderedPageBreak/>
        <w:t>Статья 3</w:t>
      </w:r>
      <w:r w:rsidR="002A6F36">
        <w:rPr>
          <w:rFonts w:ascii="Times New Roman" w:eastAsia="Times New Roman" w:hAnsi="Times New Roman" w:cs="Times New Roman"/>
          <w:b/>
          <w:bCs/>
          <w:sz w:val="24"/>
          <w:szCs w:val="24"/>
          <w:lang w:eastAsia="x-none"/>
        </w:rPr>
        <w:t>2</w:t>
      </w:r>
      <w:r w:rsidRPr="005827E4">
        <w:rPr>
          <w:rFonts w:ascii="Times New Roman" w:eastAsia="Times New Roman" w:hAnsi="Times New Roman" w:cs="Times New Roman"/>
          <w:b/>
          <w:bCs/>
          <w:sz w:val="24"/>
          <w:szCs w:val="24"/>
          <w:lang w:val="x-none" w:eastAsia="x-none"/>
        </w:rPr>
        <w:t>. Действие настоящих Правил по отношению к ранее возникшим правоотношениям</w:t>
      </w:r>
      <w:bookmarkEnd w:id="90"/>
    </w:p>
    <w:bookmarkEnd w:id="91"/>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Cs/>
          <w:sz w:val="24"/>
          <w:szCs w:val="24"/>
          <w:lang w:eastAsia="ru-RU"/>
        </w:rPr>
      </w:pP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3. Использование земельных участков и расположенных на них объектов капитального строительства допускается в соответствии с видами разрешенного использования, предусмотренными градостроительными регламентами.</w:t>
      </w:r>
    </w:p>
    <w:p w:rsidR="005827E4" w:rsidRPr="005827E4" w:rsidRDefault="005827E4" w:rsidP="005827E4">
      <w:pPr>
        <w:suppressAutoHyphens/>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5827E4">
        <w:rPr>
          <w:rFonts w:ascii="Times New Roman" w:eastAsia="Times New Roman" w:hAnsi="Times New Roman" w:cs="Times New Roman"/>
          <w:sz w:val="24"/>
          <w:szCs w:val="24"/>
          <w:lang w:eastAsia="ru-RU"/>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5827E4" w:rsidRPr="005827E4" w:rsidRDefault="005827E4" w:rsidP="00D5764D">
      <w:pPr>
        <w:keepNext/>
        <w:spacing w:before="240" w:after="60" w:line="240" w:lineRule="auto"/>
        <w:jc w:val="both"/>
        <w:outlineLvl w:val="2"/>
        <w:rPr>
          <w:rFonts w:ascii="Times New Roman" w:eastAsia="Times New Roman" w:hAnsi="Times New Roman" w:cs="Times New Roman"/>
          <w:b/>
          <w:bCs/>
          <w:sz w:val="24"/>
          <w:szCs w:val="24"/>
          <w:lang w:val="x-none" w:eastAsia="x-none"/>
        </w:rPr>
      </w:pPr>
      <w:bookmarkStart w:id="92" w:name="_Toc252392648"/>
      <w:bookmarkStart w:id="93" w:name="_Toc308782731"/>
      <w:r w:rsidRPr="005827E4">
        <w:rPr>
          <w:rFonts w:ascii="Times New Roman" w:eastAsia="Times New Roman" w:hAnsi="Times New Roman" w:cs="Times New Roman"/>
          <w:b/>
          <w:bCs/>
          <w:sz w:val="24"/>
          <w:szCs w:val="24"/>
          <w:lang w:val="x-none" w:eastAsia="x-none"/>
        </w:rPr>
        <w:t>Статья 3</w:t>
      </w:r>
      <w:r w:rsidR="002A6F36">
        <w:rPr>
          <w:rFonts w:ascii="Times New Roman" w:eastAsia="Times New Roman" w:hAnsi="Times New Roman" w:cs="Times New Roman"/>
          <w:b/>
          <w:bCs/>
          <w:sz w:val="24"/>
          <w:szCs w:val="24"/>
          <w:lang w:eastAsia="x-none"/>
        </w:rPr>
        <w:t>3</w:t>
      </w:r>
      <w:r w:rsidRPr="005827E4">
        <w:rPr>
          <w:rFonts w:ascii="Times New Roman" w:eastAsia="Times New Roman" w:hAnsi="Times New Roman" w:cs="Times New Roman"/>
          <w:b/>
          <w:bCs/>
          <w:sz w:val="24"/>
          <w:szCs w:val="24"/>
          <w:lang w:val="x-none" w:eastAsia="x-none"/>
        </w:rPr>
        <w:t>. Порядок внесения изменений в настоящие Правила</w:t>
      </w:r>
      <w:bookmarkEnd w:id="92"/>
      <w:bookmarkEnd w:id="93"/>
      <w:r w:rsidRPr="005827E4">
        <w:rPr>
          <w:rFonts w:ascii="Times New Roman" w:eastAsia="Times New Roman" w:hAnsi="Times New Roman" w:cs="Times New Roman"/>
          <w:b/>
          <w:bCs/>
          <w:sz w:val="24"/>
          <w:szCs w:val="24"/>
          <w:lang w:val="x-none" w:eastAsia="x-none"/>
        </w:rPr>
        <w:t xml:space="preserve"> </w:t>
      </w:r>
    </w:p>
    <w:p w:rsidR="005827E4" w:rsidRPr="005827E4" w:rsidRDefault="005827E4" w:rsidP="005827E4">
      <w:pPr>
        <w:tabs>
          <w:tab w:val="left" w:pos="2054"/>
        </w:tabs>
        <w:suppressAutoHyphens/>
        <w:spacing w:after="0" w:line="240" w:lineRule="auto"/>
        <w:ind w:firstLine="540"/>
        <w:jc w:val="both"/>
        <w:rPr>
          <w:rFonts w:ascii="Times New Roman" w:eastAsia="Times New Roman" w:hAnsi="Times New Roman" w:cs="Times New Roman"/>
          <w:sz w:val="24"/>
          <w:szCs w:val="24"/>
          <w:lang w:eastAsia="ar-SA"/>
        </w:rPr>
      </w:pP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2. Основаниями для рассмотрения вопроса о внесении изменений в настоящие Правила являются:</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 несоответствие настоящих Правил Генеральному плану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возникшее в результате внесения в генеральный план изменений;</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2) поступление предложений об изменении границ территориальных зон, изменении градостроительных регламентов.</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3. С предложениями о внесении изменений в настоящие Правила могут выступать:</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5827E4" w:rsidRPr="003836F6" w:rsidRDefault="005827E4" w:rsidP="005827E4">
      <w:pPr>
        <w:suppressAutoHyphens/>
        <w:autoSpaceDE w:val="0"/>
        <w:autoSpaceDN w:val="0"/>
        <w:adjustRightInd w:val="0"/>
        <w:spacing w:after="0" w:line="240" w:lineRule="auto"/>
        <w:ind w:firstLine="540"/>
        <w:jc w:val="both"/>
        <w:rPr>
          <w:rFonts w:ascii="Times New Roman" w:eastAsia="Calibri" w:hAnsi="Times New Roman" w:cs="Times New Roman"/>
          <w:bCs/>
          <w:sz w:val="24"/>
          <w:szCs w:val="24"/>
          <w:lang w:eastAsia="ru-RU"/>
        </w:rPr>
      </w:pPr>
      <w:r w:rsidRPr="003836F6">
        <w:rPr>
          <w:rFonts w:ascii="Times New Roman" w:eastAsia="Times New Roman" w:hAnsi="Times New Roman" w:cs="Times New Roman"/>
          <w:sz w:val="24"/>
          <w:szCs w:val="24"/>
          <w:lang w:eastAsia="ar-SA"/>
        </w:rPr>
        <w:t xml:space="preserve">3) </w:t>
      </w:r>
      <w:r w:rsidRPr="003836F6">
        <w:rPr>
          <w:rFonts w:ascii="Times New Roman" w:eastAsia="Calibri" w:hAnsi="Times New Roman" w:cs="Times New Roman"/>
          <w:bCs/>
          <w:sz w:val="24"/>
          <w:szCs w:val="24"/>
          <w:lang w:eastAsia="ru-RU"/>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4) органы местного самоуправления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ru-RU"/>
        </w:rPr>
        <w:t>поселения</w:t>
      </w:r>
      <w:r w:rsidRPr="003836F6">
        <w:rPr>
          <w:rFonts w:ascii="Times New Roman" w:eastAsia="Times New Roman" w:hAnsi="Times New Roman" w:cs="Times New Roman"/>
          <w:sz w:val="24"/>
          <w:szCs w:val="24"/>
          <w:lang w:eastAsia="ar-SA"/>
        </w:rPr>
        <w:t xml:space="preserve"> в случаях, если необходимо совершенствовать порядок регулирования землепользования и застройки на территории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5) физические или юридические лица в инициативном</w:t>
      </w:r>
      <w:r w:rsidRPr="005827E4">
        <w:rPr>
          <w:rFonts w:ascii="Times New Roman" w:eastAsia="Times New Roman" w:hAnsi="Times New Roman" w:cs="Times New Roman"/>
          <w:sz w:val="24"/>
          <w:szCs w:val="24"/>
          <w:lang w:eastAsia="ar-SA"/>
        </w:rPr>
        <w:t xml:space="preserve">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827E4" w:rsidRPr="005827E4"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4. Предложение о внесении изменений в настоящие Правила направляется в письменной форме в комиссию.</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Администрации поселения, уполномоченное в области архитектуры и </w:t>
      </w:r>
      <w:r w:rsidRPr="005827E4">
        <w:rPr>
          <w:rFonts w:ascii="Times New Roman" w:eastAsia="Times New Roman" w:hAnsi="Times New Roman" w:cs="Times New Roman"/>
          <w:sz w:val="24"/>
          <w:szCs w:val="24"/>
          <w:lang w:eastAsia="ar-SA"/>
        </w:rPr>
        <w:lastRenderedPageBreak/>
        <w:t xml:space="preserve">градостроительства для подготовки заключения о соответствии предложения утвержденной градостроительной документации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Times New Roman" w:hAnsi="Times New Roman" w:cs="Times New Roman"/>
          <w:sz w:val="24"/>
          <w:szCs w:val="24"/>
          <w:lang w:eastAsia="ar-SA"/>
        </w:rPr>
        <w:t>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5827E4" w:rsidRPr="003836F6"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5.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Администрации поселения,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поселения.</w:t>
      </w:r>
    </w:p>
    <w:p w:rsidR="005827E4" w:rsidRPr="003836F6"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6. Глава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5827E4" w:rsidRPr="005827E4"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 xml:space="preserve">7. По поручению Главы </w:t>
      </w:r>
      <w:r w:rsidR="00032935" w:rsidRPr="003836F6">
        <w:rPr>
          <w:rFonts w:ascii="Times New Roman" w:eastAsia="Arial" w:hAnsi="Times New Roman" w:cs="Times New Roman"/>
          <w:sz w:val="24"/>
          <w:szCs w:val="24"/>
          <w:lang w:eastAsia="ar-SA"/>
        </w:rPr>
        <w:t xml:space="preserve">Администрации </w:t>
      </w:r>
      <w:r w:rsidRPr="003836F6">
        <w:rPr>
          <w:rFonts w:ascii="Times New Roman" w:eastAsia="Arial" w:hAnsi="Times New Roman" w:cs="Times New Roman"/>
          <w:sz w:val="24"/>
          <w:szCs w:val="24"/>
          <w:lang w:eastAsia="ar-SA"/>
        </w:rPr>
        <w:t xml:space="preserve">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Arial" w:hAnsi="Times New Roman" w:cs="Times New Roman"/>
          <w:sz w:val="24"/>
          <w:szCs w:val="24"/>
          <w:lang w:eastAsia="ar-SA"/>
        </w:rPr>
        <w:t>поселения в сети «Интернет». Сообщение о принятии такого решения также может быть</w:t>
      </w:r>
      <w:r w:rsidRPr="005827E4">
        <w:rPr>
          <w:rFonts w:ascii="Times New Roman" w:eastAsia="Arial" w:hAnsi="Times New Roman" w:cs="Times New Roman"/>
          <w:sz w:val="24"/>
          <w:szCs w:val="24"/>
          <w:lang w:eastAsia="ar-SA"/>
        </w:rPr>
        <w:t xml:space="preserve"> распространено по местному радио и телевидению.</w:t>
      </w:r>
    </w:p>
    <w:p w:rsidR="005827E4" w:rsidRPr="005827E4"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5827E4">
        <w:rPr>
          <w:rFonts w:ascii="Times New Roman" w:eastAsia="Arial" w:hAnsi="Times New Roman" w:cs="Times New Roman"/>
          <w:sz w:val="24"/>
          <w:szCs w:val="24"/>
          <w:lang w:eastAsia="ar-SA"/>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5827E4" w:rsidRPr="005827E4"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5827E4">
        <w:rPr>
          <w:rFonts w:ascii="Times New Roman" w:eastAsia="Arial" w:hAnsi="Times New Roman" w:cs="Times New Roman"/>
          <w:sz w:val="24"/>
          <w:szCs w:val="24"/>
          <w:lang w:eastAsia="ar-SA"/>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5827E4" w:rsidRPr="003836F6"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5827E4">
        <w:rPr>
          <w:rFonts w:ascii="Times New Roman" w:eastAsia="Arial" w:hAnsi="Times New Roman" w:cs="Times New Roman"/>
          <w:sz w:val="24"/>
          <w:szCs w:val="24"/>
          <w:lang w:eastAsia="ar-SA"/>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w:t>
      </w:r>
      <w:r w:rsidRPr="003836F6">
        <w:rPr>
          <w:rFonts w:ascii="Times New Roman" w:eastAsia="Arial" w:hAnsi="Times New Roman" w:cs="Times New Roman"/>
          <w:sz w:val="24"/>
          <w:szCs w:val="24"/>
          <w:lang w:eastAsia="ar-SA"/>
        </w:rPr>
        <w:t xml:space="preserve">Главе </w:t>
      </w:r>
      <w:r w:rsidR="00032935" w:rsidRPr="003836F6">
        <w:rPr>
          <w:rFonts w:ascii="Times New Roman" w:eastAsia="Arial" w:hAnsi="Times New Roman" w:cs="Times New Roman"/>
          <w:sz w:val="24"/>
          <w:szCs w:val="24"/>
          <w:lang w:eastAsia="ar-SA"/>
        </w:rPr>
        <w:t xml:space="preserve">Администрации </w:t>
      </w:r>
      <w:r w:rsidRPr="003836F6">
        <w:rPr>
          <w:rFonts w:ascii="Times New Roman" w:eastAsia="Arial" w:hAnsi="Times New Roman" w:cs="Times New Roman"/>
          <w:sz w:val="24"/>
          <w:szCs w:val="24"/>
          <w:lang w:eastAsia="ar-SA"/>
        </w:rPr>
        <w:t>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5827E4" w:rsidRPr="003836F6"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11. Глава</w:t>
      </w:r>
      <w:r w:rsidR="00032935" w:rsidRPr="003836F6">
        <w:rPr>
          <w:rFonts w:ascii="Times New Roman" w:eastAsia="Arial" w:hAnsi="Times New Roman" w:cs="Times New Roman"/>
          <w:sz w:val="24"/>
          <w:szCs w:val="24"/>
          <w:lang w:eastAsia="ar-SA"/>
        </w:rPr>
        <w:t xml:space="preserve"> Администрации </w:t>
      </w:r>
      <w:r w:rsidRPr="003836F6">
        <w:rPr>
          <w:rFonts w:ascii="Times New Roman" w:eastAsia="Arial" w:hAnsi="Times New Roman" w:cs="Times New Roman"/>
          <w:sz w:val="24"/>
          <w:szCs w:val="24"/>
          <w:lang w:eastAsia="ar-SA"/>
        </w:rPr>
        <w:t xml:space="preserve"> 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Собрание депутатов или об отклонении проекта и направлении его на доработку с указанием даты его повторного представления.</w:t>
      </w:r>
    </w:p>
    <w:p w:rsidR="005827E4" w:rsidRPr="003836F6"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12. При внесении изменений в настоящие Правила на рассмотрение Собрания депутатов представляются:</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 xml:space="preserve">1) проект решения </w:t>
      </w:r>
      <w:r w:rsidR="00032935" w:rsidRPr="003836F6">
        <w:rPr>
          <w:rFonts w:ascii="Times New Roman" w:eastAsia="Arial" w:hAnsi="Times New Roman" w:cs="Times New Roman"/>
          <w:sz w:val="24"/>
          <w:szCs w:val="24"/>
          <w:lang w:eastAsia="ar-SA"/>
        </w:rPr>
        <w:t>Собрания депутатов</w:t>
      </w:r>
      <w:r w:rsidR="00032935" w:rsidRPr="003836F6">
        <w:rPr>
          <w:rFonts w:ascii="Times New Roman" w:eastAsia="Times New Roman" w:hAnsi="Times New Roman" w:cs="Times New Roman"/>
          <w:sz w:val="24"/>
          <w:szCs w:val="24"/>
          <w:lang w:eastAsia="ar-SA"/>
        </w:rPr>
        <w:t xml:space="preserve">  </w:t>
      </w:r>
      <w:r w:rsidRPr="003836F6">
        <w:rPr>
          <w:rFonts w:ascii="Times New Roman" w:eastAsia="Times New Roman" w:hAnsi="Times New Roman" w:cs="Times New Roman"/>
          <w:sz w:val="24"/>
          <w:szCs w:val="24"/>
          <w:lang w:eastAsia="ar-SA"/>
        </w:rPr>
        <w:t>о внесении изменений с обосновывающими материалами;</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2) согласование изменений со структурным подразделением Администрации поселения, уполномоченным в области архитектуры и градостроительства;</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3) заключение комиссии;</w:t>
      </w:r>
    </w:p>
    <w:p w:rsidR="005827E4" w:rsidRPr="003836F6" w:rsidRDefault="005827E4" w:rsidP="005827E4">
      <w:pPr>
        <w:suppressAutoHyphens/>
        <w:spacing w:after="0" w:line="240" w:lineRule="auto"/>
        <w:ind w:firstLine="540"/>
        <w:jc w:val="both"/>
        <w:rPr>
          <w:rFonts w:ascii="Times New Roman" w:eastAsia="Times New Roman" w:hAnsi="Times New Roman" w:cs="Times New Roman"/>
          <w:sz w:val="24"/>
          <w:szCs w:val="24"/>
          <w:lang w:eastAsia="ar-SA"/>
        </w:rPr>
      </w:pPr>
      <w:r w:rsidRPr="003836F6">
        <w:rPr>
          <w:rFonts w:ascii="Times New Roman" w:eastAsia="Times New Roman" w:hAnsi="Times New Roman" w:cs="Times New Roman"/>
          <w:sz w:val="24"/>
          <w:szCs w:val="24"/>
          <w:lang w:eastAsia="ar-SA"/>
        </w:rPr>
        <w:t>4) протоколы публичных слушаний и заключение о результатах публичных слушаний.</w:t>
      </w:r>
    </w:p>
    <w:p w:rsidR="005827E4" w:rsidRPr="003836F6"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 xml:space="preserve">13. После утверждения Собранием депутатов изменений в настоящие Правила, они </w:t>
      </w:r>
      <w:r w:rsidRPr="003836F6">
        <w:rPr>
          <w:rFonts w:ascii="Times New Roman" w:eastAsia="Arial" w:hAnsi="Times New Roman" w:cs="Times New Roman"/>
          <w:sz w:val="24"/>
          <w:szCs w:val="24"/>
          <w:lang w:eastAsia="ar-SA"/>
        </w:rPr>
        <w:lastRenderedPageBreak/>
        <w:t xml:space="preserve">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032935" w:rsidRPr="003836F6">
        <w:rPr>
          <w:rFonts w:ascii="Times New Roman" w:eastAsia="Arial" w:hAnsi="Times New Roman" w:cs="Times New Roman"/>
          <w:sz w:val="24"/>
          <w:szCs w:val="24"/>
          <w:lang w:eastAsia="ar-SA"/>
        </w:rPr>
        <w:t xml:space="preserve">Каменоломненского  </w:t>
      </w:r>
      <w:r w:rsidR="00D5764D" w:rsidRPr="003836F6">
        <w:rPr>
          <w:rFonts w:ascii="Times New Roman" w:eastAsia="Times New Roman" w:hAnsi="Times New Roman" w:cs="Times New Roman"/>
          <w:sz w:val="24"/>
          <w:szCs w:val="24"/>
          <w:lang w:eastAsia="ru-RU"/>
        </w:rPr>
        <w:t xml:space="preserve">городского </w:t>
      </w:r>
      <w:r w:rsidRPr="003836F6">
        <w:rPr>
          <w:rFonts w:ascii="Times New Roman" w:eastAsia="Arial" w:hAnsi="Times New Roman" w:cs="Times New Roman"/>
          <w:sz w:val="24"/>
          <w:szCs w:val="24"/>
          <w:lang w:eastAsia="ar-SA"/>
        </w:rPr>
        <w:t>поселения в сети «Интернет».</w:t>
      </w:r>
    </w:p>
    <w:p w:rsidR="005827E4" w:rsidRPr="005827E4" w:rsidRDefault="005827E4" w:rsidP="005827E4">
      <w:pPr>
        <w:widowControl w:val="0"/>
        <w:suppressAutoHyphens/>
        <w:autoSpaceDE w:val="0"/>
        <w:spacing w:after="0" w:line="240" w:lineRule="auto"/>
        <w:ind w:firstLine="540"/>
        <w:jc w:val="both"/>
        <w:rPr>
          <w:rFonts w:ascii="Times New Roman" w:eastAsia="Arial" w:hAnsi="Times New Roman" w:cs="Times New Roman"/>
          <w:sz w:val="24"/>
          <w:szCs w:val="24"/>
          <w:lang w:eastAsia="ar-SA"/>
        </w:rPr>
      </w:pPr>
      <w:r w:rsidRPr="003836F6">
        <w:rPr>
          <w:rFonts w:ascii="Times New Roman" w:eastAsia="Arial" w:hAnsi="Times New Roman" w:cs="Times New Roman"/>
          <w:sz w:val="24"/>
          <w:szCs w:val="24"/>
          <w:lang w:eastAsia="ar-SA"/>
        </w:rPr>
        <w:t>14. Физические и юридические лица вправе оспорить решение</w:t>
      </w:r>
      <w:r w:rsidRPr="005827E4">
        <w:rPr>
          <w:rFonts w:ascii="Times New Roman" w:eastAsia="Arial" w:hAnsi="Times New Roman" w:cs="Times New Roman"/>
          <w:sz w:val="24"/>
          <w:szCs w:val="24"/>
          <w:lang w:eastAsia="ar-SA"/>
        </w:rPr>
        <w:t xml:space="preserve"> о внесении изменений в настоящие Правила в судебном порядке.</w:t>
      </w:r>
    </w:p>
    <w:p w:rsidR="005827E4" w:rsidRPr="005827E4" w:rsidRDefault="005827E4" w:rsidP="005827E4">
      <w:pPr>
        <w:suppressAutoHyphens/>
        <w:spacing w:after="0" w:line="240" w:lineRule="auto"/>
        <w:rPr>
          <w:rFonts w:ascii="Times New Roman" w:eastAsia="Times New Roman" w:hAnsi="Times New Roman" w:cs="Times New Roman"/>
          <w:sz w:val="24"/>
          <w:szCs w:val="24"/>
          <w:lang w:eastAsia="ar-SA"/>
        </w:rPr>
      </w:pPr>
    </w:p>
    <w:p w:rsidR="005827E4" w:rsidRPr="005827E4" w:rsidRDefault="005827E4" w:rsidP="005827E4">
      <w:pPr>
        <w:keepNext/>
        <w:tabs>
          <w:tab w:val="left" w:pos="2268"/>
        </w:tabs>
        <w:suppressAutoHyphens/>
        <w:spacing w:after="0" w:line="240" w:lineRule="auto"/>
        <w:jc w:val="both"/>
        <w:outlineLvl w:val="2"/>
        <w:rPr>
          <w:rFonts w:ascii="Times New Roman" w:eastAsia="Times New Roman" w:hAnsi="Times New Roman" w:cs="Times New Roman"/>
          <w:b/>
          <w:bCs/>
          <w:sz w:val="24"/>
          <w:szCs w:val="24"/>
          <w:lang w:eastAsia="ar-SA"/>
        </w:rPr>
      </w:pPr>
      <w:r w:rsidRPr="005827E4">
        <w:rPr>
          <w:rFonts w:ascii="Times New Roman" w:eastAsia="Times New Roman" w:hAnsi="Times New Roman" w:cs="Times New Roman"/>
          <w:b/>
          <w:bCs/>
          <w:sz w:val="24"/>
          <w:szCs w:val="24"/>
          <w:lang w:eastAsia="ar-SA"/>
        </w:rPr>
        <w:t>Статья 3</w:t>
      </w:r>
      <w:r w:rsidR="002A6F36">
        <w:rPr>
          <w:rFonts w:ascii="Times New Roman" w:eastAsia="Times New Roman" w:hAnsi="Times New Roman" w:cs="Times New Roman"/>
          <w:b/>
          <w:bCs/>
          <w:sz w:val="24"/>
          <w:szCs w:val="24"/>
          <w:lang w:eastAsia="ar-SA"/>
        </w:rPr>
        <w:t>4</w:t>
      </w:r>
      <w:r w:rsidRPr="005827E4">
        <w:rPr>
          <w:rFonts w:ascii="Times New Roman" w:eastAsia="Times New Roman" w:hAnsi="Times New Roman" w:cs="Times New Roman"/>
          <w:b/>
          <w:bCs/>
          <w:sz w:val="24"/>
          <w:szCs w:val="24"/>
          <w:lang w:eastAsia="ar-SA"/>
        </w:rPr>
        <w:t>. Ограничения на использование земельных участков и объектов капитального строительства.</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1. Использование земельных участков и объектов капитального строительства, расположенных в зонах, градостроительного зонирования территорий отображенных на картах Правил землепользования и застройки определяются градостроительными регламентами, определенными статьями 18–39 настоящих Правил с учетом ограничений, определенных настоящей статьей.</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2. Ограничения использования земельных участков и объектов капитального строительства, расположенных в зонах, с особыми условиями использования территорий отображенных на картах Правил землепользования и застройки определяются действующим законодательством Российской Федерации в части имеющей отношение к конкретному виду зоны с особыми условиями использования территории и связанными с этими режимами землепользования и застройки.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3.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отображенных картах Правил землепользования и застройки, определяются действующим законодательством Российской Федерации в части касающейся охраны памятников истории и культуры и связанными с этими режимами землепользования и застройки.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4. При застройке земельного участка и (или) его использовании, при новом строительстве, реконструкции и (или) эксплуатации существующего объекта капитального строительства и объектов вспомогательных к основному виду использования объекта капитального строительства собственник обязан соблюдать нормы и требования: правил пожарной безопасности; СП, СНиП, СанПиН.</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5. Застройка земельного участка и (или) его использование, при новом строительстве, реконструкции и (или) эксплуатации существующего объекта капитального строительства и объектов вспомогательных к основному виду использования объекта капитального строительства осуществляется с учётом утверждённых в законном порядке программ мероприятий:</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 гражданской обороны;</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 антитеррористических мероприятий;</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 обеспечения охраны Государственной границы;</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 привлечения населения к охране Государственной границы;</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 обеспечения безопасности по защите от природных и техногенных опасностей.</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6. Основной вид разрешённого использования земельного участка предоставляемого для размещения предприятия, которое образует санитарно-защитную зону, определяется на основании СанПиН «Санитарно-защитные зоны и санитарная классификация предприятий, сооружений и иных объектов».</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При определении вида использования земельного участка следует руководствоваться размером санитарно-защитной зоны, которая предусмотрена градостроительным регламентом.</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color w:val="000000"/>
          <w:sz w:val="24"/>
          <w:szCs w:val="24"/>
          <w:lang w:eastAsia="ar-SA"/>
        </w:rPr>
      </w:pPr>
      <w:r w:rsidRPr="005827E4">
        <w:rPr>
          <w:rFonts w:ascii="Times New Roman" w:eastAsia="Times New Roman" w:hAnsi="Times New Roman" w:cs="Times New Roman"/>
          <w:color w:val="000000"/>
          <w:sz w:val="24"/>
          <w:szCs w:val="24"/>
          <w:lang w:eastAsia="ar-SA"/>
        </w:rPr>
        <w:t xml:space="preserve">7. Основной вид разрешённого использования объектов капитального строительства и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осуществляемые совместно с </w:t>
      </w:r>
      <w:r w:rsidRPr="005827E4">
        <w:rPr>
          <w:rFonts w:ascii="Times New Roman" w:eastAsia="Times New Roman" w:hAnsi="Times New Roman" w:cs="Times New Roman"/>
          <w:color w:val="000000"/>
          <w:sz w:val="24"/>
          <w:szCs w:val="24"/>
          <w:lang w:eastAsia="ar-SA"/>
        </w:rPr>
        <w:lastRenderedPageBreak/>
        <w:t>ними для таких предприятий определяются на основании применяемой технологии, СП, СНиП, СанПиН, требований и норм правил пожарной безопасности.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8.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9. При первичном формировании земельного участка в целях эксплуатации объектов капитального строительства, право собственности, на которые зарегистрировано в установленном законом порядке, границы земельного участка определяются с учетом фактического землепользования и границ смежных земельных участков без учета предельных минимальных (максимальных) размеров земельного участка, установленных настоящим градостроительным регламентом.</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10. Формирование земельных участков посредством разделения исходного участка на участки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согласований, проводимых в установленном законом порядке.</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bCs/>
          <w:sz w:val="24"/>
          <w:szCs w:val="24"/>
          <w:lang w:eastAsia="ar-SA"/>
        </w:rPr>
        <w:t xml:space="preserve">11. Не установленные настоящим регламентом </w:t>
      </w:r>
      <w:r w:rsidRPr="005827E4">
        <w:rPr>
          <w:rFonts w:ascii="Times New Roman" w:eastAsia="Times New Roman" w:hAnsi="Times New Roman" w:cs="Times New Roman"/>
          <w:sz w:val="24"/>
          <w:szCs w:val="24"/>
          <w:lang w:eastAsia="ar-SA"/>
        </w:rPr>
        <w:t>в</w:t>
      </w:r>
      <w:r w:rsidRPr="005827E4">
        <w:rPr>
          <w:rFonts w:ascii="Times New Roman" w:eastAsia="Times New Roman" w:hAnsi="Times New Roman" w:cs="Times New Roman"/>
          <w:sz w:val="24"/>
          <w:szCs w:val="24"/>
          <w:shd w:val="clear" w:color="auto" w:fill="FFFFFF"/>
          <w:lang w:eastAsia="ar-SA"/>
        </w:rPr>
        <w:t>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осуществляемые совместно с ними</w:t>
      </w:r>
      <w:r w:rsidRPr="005827E4">
        <w:rPr>
          <w:rFonts w:ascii="Times New Roman" w:eastAsia="Times New Roman" w:hAnsi="Times New Roman" w:cs="Times New Roman"/>
          <w:sz w:val="24"/>
          <w:szCs w:val="24"/>
          <w:lang w:eastAsia="ar-SA"/>
        </w:rPr>
        <w:t xml:space="preserve"> определяются на основании применяемой технологии, СП, СНиП, СанПиН, требований и норм правил пожарной безопасности.</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12. При определении места допустимого размещения объекта капитального строительства, на который градостроительным регламентом не наложено ограничение в части места его размещения на земельном участке. Предусматривать минимальный отступ от границ смежных земельных участков не менее 1м, для устройства отмостки и (или) технического обслуживания объекта, с учетом требований СНиП и СанПиН, правил и норм противопожарной безопасности, требований технических регламентов, региональных и местных нормативов градостроительного проектирования.</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13. При определении места допустимого размещения объектов</w:t>
      </w:r>
      <w:r w:rsidRPr="005827E4">
        <w:rPr>
          <w:rFonts w:ascii="Times New Roman" w:eastAsia="Times New Roman" w:hAnsi="Times New Roman" w:cs="Times New Roman"/>
          <w:sz w:val="24"/>
          <w:szCs w:val="24"/>
          <w:shd w:val="clear" w:color="auto" w:fill="FFFFFF"/>
          <w:lang w:eastAsia="ar-SA"/>
        </w:rPr>
        <w:t xml:space="preserve"> вспомогательного вида разрешенного использования, допустимых только в качестве дополнительных по отношению к основным видам разрешённого использования объектов капитального строительства, </w:t>
      </w:r>
      <w:r w:rsidRPr="005827E4">
        <w:rPr>
          <w:rFonts w:ascii="Times New Roman" w:eastAsia="Times New Roman" w:hAnsi="Times New Roman" w:cs="Times New Roman"/>
          <w:sz w:val="24"/>
          <w:szCs w:val="24"/>
          <w:lang w:eastAsia="ar-SA"/>
        </w:rPr>
        <w:t>на которые градостроительным регламентом не наложены ограничения в части места его размещения на земельном участке. Предусматривать минимальный отступ от границ смежных земельных участков не менее 1м, для устройства отмостки или технического обслуживания объекта, с учетом требований СНиП и СанПиН, правил и норм противопожарной безопасности, требований технических регламентов, региональных и местных нормативов градостроительного проектирования.</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xml:space="preserve">14. Земельные участки и объекты капитального строительства, предусмотренные видами разрешенного использования с </w:t>
      </w:r>
      <w:hyperlink r:id="rId18" w:anchor="block_1031" w:history="1">
        <w:r w:rsidRPr="005827E4">
          <w:rPr>
            <w:rFonts w:ascii="Times New Roman" w:eastAsia="Times New Roman" w:hAnsi="Times New Roman" w:cs="Times New Roman"/>
            <w:sz w:val="24"/>
            <w:szCs w:val="24"/>
            <w:lang w:eastAsia="ar-SA"/>
          </w:rPr>
          <w:t>кодами: 3.1</w:t>
        </w:r>
      </w:hyperlink>
      <w:r w:rsidRPr="005827E4">
        <w:rPr>
          <w:rFonts w:ascii="Times New Roman" w:eastAsia="Times New Roman" w:hAnsi="Times New Roman" w:cs="Times New Roman"/>
          <w:sz w:val="24"/>
          <w:szCs w:val="24"/>
          <w:lang w:eastAsia="ar-SA"/>
        </w:rPr>
        <w:t xml:space="preserve">, </w:t>
      </w:r>
      <w:hyperlink r:id="rId19" w:anchor="block_1032" w:history="1">
        <w:r w:rsidRPr="005827E4">
          <w:rPr>
            <w:rFonts w:ascii="Times New Roman" w:eastAsia="Times New Roman" w:hAnsi="Times New Roman" w:cs="Times New Roman"/>
            <w:sz w:val="24"/>
            <w:szCs w:val="24"/>
            <w:lang w:eastAsia="ar-SA"/>
          </w:rPr>
          <w:t>3.2</w:t>
        </w:r>
      </w:hyperlink>
      <w:r w:rsidRPr="005827E4">
        <w:rPr>
          <w:rFonts w:ascii="Times New Roman" w:eastAsia="Times New Roman" w:hAnsi="Times New Roman" w:cs="Times New Roman"/>
          <w:sz w:val="24"/>
          <w:szCs w:val="24"/>
          <w:lang w:eastAsia="ar-SA"/>
        </w:rPr>
        <w:t xml:space="preserve">, </w:t>
      </w:r>
      <w:hyperlink r:id="rId20" w:anchor="block_1033" w:history="1">
        <w:r w:rsidRPr="005827E4">
          <w:rPr>
            <w:rFonts w:ascii="Times New Roman" w:eastAsia="Times New Roman" w:hAnsi="Times New Roman" w:cs="Times New Roman"/>
            <w:sz w:val="24"/>
            <w:szCs w:val="24"/>
            <w:lang w:eastAsia="ar-SA"/>
          </w:rPr>
          <w:t>3.3</w:t>
        </w:r>
      </w:hyperlink>
      <w:r w:rsidRPr="005827E4">
        <w:rPr>
          <w:rFonts w:ascii="Times New Roman" w:eastAsia="Times New Roman" w:hAnsi="Times New Roman" w:cs="Times New Roman"/>
          <w:sz w:val="24"/>
          <w:szCs w:val="24"/>
          <w:lang w:eastAsia="ar-SA"/>
        </w:rPr>
        <w:t xml:space="preserve">, </w:t>
      </w:r>
      <w:hyperlink r:id="rId21" w:anchor="block_1034" w:history="1">
        <w:r w:rsidRPr="005827E4">
          <w:rPr>
            <w:rFonts w:ascii="Times New Roman" w:eastAsia="Times New Roman" w:hAnsi="Times New Roman" w:cs="Times New Roman"/>
            <w:sz w:val="24"/>
            <w:szCs w:val="24"/>
            <w:lang w:eastAsia="ar-SA"/>
          </w:rPr>
          <w:t>3.4</w:t>
        </w:r>
      </w:hyperlink>
      <w:r w:rsidRPr="005827E4">
        <w:rPr>
          <w:rFonts w:ascii="Times New Roman" w:eastAsia="Times New Roman" w:hAnsi="Times New Roman" w:cs="Times New Roman"/>
          <w:sz w:val="24"/>
          <w:szCs w:val="24"/>
          <w:lang w:eastAsia="ar-SA"/>
        </w:rPr>
        <w:t xml:space="preserve">, </w:t>
      </w:r>
      <w:hyperlink r:id="rId22" w:anchor="block_10341" w:history="1">
        <w:r w:rsidRPr="005827E4">
          <w:rPr>
            <w:rFonts w:ascii="Times New Roman" w:eastAsia="Times New Roman" w:hAnsi="Times New Roman" w:cs="Times New Roman"/>
            <w:sz w:val="24"/>
            <w:szCs w:val="24"/>
            <w:lang w:eastAsia="ar-SA"/>
          </w:rPr>
          <w:t>3.4.1</w:t>
        </w:r>
      </w:hyperlink>
      <w:r w:rsidRPr="005827E4">
        <w:rPr>
          <w:rFonts w:ascii="Times New Roman" w:eastAsia="Times New Roman" w:hAnsi="Times New Roman" w:cs="Times New Roman"/>
          <w:sz w:val="24"/>
          <w:szCs w:val="24"/>
          <w:lang w:eastAsia="ar-SA"/>
        </w:rPr>
        <w:t xml:space="preserve">, </w:t>
      </w:r>
      <w:hyperlink r:id="rId23" w:anchor="block_10351" w:history="1">
        <w:r w:rsidRPr="005827E4">
          <w:rPr>
            <w:rFonts w:ascii="Times New Roman" w:eastAsia="Times New Roman" w:hAnsi="Times New Roman" w:cs="Times New Roman"/>
            <w:sz w:val="24"/>
            <w:szCs w:val="24"/>
            <w:lang w:eastAsia="ar-SA"/>
          </w:rPr>
          <w:t>3.5.1</w:t>
        </w:r>
      </w:hyperlink>
      <w:r w:rsidRPr="005827E4">
        <w:rPr>
          <w:rFonts w:ascii="Times New Roman" w:eastAsia="Times New Roman" w:hAnsi="Times New Roman" w:cs="Times New Roman"/>
          <w:sz w:val="24"/>
          <w:szCs w:val="24"/>
          <w:lang w:eastAsia="ar-SA"/>
        </w:rPr>
        <w:t xml:space="preserve">, </w:t>
      </w:r>
      <w:hyperlink r:id="rId24" w:anchor="block_1036" w:history="1">
        <w:r w:rsidRPr="005827E4">
          <w:rPr>
            <w:rFonts w:ascii="Times New Roman" w:eastAsia="Times New Roman" w:hAnsi="Times New Roman" w:cs="Times New Roman"/>
            <w:sz w:val="24"/>
            <w:szCs w:val="24"/>
            <w:lang w:eastAsia="ar-SA"/>
          </w:rPr>
          <w:t>3.6</w:t>
        </w:r>
      </w:hyperlink>
      <w:r w:rsidRPr="005827E4">
        <w:rPr>
          <w:rFonts w:ascii="Times New Roman" w:eastAsia="Times New Roman" w:hAnsi="Times New Roman" w:cs="Times New Roman"/>
          <w:sz w:val="24"/>
          <w:szCs w:val="24"/>
          <w:lang w:eastAsia="ar-SA"/>
        </w:rPr>
        <w:t xml:space="preserve">, </w:t>
      </w:r>
      <w:hyperlink r:id="rId25" w:anchor="block_1037" w:history="1">
        <w:r w:rsidRPr="005827E4">
          <w:rPr>
            <w:rFonts w:ascii="Times New Roman" w:eastAsia="Times New Roman" w:hAnsi="Times New Roman" w:cs="Times New Roman"/>
            <w:sz w:val="24"/>
            <w:szCs w:val="24"/>
            <w:lang w:eastAsia="ar-SA"/>
          </w:rPr>
          <w:t>3.7</w:t>
        </w:r>
      </w:hyperlink>
      <w:r w:rsidRPr="005827E4">
        <w:rPr>
          <w:rFonts w:ascii="Times New Roman" w:eastAsia="Times New Roman" w:hAnsi="Times New Roman" w:cs="Times New Roman"/>
          <w:sz w:val="24"/>
          <w:szCs w:val="24"/>
          <w:lang w:eastAsia="ar-SA"/>
        </w:rPr>
        <w:t xml:space="preserve">, </w:t>
      </w:r>
      <w:hyperlink r:id="rId26" w:anchor="block_103101" w:history="1">
        <w:r w:rsidRPr="005827E4">
          <w:rPr>
            <w:rFonts w:ascii="Times New Roman" w:eastAsia="Times New Roman" w:hAnsi="Times New Roman" w:cs="Times New Roman"/>
            <w:sz w:val="24"/>
            <w:szCs w:val="24"/>
            <w:lang w:eastAsia="ar-SA"/>
          </w:rPr>
          <w:t>3.10.1</w:t>
        </w:r>
      </w:hyperlink>
      <w:r w:rsidRPr="005827E4">
        <w:rPr>
          <w:rFonts w:ascii="Times New Roman" w:eastAsia="Times New Roman" w:hAnsi="Times New Roman" w:cs="Times New Roman"/>
          <w:sz w:val="24"/>
          <w:szCs w:val="24"/>
          <w:lang w:eastAsia="ar-SA"/>
        </w:rPr>
        <w:t xml:space="preserve">, </w:t>
      </w:r>
      <w:hyperlink r:id="rId27" w:anchor="block_1041" w:history="1">
        <w:r w:rsidRPr="005827E4">
          <w:rPr>
            <w:rFonts w:ascii="Times New Roman" w:eastAsia="Times New Roman" w:hAnsi="Times New Roman" w:cs="Times New Roman"/>
            <w:sz w:val="24"/>
            <w:szCs w:val="24"/>
            <w:lang w:eastAsia="ar-SA"/>
          </w:rPr>
          <w:t>4.1</w:t>
        </w:r>
      </w:hyperlink>
      <w:r w:rsidRPr="005827E4">
        <w:rPr>
          <w:rFonts w:ascii="Times New Roman" w:eastAsia="Times New Roman" w:hAnsi="Times New Roman" w:cs="Times New Roman"/>
          <w:sz w:val="24"/>
          <w:szCs w:val="24"/>
          <w:lang w:eastAsia="ar-SA"/>
        </w:rPr>
        <w:t xml:space="preserve">, </w:t>
      </w:r>
      <w:hyperlink r:id="rId28" w:anchor="block_1043" w:history="1">
        <w:r w:rsidRPr="005827E4">
          <w:rPr>
            <w:rFonts w:ascii="Times New Roman" w:eastAsia="Times New Roman" w:hAnsi="Times New Roman" w:cs="Times New Roman"/>
            <w:sz w:val="24"/>
            <w:szCs w:val="24"/>
            <w:lang w:eastAsia="ar-SA"/>
          </w:rPr>
          <w:t>4.3</w:t>
        </w:r>
      </w:hyperlink>
      <w:r w:rsidRPr="005827E4">
        <w:rPr>
          <w:rFonts w:ascii="Times New Roman" w:eastAsia="Times New Roman" w:hAnsi="Times New Roman" w:cs="Times New Roman"/>
          <w:sz w:val="24"/>
          <w:szCs w:val="24"/>
          <w:lang w:eastAsia="ar-SA"/>
        </w:rPr>
        <w:t xml:space="preserve">, </w:t>
      </w:r>
      <w:hyperlink r:id="rId29" w:anchor="block_1044" w:history="1">
        <w:r w:rsidRPr="005827E4">
          <w:rPr>
            <w:rFonts w:ascii="Times New Roman" w:eastAsia="Times New Roman" w:hAnsi="Times New Roman" w:cs="Times New Roman"/>
            <w:sz w:val="24"/>
            <w:szCs w:val="24"/>
            <w:lang w:eastAsia="ar-SA"/>
          </w:rPr>
          <w:t>4.4</w:t>
        </w:r>
      </w:hyperlink>
      <w:r w:rsidRPr="005827E4">
        <w:rPr>
          <w:rFonts w:ascii="Times New Roman" w:eastAsia="Times New Roman" w:hAnsi="Times New Roman" w:cs="Times New Roman"/>
          <w:sz w:val="24"/>
          <w:szCs w:val="24"/>
          <w:lang w:eastAsia="ar-SA"/>
        </w:rPr>
        <w:t xml:space="preserve">, </w:t>
      </w:r>
      <w:hyperlink r:id="rId30" w:anchor="block_1046" w:history="1">
        <w:r w:rsidRPr="005827E4">
          <w:rPr>
            <w:rFonts w:ascii="Times New Roman" w:eastAsia="Times New Roman" w:hAnsi="Times New Roman" w:cs="Times New Roman"/>
            <w:sz w:val="24"/>
            <w:szCs w:val="24"/>
            <w:lang w:eastAsia="ar-SA"/>
          </w:rPr>
          <w:t>4.6</w:t>
        </w:r>
      </w:hyperlink>
      <w:r w:rsidRPr="005827E4">
        <w:rPr>
          <w:rFonts w:ascii="Times New Roman" w:eastAsia="Times New Roman" w:hAnsi="Times New Roman" w:cs="Times New Roman"/>
          <w:sz w:val="24"/>
          <w:szCs w:val="24"/>
          <w:lang w:eastAsia="ar-SA"/>
        </w:rPr>
        <w:t xml:space="preserve">, </w:t>
      </w:r>
      <w:hyperlink r:id="rId31" w:anchor="block_1512" w:history="1">
        <w:r w:rsidRPr="005827E4">
          <w:rPr>
            <w:rFonts w:ascii="Times New Roman" w:eastAsia="Times New Roman" w:hAnsi="Times New Roman" w:cs="Times New Roman"/>
            <w:sz w:val="24"/>
            <w:szCs w:val="24"/>
            <w:lang w:eastAsia="ar-SA"/>
          </w:rPr>
          <w:t>5.1.2</w:t>
        </w:r>
      </w:hyperlink>
      <w:r w:rsidRPr="005827E4">
        <w:rPr>
          <w:rFonts w:ascii="Times New Roman" w:eastAsia="Times New Roman" w:hAnsi="Times New Roman" w:cs="Times New Roman"/>
          <w:sz w:val="24"/>
          <w:szCs w:val="24"/>
          <w:lang w:eastAsia="ar-SA"/>
        </w:rPr>
        <w:t xml:space="preserve">, </w:t>
      </w:r>
      <w:hyperlink r:id="rId32" w:anchor="block_1513" w:history="1">
        <w:r w:rsidRPr="005827E4">
          <w:rPr>
            <w:rFonts w:ascii="Times New Roman" w:eastAsia="Times New Roman" w:hAnsi="Times New Roman" w:cs="Times New Roman"/>
            <w:sz w:val="24"/>
            <w:szCs w:val="24"/>
            <w:lang w:eastAsia="ar-SA"/>
          </w:rPr>
          <w:t>5.1.3</w:t>
        </w:r>
      </w:hyperlink>
      <w:r w:rsidRPr="005827E4">
        <w:rPr>
          <w:rFonts w:ascii="Times New Roman" w:eastAsia="Times New Roman" w:hAnsi="Times New Roman" w:cs="Times New Roman"/>
          <w:sz w:val="24"/>
          <w:szCs w:val="24"/>
          <w:lang w:eastAsia="ar-SA"/>
        </w:rPr>
        <w:t>. Разрешается размещать в жилой застройке, если их размещение:</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необходимо для обслуживания жилой застройки, а также связано с проживанием граждан;</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не причиняет вреда окружающей среде и санитарному благополучию;</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 не нарушает права жителей, не требует установления санитарной зоны.</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t>15. Строения для мелких домашних животных и птицы разрешается размещать на приусадебных участках при условии, что они не требуют выпаса. Их размещение не сопровождается формированием санитарно-защитной зоны. Предусмотрена утилизация навоза и помёта и иных отходов, связанных с их содержанием.</w:t>
      </w:r>
    </w:p>
    <w:p w:rsidR="005827E4" w:rsidRPr="005827E4" w:rsidRDefault="005827E4" w:rsidP="005827E4">
      <w:pPr>
        <w:suppressAutoHyphens/>
        <w:spacing w:after="0" w:line="240" w:lineRule="auto"/>
        <w:ind w:firstLine="851"/>
        <w:jc w:val="both"/>
        <w:rPr>
          <w:rFonts w:ascii="Times New Roman" w:eastAsia="Times New Roman" w:hAnsi="Times New Roman" w:cs="Times New Roman"/>
          <w:sz w:val="24"/>
          <w:szCs w:val="24"/>
          <w:lang w:eastAsia="ar-SA"/>
        </w:rPr>
      </w:pPr>
      <w:r w:rsidRPr="005827E4">
        <w:rPr>
          <w:rFonts w:ascii="Times New Roman" w:eastAsia="Times New Roman" w:hAnsi="Times New Roman" w:cs="Times New Roman"/>
          <w:sz w:val="24"/>
          <w:szCs w:val="24"/>
          <w:lang w:eastAsia="ar-SA"/>
        </w:rPr>
        <w:lastRenderedPageBreak/>
        <w:t>16. Высота подпорной стены и площадь земельного участка, для её устройства определяются инженерно-техническими расчетами.</w:t>
      </w:r>
    </w:p>
    <w:bookmarkEnd w:id="0"/>
    <w:p w:rsidR="001E4301" w:rsidRDefault="001E4301"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Default="000E2578" w:rsidP="001E4301">
      <w:pPr>
        <w:rPr>
          <w:lang w:eastAsia="ar-SA"/>
        </w:rPr>
      </w:pPr>
    </w:p>
    <w:p w:rsidR="000E2578" w:rsidRPr="001E4301" w:rsidRDefault="000E2578" w:rsidP="001E4301">
      <w:pPr>
        <w:rPr>
          <w:lang w:eastAsia="ar-SA"/>
        </w:rPr>
      </w:pPr>
    </w:p>
    <w:p w:rsidR="001E7A28" w:rsidRPr="005827E4" w:rsidRDefault="00611DFF" w:rsidP="001E7A28">
      <w:pPr>
        <w:pStyle w:val="1"/>
        <w:spacing w:before="0"/>
        <w:jc w:val="center"/>
        <w:rPr>
          <w:rFonts w:eastAsia="Times New Roman"/>
          <w:color w:val="auto"/>
          <w:sz w:val="24"/>
          <w:szCs w:val="24"/>
          <w:lang w:eastAsia="ar-SA"/>
        </w:rPr>
      </w:pPr>
      <w:r w:rsidRPr="005827E4">
        <w:rPr>
          <w:rFonts w:eastAsia="Times New Roman"/>
          <w:color w:val="auto"/>
          <w:sz w:val="24"/>
          <w:szCs w:val="24"/>
          <w:lang w:eastAsia="ar-SA"/>
        </w:rPr>
        <w:t>ГРАДОСТРОИТЕЛЬНЫЕ РЕГЛАМЕНТЫ</w:t>
      </w:r>
      <w:r w:rsidR="001E7A28" w:rsidRPr="005827E4">
        <w:rPr>
          <w:rFonts w:eastAsia="Times New Roman"/>
          <w:color w:val="auto"/>
          <w:sz w:val="24"/>
          <w:szCs w:val="24"/>
          <w:lang w:eastAsia="ar-SA"/>
        </w:rPr>
        <w:t xml:space="preserve"> </w:t>
      </w:r>
    </w:p>
    <w:p w:rsidR="00611DFF" w:rsidRPr="005827E4" w:rsidRDefault="00BB4E4E" w:rsidP="00BB4E4E">
      <w:pPr>
        <w:keepNext/>
        <w:tabs>
          <w:tab w:val="left" w:pos="567"/>
          <w:tab w:val="left" w:pos="7065"/>
        </w:tabs>
        <w:suppressAutoHyphens/>
        <w:spacing w:before="120" w:after="0" w:line="240" w:lineRule="auto"/>
        <w:jc w:val="center"/>
        <w:outlineLvl w:val="1"/>
        <w:rPr>
          <w:rFonts w:ascii="Times New Roman" w:eastAsia="Times New Roman" w:hAnsi="Times New Roman" w:cs="Times New Roman"/>
          <w:b/>
          <w:bCs/>
          <w:iCs/>
          <w:caps/>
          <w:sz w:val="24"/>
          <w:szCs w:val="24"/>
          <w:lang w:eastAsia="ar-SA"/>
        </w:rPr>
      </w:pPr>
      <w:r w:rsidRPr="005827E4">
        <w:rPr>
          <w:rFonts w:ascii="Times New Roman" w:eastAsia="Times New Roman" w:hAnsi="Times New Roman" w:cs="Times New Roman"/>
          <w:b/>
          <w:bCs/>
          <w:iCs/>
          <w:caps/>
          <w:sz w:val="24"/>
          <w:szCs w:val="24"/>
          <w:lang w:eastAsia="ar-SA"/>
        </w:rPr>
        <w:t>ЖИЛЫЕ ЗОНЫ</w:t>
      </w:r>
    </w:p>
    <w:p w:rsidR="00611DFF" w:rsidRPr="005827E4" w:rsidRDefault="00611DFF" w:rsidP="00611DFF">
      <w:pPr>
        <w:keepNext/>
        <w:spacing w:before="240" w:after="60" w:line="240" w:lineRule="auto"/>
        <w:jc w:val="center"/>
        <w:outlineLvl w:val="2"/>
        <w:rPr>
          <w:rFonts w:ascii="Times New Roman" w:eastAsia="Calibri" w:hAnsi="Times New Roman" w:cs="Times New Roman"/>
          <w:b/>
          <w:bCs/>
          <w:sz w:val="24"/>
          <w:szCs w:val="24"/>
          <w:u w:val="single"/>
          <w:lang w:eastAsia="x-none"/>
        </w:rPr>
      </w:pPr>
      <w:bookmarkStart w:id="94" w:name="_Toc279136702"/>
      <w:bookmarkStart w:id="95" w:name="_Toc296088885"/>
      <w:bookmarkStart w:id="96" w:name="_Toc343187773"/>
      <w:r w:rsidRPr="005827E4">
        <w:rPr>
          <w:rFonts w:ascii="Times New Roman" w:eastAsia="Calibri" w:hAnsi="Times New Roman" w:cs="Times New Roman"/>
          <w:b/>
          <w:bCs/>
          <w:sz w:val="24"/>
          <w:szCs w:val="24"/>
          <w:u w:val="single"/>
          <w:lang w:val="x-none" w:eastAsia="x-none"/>
        </w:rPr>
        <w:t>ЗОНА ЗАСТРОЙКИ ИНДИВИДУАЛЬНЫМИ ЖИЛЫМИ ДОМАМИ (Ж-1)</w:t>
      </w:r>
      <w:bookmarkEnd w:id="94"/>
      <w:bookmarkEnd w:id="95"/>
      <w:bookmarkEnd w:id="96"/>
    </w:p>
    <w:p w:rsidR="00611DFF" w:rsidRPr="005827E4" w:rsidRDefault="00611DFF" w:rsidP="00611DFF">
      <w:pPr>
        <w:suppressAutoHyphens/>
        <w:spacing w:after="0" w:line="240" w:lineRule="auto"/>
        <w:jc w:val="both"/>
        <w:rPr>
          <w:rFonts w:ascii="Times New Roman" w:eastAsia="Calibri" w:hAnsi="Times New Roman" w:cs="Times New Roman"/>
          <w:sz w:val="24"/>
          <w:szCs w:val="24"/>
          <w:lang w:eastAsia="x-none"/>
        </w:rPr>
      </w:pPr>
      <w:r w:rsidRPr="005827E4">
        <w:rPr>
          <w:rFonts w:ascii="Times New Roman" w:eastAsia="Times New Roman" w:hAnsi="Times New Roman" w:cs="Times New Roman"/>
          <w:b/>
          <w:sz w:val="24"/>
          <w:szCs w:val="24"/>
          <w:lang w:eastAsia="ar-SA"/>
        </w:rPr>
        <w:t>Цели выделения зоны:</w:t>
      </w:r>
      <w:r w:rsidRPr="005827E4">
        <w:rPr>
          <w:rFonts w:ascii="Times New Roman" w:eastAsia="Times New Roman" w:hAnsi="Times New Roman" w:cs="Times New Roman"/>
          <w:b/>
          <w:i/>
          <w:sz w:val="24"/>
          <w:szCs w:val="24"/>
          <w:lang w:eastAsia="ar-SA"/>
        </w:rPr>
        <w:t xml:space="preserve"> </w:t>
      </w:r>
      <w:r w:rsidRPr="005827E4">
        <w:rPr>
          <w:rFonts w:ascii="Times New Roman" w:eastAsia="Times New Roman" w:hAnsi="Times New Roman" w:cs="Times New Roman"/>
          <w:sz w:val="24"/>
          <w:szCs w:val="24"/>
          <w:lang w:eastAsia="ar-SA"/>
        </w:rPr>
        <w:t xml:space="preserve">обеспечение правовых условий формирования, развития и обслуживания территорий, предназначенных для размещения преимущественно застройки индивидуальными жилыми домами, малоэтажными блокированными </w:t>
      </w:r>
      <w:r w:rsidRPr="005827E4">
        <w:rPr>
          <w:rFonts w:ascii="Times New Roman" w:eastAsia="Times New Roman" w:hAnsi="Times New Roman" w:cs="Times New Roman"/>
          <w:iCs/>
          <w:sz w:val="24"/>
          <w:szCs w:val="24"/>
          <w:lang w:eastAsia="ar-SA"/>
        </w:rPr>
        <w:t>жилыми домами</w:t>
      </w:r>
      <w:r w:rsidRPr="005827E4">
        <w:rPr>
          <w:rFonts w:ascii="Times New Roman" w:eastAsia="Times New Roman" w:hAnsi="Times New Roman" w:cs="Times New Roman"/>
          <w:sz w:val="24"/>
          <w:szCs w:val="24"/>
          <w:lang w:eastAsia="ar-SA"/>
        </w:rPr>
        <w:t>.</w:t>
      </w:r>
    </w:p>
    <w:p w:rsidR="001E4301" w:rsidRDefault="001E4301" w:rsidP="00611DFF">
      <w:pPr>
        <w:suppressAutoHyphens/>
        <w:autoSpaceDE w:val="0"/>
        <w:autoSpaceDN w:val="0"/>
        <w:adjustRightInd w:val="0"/>
        <w:spacing w:after="0" w:line="240" w:lineRule="auto"/>
        <w:ind w:firstLine="567"/>
        <w:jc w:val="both"/>
        <w:rPr>
          <w:rFonts w:ascii="Times New Roman" w:eastAsia="Calibri" w:hAnsi="Times New Roman" w:cs="Times New Roman"/>
          <w:b/>
          <w:bCs/>
          <w:sz w:val="24"/>
          <w:szCs w:val="24"/>
          <w:lang w:eastAsia="ru-RU"/>
        </w:rPr>
      </w:pPr>
    </w:p>
    <w:p w:rsidR="001E4301" w:rsidRPr="005827E4" w:rsidRDefault="001E4301" w:rsidP="00611DFF">
      <w:pPr>
        <w:suppressAutoHyphens/>
        <w:autoSpaceDE w:val="0"/>
        <w:autoSpaceDN w:val="0"/>
        <w:adjustRightInd w:val="0"/>
        <w:spacing w:after="0" w:line="240" w:lineRule="auto"/>
        <w:ind w:firstLine="567"/>
        <w:jc w:val="both"/>
        <w:rPr>
          <w:rFonts w:ascii="Times New Roman" w:eastAsia="Calibri" w:hAnsi="Times New Roman" w:cs="Times New Roman"/>
          <w:b/>
          <w:bCs/>
          <w:sz w:val="24"/>
          <w:szCs w:val="24"/>
          <w:lang w:eastAsia="ru-RU"/>
        </w:rPr>
      </w:pPr>
    </w:p>
    <w:p w:rsidR="00611DFF" w:rsidRDefault="00611DFF" w:rsidP="00611DFF">
      <w:pPr>
        <w:numPr>
          <w:ilvl w:val="0"/>
          <w:numId w:val="1"/>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252D62" w:rsidRPr="005827E4" w:rsidTr="00FC1D89">
        <w:trPr>
          <w:trHeight w:val="552"/>
        </w:trPr>
        <w:tc>
          <w:tcPr>
            <w:tcW w:w="1954" w:type="dxa"/>
            <w:vAlign w:val="center"/>
          </w:tcPr>
          <w:p w:rsidR="00611DFF" w:rsidRPr="005827E4" w:rsidRDefault="00611DFF" w:rsidP="00611DF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611DFF" w:rsidRPr="005827E4" w:rsidRDefault="00611DFF" w:rsidP="00611DFF">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611DFF" w:rsidRPr="005827E4" w:rsidRDefault="00611DFF" w:rsidP="00611DF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611DFF" w:rsidRPr="005827E4" w:rsidRDefault="00611DFF" w:rsidP="00611DF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252D62" w:rsidRPr="005827E4" w:rsidTr="00FC1D89">
        <w:tc>
          <w:tcPr>
            <w:tcW w:w="1954" w:type="dxa"/>
          </w:tcPr>
          <w:p w:rsidR="00611DFF" w:rsidRPr="005827E4" w:rsidRDefault="00611DFF" w:rsidP="00611DFF">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Calibri" w:hAnsi="Times New Roman" w:cs="Times New Roman"/>
                <w:b/>
                <w:sz w:val="20"/>
                <w:szCs w:val="20"/>
                <w:lang w:eastAsia="ar-SA"/>
              </w:rPr>
              <w:t>2.1</w:t>
            </w:r>
            <w:r w:rsidRPr="005827E4">
              <w:rPr>
                <w:rFonts w:ascii="Times New Roman" w:eastAsia="Times New Roman" w:hAnsi="Times New Roman" w:cs="Times New Roman"/>
                <w:sz w:val="24"/>
                <w:szCs w:val="24"/>
                <w:lang w:eastAsia="ar-SA"/>
              </w:rPr>
              <w:t xml:space="preserve"> </w:t>
            </w:r>
            <w:r w:rsidRPr="005827E4">
              <w:rPr>
                <w:rFonts w:ascii="Times New Roman" w:eastAsia="Calibri" w:hAnsi="Times New Roman" w:cs="Times New Roman"/>
                <w:sz w:val="20"/>
                <w:szCs w:val="20"/>
                <w:lang w:eastAsia="ar-SA"/>
              </w:rPr>
              <w:t xml:space="preserve">Для индивидуального жилищного строительства </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p>
        </w:tc>
        <w:tc>
          <w:tcPr>
            <w:tcW w:w="3824" w:type="dxa"/>
          </w:tcPr>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1) Минимальные размеры земельного участка – </w:t>
            </w:r>
            <w:r w:rsidR="00174FA5" w:rsidRPr="005827E4">
              <w:rPr>
                <w:rFonts w:ascii="Times New Roman" w:eastAsia="Times New Roman" w:hAnsi="Times New Roman" w:cs="Times New Roman"/>
                <w:b/>
                <w:sz w:val="20"/>
                <w:szCs w:val="20"/>
                <w:lang w:eastAsia="ar-SA"/>
              </w:rPr>
              <w:t>600 кв.м</w:t>
            </w:r>
            <w:r w:rsidR="002933D1" w:rsidRPr="005827E4">
              <w:rPr>
                <w:rFonts w:ascii="Times New Roman" w:eastAsia="Times New Roman" w:hAnsi="Times New Roman" w:cs="Times New Roman"/>
                <w:b/>
                <w:sz w:val="20"/>
                <w:szCs w:val="20"/>
                <w:lang w:eastAsia="ar-SA"/>
              </w:rPr>
              <w:t xml:space="preserve"> и </w:t>
            </w:r>
            <w:r w:rsidR="001E7A28" w:rsidRPr="005827E4">
              <w:rPr>
                <w:rFonts w:ascii="Times New Roman" w:eastAsia="Times New Roman" w:hAnsi="Times New Roman" w:cs="Times New Roman"/>
                <w:b/>
                <w:sz w:val="20"/>
                <w:szCs w:val="20"/>
                <w:lang w:eastAsia="ar-SA"/>
              </w:rPr>
              <w:t xml:space="preserve">300 </w:t>
            </w:r>
            <w:r w:rsidR="00174FA5" w:rsidRPr="005827E4">
              <w:rPr>
                <w:rFonts w:ascii="Times New Roman" w:eastAsia="Times New Roman" w:hAnsi="Times New Roman" w:cs="Times New Roman"/>
                <w:b/>
                <w:sz w:val="20"/>
                <w:szCs w:val="20"/>
                <w:lang w:eastAsia="ar-SA"/>
              </w:rPr>
              <w:t xml:space="preserve"> кв.м</w:t>
            </w:r>
            <w:r w:rsidR="002933D1" w:rsidRPr="005827E4">
              <w:rPr>
                <w:rFonts w:ascii="Times New Roman" w:hAnsi="Times New Roman"/>
                <w:szCs w:val="24"/>
              </w:rPr>
              <w:t xml:space="preserve"> (при условии подключения к центральной канализации)</w:t>
            </w:r>
            <w:r w:rsidR="00174FA5" w:rsidRPr="005827E4">
              <w:rPr>
                <w:rFonts w:ascii="Times New Roman" w:hAnsi="Times New Roman"/>
                <w:szCs w:val="24"/>
              </w:rPr>
              <w:t>;</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2) Максимальные разм</w:t>
            </w:r>
            <w:r w:rsidR="00B60403" w:rsidRPr="005827E4">
              <w:rPr>
                <w:rFonts w:ascii="Times New Roman" w:eastAsia="Times New Roman" w:hAnsi="Times New Roman" w:cs="Times New Roman"/>
                <w:sz w:val="20"/>
                <w:szCs w:val="20"/>
                <w:lang w:eastAsia="ar-SA"/>
              </w:rPr>
              <w:t xml:space="preserve">еры земельного участка - </w:t>
            </w:r>
            <w:r w:rsidR="00B60403" w:rsidRPr="005827E4">
              <w:rPr>
                <w:rFonts w:ascii="Times New Roman" w:eastAsia="Times New Roman" w:hAnsi="Times New Roman" w:cs="Times New Roman"/>
                <w:b/>
                <w:sz w:val="20"/>
                <w:szCs w:val="20"/>
                <w:lang w:eastAsia="ar-SA"/>
              </w:rPr>
              <w:t>2000</w:t>
            </w:r>
            <w:r w:rsidRPr="005827E4">
              <w:rPr>
                <w:rFonts w:ascii="Times New Roman" w:eastAsia="Times New Roman" w:hAnsi="Times New Roman" w:cs="Times New Roman"/>
                <w:b/>
                <w:sz w:val="20"/>
                <w:szCs w:val="20"/>
                <w:lang w:eastAsia="ar-SA"/>
              </w:rPr>
              <w:t xml:space="preserve"> кв.м;</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w:t>
            </w:r>
            <w:r w:rsidR="008F0D85"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8F0D85"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м</w:t>
            </w:r>
            <w:r w:rsidRPr="005827E4">
              <w:rPr>
                <w:rFonts w:ascii="Times New Roman" w:eastAsia="Times New Roman" w:hAnsi="Times New Roman" w:cs="Times New Roman"/>
                <w:sz w:val="20"/>
                <w:szCs w:val="20"/>
                <w:lang w:eastAsia="ar-SA"/>
              </w:rPr>
              <w:t xml:space="preserve">, до вспомогательных строений – </w:t>
            </w:r>
            <w:r w:rsidRPr="005827E4">
              <w:rPr>
                <w:rFonts w:ascii="Times New Roman" w:eastAsia="Times New Roman" w:hAnsi="Times New Roman" w:cs="Times New Roman"/>
                <w:b/>
                <w:sz w:val="20"/>
                <w:szCs w:val="20"/>
                <w:lang w:eastAsia="ar-SA"/>
              </w:rPr>
              <w:t>1м;</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 Минимальный отступ от</w:t>
            </w:r>
            <w:r w:rsidR="00881192" w:rsidRPr="005827E4">
              <w:rPr>
                <w:rFonts w:ascii="Times New Roman" w:eastAsia="Times New Roman" w:hAnsi="Times New Roman" w:cs="Times New Roman"/>
                <w:sz w:val="20"/>
                <w:szCs w:val="20"/>
                <w:lang w:eastAsia="ar-SA"/>
              </w:rPr>
              <w:t xml:space="preserve"> красной линии улицы до объекта</w:t>
            </w:r>
            <w:r w:rsidRPr="005827E4">
              <w:rPr>
                <w:rFonts w:ascii="Times New Roman" w:eastAsia="Times New Roman" w:hAnsi="Times New Roman" w:cs="Times New Roman"/>
                <w:sz w:val="20"/>
                <w:szCs w:val="20"/>
                <w:lang w:eastAsia="ar-SA"/>
              </w:rPr>
              <w:t xml:space="preserve"> – </w:t>
            </w:r>
            <w:r w:rsidR="001E7A28" w:rsidRPr="005827E4">
              <w:rPr>
                <w:rFonts w:ascii="Times New Roman" w:eastAsia="Times New Roman" w:hAnsi="Times New Roman" w:cs="Times New Roman"/>
                <w:b/>
                <w:sz w:val="20"/>
                <w:szCs w:val="20"/>
                <w:lang w:eastAsia="ar-SA"/>
              </w:rPr>
              <w:t xml:space="preserve">5 </w:t>
            </w:r>
            <w:r w:rsidRPr="005827E4">
              <w:rPr>
                <w:rFonts w:ascii="Times New Roman" w:eastAsia="Times New Roman" w:hAnsi="Times New Roman" w:cs="Times New Roman"/>
                <w:b/>
                <w:sz w:val="20"/>
                <w:szCs w:val="20"/>
                <w:lang w:eastAsia="ar-SA"/>
              </w:rPr>
              <w:t xml:space="preserve"> м;</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Максимальное количество надземных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(включая мансардный этаж);</w:t>
            </w:r>
          </w:p>
          <w:p w:rsidR="00611DFF" w:rsidRPr="005827E4" w:rsidRDefault="00B60403"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6</w:t>
            </w:r>
            <w:r w:rsidR="00611DFF" w:rsidRPr="005827E4">
              <w:rPr>
                <w:rFonts w:ascii="Times New Roman" w:eastAsia="Times New Roman" w:hAnsi="Times New Roman" w:cs="Times New Roman"/>
                <w:sz w:val="20"/>
                <w:szCs w:val="20"/>
                <w:lang w:eastAsia="ar-SA"/>
              </w:rPr>
              <w:t>) Максимальный процент застройки участка:</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а) в условиях вновь застраиваемых территорий – </w:t>
            </w:r>
            <w:r w:rsidRPr="005827E4">
              <w:rPr>
                <w:rFonts w:ascii="Times New Roman" w:eastAsia="Times New Roman" w:hAnsi="Times New Roman" w:cs="Times New Roman"/>
                <w:b/>
                <w:sz w:val="20"/>
                <w:szCs w:val="20"/>
                <w:lang w:eastAsia="ar-SA"/>
              </w:rPr>
              <w:t>50%</w:t>
            </w:r>
            <w:r w:rsidRPr="005827E4">
              <w:rPr>
                <w:rFonts w:ascii="Times New Roman" w:eastAsia="Times New Roman" w:hAnsi="Times New Roman" w:cs="Times New Roman"/>
                <w:sz w:val="20"/>
                <w:szCs w:val="20"/>
                <w:lang w:eastAsia="ar-SA"/>
              </w:rPr>
              <w:t>;</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б) в условиях реконструкции сложившейся застройки – </w:t>
            </w:r>
            <w:r w:rsidRPr="005827E4">
              <w:rPr>
                <w:rFonts w:ascii="Times New Roman" w:eastAsia="Times New Roman" w:hAnsi="Times New Roman" w:cs="Times New Roman"/>
                <w:b/>
                <w:sz w:val="20"/>
                <w:szCs w:val="20"/>
                <w:lang w:eastAsia="ar-SA"/>
              </w:rPr>
              <w:t>70%</w:t>
            </w:r>
            <w:r w:rsidRPr="005827E4">
              <w:rPr>
                <w:rFonts w:ascii="Times New Roman" w:eastAsia="Times New Roman" w:hAnsi="Times New Roman" w:cs="Times New Roman"/>
                <w:sz w:val="20"/>
                <w:szCs w:val="20"/>
                <w:lang w:eastAsia="ar-SA"/>
              </w:rPr>
              <w:t>.</w:t>
            </w:r>
          </w:p>
          <w:p w:rsidR="00611DFF" w:rsidRPr="005827E4" w:rsidRDefault="00DE1063"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sz w:val="20"/>
                <w:szCs w:val="20"/>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611DFF" w:rsidRPr="005827E4" w:rsidRDefault="00611DFF" w:rsidP="00611DFF">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xml:space="preserve">Размещение жилого дома (отдельно стоящего здания количеством надземных этажей не более чем три, высотой не более двадцати метров, </w:t>
            </w:r>
            <w:r w:rsidRPr="005827E4">
              <w:rPr>
                <w:rFonts w:ascii="Times New Roman" w:eastAsia="Times New Roman" w:hAnsi="Times New Roman" w:cs="Times New Roman"/>
                <w:sz w:val="20"/>
                <w:szCs w:val="20"/>
                <w:lang w:eastAsia="ru-RU"/>
              </w:rPr>
              <w:lastRenderedPageBreak/>
              <w:t>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11DFF" w:rsidRPr="005827E4" w:rsidRDefault="00611DFF" w:rsidP="00611DFF">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выращивание сельскохозяйственных культур;</w:t>
            </w:r>
          </w:p>
          <w:p w:rsidR="00611DFF" w:rsidRPr="005827E4" w:rsidRDefault="00611DFF" w:rsidP="00611DFF">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индивидуальных гаражей и хозяйственных построек</w:t>
            </w:r>
          </w:p>
          <w:p w:rsidR="00611DFF" w:rsidRPr="005827E4" w:rsidRDefault="00611DFF" w:rsidP="00DE1063">
            <w:pPr>
              <w:tabs>
                <w:tab w:val="left" w:pos="708"/>
              </w:tabs>
              <w:rPr>
                <w:rFonts w:ascii="Times New Roman" w:hAnsi="Times New Roman"/>
                <w:sz w:val="20"/>
                <w:szCs w:val="20"/>
              </w:rPr>
            </w:pPr>
          </w:p>
        </w:tc>
      </w:tr>
      <w:tr w:rsidR="0084442D" w:rsidRPr="005827E4" w:rsidTr="00FC1D89">
        <w:tc>
          <w:tcPr>
            <w:tcW w:w="1954" w:type="dxa"/>
          </w:tcPr>
          <w:p w:rsidR="0084442D" w:rsidRPr="005827E4" w:rsidRDefault="0084442D" w:rsidP="0084442D">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Calibri" w:hAnsi="Times New Roman" w:cs="Times New Roman"/>
                <w:b/>
                <w:sz w:val="20"/>
                <w:szCs w:val="20"/>
                <w:lang w:eastAsia="ar-SA"/>
              </w:rPr>
              <w:lastRenderedPageBreak/>
              <w:t>2.3</w:t>
            </w:r>
            <w:r w:rsidRPr="005827E4">
              <w:rPr>
                <w:rFonts w:ascii="Times New Roman" w:eastAsia="Times New Roman" w:hAnsi="Times New Roman" w:cs="Times New Roman"/>
                <w:b/>
                <w:sz w:val="24"/>
                <w:szCs w:val="24"/>
                <w:lang w:eastAsia="ar-SA"/>
              </w:rPr>
              <w:t xml:space="preserve"> </w:t>
            </w:r>
            <w:r w:rsidRPr="005827E4">
              <w:rPr>
                <w:rFonts w:ascii="Times New Roman" w:eastAsia="Calibri" w:hAnsi="Times New Roman" w:cs="Times New Roman"/>
                <w:sz w:val="20"/>
                <w:szCs w:val="20"/>
                <w:lang w:eastAsia="ar-SA"/>
              </w:rPr>
              <w:t xml:space="preserve">Блокированная жилая застройка </w:t>
            </w:r>
          </w:p>
          <w:p w:rsidR="0084442D" w:rsidRPr="005827E4" w:rsidRDefault="0084442D" w:rsidP="00611DFF">
            <w:pPr>
              <w:suppressAutoHyphens/>
              <w:snapToGrid w:val="0"/>
              <w:spacing w:after="0" w:line="240" w:lineRule="auto"/>
              <w:rPr>
                <w:rFonts w:ascii="Times New Roman" w:eastAsia="Calibri" w:hAnsi="Times New Roman" w:cs="Times New Roman"/>
                <w:b/>
                <w:sz w:val="20"/>
                <w:szCs w:val="20"/>
                <w:lang w:eastAsia="ar-SA"/>
              </w:rPr>
            </w:pPr>
          </w:p>
        </w:tc>
        <w:tc>
          <w:tcPr>
            <w:tcW w:w="3824" w:type="dxa"/>
          </w:tcPr>
          <w:p w:rsidR="002F3A64" w:rsidRPr="005827E4" w:rsidRDefault="002F3A64" w:rsidP="002F3A6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200 кв. м.</w:t>
            </w:r>
            <w:r w:rsidRPr="005827E4">
              <w:rPr>
                <w:rFonts w:ascii="Times New Roman" w:eastAsia="Times New Roman" w:hAnsi="Times New Roman" w:cs="Times New Roman"/>
                <w:sz w:val="20"/>
                <w:szCs w:val="20"/>
                <w:lang w:eastAsia="ar-SA"/>
              </w:rPr>
              <w:t xml:space="preserve"> При условии подключения к центральной канализации минимальные размеры – не нормируется;</w:t>
            </w:r>
          </w:p>
          <w:p w:rsidR="002F3A64" w:rsidRPr="005827E4" w:rsidRDefault="002F3A64" w:rsidP="002F3A64">
            <w:pPr>
              <w:shd w:val="clear" w:color="auto" w:fill="FFFFFF"/>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b/>
                <w:sz w:val="20"/>
                <w:szCs w:val="20"/>
                <w:lang w:eastAsia="ar-SA"/>
              </w:rPr>
              <w:t>1500 кв. м</w:t>
            </w:r>
            <w:r w:rsidRPr="005827E4">
              <w:rPr>
                <w:rFonts w:ascii="Times New Roman" w:eastAsia="Times New Roman" w:hAnsi="Times New Roman" w:cs="Times New Roman"/>
                <w:sz w:val="20"/>
                <w:szCs w:val="20"/>
                <w:lang w:eastAsia="ru-RU"/>
              </w:rPr>
              <w:t xml:space="preserve"> для одной блок-секции</w:t>
            </w:r>
            <w:r w:rsidRPr="005827E4">
              <w:rPr>
                <w:rFonts w:ascii="Times New Roman" w:eastAsia="Times New Roman" w:hAnsi="Times New Roman" w:cs="Times New Roman"/>
                <w:sz w:val="20"/>
                <w:szCs w:val="20"/>
                <w:lang w:eastAsia="ar-SA"/>
              </w:rPr>
              <w:t>;</w:t>
            </w:r>
          </w:p>
          <w:p w:rsidR="002F3A64" w:rsidRPr="005827E4" w:rsidRDefault="002F3A64" w:rsidP="002F3A6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 – не нормируется</w:t>
            </w:r>
            <w:r w:rsidRPr="005827E4">
              <w:rPr>
                <w:rFonts w:ascii="Times New Roman" w:eastAsia="Times New Roman" w:hAnsi="Times New Roman" w:cs="Times New Roman"/>
                <w:b/>
                <w:sz w:val="20"/>
                <w:szCs w:val="20"/>
                <w:lang w:eastAsia="ar-SA"/>
              </w:rPr>
              <w:t>;</w:t>
            </w:r>
          </w:p>
          <w:p w:rsidR="002F3A64" w:rsidRPr="005827E4" w:rsidRDefault="002F3A64" w:rsidP="002F3A6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 Отступ от границы земельного участка, со стороны блокирования с другими зданиями не предусмотрен;</w:t>
            </w:r>
          </w:p>
          <w:p w:rsidR="002F3A64" w:rsidRPr="005827E4" w:rsidRDefault="002F3A64" w:rsidP="002F3A6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Минимальный отступ от красной линии улицы до объекта – </w:t>
            </w:r>
            <w:r w:rsidRPr="005827E4">
              <w:rPr>
                <w:rFonts w:ascii="Times New Roman" w:eastAsia="Times New Roman" w:hAnsi="Times New Roman" w:cs="Times New Roman"/>
                <w:b/>
                <w:sz w:val="20"/>
                <w:szCs w:val="20"/>
                <w:lang w:eastAsia="ar-SA"/>
              </w:rPr>
              <w:t>5 м;</w:t>
            </w:r>
          </w:p>
          <w:p w:rsidR="002F3A64" w:rsidRPr="005827E4" w:rsidRDefault="002F3A64" w:rsidP="002F3A64">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6) Предельная высота зданий, строений, сооружений от уровня земли </w:t>
            </w:r>
            <w:r w:rsidRPr="005827E4">
              <w:rPr>
                <w:rFonts w:ascii="Times New Roman" w:eastAsia="Times New Roman" w:hAnsi="Times New Roman" w:cs="Times New Roman"/>
                <w:b/>
                <w:sz w:val="20"/>
                <w:szCs w:val="20"/>
                <w:lang w:eastAsia="ar-SA"/>
              </w:rPr>
              <w:t>не более 20 м;</w:t>
            </w:r>
          </w:p>
          <w:p w:rsidR="002F3A64" w:rsidRPr="005827E4" w:rsidRDefault="002F3A64" w:rsidP="002F3A6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7) Предельное количество этажей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(включая мансардный этаж);</w:t>
            </w:r>
          </w:p>
          <w:p w:rsidR="0084442D" w:rsidRDefault="002F3A64" w:rsidP="002F3A64">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8) Максимальный процент застройки земельного участка в условиях реконструкции сложившейся застройки- </w:t>
            </w:r>
            <w:r w:rsidRPr="005827E4">
              <w:rPr>
                <w:rFonts w:ascii="Times New Roman" w:eastAsia="Times New Roman" w:hAnsi="Times New Roman" w:cs="Times New Roman"/>
                <w:b/>
                <w:sz w:val="20"/>
                <w:szCs w:val="20"/>
                <w:lang w:eastAsia="ar-SA"/>
              </w:rPr>
              <w:t>60%.</w:t>
            </w:r>
          </w:p>
          <w:p w:rsidR="001E4301" w:rsidRPr="005827E4" w:rsidRDefault="001E4301" w:rsidP="002F3A64">
            <w:pPr>
              <w:suppressAutoHyphens/>
              <w:spacing w:after="0" w:line="240" w:lineRule="auto"/>
              <w:rPr>
                <w:rFonts w:ascii="Times New Roman" w:eastAsia="Times New Roman" w:hAnsi="Times New Roman" w:cs="Times New Roman"/>
                <w:sz w:val="20"/>
                <w:szCs w:val="20"/>
                <w:lang w:eastAsia="ar-SA"/>
              </w:rPr>
            </w:pPr>
          </w:p>
        </w:tc>
        <w:tc>
          <w:tcPr>
            <w:tcW w:w="3544" w:type="dxa"/>
          </w:tcPr>
          <w:p w:rsidR="0084442D" w:rsidRPr="005827E4" w:rsidRDefault="0084442D" w:rsidP="0084442D">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4442D" w:rsidRPr="005827E4" w:rsidRDefault="0084442D" w:rsidP="0084442D">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252D62" w:rsidRPr="005827E4" w:rsidTr="00FC1D89">
        <w:tc>
          <w:tcPr>
            <w:tcW w:w="1954" w:type="dxa"/>
          </w:tcPr>
          <w:p w:rsidR="00F61BC1" w:rsidRPr="005827E4" w:rsidRDefault="00F61BC1" w:rsidP="00F61BC1">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3.1.1</w:t>
            </w:r>
          </w:p>
          <w:p w:rsidR="00F61BC1" w:rsidRPr="005827E4" w:rsidRDefault="00F61BC1" w:rsidP="00F61BC1">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t>Предоставление коммунальных услуг</w:t>
            </w:r>
          </w:p>
        </w:tc>
        <w:tc>
          <w:tcPr>
            <w:tcW w:w="3824" w:type="dxa"/>
          </w:tcPr>
          <w:p w:rsidR="00F61BC1" w:rsidRPr="005827E4" w:rsidRDefault="00F61BC1" w:rsidP="00F61BC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F61BC1" w:rsidRPr="005827E4" w:rsidRDefault="00F61BC1" w:rsidP="00F61BC1">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F90BB0"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F61BC1" w:rsidRPr="005827E4" w:rsidRDefault="00F61BC1" w:rsidP="00F61BC1">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00F90BB0"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8C24AD" w:rsidRPr="005827E4" w:rsidRDefault="00F61BC1" w:rsidP="008C24AD">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8C24AD" w:rsidRPr="005827E4">
              <w:rPr>
                <w:rFonts w:ascii="Times New Roman" w:eastAsia="Times New Roman" w:hAnsi="Times New Roman" w:cs="Times New Roman"/>
                <w:sz w:val="20"/>
                <w:szCs w:val="20"/>
                <w:lang w:eastAsia="ar-SA"/>
              </w:rPr>
              <w:t xml:space="preserve">не </w:t>
            </w:r>
            <w:r w:rsidR="008C24AD" w:rsidRPr="005827E4">
              <w:rPr>
                <w:rFonts w:ascii="Times New Roman" w:eastAsia="Times New Roman" w:hAnsi="Times New Roman" w:cs="Times New Roman"/>
                <w:sz w:val="20"/>
                <w:szCs w:val="20"/>
                <w:lang w:eastAsia="ar-SA"/>
              </w:rPr>
              <w:lastRenderedPageBreak/>
              <w:t>нормируется</w:t>
            </w:r>
            <w:r w:rsidR="008C24AD" w:rsidRPr="005827E4">
              <w:rPr>
                <w:rFonts w:ascii="Times New Roman" w:eastAsia="Times New Roman" w:hAnsi="Times New Roman" w:cs="Times New Roman"/>
                <w:b/>
                <w:sz w:val="20"/>
                <w:szCs w:val="20"/>
                <w:lang w:eastAsia="ru-RU"/>
              </w:rPr>
              <w:t>;</w:t>
            </w:r>
          </w:p>
          <w:p w:rsidR="00F61BC1" w:rsidRPr="005827E4" w:rsidRDefault="00F61BC1" w:rsidP="00F61BC1">
            <w:pPr>
              <w:suppressAutoHyphens/>
              <w:spacing w:after="0" w:line="240" w:lineRule="auto"/>
              <w:rPr>
                <w:rFonts w:ascii="Times New Roman" w:eastAsia="Times New Roman" w:hAnsi="Times New Roman" w:cs="Times New Roman"/>
                <w:sz w:val="20"/>
                <w:szCs w:val="20"/>
                <w:lang w:eastAsia="ar-SA"/>
              </w:rPr>
            </w:pPr>
          </w:p>
        </w:tc>
        <w:tc>
          <w:tcPr>
            <w:tcW w:w="3544" w:type="dxa"/>
          </w:tcPr>
          <w:p w:rsidR="00F61BC1" w:rsidRPr="005827E4" w:rsidRDefault="00F61BC1" w:rsidP="00611DFF">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w:t>
            </w:r>
            <w:r w:rsidRPr="005827E4">
              <w:rPr>
                <w:rFonts w:ascii="Times New Roman" w:eastAsia="Times New Roman" w:hAnsi="Times New Roman" w:cs="Times New Roman"/>
                <w:sz w:val="20"/>
                <w:szCs w:val="20"/>
                <w:lang w:eastAsia="ar-SA"/>
              </w:rPr>
              <w:lastRenderedPageBreak/>
              <w:t>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252D62" w:rsidRPr="005827E4" w:rsidTr="00FC1D89">
        <w:tc>
          <w:tcPr>
            <w:tcW w:w="1954" w:type="dxa"/>
          </w:tcPr>
          <w:p w:rsidR="00611DFF" w:rsidRPr="005827E4" w:rsidRDefault="00611DFF" w:rsidP="00611DFF">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Times New Roman" w:hAnsi="Times New Roman" w:cs="Times New Roman"/>
                <w:b/>
                <w:sz w:val="20"/>
                <w:szCs w:val="20"/>
                <w:lang w:eastAsia="ru-RU"/>
              </w:rPr>
              <w:lastRenderedPageBreak/>
              <w:t>3.5.1.</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 xml:space="preserve"> Дошкольное, начальное и среднее общее образование</w:t>
            </w:r>
          </w:p>
        </w:tc>
        <w:tc>
          <w:tcPr>
            <w:tcW w:w="3824" w:type="dxa"/>
          </w:tcPr>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5 м;</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Минимальный отступ от границы участка дошкольной организации до проезда должно быть – </w:t>
            </w:r>
            <w:r w:rsidRPr="005827E4">
              <w:rPr>
                <w:rFonts w:ascii="Times New Roman" w:eastAsia="Times New Roman" w:hAnsi="Times New Roman" w:cs="Times New Roman"/>
                <w:b/>
                <w:sz w:val="20"/>
                <w:szCs w:val="20"/>
                <w:lang w:eastAsia="ar-SA"/>
              </w:rPr>
              <w:t>не менее 25 м;</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Предельное количество этажей </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этажа;</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Максимальный процент застройки земельного участка – </w:t>
            </w:r>
            <w:r w:rsidRPr="005827E4">
              <w:rPr>
                <w:rFonts w:ascii="Times New Roman" w:eastAsia="Times New Roman" w:hAnsi="Times New Roman" w:cs="Times New Roman"/>
                <w:b/>
                <w:sz w:val="20"/>
                <w:szCs w:val="20"/>
                <w:lang w:eastAsia="ar-SA"/>
              </w:rPr>
              <w:t>30%;</w:t>
            </w:r>
          </w:p>
          <w:p w:rsidR="00CA337B" w:rsidRPr="005827E4" w:rsidRDefault="00CA337B" w:rsidP="00CA337B">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Минимальный процент озеленения – </w:t>
            </w:r>
            <w:r w:rsidRPr="005827E4">
              <w:rPr>
                <w:rFonts w:ascii="Times New Roman" w:eastAsia="Times New Roman" w:hAnsi="Times New Roman" w:cs="Times New Roman"/>
                <w:b/>
                <w:sz w:val="20"/>
                <w:szCs w:val="20"/>
                <w:lang w:eastAsia="ar-SA"/>
              </w:rPr>
              <w:t>30%</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от площади земельного участка</w:t>
            </w:r>
            <w:r w:rsidRPr="005827E4">
              <w:rPr>
                <w:rFonts w:ascii="Times New Roman" w:eastAsia="Times New Roman" w:hAnsi="Times New Roman" w:cs="Times New Roman"/>
                <w:b/>
                <w:sz w:val="20"/>
                <w:szCs w:val="20"/>
                <w:lang w:eastAsia="ar-SA"/>
              </w:rPr>
              <w:t>.</w:t>
            </w:r>
          </w:p>
          <w:p w:rsidR="00C26D09" w:rsidRPr="005827E4" w:rsidRDefault="00CA337B" w:rsidP="00CA337B">
            <w:pPr>
              <w:rPr>
                <w:rFonts w:ascii="Times New Roman" w:eastAsia="Times New Roman" w:hAnsi="Times New Roman" w:cs="Times New Roman"/>
                <w:sz w:val="20"/>
                <w:szCs w:val="20"/>
                <w:lang w:eastAsia="ru-RU"/>
              </w:rPr>
            </w:pPr>
            <w:r w:rsidRPr="005827E4">
              <w:rPr>
                <w:rFonts w:ascii="Times New Roman" w:eastAsia="Times New Roman" w:hAnsi="Times New Roman" w:cs="Times New Roman"/>
                <w:b/>
                <w:sz w:val="20"/>
                <w:szCs w:val="20"/>
                <w:lang w:eastAsia="ar-SA"/>
              </w:rPr>
              <w:t xml:space="preserve">6) </w:t>
            </w:r>
            <w:r w:rsidRPr="005827E4">
              <w:rPr>
                <w:rFonts w:ascii="Times New Roman" w:eastAsia="Times New Roman" w:hAnsi="Times New Roman" w:cs="Times New Roman"/>
                <w:sz w:val="20"/>
                <w:szCs w:val="20"/>
                <w:lang w:eastAsia="ru-RU"/>
              </w:rPr>
              <w:t xml:space="preserve">Минимальный процент спортивно-игровых площадок – </w:t>
            </w:r>
            <w:r w:rsidRPr="005827E4">
              <w:rPr>
                <w:rFonts w:ascii="Times New Roman" w:eastAsia="Times New Roman" w:hAnsi="Times New Roman" w:cs="Times New Roman"/>
                <w:b/>
                <w:sz w:val="20"/>
                <w:szCs w:val="20"/>
                <w:lang w:eastAsia="ru-RU"/>
              </w:rPr>
              <w:t>20%.</w:t>
            </w:r>
          </w:p>
        </w:tc>
        <w:tc>
          <w:tcPr>
            <w:tcW w:w="3544" w:type="dxa"/>
          </w:tcPr>
          <w:p w:rsidR="00611DFF" w:rsidRPr="005827E4" w:rsidRDefault="00611DFF" w:rsidP="00611DF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52D62" w:rsidRPr="005827E4" w:rsidTr="00FC1D89">
        <w:tc>
          <w:tcPr>
            <w:tcW w:w="1954" w:type="dxa"/>
          </w:tcPr>
          <w:p w:rsidR="000D5658" w:rsidRPr="005827E4" w:rsidRDefault="000D5658" w:rsidP="00611DFF">
            <w:pPr>
              <w:suppressAutoHyphens/>
              <w:snapToGri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b/>
                <w:sz w:val="20"/>
                <w:szCs w:val="20"/>
                <w:lang w:eastAsia="ar-SA"/>
              </w:rPr>
              <w:t>3.6.2</w:t>
            </w:r>
            <w:r w:rsidRPr="005827E4">
              <w:rPr>
                <w:rFonts w:ascii="Times New Roman" w:eastAsia="Times New Roman" w:hAnsi="Times New Roman" w:cs="Times New Roman"/>
                <w:sz w:val="20"/>
                <w:szCs w:val="20"/>
                <w:lang w:eastAsia="ar-SA"/>
              </w:rPr>
              <w:t xml:space="preserve">  Парки культуры и отдыха</w:t>
            </w:r>
          </w:p>
        </w:tc>
        <w:tc>
          <w:tcPr>
            <w:tcW w:w="3824" w:type="dxa"/>
          </w:tcPr>
          <w:p w:rsidR="000D5658" w:rsidRPr="005827E4" w:rsidRDefault="000D5658" w:rsidP="000D5658">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0D5658" w:rsidRPr="005827E4" w:rsidRDefault="000D5658" w:rsidP="000D5658">
            <w:pPr>
              <w:autoSpaceDE w:val="0"/>
              <w:autoSpaceDN w:val="0"/>
              <w:adjustRightInd w:val="0"/>
              <w:spacing w:after="0" w:line="240" w:lineRule="auto"/>
              <w:rPr>
                <w:rFonts w:ascii="Times New Roman" w:eastAsia="SimSun" w:hAnsi="Times New Roman" w:cs="Times New Roman"/>
                <w:b/>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000378CA" w:rsidRPr="005827E4">
              <w:rPr>
                <w:rFonts w:ascii="Times New Roman" w:eastAsia="SimSun" w:hAnsi="Times New Roman" w:cs="Times New Roman"/>
                <w:sz w:val="20"/>
                <w:szCs w:val="20"/>
                <w:lang w:eastAsia="zh-CN"/>
              </w:rPr>
              <w:t>–</w:t>
            </w:r>
            <w:r w:rsidRPr="005827E4">
              <w:rPr>
                <w:rFonts w:ascii="Times New Roman" w:eastAsia="SimSun" w:hAnsi="Times New Roman" w:cs="Times New Roman"/>
                <w:sz w:val="20"/>
                <w:szCs w:val="20"/>
                <w:lang w:eastAsia="zh-CN"/>
              </w:rPr>
              <w:t xml:space="preserve"> </w:t>
            </w:r>
            <w:r w:rsidR="000378CA" w:rsidRPr="005827E4">
              <w:rPr>
                <w:rFonts w:ascii="Times New Roman" w:eastAsia="SimSun" w:hAnsi="Times New Roman" w:cs="Times New Roman"/>
                <w:b/>
                <w:sz w:val="20"/>
                <w:szCs w:val="20"/>
                <w:lang w:eastAsia="zh-CN"/>
              </w:rPr>
              <w:t xml:space="preserve">3 м, </w:t>
            </w:r>
            <w:r w:rsidR="000378CA"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000378CA" w:rsidRPr="005827E4">
              <w:rPr>
                <w:rFonts w:ascii="Times New Roman" w:eastAsia="SimSun" w:hAnsi="Times New Roman" w:cs="Times New Roman"/>
                <w:sz w:val="20"/>
                <w:szCs w:val="20"/>
                <w:lang w:eastAsia="zh-CN"/>
              </w:rPr>
              <w:t>– не нормируется;</w:t>
            </w:r>
          </w:p>
          <w:p w:rsidR="000378CA" w:rsidRPr="005827E4" w:rsidRDefault="000D5658" w:rsidP="000378CA">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000378CA" w:rsidRPr="005827E4">
              <w:rPr>
                <w:rFonts w:ascii="Times New Roman" w:eastAsia="Times New Roman" w:hAnsi="Times New Roman" w:cs="Times New Roman"/>
                <w:sz w:val="20"/>
                <w:szCs w:val="20"/>
                <w:lang w:eastAsia="ar-SA"/>
              </w:rPr>
              <w:t xml:space="preserve">Предельное количество этажей </w:t>
            </w:r>
          </w:p>
          <w:p w:rsidR="000378CA" w:rsidRPr="005827E4" w:rsidRDefault="000378CA" w:rsidP="000378CA">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2 этажа;</w:t>
            </w:r>
          </w:p>
          <w:p w:rsidR="000D5658" w:rsidRPr="005827E4" w:rsidRDefault="000D5658" w:rsidP="000D5658">
            <w:pPr>
              <w:suppressAutoHyphens/>
              <w:spacing w:after="0" w:line="240" w:lineRule="auto"/>
              <w:rPr>
                <w:rFonts w:ascii="Times New Roman" w:eastAsia="SimSun" w:hAnsi="Times New Roman" w:cs="Times New Roman"/>
                <w:b/>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000378CA" w:rsidRPr="005827E4">
              <w:rPr>
                <w:rFonts w:ascii="Times New Roman" w:eastAsia="SimSun" w:hAnsi="Times New Roman" w:cs="Times New Roman"/>
                <w:sz w:val="20"/>
                <w:szCs w:val="20"/>
                <w:lang w:eastAsia="zh-CN"/>
              </w:rPr>
              <w:t xml:space="preserve">– </w:t>
            </w:r>
            <w:r w:rsidR="000378CA" w:rsidRPr="005827E4">
              <w:rPr>
                <w:rFonts w:ascii="Times New Roman" w:eastAsia="SimSun" w:hAnsi="Times New Roman" w:cs="Times New Roman"/>
                <w:b/>
                <w:sz w:val="20"/>
                <w:szCs w:val="20"/>
                <w:lang w:eastAsia="zh-CN"/>
              </w:rPr>
              <w:t>10%</w:t>
            </w:r>
            <w:r w:rsidRPr="005827E4">
              <w:rPr>
                <w:rFonts w:ascii="Times New Roman" w:eastAsia="SimSun" w:hAnsi="Times New Roman" w:cs="Times New Roman"/>
                <w:b/>
                <w:sz w:val="20"/>
                <w:szCs w:val="20"/>
                <w:lang w:eastAsia="zh-CN"/>
              </w:rPr>
              <w:t>.</w:t>
            </w:r>
          </w:p>
          <w:p w:rsidR="000378CA" w:rsidRPr="005827E4" w:rsidRDefault="000378CA" w:rsidP="000D565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80 %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0D5658" w:rsidRPr="005827E4" w:rsidRDefault="000D5658" w:rsidP="00611DF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парков культуры и отдыха</w:t>
            </w:r>
          </w:p>
        </w:tc>
      </w:tr>
      <w:tr w:rsidR="00252D62" w:rsidRPr="005827E4" w:rsidTr="00FC1D89">
        <w:trPr>
          <w:trHeight w:val="1825"/>
        </w:trPr>
        <w:tc>
          <w:tcPr>
            <w:tcW w:w="1954" w:type="dxa"/>
          </w:tcPr>
          <w:p w:rsidR="00611DFF" w:rsidRPr="005827E4" w:rsidRDefault="00611DFF" w:rsidP="00611DF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w:t>
            </w:r>
            <w:r w:rsidRPr="005827E4">
              <w:rPr>
                <w:rFonts w:ascii="Times New Roman" w:eastAsia="Times New Roman" w:hAnsi="Times New Roman" w:cs="Times New Roman"/>
                <w:sz w:val="20"/>
                <w:szCs w:val="20"/>
                <w:lang w:eastAsia="ar-SA"/>
              </w:rPr>
              <w:t xml:space="preserve"> Спорт</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AD65D2" w:rsidRPr="005827E4" w:rsidTr="00FC1D89">
              <w:trPr>
                <w:trHeight w:val="2175"/>
              </w:trPr>
              <w:tc>
                <w:tcPr>
                  <w:tcW w:w="0" w:type="auto"/>
                </w:tcPr>
                <w:p w:rsidR="00611DFF" w:rsidRPr="005827E4" w:rsidRDefault="00611DFF" w:rsidP="00611DFF">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611DFF" w:rsidRPr="005827E4" w:rsidRDefault="00611DFF" w:rsidP="008F0D85">
                  <w:pPr>
                    <w:spacing w:after="0" w:line="240" w:lineRule="auto"/>
                    <w:rPr>
                      <w:rFonts w:ascii="Times New Roman" w:eastAsia="Times New Roman" w:hAnsi="Times New Roman" w:cs="Times New Roman"/>
                      <w:sz w:val="20"/>
                      <w:szCs w:val="20"/>
                      <w:lang w:eastAsia="ru-RU"/>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w:t>
                  </w:r>
                  <w:r w:rsidR="00E91FDB" w:rsidRPr="005827E4">
                    <w:rPr>
                      <w:rFonts w:ascii="Times New Roman" w:eastAsia="Times New Roman" w:hAnsi="Times New Roman" w:cs="Times New Roman"/>
                      <w:sz w:val="20"/>
                      <w:szCs w:val="20"/>
                      <w:lang w:eastAsia="ar-SA"/>
                    </w:rPr>
                    <w:t xml:space="preserve"> допустимого размещения объекта -</w:t>
                  </w:r>
                  <w:r w:rsidRPr="005827E4">
                    <w:rPr>
                      <w:rFonts w:ascii="Times New Roman" w:eastAsia="Times New Roman" w:hAnsi="Times New Roman" w:cs="Times New Roman"/>
                      <w:sz w:val="20"/>
                      <w:szCs w:val="20"/>
                      <w:lang w:eastAsia="ru-RU"/>
                    </w:rPr>
                    <w:t xml:space="preserve"> </w:t>
                  </w:r>
                  <w:r w:rsidR="00E91FDB" w:rsidRPr="005827E4">
                    <w:rPr>
                      <w:rFonts w:ascii="Times New Roman" w:eastAsia="Times New Roman" w:hAnsi="Times New Roman" w:cs="Times New Roman"/>
                      <w:b/>
                      <w:sz w:val="20"/>
                      <w:szCs w:val="20"/>
                      <w:lang w:eastAsia="ru-RU"/>
                    </w:rPr>
                    <w:t>5</w:t>
                  </w:r>
                  <w:r w:rsidR="00D1343F" w:rsidRPr="005827E4">
                    <w:rPr>
                      <w:rFonts w:ascii="Times New Roman" w:eastAsia="Times New Roman" w:hAnsi="Times New Roman" w:cs="Times New Roman"/>
                      <w:b/>
                      <w:sz w:val="20"/>
                      <w:szCs w:val="20"/>
                      <w:lang w:eastAsia="ru-RU"/>
                    </w:rPr>
                    <w:t xml:space="preserve"> м</w:t>
                  </w:r>
                  <w:r w:rsidRPr="005827E4">
                    <w:rPr>
                      <w:rFonts w:ascii="Times New Roman" w:eastAsia="Times New Roman" w:hAnsi="Times New Roman" w:cs="Times New Roman"/>
                      <w:b/>
                      <w:bCs/>
                      <w:sz w:val="20"/>
                      <w:szCs w:val="20"/>
                      <w:lang w:eastAsia="ru-RU"/>
                    </w:rPr>
                    <w:t>;</w:t>
                  </w:r>
                </w:p>
                <w:p w:rsidR="00611DFF" w:rsidRPr="005827E4" w:rsidRDefault="00611DFF" w:rsidP="00611DFF">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3) Максимальное количество надземных этажей зданий – </w:t>
                  </w:r>
                  <w:r w:rsidR="00E91FDB" w:rsidRPr="005827E4">
                    <w:rPr>
                      <w:rFonts w:ascii="Times New Roman" w:eastAsia="SimSun" w:hAnsi="Times New Roman" w:cs="Times New Roman"/>
                      <w:b/>
                      <w:sz w:val="20"/>
                      <w:szCs w:val="20"/>
                      <w:lang w:eastAsia="zh-CN"/>
                    </w:rPr>
                    <w:t>4</w:t>
                  </w:r>
                  <w:r w:rsidRPr="005827E4">
                    <w:rPr>
                      <w:rFonts w:ascii="Times New Roman" w:eastAsia="SimSun" w:hAnsi="Times New Roman" w:cs="Times New Roman"/>
                      <w:b/>
                      <w:sz w:val="20"/>
                      <w:szCs w:val="20"/>
                      <w:lang w:eastAsia="zh-CN"/>
                    </w:rPr>
                    <w:t xml:space="preserve"> этажа;</w:t>
                  </w:r>
                  <w:r w:rsidRPr="005827E4">
                    <w:rPr>
                      <w:rFonts w:ascii="Times New Roman" w:eastAsia="SimSun" w:hAnsi="Times New Roman" w:cs="Times New Roman"/>
                      <w:sz w:val="20"/>
                      <w:szCs w:val="20"/>
                      <w:lang w:eastAsia="zh-CN"/>
                    </w:rPr>
                    <w:t xml:space="preserve"> </w:t>
                  </w:r>
                </w:p>
                <w:p w:rsidR="00611DFF" w:rsidRPr="005827E4" w:rsidRDefault="00611DFF" w:rsidP="00611DFF">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20 м;</w:t>
                  </w:r>
                  <w:r w:rsidRPr="005827E4">
                    <w:rPr>
                      <w:rFonts w:ascii="Times New Roman" w:eastAsia="Times New Roman" w:hAnsi="Times New Roman" w:cs="Times New Roman"/>
                      <w:sz w:val="20"/>
                      <w:szCs w:val="20"/>
                      <w:lang w:eastAsia="ru-RU"/>
                    </w:rPr>
                    <w:t xml:space="preserve"> </w:t>
                  </w:r>
                </w:p>
                <w:p w:rsidR="00611DFF" w:rsidRPr="005827E4" w:rsidRDefault="00611DFF" w:rsidP="00611DFF">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F855C7"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b/>
                      <w:sz w:val="20"/>
                      <w:szCs w:val="20"/>
                      <w:lang w:eastAsia="ru-RU"/>
                    </w:rPr>
                    <w:t>0%</w:t>
                  </w:r>
                  <w:r w:rsidRPr="005827E4">
                    <w:rPr>
                      <w:rFonts w:ascii="Times New Roman" w:eastAsia="Times New Roman" w:hAnsi="Times New Roman" w:cs="Times New Roman"/>
                      <w:sz w:val="20"/>
                      <w:szCs w:val="20"/>
                      <w:lang w:eastAsia="ru-RU"/>
                    </w:rPr>
                    <w:t xml:space="preserve">; </w:t>
                  </w:r>
                </w:p>
                <w:p w:rsidR="00611DFF" w:rsidRPr="005827E4" w:rsidRDefault="00611DFF" w:rsidP="00611DF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15 %</w:t>
                  </w:r>
                  <w:r w:rsidRPr="005827E4">
                    <w:rPr>
                      <w:rFonts w:ascii="Times New Roman" w:eastAsia="Times New Roman" w:hAnsi="Times New Roman" w:cs="Times New Roman"/>
                      <w:sz w:val="20"/>
                      <w:szCs w:val="20"/>
                      <w:lang w:eastAsia="ru-RU"/>
                    </w:rPr>
                    <w:t xml:space="preserve"> от площади земельного участка.</w:t>
                  </w:r>
                </w:p>
              </w:tc>
            </w:tr>
          </w:tbl>
          <w:p w:rsidR="00611DFF" w:rsidRPr="005827E4" w:rsidRDefault="00611DFF" w:rsidP="00611DFF">
            <w:pPr>
              <w:suppressAutoHyphens/>
              <w:snapToGrid w:val="0"/>
              <w:spacing w:after="0" w:line="240" w:lineRule="auto"/>
              <w:rPr>
                <w:rFonts w:ascii="Times New Roman" w:eastAsia="Times New Roman" w:hAnsi="Times New Roman" w:cs="Times New Roman"/>
                <w:sz w:val="20"/>
                <w:szCs w:val="20"/>
                <w:lang w:eastAsia="ar-SA"/>
              </w:rPr>
            </w:pPr>
          </w:p>
        </w:tc>
        <w:tc>
          <w:tcPr>
            <w:tcW w:w="3544" w:type="dxa"/>
          </w:tcPr>
          <w:p w:rsidR="00611DFF" w:rsidRPr="005827E4" w:rsidRDefault="00611DFF" w:rsidP="00611DFF">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5827E4">
                <w:rPr>
                  <w:rFonts w:ascii="Times New Roman" w:eastAsia="SimSun" w:hAnsi="Times New Roman" w:cs="Times New Roman"/>
                  <w:b/>
                  <w:sz w:val="20"/>
                  <w:szCs w:val="20"/>
                  <w:lang w:eastAsia="zh-CN"/>
                </w:rPr>
                <w:t>кодами 5.1.1</w:t>
              </w:r>
            </w:hyperlink>
            <w:r w:rsidRPr="005827E4">
              <w:rPr>
                <w:rFonts w:ascii="Times New Roman" w:eastAsia="SimSun" w:hAnsi="Times New Roman" w:cs="Times New Roman"/>
                <w:b/>
                <w:sz w:val="20"/>
                <w:szCs w:val="20"/>
                <w:lang w:eastAsia="zh-CN"/>
              </w:rPr>
              <w:t xml:space="preserve"> - </w:t>
            </w:r>
            <w:hyperlink w:anchor="Par444" w:tooltip="5.1.7" w:history="1">
              <w:r w:rsidRPr="005827E4">
                <w:rPr>
                  <w:rFonts w:ascii="Times New Roman" w:eastAsia="SimSun" w:hAnsi="Times New Roman" w:cs="Times New Roman"/>
                  <w:b/>
                  <w:sz w:val="20"/>
                  <w:szCs w:val="20"/>
                  <w:lang w:eastAsia="zh-CN"/>
                </w:rPr>
                <w:t>5.1.7</w:t>
              </w:r>
            </w:hyperlink>
          </w:p>
          <w:p w:rsidR="00611DFF" w:rsidRPr="005827E4" w:rsidRDefault="00611DFF" w:rsidP="00611DFF">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252D62" w:rsidRPr="005827E4" w:rsidTr="00FC1D89">
        <w:trPr>
          <w:trHeight w:val="1825"/>
        </w:trPr>
        <w:tc>
          <w:tcPr>
            <w:tcW w:w="1954" w:type="dxa"/>
          </w:tcPr>
          <w:p w:rsidR="00611DFF" w:rsidRPr="005827E4" w:rsidRDefault="00611DFF" w:rsidP="00611DF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5.1.3</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Площадки для занятий спортом</w:t>
            </w:r>
          </w:p>
        </w:tc>
        <w:tc>
          <w:tcPr>
            <w:tcW w:w="3824" w:type="dxa"/>
          </w:tcPr>
          <w:p w:rsidR="00611DFF" w:rsidRPr="005827E4" w:rsidRDefault="00611DFF" w:rsidP="00611DFF">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611DFF" w:rsidRPr="005827E4" w:rsidRDefault="00611DFF" w:rsidP="00611DFF">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611DFF" w:rsidRPr="005827E4" w:rsidRDefault="00611DFF" w:rsidP="00611DFF">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611DFF" w:rsidRPr="005827E4" w:rsidRDefault="00611DFF" w:rsidP="00611DFF">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lastRenderedPageBreak/>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c>
          <w:tcPr>
            <w:tcW w:w="3544" w:type="dxa"/>
          </w:tcPr>
          <w:p w:rsidR="00611DFF" w:rsidRPr="005827E4" w:rsidRDefault="00611DFF" w:rsidP="00611DFF">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Times New Roman" w:hAnsi="Times New Roman" w:cs="Times New Roman"/>
                <w:sz w:val="20"/>
                <w:szCs w:val="20"/>
                <w:lang w:eastAsia="ar-SA"/>
              </w:rPr>
              <w:lastRenderedPageBreak/>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0F89" w:rsidRPr="005827E4" w:rsidTr="00A40F89">
        <w:trPr>
          <w:trHeight w:val="1825"/>
        </w:trPr>
        <w:tc>
          <w:tcPr>
            <w:tcW w:w="1954" w:type="dxa"/>
            <w:tcBorders>
              <w:top w:val="single" w:sz="8" w:space="0" w:color="auto"/>
              <w:left w:val="single" w:sz="8" w:space="0" w:color="auto"/>
              <w:bottom w:val="single" w:sz="8" w:space="0" w:color="auto"/>
              <w:right w:val="single" w:sz="8" w:space="0" w:color="auto"/>
            </w:tcBorders>
          </w:tcPr>
          <w:p w:rsidR="00A40F89" w:rsidRPr="003836F6" w:rsidRDefault="00A40F89" w:rsidP="009C3534">
            <w:pPr>
              <w:suppressAutoHyphens/>
              <w:snapToGrid w:val="0"/>
              <w:spacing w:after="0" w:line="240" w:lineRule="auto"/>
              <w:rPr>
                <w:rFonts w:ascii="Times New Roman" w:eastAsia="Times New Roman" w:hAnsi="Times New Roman" w:cs="Times New Roman"/>
                <w:b/>
                <w:sz w:val="20"/>
                <w:szCs w:val="20"/>
                <w:lang w:eastAsia="ar-SA"/>
              </w:rPr>
            </w:pPr>
            <w:r w:rsidRPr="003836F6">
              <w:rPr>
                <w:rFonts w:ascii="Times New Roman" w:eastAsia="Times New Roman" w:hAnsi="Times New Roman" w:cs="Times New Roman"/>
                <w:b/>
                <w:sz w:val="20"/>
                <w:szCs w:val="20"/>
                <w:lang w:eastAsia="ar-SA"/>
              </w:rPr>
              <w:t xml:space="preserve">7.5 </w:t>
            </w:r>
            <w:r w:rsidRPr="003836F6">
              <w:rPr>
                <w:rFonts w:ascii="Times New Roman" w:eastAsia="Times New Roman" w:hAnsi="Times New Roman" w:cs="Times New Roman"/>
                <w:sz w:val="20"/>
                <w:szCs w:val="20"/>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4D68A9" w:rsidRPr="003836F6" w:rsidRDefault="004D68A9" w:rsidP="004D68A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3836F6">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4D68A9" w:rsidRPr="003836F6" w:rsidRDefault="004D68A9" w:rsidP="004D68A9">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3836F6">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3836F6">
              <w:rPr>
                <w:rFonts w:ascii="Times New Roman" w:eastAsia="SimSun" w:hAnsi="Times New Roman" w:cs="Times New Roman"/>
                <w:sz w:val="20"/>
                <w:szCs w:val="20"/>
                <w:lang w:eastAsia="zh-CN"/>
              </w:rPr>
              <w:t xml:space="preserve"> </w:t>
            </w:r>
            <w:r w:rsidRPr="003836F6">
              <w:rPr>
                <w:rFonts w:ascii="Times New Roman" w:eastAsia="Times New Roman" w:hAnsi="Times New Roman" w:cs="Times New Roman"/>
                <w:sz w:val="20"/>
                <w:szCs w:val="20"/>
                <w:lang w:eastAsia="ru-RU"/>
              </w:rPr>
              <w:t xml:space="preserve">– </w:t>
            </w:r>
            <w:r w:rsidRPr="003836F6">
              <w:rPr>
                <w:rFonts w:ascii="Times New Roman" w:eastAsia="Times New Roman" w:hAnsi="Times New Roman" w:cs="Times New Roman"/>
                <w:sz w:val="20"/>
                <w:szCs w:val="20"/>
                <w:lang w:eastAsia="ar-SA"/>
              </w:rPr>
              <w:t>не нормируется</w:t>
            </w:r>
            <w:r w:rsidRPr="003836F6">
              <w:rPr>
                <w:rFonts w:ascii="Times New Roman" w:eastAsia="Times New Roman" w:hAnsi="Times New Roman" w:cs="Times New Roman"/>
                <w:bCs/>
                <w:sz w:val="20"/>
                <w:szCs w:val="20"/>
                <w:lang w:eastAsia="ru-RU"/>
              </w:rPr>
              <w:t>;</w:t>
            </w:r>
          </w:p>
          <w:p w:rsidR="004D68A9" w:rsidRPr="003836F6" w:rsidRDefault="004D68A9" w:rsidP="004D68A9">
            <w:pPr>
              <w:suppressAutoHyphens/>
              <w:spacing w:after="0" w:line="240" w:lineRule="auto"/>
              <w:rPr>
                <w:rFonts w:ascii="Times New Roman" w:eastAsia="Times New Roman" w:hAnsi="Times New Roman" w:cs="Times New Roman"/>
                <w:b/>
                <w:sz w:val="20"/>
                <w:szCs w:val="20"/>
                <w:lang w:eastAsia="ru-RU"/>
              </w:rPr>
            </w:pPr>
            <w:r w:rsidRPr="003836F6">
              <w:rPr>
                <w:rFonts w:ascii="Times New Roman" w:eastAsia="Times New Roman" w:hAnsi="Times New Roman" w:cs="Times New Roman"/>
                <w:sz w:val="20"/>
                <w:szCs w:val="20"/>
                <w:lang w:eastAsia="ar-SA"/>
              </w:rPr>
              <w:t xml:space="preserve">3) </w:t>
            </w:r>
            <w:r w:rsidRPr="003836F6">
              <w:rPr>
                <w:rFonts w:ascii="Times New Roman" w:eastAsia="Times New Roman" w:hAnsi="Times New Roman" w:cs="Times New Roman"/>
                <w:sz w:val="20"/>
                <w:szCs w:val="20"/>
                <w:lang w:eastAsia="ru-RU"/>
              </w:rPr>
              <w:t xml:space="preserve">Максимальное количество этажей – </w:t>
            </w:r>
            <w:r w:rsidRPr="003836F6">
              <w:rPr>
                <w:rFonts w:ascii="Times New Roman" w:eastAsia="Times New Roman" w:hAnsi="Times New Roman" w:cs="Times New Roman"/>
                <w:sz w:val="20"/>
                <w:szCs w:val="20"/>
                <w:lang w:eastAsia="ar-SA"/>
              </w:rPr>
              <w:t>не нормируется</w:t>
            </w:r>
            <w:r w:rsidRPr="003836F6">
              <w:rPr>
                <w:rFonts w:ascii="Times New Roman" w:eastAsia="Times New Roman" w:hAnsi="Times New Roman" w:cs="Times New Roman"/>
                <w:b/>
                <w:sz w:val="20"/>
                <w:szCs w:val="20"/>
                <w:lang w:eastAsia="ru-RU"/>
              </w:rPr>
              <w:t>;</w:t>
            </w:r>
          </w:p>
          <w:p w:rsidR="004D68A9" w:rsidRPr="003836F6" w:rsidRDefault="004D68A9" w:rsidP="004D68A9">
            <w:pPr>
              <w:suppressAutoHyphens/>
              <w:spacing w:after="0" w:line="240" w:lineRule="auto"/>
              <w:rPr>
                <w:rFonts w:ascii="Times New Roman" w:eastAsia="Times New Roman" w:hAnsi="Times New Roman" w:cs="Times New Roman"/>
                <w:b/>
                <w:sz w:val="20"/>
                <w:szCs w:val="20"/>
                <w:lang w:eastAsia="ru-RU"/>
              </w:rPr>
            </w:pPr>
            <w:r w:rsidRPr="003836F6">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3836F6">
              <w:rPr>
                <w:rFonts w:ascii="Times New Roman" w:eastAsia="Times New Roman" w:hAnsi="Times New Roman" w:cs="Times New Roman"/>
                <w:sz w:val="20"/>
                <w:szCs w:val="20"/>
                <w:lang w:eastAsia="ar-SA"/>
              </w:rPr>
              <w:t>не нормируется</w:t>
            </w:r>
            <w:r w:rsidRPr="003836F6">
              <w:rPr>
                <w:rFonts w:ascii="Times New Roman" w:eastAsia="Times New Roman" w:hAnsi="Times New Roman" w:cs="Times New Roman"/>
                <w:b/>
                <w:sz w:val="20"/>
                <w:szCs w:val="20"/>
                <w:lang w:eastAsia="ru-RU"/>
              </w:rPr>
              <w:t>;</w:t>
            </w:r>
          </w:p>
          <w:p w:rsidR="00A40F89" w:rsidRPr="003836F6" w:rsidRDefault="00A40F89" w:rsidP="009C3534">
            <w:pPr>
              <w:autoSpaceDE w:val="0"/>
              <w:autoSpaceDN w:val="0"/>
              <w:adjustRightInd w:val="0"/>
              <w:spacing w:after="0" w:line="240" w:lineRule="auto"/>
              <w:rPr>
                <w:rFonts w:ascii="Times New Roman" w:eastAsia="SimSun" w:hAnsi="Times New Roman" w:cs="Times New Roman"/>
                <w:sz w:val="20"/>
                <w:szCs w:val="20"/>
                <w:lang w:eastAsia="zh-CN"/>
              </w:rPr>
            </w:pPr>
          </w:p>
        </w:tc>
        <w:tc>
          <w:tcPr>
            <w:tcW w:w="3544" w:type="dxa"/>
            <w:tcBorders>
              <w:top w:val="single" w:sz="8" w:space="0" w:color="auto"/>
              <w:left w:val="single" w:sz="8" w:space="0" w:color="auto"/>
              <w:bottom w:val="single" w:sz="8" w:space="0" w:color="auto"/>
              <w:right w:val="single" w:sz="8" w:space="0" w:color="auto"/>
            </w:tcBorders>
          </w:tcPr>
          <w:p w:rsidR="00A40F89" w:rsidRPr="003836F6" w:rsidRDefault="00A40F89" w:rsidP="009C353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3836F6">
              <w:rPr>
                <w:rFonts w:ascii="Times New Roman" w:eastAsia="Times New Roman" w:hAnsi="Times New Roman" w:cs="Times New Roman"/>
                <w:sz w:val="20"/>
                <w:szCs w:val="20"/>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252D62" w:rsidRPr="005827E4" w:rsidTr="00FC1D89">
        <w:trPr>
          <w:trHeight w:val="1825"/>
        </w:trPr>
        <w:tc>
          <w:tcPr>
            <w:tcW w:w="1954" w:type="dxa"/>
          </w:tcPr>
          <w:p w:rsidR="00041C60" w:rsidRPr="005827E4" w:rsidRDefault="00041C60" w:rsidP="00611DF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9.3</w:t>
            </w:r>
            <w:r w:rsidRPr="005827E4">
              <w:rPr>
                <w:rFonts w:ascii="Times New Roman" w:hAnsi="Times New Roman" w:cs="Times New Roman"/>
                <w:sz w:val="20"/>
                <w:szCs w:val="20"/>
              </w:rPr>
              <w:t xml:space="preserve"> Историко-культурная деятельность</w:t>
            </w:r>
          </w:p>
        </w:tc>
        <w:tc>
          <w:tcPr>
            <w:tcW w:w="3824" w:type="dxa"/>
          </w:tcPr>
          <w:p w:rsidR="00687868" w:rsidRPr="005827E4" w:rsidRDefault="00041C60" w:rsidP="0068786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00687868" w:rsidRPr="005827E4">
              <w:rPr>
                <w:rFonts w:ascii="Times New Roman" w:eastAsia="Times New Roman" w:hAnsi="Times New Roman" w:cs="Times New Roman"/>
                <w:sz w:val="20"/>
                <w:szCs w:val="20"/>
                <w:lang w:eastAsia="ar-SA"/>
              </w:rPr>
              <w:t xml:space="preserve"> не нормируется;</w:t>
            </w:r>
          </w:p>
          <w:p w:rsidR="00041C60" w:rsidRPr="005827E4" w:rsidRDefault="00041C60" w:rsidP="00041C60">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041C60" w:rsidRPr="005827E4" w:rsidRDefault="00041C60" w:rsidP="0068786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687868" w:rsidRPr="005827E4">
              <w:rPr>
                <w:rFonts w:ascii="Times New Roman" w:eastAsia="Times New Roman" w:hAnsi="Times New Roman" w:cs="Times New Roman"/>
                <w:sz w:val="20"/>
                <w:szCs w:val="20"/>
                <w:lang w:eastAsia="ar-SA"/>
              </w:rPr>
              <w:t>не нормируется;</w:t>
            </w:r>
          </w:p>
          <w:p w:rsidR="00041C60" w:rsidRPr="005827E4" w:rsidRDefault="00041C60" w:rsidP="00041C60">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50 м; </w:t>
            </w:r>
          </w:p>
          <w:p w:rsidR="00041C60" w:rsidRPr="005827E4" w:rsidRDefault="00041C60" w:rsidP="00041C60">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687868" w:rsidRPr="005827E4">
              <w:rPr>
                <w:rFonts w:ascii="Times New Roman" w:eastAsia="Times New Roman" w:hAnsi="Times New Roman" w:cs="Times New Roman"/>
                <w:b/>
                <w:sz w:val="20"/>
                <w:szCs w:val="20"/>
                <w:lang w:eastAsia="ru-RU"/>
              </w:rPr>
              <w:t>10</w:t>
            </w:r>
            <w:r w:rsidRPr="005827E4">
              <w:rPr>
                <w:rFonts w:ascii="Times New Roman" w:eastAsia="Times New Roman" w:hAnsi="Times New Roman" w:cs="Times New Roman"/>
                <w:b/>
                <w:sz w:val="20"/>
                <w:szCs w:val="20"/>
                <w:lang w:eastAsia="ru-RU"/>
              </w:rPr>
              <w:t>0%.</w:t>
            </w:r>
          </w:p>
        </w:tc>
        <w:tc>
          <w:tcPr>
            <w:tcW w:w="3544" w:type="dxa"/>
          </w:tcPr>
          <w:p w:rsidR="00041C60" w:rsidRPr="005827E4" w:rsidRDefault="00041C60" w:rsidP="00611DF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252D62" w:rsidRPr="005827E4" w:rsidTr="00FC1D89">
        <w:tc>
          <w:tcPr>
            <w:tcW w:w="1954" w:type="dxa"/>
          </w:tcPr>
          <w:p w:rsidR="00611DFF" w:rsidRPr="005827E4" w:rsidRDefault="00611DFF" w:rsidP="00611DF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12.0.1</w:t>
            </w:r>
            <w:r w:rsidRPr="005827E4">
              <w:rPr>
                <w:rFonts w:ascii="Times New Roman" w:eastAsia="Times New Roman" w:hAnsi="Times New Roman" w:cs="Times New Roman"/>
                <w:sz w:val="20"/>
                <w:szCs w:val="20"/>
                <w:lang w:eastAsia="ar-SA"/>
              </w:rPr>
              <w:t xml:space="preserve"> Улично-дорожная сеть</w:t>
            </w:r>
          </w:p>
        </w:tc>
        <w:tc>
          <w:tcPr>
            <w:tcW w:w="3824" w:type="dxa"/>
          </w:tcPr>
          <w:p w:rsidR="00611DFF" w:rsidRPr="005827E4" w:rsidRDefault="00611DFF" w:rsidP="00611DF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Не установлены в соответствии с ч.4, ст.36 Градостроительного кодекса Российской Федерации.</w:t>
            </w:r>
          </w:p>
        </w:tc>
        <w:tc>
          <w:tcPr>
            <w:tcW w:w="3544" w:type="dxa"/>
          </w:tcPr>
          <w:p w:rsidR="00611DFF" w:rsidRPr="005827E4" w:rsidRDefault="00611DFF" w:rsidP="00611DF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11DFF" w:rsidRPr="005827E4" w:rsidRDefault="00611DFF" w:rsidP="00611DF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827E4">
                <w:rPr>
                  <w:rFonts w:ascii="Times New Roman" w:eastAsia="Times New Roman" w:hAnsi="Times New Roman" w:cs="Times New Roman"/>
                  <w:b/>
                  <w:sz w:val="20"/>
                  <w:szCs w:val="20"/>
                  <w:lang w:eastAsia="ru-RU"/>
                </w:rPr>
                <w:t>кодами 2.7.1</w:t>
              </w:r>
            </w:hyperlink>
            <w:r w:rsidRPr="005827E4">
              <w:rPr>
                <w:rFonts w:ascii="Times New Roman" w:eastAsia="Times New Roman" w:hAnsi="Times New Roman" w:cs="Times New Roman"/>
                <w:b/>
                <w:sz w:val="20"/>
                <w:szCs w:val="20"/>
                <w:lang w:eastAsia="ru-RU"/>
              </w:rPr>
              <w:t xml:space="preserve">, </w:t>
            </w:r>
            <w:hyperlink w:anchor="Par382" w:tooltip="4.9" w:history="1">
              <w:r w:rsidRPr="005827E4">
                <w:rPr>
                  <w:rFonts w:ascii="Times New Roman" w:eastAsia="Times New Roman" w:hAnsi="Times New Roman" w:cs="Times New Roman"/>
                  <w:b/>
                  <w:sz w:val="20"/>
                  <w:szCs w:val="20"/>
                  <w:lang w:eastAsia="ru-RU"/>
                </w:rPr>
                <w:t>4.9</w:t>
              </w:r>
            </w:hyperlink>
            <w:r w:rsidRPr="005827E4">
              <w:rPr>
                <w:rFonts w:ascii="Times New Roman" w:eastAsia="Times New Roman" w:hAnsi="Times New Roman" w:cs="Times New Roman"/>
                <w:b/>
                <w:sz w:val="20"/>
                <w:szCs w:val="20"/>
                <w:lang w:eastAsia="ru-RU"/>
              </w:rPr>
              <w:t xml:space="preserve">, </w:t>
            </w:r>
            <w:hyperlink w:anchor="Par567" w:tooltip="7.2.3" w:history="1">
              <w:r w:rsidRPr="005827E4">
                <w:rPr>
                  <w:rFonts w:ascii="Times New Roman" w:eastAsia="Times New Roman" w:hAnsi="Times New Roman" w:cs="Times New Roman"/>
                  <w:b/>
                  <w:sz w:val="20"/>
                  <w:szCs w:val="20"/>
                  <w:lang w:eastAsia="ru-RU"/>
                </w:rPr>
                <w:t>7.2.3</w:t>
              </w:r>
            </w:hyperlink>
            <w:r w:rsidRPr="005827E4">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r>
      <w:tr w:rsidR="00252D62" w:rsidRPr="005827E4" w:rsidTr="00FC1D89">
        <w:tc>
          <w:tcPr>
            <w:tcW w:w="1954" w:type="dxa"/>
          </w:tcPr>
          <w:p w:rsidR="00611DFF" w:rsidRPr="005827E4" w:rsidRDefault="00611DFF" w:rsidP="00611DF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4" w:type="dxa"/>
          </w:tcPr>
          <w:p w:rsidR="00611DFF" w:rsidRPr="005827E4" w:rsidRDefault="00611DFF" w:rsidP="00611DFF">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611DFF" w:rsidRPr="005827E4" w:rsidRDefault="00611DFF" w:rsidP="00611DF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w:t>
            </w:r>
            <w:r w:rsidRPr="005827E4">
              <w:rPr>
                <w:rFonts w:ascii="Times New Roman" w:eastAsia="Times New Roman" w:hAnsi="Times New Roman" w:cs="Times New Roman"/>
                <w:sz w:val="20"/>
                <w:szCs w:val="20"/>
                <w:lang w:eastAsia="ru-RU"/>
              </w:rPr>
              <w:lastRenderedPageBreak/>
              <w:t>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611DFF" w:rsidRPr="005827E4" w:rsidRDefault="00611DFF" w:rsidP="00611DF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lastRenderedPageBreak/>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w:t>
            </w:r>
            <w:r w:rsidRPr="005827E4">
              <w:rPr>
                <w:rFonts w:ascii="Times New Roman" w:eastAsia="Times New Roman" w:hAnsi="Times New Roman" w:cs="Times New Roman"/>
                <w:sz w:val="20"/>
                <w:szCs w:val="20"/>
                <w:lang w:eastAsia="ar-SA"/>
              </w:rPr>
              <w:lastRenderedPageBreak/>
              <w:t>и указателей, применяемых как составные части благоустройства территории, общественных туалетов</w:t>
            </w:r>
          </w:p>
        </w:tc>
      </w:tr>
    </w:tbl>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p>
    <w:p w:rsidR="007763FE" w:rsidRPr="005827E4" w:rsidRDefault="007763FE" w:rsidP="007763FE">
      <w:pPr>
        <w:pStyle w:val="a3"/>
        <w:numPr>
          <w:ilvl w:val="0"/>
          <w:numId w:val="1"/>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 xml:space="preserve">Условно разрешенные виды и параметры использования земельных участков и объектов капитального строительства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7"/>
        <w:gridCol w:w="3544"/>
      </w:tblGrid>
      <w:tr w:rsidR="00252D62" w:rsidRPr="005827E4" w:rsidTr="007763FE">
        <w:tc>
          <w:tcPr>
            <w:tcW w:w="1951" w:type="dxa"/>
            <w:shd w:val="clear" w:color="auto" w:fill="auto"/>
            <w:vAlign w:val="center"/>
          </w:tcPr>
          <w:p w:rsidR="007763FE" w:rsidRPr="005827E4" w:rsidRDefault="007763FE" w:rsidP="007763F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7763FE" w:rsidRPr="005827E4" w:rsidRDefault="007763FE" w:rsidP="007763FE">
            <w:pPr>
              <w:suppressAutoHyphens/>
              <w:spacing w:after="0" w:line="240" w:lineRule="auto"/>
              <w:jc w:val="center"/>
              <w:rPr>
                <w:rFonts w:ascii="Times New Roman" w:eastAsia="Calibri" w:hAnsi="Times New Roman" w:cs="Times New Roman"/>
                <w:b/>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7" w:type="dxa"/>
            <w:shd w:val="clear" w:color="auto" w:fill="auto"/>
            <w:vAlign w:val="center"/>
          </w:tcPr>
          <w:p w:rsidR="007763FE" w:rsidRPr="005827E4" w:rsidRDefault="007763FE" w:rsidP="007763FE">
            <w:pPr>
              <w:suppressAutoHyphens/>
              <w:spacing w:after="0" w:line="240" w:lineRule="auto"/>
              <w:jc w:val="center"/>
              <w:rPr>
                <w:rFonts w:ascii="Times New Roman" w:eastAsia="Calibri"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shd w:val="clear" w:color="auto" w:fill="auto"/>
            <w:vAlign w:val="center"/>
          </w:tcPr>
          <w:p w:rsidR="007763FE" w:rsidRPr="005827E4" w:rsidRDefault="007763FE" w:rsidP="007763FE">
            <w:pPr>
              <w:suppressAutoHyphens/>
              <w:spacing w:after="0" w:line="240" w:lineRule="auto"/>
              <w:jc w:val="center"/>
              <w:rPr>
                <w:rFonts w:ascii="Times New Roman" w:eastAsia="Calibri"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252D62" w:rsidRPr="005827E4" w:rsidTr="00024933">
        <w:trPr>
          <w:trHeight w:val="2541"/>
        </w:trPr>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0"/>
                <w:szCs w:val="20"/>
                <w:lang w:eastAsia="ar-SA"/>
              </w:rPr>
              <w:t>2.1.1.</w:t>
            </w:r>
            <w:r w:rsidRPr="005827E4">
              <w:rPr>
                <w:rFonts w:ascii="Times New Roman" w:eastAsia="Times New Roman" w:hAnsi="Times New Roman" w:cs="Times New Roman"/>
                <w:sz w:val="20"/>
                <w:szCs w:val="20"/>
                <w:lang w:eastAsia="ar-SA"/>
              </w:rPr>
              <w:t xml:space="preserve"> Малоэтажная многоквартирная жилая застройка</w:t>
            </w:r>
          </w:p>
        </w:tc>
        <w:tc>
          <w:tcPr>
            <w:tcW w:w="3827" w:type="dxa"/>
            <w:shd w:val="clear" w:color="auto" w:fill="auto"/>
          </w:tcPr>
          <w:p w:rsidR="00BF7EC6" w:rsidRPr="005827E4" w:rsidRDefault="004D5B78" w:rsidP="004D5B7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w:t>
            </w:r>
            <w:r w:rsidR="00BF7EC6" w:rsidRPr="005827E4">
              <w:rPr>
                <w:rFonts w:ascii="Times New Roman" w:eastAsia="Times New Roman" w:hAnsi="Times New Roman" w:cs="Times New Roman"/>
                <w:sz w:val="20"/>
                <w:szCs w:val="20"/>
                <w:lang w:eastAsia="ar-SA"/>
              </w:rPr>
              <w:t xml:space="preserve">ные размеры земельного участка </w:t>
            </w:r>
            <w:r w:rsidRPr="005827E4">
              <w:rPr>
                <w:rFonts w:ascii="Times New Roman" w:eastAsia="Times New Roman" w:hAnsi="Times New Roman" w:cs="Times New Roman"/>
                <w:sz w:val="20"/>
                <w:szCs w:val="20"/>
                <w:lang w:eastAsia="ar-SA"/>
              </w:rPr>
              <w:t xml:space="preserve"> </w:t>
            </w:r>
            <w:r w:rsidR="00BF7EC6" w:rsidRPr="005827E4">
              <w:rPr>
                <w:rFonts w:ascii="Times New Roman" w:eastAsia="Times New Roman" w:hAnsi="Times New Roman" w:cs="Times New Roman"/>
                <w:sz w:val="20"/>
                <w:szCs w:val="20"/>
                <w:lang w:eastAsia="ar-SA"/>
              </w:rPr>
              <w:t>–  не нормируется;</w:t>
            </w:r>
          </w:p>
          <w:p w:rsidR="004D5B78" w:rsidRPr="005827E4" w:rsidRDefault="004D5B78" w:rsidP="004D5B7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Максимальные размеры земельного участка - </w:t>
            </w:r>
            <w:r w:rsidRPr="005827E4">
              <w:rPr>
                <w:rFonts w:ascii="Times New Roman" w:eastAsia="Times New Roman" w:hAnsi="Times New Roman" w:cs="Times New Roman"/>
                <w:b/>
                <w:sz w:val="20"/>
                <w:szCs w:val="20"/>
                <w:lang w:eastAsia="ar-SA"/>
              </w:rPr>
              <w:t>3000 кв.м;</w:t>
            </w:r>
          </w:p>
          <w:p w:rsidR="007763FE" w:rsidRPr="005827E4" w:rsidRDefault="007763FE" w:rsidP="007763F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w:t>
            </w:r>
            <w:r w:rsidR="003311DE" w:rsidRPr="005827E4">
              <w:rPr>
                <w:rFonts w:ascii="Times New Roman" w:eastAsia="Times New Roman" w:hAnsi="Times New Roman" w:cs="Times New Roman"/>
                <w:sz w:val="20"/>
                <w:szCs w:val="20"/>
                <w:lang w:eastAsia="ar-SA"/>
              </w:rPr>
              <w:t xml:space="preserve">Минимальные отступы от границ земельного участка в целях определения места допустимого размещения объекта – </w:t>
            </w:r>
            <w:r w:rsidR="00024933" w:rsidRPr="005827E4">
              <w:rPr>
                <w:rFonts w:ascii="Times New Roman" w:eastAsia="Times New Roman" w:hAnsi="Times New Roman" w:cs="Times New Roman"/>
                <w:b/>
                <w:sz w:val="20"/>
                <w:szCs w:val="20"/>
                <w:lang w:eastAsia="ar-SA"/>
              </w:rPr>
              <w:t>5</w:t>
            </w:r>
            <w:r w:rsidR="003311DE" w:rsidRPr="005827E4">
              <w:rPr>
                <w:rFonts w:ascii="Times New Roman" w:eastAsia="Times New Roman" w:hAnsi="Times New Roman" w:cs="Times New Roman"/>
                <w:b/>
                <w:sz w:val="20"/>
                <w:szCs w:val="20"/>
                <w:lang w:eastAsia="ar-SA"/>
              </w:rPr>
              <w:t xml:space="preserve"> м;</w:t>
            </w:r>
          </w:p>
          <w:p w:rsidR="007763FE" w:rsidRPr="005827E4" w:rsidRDefault="007763FE" w:rsidP="007763F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надземных этажей зданий – </w:t>
            </w:r>
            <w:r w:rsidR="00024933" w:rsidRPr="005827E4">
              <w:rPr>
                <w:rFonts w:ascii="Times New Roman" w:eastAsia="Times New Roman" w:hAnsi="Times New Roman" w:cs="Times New Roman"/>
                <w:sz w:val="20"/>
                <w:szCs w:val="20"/>
                <w:lang w:eastAsia="ar-SA"/>
              </w:rPr>
              <w:t xml:space="preserve">до </w:t>
            </w:r>
            <w:r w:rsidR="00024933" w:rsidRPr="005827E4">
              <w:rPr>
                <w:rFonts w:ascii="Times New Roman" w:eastAsia="Times New Roman" w:hAnsi="Times New Roman" w:cs="Times New Roman"/>
                <w:b/>
                <w:sz w:val="20"/>
                <w:szCs w:val="20"/>
                <w:lang w:eastAsia="ar-SA"/>
              </w:rPr>
              <w:t xml:space="preserve">4 этажей </w:t>
            </w:r>
            <w:r w:rsidRPr="005827E4">
              <w:rPr>
                <w:rFonts w:ascii="Times New Roman" w:eastAsia="Times New Roman" w:hAnsi="Times New Roman" w:cs="Times New Roman"/>
                <w:sz w:val="20"/>
                <w:szCs w:val="20"/>
                <w:lang w:eastAsia="ar-SA"/>
              </w:rPr>
              <w:t xml:space="preserve"> (включая мансардный этаж);</w:t>
            </w:r>
          </w:p>
          <w:p w:rsidR="00317969"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 xml:space="preserve">6) Максимальный процент застройки участка- </w:t>
            </w:r>
            <w:r w:rsidR="00024933" w:rsidRPr="005827E4">
              <w:rPr>
                <w:rFonts w:ascii="Times New Roman" w:eastAsia="Times New Roman" w:hAnsi="Times New Roman" w:cs="Times New Roman"/>
                <w:b/>
                <w:sz w:val="20"/>
                <w:szCs w:val="20"/>
                <w:lang w:eastAsia="ar-SA"/>
              </w:rPr>
              <w:t>94</w:t>
            </w:r>
            <w:r w:rsidRPr="005827E4">
              <w:rPr>
                <w:rFonts w:ascii="Times New Roman" w:eastAsia="Times New Roman" w:hAnsi="Times New Roman" w:cs="Times New Roman"/>
                <w:b/>
                <w:sz w:val="20"/>
                <w:szCs w:val="20"/>
                <w:lang w:eastAsia="ar-SA"/>
              </w:rPr>
              <w:t>%.</w:t>
            </w:r>
            <w:r w:rsidRPr="005827E4">
              <w:rPr>
                <w:rFonts w:ascii="Times New Roman" w:eastAsia="Calibri" w:hAnsi="Times New Roman" w:cs="Times New Roman"/>
                <w:b/>
                <w:sz w:val="24"/>
                <w:szCs w:val="24"/>
                <w:lang w:eastAsia="ar-SA"/>
              </w:rPr>
              <w:t xml:space="preserve"> </w:t>
            </w:r>
          </w:p>
          <w:p w:rsidR="00317969" w:rsidRPr="005827E4" w:rsidRDefault="00317969" w:rsidP="007763FE">
            <w:pPr>
              <w:suppressAutoHyphens/>
              <w:spacing w:after="0" w:line="240" w:lineRule="auto"/>
              <w:rPr>
                <w:rFonts w:ascii="Times New Roman" w:eastAsia="Calibri" w:hAnsi="Times New Roman" w:cs="Times New Roman"/>
                <w:b/>
                <w:sz w:val="24"/>
                <w:szCs w:val="24"/>
                <w:lang w:eastAsia="ar-SA"/>
              </w:rPr>
            </w:pPr>
          </w:p>
        </w:tc>
        <w:tc>
          <w:tcPr>
            <w:tcW w:w="3544" w:type="dxa"/>
            <w:shd w:val="clear" w:color="auto" w:fill="auto"/>
          </w:tcPr>
          <w:p w:rsidR="007763FE" w:rsidRPr="005827E4" w:rsidRDefault="007763FE" w:rsidP="007763F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7763FE" w:rsidRPr="005827E4" w:rsidRDefault="007763FE" w:rsidP="007763F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024933" w:rsidRPr="005827E4" w:rsidRDefault="007763FE" w:rsidP="00C943CB">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52D62" w:rsidRPr="005827E4" w:rsidTr="007763FE">
        <w:tc>
          <w:tcPr>
            <w:tcW w:w="1951" w:type="dxa"/>
            <w:shd w:val="clear" w:color="auto" w:fill="auto"/>
          </w:tcPr>
          <w:p w:rsidR="007763FE" w:rsidRPr="005827E4" w:rsidRDefault="001E4301" w:rsidP="007763FE">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Calibri" w:hAnsi="Times New Roman" w:cs="Times New Roman"/>
                <w:b/>
                <w:sz w:val="20"/>
                <w:szCs w:val="20"/>
                <w:lang w:eastAsia="ru-RU"/>
              </w:rPr>
              <w:t xml:space="preserve">2.7.1 </w:t>
            </w:r>
            <w:r w:rsidRPr="005827E4">
              <w:rPr>
                <w:rFonts w:ascii="Times New Roman" w:eastAsia="Times New Roman" w:hAnsi="Times New Roman" w:cs="Times New Roman"/>
                <w:sz w:val="20"/>
                <w:szCs w:val="20"/>
                <w:lang w:eastAsia="ar-SA"/>
              </w:rPr>
              <w:t>Хранение автотранспорта</w:t>
            </w:r>
          </w:p>
        </w:tc>
        <w:tc>
          <w:tcPr>
            <w:tcW w:w="3827" w:type="dxa"/>
            <w:shd w:val="clear" w:color="auto" w:fill="auto"/>
          </w:tcPr>
          <w:p w:rsidR="007763FE" w:rsidRPr="005827E4" w:rsidRDefault="007763FE" w:rsidP="007763F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00AD65D2" w:rsidRPr="005827E4">
              <w:rPr>
                <w:rFonts w:ascii="Times New Roman" w:eastAsia="Times New Roman" w:hAnsi="Times New Roman" w:cs="Times New Roman"/>
                <w:b/>
                <w:sz w:val="20"/>
                <w:szCs w:val="20"/>
                <w:lang w:eastAsia="ar-SA"/>
              </w:rPr>
              <w:t>24 кв.м</w:t>
            </w:r>
            <w:r w:rsidR="00733F11" w:rsidRPr="005827E4">
              <w:rPr>
                <w:rFonts w:ascii="Times New Roman" w:eastAsia="Times New Roman" w:hAnsi="Times New Roman" w:cs="Times New Roman"/>
                <w:b/>
                <w:sz w:val="20"/>
                <w:szCs w:val="20"/>
                <w:lang w:eastAsia="ar-SA"/>
              </w:rPr>
              <w:t>;</w:t>
            </w:r>
          </w:p>
          <w:p w:rsidR="007763FE" w:rsidRPr="005827E4" w:rsidRDefault="007763FE" w:rsidP="007763F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2) Максимальная площадь зем</w:t>
            </w:r>
            <w:r w:rsidR="00322E71" w:rsidRPr="005827E4">
              <w:rPr>
                <w:rFonts w:ascii="Times New Roman" w:eastAsia="Times New Roman" w:hAnsi="Times New Roman" w:cs="Times New Roman"/>
                <w:sz w:val="20"/>
                <w:szCs w:val="20"/>
                <w:lang w:eastAsia="ar-SA"/>
              </w:rPr>
              <w:t xml:space="preserve">ельного участка – </w:t>
            </w:r>
            <w:r w:rsidR="00733F11" w:rsidRPr="005827E4">
              <w:rPr>
                <w:rFonts w:ascii="Times New Roman" w:eastAsia="Times New Roman" w:hAnsi="Times New Roman" w:cs="Times New Roman"/>
                <w:sz w:val="20"/>
                <w:szCs w:val="20"/>
                <w:lang w:eastAsia="ar-SA"/>
              </w:rPr>
              <w:t>не нормируется;</w:t>
            </w:r>
          </w:p>
          <w:p w:rsidR="007763FE" w:rsidRPr="005827E4" w:rsidRDefault="007763FE" w:rsidP="007763F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004D68A9" w:rsidRPr="005827E4">
              <w:rPr>
                <w:rFonts w:ascii="Times New Roman" w:eastAsia="Times New Roman" w:hAnsi="Times New Roman" w:cs="Times New Roman"/>
                <w:sz w:val="20"/>
                <w:szCs w:val="20"/>
                <w:lang w:eastAsia="ar-SA"/>
              </w:rPr>
              <w:t>не нормируется;</w:t>
            </w:r>
          </w:p>
          <w:p w:rsidR="007763FE" w:rsidRPr="005827E4" w:rsidRDefault="007763FE" w:rsidP="007763F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Предельная высота зданий, строений, сооружений от уровня земли </w:t>
            </w:r>
            <w:r w:rsidR="00B74FD7" w:rsidRPr="005827E4">
              <w:rPr>
                <w:rFonts w:ascii="Times New Roman" w:eastAsia="Times New Roman" w:hAnsi="Times New Roman" w:cs="Times New Roman"/>
                <w:sz w:val="20"/>
                <w:szCs w:val="20"/>
                <w:lang w:eastAsia="ar-SA"/>
              </w:rPr>
              <w:t>–</w:t>
            </w:r>
            <w:r w:rsidRPr="005827E4">
              <w:rPr>
                <w:rFonts w:ascii="Times New Roman" w:eastAsia="Times New Roman" w:hAnsi="Times New Roman" w:cs="Times New Roman"/>
                <w:sz w:val="20"/>
                <w:szCs w:val="20"/>
                <w:lang w:eastAsia="ar-SA"/>
              </w:rPr>
              <w:t xml:space="preserve"> </w:t>
            </w:r>
            <w:r w:rsidR="00AD65D2" w:rsidRPr="005827E4">
              <w:rPr>
                <w:rFonts w:ascii="Times New Roman" w:eastAsia="Times New Roman" w:hAnsi="Times New Roman" w:cs="Times New Roman"/>
                <w:b/>
                <w:sz w:val="20"/>
                <w:szCs w:val="20"/>
                <w:lang w:eastAsia="ar-SA"/>
              </w:rPr>
              <w:t>4,5</w:t>
            </w:r>
            <w:r w:rsidRPr="005827E4">
              <w:rPr>
                <w:rFonts w:ascii="Times New Roman" w:eastAsia="Times New Roman" w:hAnsi="Times New Roman" w:cs="Times New Roman"/>
                <w:b/>
                <w:sz w:val="20"/>
                <w:szCs w:val="20"/>
                <w:lang w:eastAsia="ar-SA"/>
              </w:rPr>
              <w:t xml:space="preserve"> м;</w:t>
            </w:r>
          </w:p>
          <w:p w:rsidR="007763FE" w:rsidRPr="005827E4" w:rsidRDefault="007763FE" w:rsidP="00B74FD7">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Максимальный процент застройки земельного участка – </w:t>
            </w:r>
            <w:r w:rsidR="00B74FD7" w:rsidRPr="005827E4">
              <w:rPr>
                <w:rFonts w:ascii="Times New Roman" w:eastAsia="Times New Roman" w:hAnsi="Times New Roman" w:cs="Times New Roman"/>
                <w:b/>
                <w:sz w:val="20"/>
                <w:szCs w:val="20"/>
                <w:lang w:eastAsia="ar-SA"/>
              </w:rPr>
              <w:t>100 %</w:t>
            </w:r>
            <w:r w:rsidRPr="005827E4">
              <w:rPr>
                <w:rFonts w:ascii="Times New Roman" w:eastAsia="Times New Roman" w:hAnsi="Times New Roman" w:cs="Times New Roman"/>
                <w:b/>
                <w:sz w:val="20"/>
                <w:szCs w:val="20"/>
                <w:lang w:eastAsia="ar-SA"/>
              </w:rPr>
              <w:t>.</w:t>
            </w:r>
          </w:p>
        </w:tc>
        <w:tc>
          <w:tcPr>
            <w:tcW w:w="3544" w:type="dxa"/>
            <w:shd w:val="clear" w:color="auto" w:fill="auto"/>
          </w:tcPr>
          <w:p w:rsidR="007763FE" w:rsidRPr="005827E4" w:rsidRDefault="007763FE" w:rsidP="007763F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w:t>
            </w:r>
          </w:p>
        </w:tc>
      </w:tr>
      <w:tr w:rsidR="00252D62" w:rsidRPr="005827E4" w:rsidTr="007763FE">
        <w:tc>
          <w:tcPr>
            <w:tcW w:w="1951" w:type="dxa"/>
            <w:shd w:val="clear" w:color="auto" w:fill="auto"/>
          </w:tcPr>
          <w:p w:rsidR="007763FE" w:rsidRPr="005827E4" w:rsidRDefault="007763FE" w:rsidP="007763FE">
            <w:pPr>
              <w:tabs>
                <w:tab w:val="center" w:pos="4677"/>
                <w:tab w:val="right" w:pos="9355"/>
              </w:tabs>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b/>
                <w:sz w:val="20"/>
                <w:szCs w:val="20"/>
                <w:lang w:eastAsia="ar-SA"/>
              </w:rPr>
              <w:t>3.1.2</w:t>
            </w:r>
            <w:r w:rsidRPr="005827E4">
              <w:rPr>
                <w:rFonts w:ascii="Times New Roman" w:eastAsia="Times New Roman" w:hAnsi="Times New Roman" w:cs="Times New Roman"/>
                <w:sz w:val="20"/>
                <w:szCs w:val="20"/>
                <w:lang w:eastAsia="ar-SA"/>
              </w:rPr>
              <w:t xml:space="preserve"> Административные здания организаций, обеспечивающих предоставление коммунальных услуг</w:t>
            </w:r>
          </w:p>
        </w:tc>
        <w:tc>
          <w:tcPr>
            <w:tcW w:w="3827" w:type="dxa"/>
            <w:shd w:val="clear" w:color="auto" w:fill="auto"/>
          </w:tcPr>
          <w:p w:rsidR="007763FE" w:rsidRPr="005827E4" w:rsidRDefault="007763FE" w:rsidP="007763F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7763FE" w:rsidRPr="005827E4" w:rsidRDefault="007763FE" w:rsidP="007763FE">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w:t>
            </w:r>
            <w:r w:rsidR="008F0D85"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8F0D85"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7763FE" w:rsidRPr="005827E4" w:rsidRDefault="007763FE" w:rsidP="007763FE">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7763FE" w:rsidRPr="005827E4" w:rsidRDefault="007763FE" w:rsidP="007763FE">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7763FE" w:rsidRPr="005827E4" w:rsidRDefault="007763FE" w:rsidP="007763F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7763FE" w:rsidRPr="005827E4" w:rsidRDefault="007763FE" w:rsidP="007763FE">
            <w:pPr>
              <w:suppressAutoHyphens/>
              <w:spacing w:after="0" w:line="240" w:lineRule="auto"/>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b/>
                <w:sz w:val="20"/>
                <w:szCs w:val="20"/>
                <w:lang w:eastAsia="ar-SA"/>
              </w:rPr>
              <w:t>3.2</w:t>
            </w:r>
            <w:r w:rsidRPr="005827E4">
              <w:rPr>
                <w:rFonts w:ascii="Times New Roman" w:eastAsia="Times New Roman" w:hAnsi="Times New Roman" w:cs="Times New Roman"/>
                <w:sz w:val="20"/>
                <w:szCs w:val="20"/>
                <w:lang w:eastAsia="ar-SA"/>
              </w:rPr>
              <w:t xml:space="preserve"> Социальное </w:t>
            </w:r>
            <w:r w:rsidRPr="005827E4">
              <w:rPr>
                <w:rFonts w:ascii="Times New Roman" w:eastAsia="Times New Roman" w:hAnsi="Times New Roman" w:cs="Times New Roman"/>
                <w:sz w:val="20"/>
                <w:szCs w:val="20"/>
                <w:lang w:eastAsia="ar-SA"/>
              </w:rPr>
              <w:lastRenderedPageBreak/>
              <w:t>обслуживание</w:t>
            </w:r>
          </w:p>
        </w:tc>
        <w:tc>
          <w:tcPr>
            <w:tcW w:w="3827" w:type="dxa"/>
            <w:shd w:val="clear" w:color="auto" w:fill="auto"/>
          </w:tcPr>
          <w:p w:rsidR="004D7D59" w:rsidRPr="005827E4" w:rsidRDefault="004D7D59" w:rsidP="004D7D5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1) Минимальная/максимальная площадь </w:t>
            </w:r>
            <w:r w:rsidRPr="005827E4">
              <w:rPr>
                <w:rFonts w:ascii="Times New Roman" w:eastAsia="Times New Roman" w:hAnsi="Times New Roman" w:cs="Times New Roman"/>
                <w:sz w:val="20"/>
                <w:szCs w:val="20"/>
                <w:lang w:eastAsia="ar-SA"/>
              </w:rPr>
              <w:lastRenderedPageBreak/>
              <w:t>земельного участка – не нормируется;</w:t>
            </w:r>
          </w:p>
          <w:p w:rsidR="004D7D59" w:rsidRPr="005827E4" w:rsidRDefault="004D7D59" w:rsidP="004D7D59">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4D7D59" w:rsidRPr="005827E4" w:rsidRDefault="004D7D59" w:rsidP="004D7D5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4D7D59" w:rsidRPr="005827E4" w:rsidRDefault="004D7D59" w:rsidP="004D7D59">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4D7D59" w:rsidRPr="005827E4" w:rsidRDefault="004D7D59" w:rsidP="004D7D59">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50%;</w:t>
            </w:r>
          </w:p>
          <w:p w:rsidR="007763FE" w:rsidRPr="005827E4" w:rsidRDefault="004D7D59" w:rsidP="004D7D5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lastRenderedPageBreak/>
              <w:t xml:space="preserve">Размещение зданий, предназначенных </w:t>
            </w:r>
            <w:r w:rsidRPr="005827E4">
              <w:rPr>
                <w:rFonts w:ascii="Times New Roman" w:eastAsia="Times New Roman" w:hAnsi="Times New Roman" w:cs="Times New Roman"/>
                <w:sz w:val="20"/>
                <w:szCs w:val="20"/>
                <w:lang w:eastAsia="ar-SA"/>
              </w:rPr>
              <w:lastRenderedPageBreak/>
              <w:t xml:space="preserve">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5827E4">
              <w:rPr>
                <w:rFonts w:ascii="Times New Roman" w:eastAsia="Times New Roman" w:hAnsi="Times New Roman" w:cs="Times New Roman"/>
                <w:b/>
                <w:sz w:val="20"/>
                <w:szCs w:val="20"/>
                <w:lang w:eastAsia="ar-SA"/>
              </w:rPr>
              <w:t>3.2.1 - 3.2.4</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lastRenderedPageBreak/>
              <w:t>3.3</w:t>
            </w:r>
            <w:r w:rsidRPr="005827E4">
              <w:rPr>
                <w:rFonts w:ascii="Times New Roman" w:eastAsia="Times New Roman" w:hAnsi="Times New Roman" w:cs="Times New Roman"/>
                <w:sz w:val="20"/>
                <w:szCs w:val="20"/>
                <w:lang w:eastAsia="ar-SA"/>
              </w:rPr>
              <w:t xml:space="preserve">  Бытовое обслуживание</w:t>
            </w:r>
          </w:p>
        </w:tc>
        <w:tc>
          <w:tcPr>
            <w:tcW w:w="3827" w:type="dxa"/>
            <w:shd w:val="clear" w:color="auto" w:fill="auto"/>
          </w:tcPr>
          <w:p w:rsidR="00782BC1" w:rsidRPr="005827E4" w:rsidRDefault="00782BC1" w:rsidP="00782BC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782BC1" w:rsidRPr="005827E4" w:rsidRDefault="00782BC1" w:rsidP="00782BC1">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782BC1" w:rsidRPr="005827E4" w:rsidRDefault="00782BC1" w:rsidP="00782BC1">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782BC1" w:rsidRPr="005827E4" w:rsidRDefault="00782BC1" w:rsidP="00782BC1">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782BC1" w:rsidRPr="005827E4" w:rsidRDefault="00782BC1" w:rsidP="00782BC1">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7763FE" w:rsidRPr="005827E4" w:rsidRDefault="00782BC1" w:rsidP="00782BC1">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252D62" w:rsidRPr="005827E4" w:rsidTr="007763FE">
        <w:tc>
          <w:tcPr>
            <w:tcW w:w="1951" w:type="dxa"/>
            <w:shd w:val="clear" w:color="auto" w:fill="auto"/>
          </w:tcPr>
          <w:p w:rsidR="007763FE" w:rsidRPr="005827E4" w:rsidRDefault="001E4301" w:rsidP="001E4301">
            <w:pPr>
              <w:suppressAutoHyphens/>
              <w:spacing w:after="0" w:line="240" w:lineRule="auto"/>
              <w:ind w:hanging="142"/>
              <w:rPr>
                <w:rFonts w:ascii="Times New Roman" w:eastAsia="Calibri" w:hAnsi="Times New Roman" w:cs="Times New Roman"/>
                <w:b/>
                <w:sz w:val="20"/>
                <w:szCs w:val="20"/>
                <w:lang w:eastAsia="ar-SA"/>
              </w:rPr>
            </w:pPr>
            <w:r>
              <w:rPr>
                <w:rFonts w:ascii="Times New Roman" w:hAnsi="Times New Roman" w:cs="Times New Roman"/>
                <w:b/>
                <w:sz w:val="20"/>
                <w:szCs w:val="20"/>
              </w:rPr>
              <w:t xml:space="preserve">  </w:t>
            </w:r>
            <w:r w:rsidR="00125715" w:rsidRPr="005827E4">
              <w:rPr>
                <w:rFonts w:ascii="Times New Roman" w:hAnsi="Times New Roman" w:cs="Times New Roman"/>
                <w:b/>
                <w:sz w:val="20"/>
                <w:szCs w:val="20"/>
              </w:rPr>
              <w:t>3.4</w:t>
            </w:r>
            <w:r>
              <w:rPr>
                <w:rFonts w:ascii="Times New Roman" w:hAnsi="Times New Roman" w:cs="Times New Roman"/>
                <w:b/>
                <w:sz w:val="20"/>
                <w:szCs w:val="20"/>
              </w:rPr>
              <w:t xml:space="preserve"> </w:t>
            </w:r>
            <w:r w:rsidR="00125715" w:rsidRPr="005827E4">
              <w:rPr>
                <w:rFonts w:ascii="Times New Roman" w:hAnsi="Times New Roman" w:cs="Times New Roman"/>
                <w:sz w:val="20"/>
                <w:szCs w:val="20"/>
              </w:rPr>
              <w:t>Здравоохранение</w:t>
            </w:r>
          </w:p>
        </w:tc>
        <w:tc>
          <w:tcPr>
            <w:tcW w:w="3827" w:type="dxa"/>
            <w:shd w:val="clear" w:color="auto" w:fill="auto"/>
          </w:tcPr>
          <w:p w:rsidR="00A00DAE" w:rsidRPr="005827E4" w:rsidRDefault="00A00DAE" w:rsidP="00A00DA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A00DAE" w:rsidRPr="005827E4" w:rsidRDefault="00A00DAE" w:rsidP="00A00DA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xml:space="preserve">– </w:t>
            </w:r>
            <w:r w:rsidRPr="005827E4">
              <w:rPr>
                <w:rFonts w:ascii="Times New Roman" w:eastAsia="Times New Roman" w:hAnsi="Times New Roman" w:cs="Times New Roman"/>
                <w:b/>
                <w:sz w:val="20"/>
                <w:szCs w:val="20"/>
                <w:lang w:eastAsia="ar-SA"/>
              </w:rPr>
              <w:t>5 м</w:t>
            </w:r>
            <w:r w:rsidRPr="005827E4">
              <w:rPr>
                <w:rFonts w:ascii="Times New Roman" w:eastAsia="Times New Roman" w:hAnsi="Times New Roman" w:cs="Times New Roman"/>
                <w:b/>
                <w:bCs/>
                <w:sz w:val="20"/>
                <w:szCs w:val="20"/>
                <w:lang w:eastAsia="ru-RU"/>
              </w:rPr>
              <w:t>;</w:t>
            </w:r>
          </w:p>
          <w:p w:rsidR="00A00DAE" w:rsidRPr="005827E4" w:rsidRDefault="00A00DAE" w:rsidP="00A00DAE">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3 этажа; </w:t>
            </w:r>
            <w:r w:rsidRPr="005827E4">
              <w:rPr>
                <w:rFonts w:ascii="Times New Roman" w:eastAsia="Times New Roman" w:hAnsi="Times New Roman" w:cs="Times New Roman"/>
                <w:sz w:val="20"/>
                <w:szCs w:val="20"/>
                <w:lang w:eastAsia="ru-RU"/>
              </w:rPr>
              <w:t xml:space="preserve"> </w:t>
            </w:r>
          </w:p>
          <w:p w:rsidR="00A00DAE" w:rsidRPr="005827E4" w:rsidRDefault="00A00DAE" w:rsidP="00A00DA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4)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7763FE" w:rsidRPr="005827E4" w:rsidRDefault="00A00DAE" w:rsidP="00A00DA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5)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125715" w:rsidP="007763FE">
            <w:pPr>
              <w:suppressAutoHyphens/>
              <w:spacing w:after="0" w:line="240" w:lineRule="auto"/>
              <w:rPr>
                <w:rFonts w:ascii="Times New Roman" w:eastAsia="Calibri" w:hAnsi="Times New Roman" w:cs="Times New Roman"/>
                <w:b/>
                <w:sz w:val="20"/>
                <w:szCs w:val="20"/>
                <w:lang w:eastAsia="ar-SA"/>
              </w:rPr>
            </w:pPr>
            <w:r w:rsidRPr="005827E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33" w:anchor="block_10341" w:history="1">
              <w:r w:rsidRPr="005827E4">
                <w:rPr>
                  <w:rFonts w:ascii="Times New Roman" w:hAnsi="Times New Roman" w:cs="Times New Roman"/>
                  <w:b/>
                  <w:sz w:val="20"/>
                  <w:szCs w:val="20"/>
                </w:rPr>
                <w:t>кодами 3.4.1 - 3.4.2</w:t>
              </w:r>
            </w:hyperlink>
          </w:p>
        </w:tc>
      </w:tr>
      <w:tr w:rsidR="00252D62" w:rsidRPr="005827E4" w:rsidTr="007763FE">
        <w:tc>
          <w:tcPr>
            <w:tcW w:w="1951" w:type="dxa"/>
            <w:shd w:val="clear" w:color="auto" w:fill="auto"/>
          </w:tcPr>
          <w:p w:rsidR="007763FE" w:rsidRPr="005827E4" w:rsidRDefault="007763FE" w:rsidP="001E4301">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3.6.1</w:t>
            </w:r>
            <w:r w:rsidRPr="005827E4">
              <w:rPr>
                <w:rFonts w:ascii="Times New Roman" w:eastAsia="Times New Roman" w:hAnsi="Times New Roman" w:cs="Times New Roman"/>
                <w:sz w:val="20"/>
                <w:szCs w:val="20"/>
                <w:lang w:eastAsia="ar-SA"/>
              </w:rPr>
              <w:t xml:space="preserve"> Объекты культурно-досуговой деятельности</w:t>
            </w:r>
          </w:p>
        </w:tc>
        <w:tc>
          <w:tcPr>
            <w:tcW w:w="3827" w:type="dxa"/>
            <w:shd w:val="clear" w:color="auto" w:fill="auto"/>
          </w:tcPr>
          <w:p w:rsidR="007763FE" w:rsidRPr="005827E4" w:rsidRDefault="007763FE" w:rsidP="007763F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7763FE" w:rsidRPr="005827E4" w:rsidRDefault="007763FE" w:rsidP="007763F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w:t>
            </w:r>
            <w:r w:rsidR="008F0D85"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00542D97"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bCs/>
                <w:sz w:val="20"/>
                <w:szCs w:val="20"/>
                <w:lang w:eastAsia="ru-RU"/>
              </w:rPr>
              <w:t>;</w:t>
            </w:r>
          </w:p>
          <w:p w:rsidR="007763FE" w:rsidRPr="005827E4" w:rsidRDefault="007763FE" w:rsidP="007763FE">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00542D97" w:rsidRPr="005827E4">
              <w:rPr>
                <w:rFonts w:ascii="Times New Roman" w:eastAsia="Times New Roman" w:hAnsi="Times New Roman" w:cs="Times New Roman"/>
                <w:b/>
                <w:sz w:val="20"/>
                <w:szCs w:val="20"/>
                <w:lang w:eastAsia="ru-RU"/>
              </w:rPr>
              <w:t>5 этажей</w:t>
            </w:r>
            <w:r w:rsidRPr="005827E4">
              <w:rPr>
                <w:rFonts w:ascii="Times New Roman" w:eastAsia="Times New Roman" w:hAnsi="Times New Roman" w:cs="Times New Roman"/>
                <w:b/>
                <w:sz w:val="20"/>
                <w:szCs w:val="20"/>
                <w:lang w:eastAsia="ru-RU"/>
              </w:rPr>
              <w:t xml:space="preserve">; </w:t>
            </w:r>
          </w:p>
          <w:p w:rsidR="007763FE" w:rsidRPr="005827E4" w:rsidRDefault="007763FE" w:rsidP="007763FE">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00542D97"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r w:rsidRPr="005827E4">
              <w:rPr>
                <w:rFonts w:ascii="Times New Roman" w:eastAsia="Times New Roman" w:hAnsi="Times New Roman" w:cs="Times New Roman"/>
                <w:sz w:val="20"/>
                <w:szCs w:val="20"/>
                <w:lang w:eastAsia="ru-RU"/>
              </w:rPr>
              <w:t xml:space="preserve"> </w:t>
            </w:r>
          </w:p>
          <w:p w:rsidR="007763FE" w:rsidRPr="005827E4" w:rsidRDefault="007763FE" w:rsidP="007763F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lastRenderedPageBreak/>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lastRenderedPageBreak/>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252D62" w:rsidRPr="005827E4" w:rsidTr="007763FE">
        <w:tc>
          <w:tcPr>
            <w:tcW w:w="1951" w:type="dxa"/>
            <w:shd w:val="clear" w:color="auto" w:fill="auto"/>
          </w:tcPr>
          <w:p w:rsidR="007763FE" w:rsidRPr="005827E4" w:rsidRDefault="007763FE" w:rsidP="007763F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b/>
                <w:sz w:val="20"/>
                <w:szCs w:val="20"/>
                <w:lang w:eastAsia="ar-SA"/>
              </w:rPr>
              <w:t>3.7.1</w:t>
            </w:r>
            <w:r w:rsidRPr="005827E4">
              <w:rPr>
                <w:rFonts w:ascii="Times New Roman" w:eastAsia="Times New Roman" w:hAnsi="Times New Roman" w:cs="Times New Roman"/>
                <w:sz w:val="20"/>
                <w:szCs w:val="20"/>
                <w:lang w:eastAsia="ar-SA"/>
              </w:rPr>
              <w:t xml:space="preserve"> О</w:t>
            </w:r>
            <w:r w:rsidRPr="005827E4">
              <w:rPr>
                <w:rFonts w:ascii="Times New Roman" w:eastAsia="Times New Roman" w:hAnsi="Times New Roman" w:cs="Times New Roman"/>
                <w:sz w:val="20"/>
                <w:szCs w:val="20"/>
                <w:lang w:eastAsia="ru-RU"/>
              </w:rPr>
              <w:t>существление религиозных обрядов</w:t>
            </w:r>
          </w:p>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p>
        </w:tc>
        <w:tc>
          <w:tcPr>
            <w:tcW w:w="3827" w:type="dxa"/>
            <w:shd w:val="clear" w:color="auto" w:fill="auto"/>
          </w:tcPr>
          <w:p w:rsidR="007763FE" w:rsidRPr="005827E4" w:rsidRDefault="007763FE" w:rsidP="007763F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7763FE" w:rsidRPr="005827E4" w:rsidRDefault="007763FE" w:rsidP="007763F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w:t>
            </w:r>
            <w:r w:rsidR="008F0D85"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8F0D85"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7763FE" w:rsidRPr="005827E4" w:rsidRDefault="007763FE" w:rsidP="007763FE">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3)</w:t>
            </w:r>
            <w:r w:rsidRPr="005827E4">
              <w:rPr>
                <w:rFonts w:ascii="Times New Roman" w:eastAsia="Times New Roman" w:hAnsi="Times New Roman" w:cs="Times New Roman"/>
                <w:sz w:val="20"/>
                <w:szCs w:val="20"/>
                <w:lang w:eastAsia="ru-RU"/>
              </w:rPr>
              <w:t xml:space="preserve"> Максимальная высота объектов капитального строительства от уровня земли -  </w:t>
            </w:r>
            <w:r w:rsidRPr="005827E4">
              <w:rPr>
                <w:rFonts w:ascii="Times New Roman" w:eastAsia="Times New Roman" w:hAnsi="Times New Roman" w:cs="Times New Roman"/>
                <w:b/>
                <w:sz w:val="20"/>
                <w:szCs w:val="20"/>
                <w:lang w:eastAsia="ru-RU"/>
              </w:rPr>
              <w:t xml:space="preserve">не более 50 м; </w:t>
            </w:r>
          </w:p>
          <w:p w:rsidR="007763FE" w:rsidRPr="005827E4" w:rsidRDefault="007763FE" w:rsidP="007763F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7763FE" w:rsidRPr="005827E4" w:rsidRDefault="007763FE" w:rsidP="007763FE">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bCs/>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p>
        </w:tc>
      </w:tr>
      <w:tr w:rsidR="00252D62" w:rsidRPr="005827E4" w:rsidTr="007763FE">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3.8.1</w:t>
            </w:r>
            <w:r w:rsidRPr="005827E4">
              <w:rPr>
                <w:rFonts w:ascii="Times New Roman" w:eastAsia="Times New Roman" w:hAnsi="Times New Roman" w:cs="Times New Roman"/>
                <w:sz w:val="20"/>
                <w:szCs w:val="20"/>
                <w:lang w:eastAsia="ar-SA"/>
              </w:rPr>
              <w:t xml:space="preserve"> Государственное управление</w:t>
            </w:r>
          </w:p>
        </w:tc>
        <w:tc>
          <w:tcPr>
            <w:tcW w:w="3827" w:type="dxa"/>
            <w:shd w:val="clear" w:color="auto" w:fill="auto"/>
          </w:tcPr>
          <w:p w:rsidR="007763FE" w:rsidRPr="005827E4" w:rsidRDefault="007763FE" w:rsidP="007763F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7763FE" w:rsidRPr="005827E4" w:rsidRDefault="007763FE" w:rsidP="007763FE">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w:t>
            </w:r>
            <w:r w:rsidR="008F0D85"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8F0D85"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7763FE" w:rsidRPr="005827E4" w:rsidRDefault="007763FE" w:rsidP="007763FE">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0099257C" w:rsidRPr="005827E4">
              <w:rPr>
                <w:rFonts w:ascii="Times New Roman" w:eastAsia="Times New Roman" w:hAnsi="Times New Roman" w:cs="Times New Roman"/>
                <w:b/>
                <w:sz w:val="20"/>
                <w:szCs w:val="20"/>
                <w:lang w:eastAsia="ru-RU"/>
              </w:rPr>
              <w:t>4</w:t>
            </w:r>
            <w:r w:rsidRPr="005827E4">
              <w:rPr>
                <w:rFonts w:ascii="Times New Roman" w:eastAsia="Times New Roman" w:hAnsi="Times New Roman" w:cs="Times New Roman"/>
                <w:b/>
                <w:sz w:val="20"/>
                <w:szCs w:val="20"/>
                <w:lang w:eastAsia="ru-RU"/>
              </w:rPr>
              <w:t xml:space="preserve"> этажа;</w:t>
            </w:r>
            <w:r w:rsidRPr="005827E4">
              <w:rPr>
                <w:rFonts w:ascii="Times New Roman" w:eastAsia="Times New Roman" w:hAnsi="Times New Roman" w:cs="Times New Roman"/>
                <w:sz w:val="20"/>
                <w:szCs w:val="20"/>
                <w:lang w:eastAsia="ru-RU"/>
              </w:rPr>
              <w:t xml:space="preserve"> </w:t>
            </w:r>
          </w:p>
          <w:p w:rsidR="007763FE" w:rsidRPr="005827E4" w:rsidRDefault="007763FE" w:rsidP="007763FE">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00A968BE" w:rsidRPr="005827E4">
              <w:rPr>
                <w:rFonts w:ascii="Times New Roman" w:eastAsia="Times New Roman" w:hAnsi="Times New Roman" w:cs="Times New Roman"/>
                <w:b/>
                <w:sz w:val="20"/>
                <w:szCs w:val="20"/>
                <w:lang w:eastAsia="ru-RU"/>
              </w:rPr>
              <w:t>не более 20</w:t>
            </w:r>
            <w:r w:rsidRPr="005827E4">
              <w:rPr>
                <w:rFonts w:ascii="Times New Roman" w:eastAsia="Times New Roman" w:hAnsi="Times New Roman" w:cs="Times New Roman"/>
                <w:b/>
                <w:sz w:val="20"/>
                <w:szCs w:val="20"/>
                <w:lang w:eastAsia="ru-RU"/>
              </w:rPr>
              <w:t xml:space="preserve"> м; </w:t>
            </w:r>
          </w:p>
          <w:p w:rsidR="007763FE" w:rsidRPr="005827E4" w:rsidRDefault="007763FE" w:rsidP="007763FE">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57DF8" w:rsidRPr="005827E4" w:rsidTr="00E57DF8">
        <w:tc>
          <w:tcPr>
            <w:tcW w:w="1951" w:type="dxa"/>
            <w:tcBorders>
              <w:top w:val="single" w:sz="4" w:space="0" w:color="auto"/>
              <w:left w:val="single" w:sz="4" w:space="0" w:color="auto"/>
              <w:bottom w:val="single" w:sz="4" w:space="0" w:color="auto"/>
              <w:right w:val="single" w:sz="4" w:space="0" w:color="auto"/>
            </w:tcBorders>
            <w:shd w:val="clear" w:color="auto" w:fill="auto"/>
          </w:tcPr>
          <w:p w:rsidR="00E57DF8" w:rsidRPr="002A6F36" w:rsidRDefault="00E57DF8" w:rsidP="001E4301">
            <w:pPr>
              <w:suppressAutoHyphens/>
              <w:spacing w:after="0" w:line="240" w:lineRule="auto"/>
              <w:rPr>
                <w:rFonts w:ascii="Times New Roman" w:eastAsia="Times New Roman" w:hAnsi="Times New Roman" w:cs="Times New Roman"/>
                <w:b/>
                <w:sz w:val="20"/>
                <w:szCs w:val="20"/>
                <w:lang w:eastAsia="ar-SA"/>
              </w:rPr>
            </w:pPr>
            <w:r w:rsidRPr="002A6F36">
              <w:rPr>
                <w:rFonts w:ascii="Times New Roman" w:eastAsia="Times New Roman" w:hAnsi="Times New Roman" w:cs="Times New Roman"/>
                <w:b/>
                <w:sz w:val="20"/>
                <w:szCs w:val="20"/>
                <w:lang w:eastAsia="ar-SA"/>
              </w:rPr>
              <w:t xml:space="preserve">4.1 </w:t>
            </w:r>
            <w:r w:rsidRPr="002A6F36">
              <w:rPr>
                <w:rFonts w:ascii="Times New Roman" w:eastAsia="Times New Roman" w:hAnsi="Times New Roman" w:cs="Times New Roman"/>
                <w:sz w:val="20"/>
                <w:szCs w:val="20"/>
                <w:lang w:eastAsia="ar-SA"/>
              </w:rPr>
              <w:t>Деловое управление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4D68A9" w:rsidRPr="002A6F36" w:rsidRDefault="004D68A9" w:rsidP="004D68A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4D68A9" w:rsidRPr="002A6F36" w:rsidRDefault="004D68A9" w:rsidP="004D68A9">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2A6F36">
              <w:rPr>
                <w:rFonts w:ascii="Times New Roman" w:eastAsia="SimSun" w:hAnsi="Times New Roman" w:cs="Times New Roman"/>
                <w:sz w:val="20"/>
                <w:szCs w:val="20"/>
                <w:lang w:eastAsia="zh-CN"/>
              </w:rPr>
              <w:t xml:space="preserve"> </w:t>
            </w:r>
            <w:r w:rsidRPr="002A6F36">
              <w:rPr>
                <w:rFonts w:ascii="Times New Roman" w:eastAsia="Times New Roman" w:hAnsi="Times New Roman" w:cs="Times New Roman"/>
                <w:sz w:val="20"/>
                <w:szCs w:val="20"/>
                <w:lang w:eastAsia="ru-RU"/>
              </w:rPr>
              <w:t xml:space="preserve">– </w:t>
            </w:r>
            <w:r w:rsidRPr="002A6F36">
              <w:rPr>
                <w:rFonts w:ascii="Times New Roman" w:eastAsia="Times New Roman" w:hAnsi="Times New Roman" w:cs="Times New Roman"/>
                <w:b/>
                <w:sz w:val="20"/>
                <w:szCs w:val="20"/>
                <w:lang w:eastAsia="ru-RU"/>
              </w:rPr>
              <w:t xml:space="preserve">3 м., </w:t>
            </w:r>
            <w:r w:rsidRPr="002A6F36">
              <w:rPr>
                <w:rFonts w:ascii="Times New Roman" w:eastAsia="Times New Roman" w:hAnsi="Times New Roman" w:cs="Times New Roman"/>
                <w:sz w:val="20"/>
                <w:szCs w:val="20"/>
                <w:lang w:eastAsia="ru-RU"/>
              </w:rPr>
              <w:t xml:space="preserve">от фронтальной границы земельного участка </w:t>
            </w:r>
            <w:r w:rsidRPr="002A6F36">
              <w:rPr>
                <w:rFonts w:ascii="Times New Roman" w:eastAsia="Times New Roman" w:hAnsi="Times New Roman" w:cs="Times New Roman"/>
                <w:bCs/>
                <w:sz w:val="20"/>
                <w:szCs w:val="20"/>
                <w:lang w:eastAsia="ru-RU"/>
              </w:rPr>
              <w:t xml:space="preserve">– </w:t>
            </w:r>
            <w:r w:rsidRPr="002A6F36">
              <w:rPr>
                <w:rFonts w:ascii="Times New Roman" w:eastAsia="Times New Roman" w:hAnsi="Times New Roman" w:cs="Times New Roman"/>
                <w:b/>
                <w:bCs/>
                <w:sz w:val="20"/>
                <w:szCs w:val="20"/>
                <w:lang w:eastAsia="ru-RU"/>
              </w:rPr>
              <w:t>5 м;</w:t>
            </w:r>
          </w:p>
          <w:p w:rsidR="004D68A9" w:rsidRPr="002A6F36" w:rsidRDefault="004D68A9" w:rsidP="004D68A9">
            <w:pPr>
              <w:suppressAutoHyphens/>
              <w:spacing w:after="0" w:line="240" w:lineRule="auto"/>
              <w:rPr>
                <w:rFonts w:ascii="Times New Roman" w:eastAsia="Times New Roman"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3) </w:t>
            </w:r>
            <w:r w:rsidRPr="002A6F36">
              <w:rPr>
                <w:rFonts w:ascii="Times New Roman" w:eastAsia="Times New Roman" w:hAnsi="Times New Roman" w:cs="Times New Roman"/>
                <w:sz w:val="20"/>
                <w:szCs w:val="20"/>
                <w:lang w:eastAsia="ru-RU"/>
              </w:rPr>
              <w:t xml:space="preserve">Максимальное количество этажей зданий – </w:t>
            </w:r>
            <w:r w:rsidRPr="002A6F36">
              <w:rPr>
                <w:rFonts w:ascii="Times New Roman" w:eastAsia="Times New Roman" w:hAnsi="Times New Roman" w:cs="Times New Roman"/>
                <w:b/>
                <w:sz w:val="20"/>
                <w:szCs w:val="20"/>
                <w:lang w:eastAsia="ru-RU"/>
              </w:rPr>
              <w:t>4 этажа;</w:t>
            </w:r>
            <w:r w:rsidRPr="002A6F36">
              <w:rPr>
                <w:rFonts w:ascii="Times New Roman" w:eastAsia="Times New Roman" w:hAnsi="Times New Roman" w:cs="Times New Roman"/>
                <w:sz w:val="20"/>
                <w:szCs w:val="20"/>
                <w:lang w:eastAsia="ru-RU"/>
              </w:rPr>
              <w:t xml:space="preserve"> </w:t>
            </w:r>
          </w:p>
          <w:p w:rsidR="004D68A9" w:rsidRPr="002A6F36" w:rsidRDefault="004D68A9" w:rsidP="004D68A9">
            <w:pPr>
              <w:suppressAutoHyphens/>
              <w:spacing w:after="0" w:line="240" w:lineRule="auto"/>
              <w:jc w:val="both"/>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2A6F36">
              <w:rPr>
                <w:rFonts w:ascii="Times New Roman" w:eastAsia="Times New Roman" w:hAnsi="Times New Roman" w:cs="Times New Roman"/>
                <w:b/>
                <w:sz w:val="20"/>
                <w:szCs w:val="20"/>
                <w:lang w:eastAsia="ru-RU"/>
              </w:rPr>
              <w:t xml:space="preserve">не более 20 м; </w:t>
            </w:r>
          </w:p>
          <w:p w:rsidR="004D68A9" w:rsidRPr="002A6F36" w:rsidRDefault="004D68A9" w:rsidP="004D68A9">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ar-SA"/>
              </w:rPr>
              <w:t>5) М</w:t>
            </w:r>
            <w:r w:rsidRPr="002A6F36">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2A6F36">
              <w:rPr>
                <w:rFonts w:ascii="Times New Roman" w:eastAsia="Times New Roman" w:hAnsi="Times New Roman" w:cs="Times New Roman"/>
                <w:b/>
                <w:sz w:val="20"/>
                <w:szCs w:val="20"/>
                <w:lang w:eastAsia="ru-RU"/>
              </w:rPr>
              <w:t>60%;</w:t>
            </w:r>
          </w:p>
          <w:p w:rsidR="00E57DF8" w:rsidRPr="002A6F36" w:rsidRDefault="004D68A9" w:rsidP="004D68A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ru-RU"/>
              </w:rPr>
              <w:t xml:space="preserve">6) Минимальный процент озеленения - </w:t>
            </w:r>
            <w:r w:rsidRPr="002A6F36">
              <w:rPr>
                <w:rFonts w:ascii="Times New Roman" w:eastAsia="Times New Roman" w:hAnsi="Times New Roman" w:cs="Times New Roman"/>
                <w:b/>
                <w:sz w:val="20"/>
                <w:szCs w:val="20"/>
                <w:lang w:eastAsia="ru-RU"/>
              </w:rPr>
              <w:t>15%</w:t>
            </w:r>
            <w:r w:rsidRPr="002A6F36">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57DF8" w:rsidRPr="002A6F36" w:rsidRDefault="00E57DF8" w:rsidP="00E57DF8">
            <w:pPr>
              <w:suppressAutoHyphens/>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4.3</w:t>
            </w:r>
            <w:r w:rsidRPr="005827E4">
              <w:rPr>
                <w:rFonts w:ascii="Times New Roman" w:eastAsia="Times New Roman" w:hAnsi="Times New Roman" w:cs="Times New Roman"/>
                <w:sz w:val="20"/>
                <w:szCs w:val="20"/>
                <w:lang w:eastAsia="ar-SA"/>
              </w:rPr>
              <w:t xml:space="preserve"> Рынки</w:t>
            </w:r>
          </w:p>
        </w:tc>
        <w:tc>
          <w:tcPr>
            <w:tcW w:w="3827" w:type="dxa"/>
            <w:shd w:val="clear" w:color="auto" w:fill="auto"/>
          </w:tcPr>
          <w:p w:rsidR="009C340A" w:rsidRPr="005827E4" w:rsidRDefault="009C340A" w:rsidP="009C340A">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9C340A" w:rsidRPr="005827E4" w:rsidRDefault="009C340A" w:rsidP="009C340A">
            <w:pPr>
              <w:pStyle w:val="ConsPlusNormal"/>
              <w:widowControl/>
              <w:ind w:firstLine="0"/>
              <w:rPr>
                <w:rFonts w:ascii="Times New Roman" w:hAnsi="Times New Roman" w:cs="Times New Roman"/>
              </w:rPr>
            </w:pPr>
            <w:r w:rsidRPr="005827E4">
              <w:rPr>
                <w:rFonts w:ascii="Times New Roman" w:hAnsi="Times New Roman" w:cs="Times New Roman"/>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5827E4">
                <w:rPr>
                  <w:rFonts w:ascii="Times New Roman" w:hAnsi="Times New Roman" w:cs="Times New Roman"/>
                </w:rPr>
                <w:t>24 кв. м</w:t>
              </w:r>
            </w:smartTag>
            <w:r w:rsidRPr="005827E4">
              <w:rPr>
                <w:rFonts w:ascii="Times New Roman" w:hAnsi="Times New Roman" w:cs="Times New Roman"/>
              </w:rPr>
              <w:t xml:space="preserve"> торговой площади на 1000 человек населения муниципального образования;</w:t>
            </w:r>
          </w:p>
          <w:p w:rsidR="009C340A" w:rsidRPr="005827E4" w:rsidRDefault="009C340A" w:rsidP="009C340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9C340A" w:rsidRPr="005827E4" w:rsidRDefault="009C340A" w:rsidP="009C340A">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lastRenderedPageBreak/>
              <w:t>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9C340A" w:rsidRPr="005827E4" w:rsidRDefault="009C340A" w:rsidP="009C340A">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2 этажа; </w:t>
            </w:r>
          </w:p>
          <w:p w:rsidR="009C340A" w:rsidRPr="005827E4" w:rsidRDefault="009C340A" w:rsidP="009C340A">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10 м; </w:t>
            </w:r>
          </w:p>
          <w:p w:rsidR="007763FE" w:rsidRPr="005827E4" w:rsidRDefault="009C340A" w:rsidP="009C340A">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tc>
        <w:tc>
          <w:tcPr>
            <w:tcW w:w="3544" w:type="dxa"/>
            <w:shd w:val="clear" w:color="auto" w:fill="auto"/>
          </w:tcPr>
          <w:p w:rsidR="007763FE" w:rsidRPr="005827E4" w:rsidRDefault="007763FE" w:rsidP="007763F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lastRenderedPageBreak/>
              <w:t>размещение гаражей и (или) стоянок для автомобилей сотрудников и посетителей рынка</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lastRenderedPageBreak/>
              <w:t>4.4</w:t>
            </w:r>
            <w:r w:rsidRPr="005827E4">
              <w:rPr>
                <w:rFonts w:ascii="Times New Roman" w:eastAsia="Times New Roman" w:hAnsi="Times New Roman" w:cs="Times New Roman"/>
                <w:sz w:val="20"/>
                <w:szCs w:val="20"/>
                <w:lang w:eastAsia="ar-SA"/>
              </w:rPr>
              <w:t xml:space="preserve"> Магазины</w:t>
            </w:r>
          </w:p>
        </w:tc>
        <w:tc>
          <w:tcPr>
            <w:tcW w:w="3827" w:type="dxa"/>
            <w:shd w:val="clear" w:color="auto" w:fill="auto"/>
          </w:tcPr>
          <w:p w:rsidR="00B972BB" w:rsidRPr="005827E4" w:rsidRDefault="00B972BB" w:rsidP="00B972BB">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B972BB" w:rsidRPr="005827E4" w:rsidRDefault="00B972BB" w:rsidP="00B972B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B972BB" w:rsidRPr="005827E4" w:rsidRDefault="00B972BB" w:rsidP="00B972BB">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B972BB" w:rsidRPr="005827E4" w:rsidRDefault="00B972BB" w:rsidP="00B972BB">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B972BB" w:rsidRPr="005827E4" w:rsidRDefault="00B972BB" w:rsidP="00B972BB">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7763FE" w:rsidRPr="005827E4" w:rsidRDefault="00B972BB" w:rsidP="00B972BB">
            <w:pPr>
              <w:suppressAutoHyphens/>
              <w:spacing w:after="0" w:line="240" w:lineRule="auto"/>
              <w:jc w:val="both"/>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4.5</w:t>
            </w:r>
            <w:r w:rsidRPr="005827E4">
              <w:rPr>
                <w:rFonts w:ascii="Times New Roman" w:eastAsia="Times New Roman" w:hAnsi="Times New Roman" w:cs="Times New Roman"/>
                <w:sz w:val="20"/>
                <w:szCs w:val="20"/>
                <w:lang w:eastAsia="ar-SA"/>
              </w:rPr>
              <w:t xml:space="preserve"> Банковская и страховая деятельность</w:t>
            </w:r>
          </w:p>
        </w:tc>
        <w:tc>
          <w:tcPr>
            <w:tcW w:w="3827" w:type="dxa"/>
            <w:shd w:val="clear" w:color="auto" w:fill="auto"/>
          </w:tcPr>
          <w:p w:rsidR="007763FE" w:rsidRPr="005827E4" w:rsidRDefault="007763FE" w:rsidP="007763F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7763FE" w:rsidRPr="005827E4" w:rsidRDefault="007763FE" w:rsidP="007763F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w:t>
            </w:r>
            <w:r w:rsidR="001A1A4B"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1A1A4B"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7763FE" w:rsidRPr="005827E4" w:rsidRDefault="007763FE" w:rsidP="007763FE">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Максимальное количе</w:t>
            </w:r>
            <w:r w:rsidR="00881192" w:rsidRPr="005827E4">
              <w:rPr>
                <w:rFonts w:ascii="Times New Roman" w:eastAsia="Times New Roman" w:hAnsi="Times New Roman" w:cs="Times New Roman"/>
                <w:sz w:val="20"/>
                <w:szCs w:val="20"/>
                <w:lang w:eastAsia="ru-RU"/>
              </w:rPr>
              <w:t xml:space="preserve">ство этажей зданий – </w:t>
            </w:r>
            <w:r w:rsidR="00A968BE" w:rsidRPr="005827E4">
              <w:rPr>
                <w:rFonts w:ascii="Times New Roman" w:eastAsia="Times New Roman" w:hAnsi="Times New Roman" w:cs="Times New Roman"/>
                <w:b/>
                <w:sz w:val="20"/>
                <w:szCs w:val="20"/>
                <w:lang w:eastAsia="ru-RU"/>
              </w:rPr>
              <w:t>5 этажей</w:t>
            </w:r>
            <w:r w:rsidRPr="005827E4">
              <w:rPr>
                <w:rFonts w:ascii="Times New Roman" w:eastAsia="Times New Roman" w:hAnsi="Times New Roman" w:cs="Times New Roman"/>
                <w:b/>
                <w:sz w:val="20"/>
                <w:szCs w:val="20"/>
                <w:lang w:eastAsia="ru-RU"/>
              </w:rPr>
              <w:t>;</w:t>
            </w:r>
            <w:r w:rsidRPr="005827E4">
              <w:rPr>
                <w:rFonts w:ascii="Times New Roman" w:eastAsia="Times New Roman" w:hAnsi="Times New Roman" w:cs="Times New Roman"/>
                <w:sz w:val="20"/>
                <w:szCs w:val="20"/>
                <w:lang w:eastAsia="ru-RU"/>
              </w:rPr>
              <w:t xml:space="preserve"> </w:t>
            </w:r>
          </w:p>
          <w:p w:rsidR="007763FE" w:rsidRPr="005827E4" w:rsidRDefault="007763FE" w:rsidP="007763F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80%;</w:t>
            </w:r>
          </w:p>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4.6</w:t>
            </w:r>
            <w:r w:rsidRPr="005827E4">
              <w:rPr>
                <w:rFonts w:ascii="Times New Roman" w:eastAsia="Times New Roman" w:hAnsi="Times New Roman" w:cs="Times New Roman"/>
                <w:sz w:val="20"/>
                <w:szCs w:val="20"/>
                <w:lang w:eastAsia="ar-SA"/>
              </w:rPr>
              <w:t xml:space="preserve"> Общественное питание</w:t>
            </w:r>
          </w:p>
        </w:tc>
        <w:tc>
          <w:tcPr>
            <w:tcW w:w="3827" w:type="dxa"/>
            <w:shd w:val="clear" w:color="auto" w:fill="auto"/>
          </w:tcPr>
          <w:p w:rsidR="00F4096E" w:rsidRPr="005827E4" w:rsidRDefault="00F4096E" w:rsidP="00F4096E">
            <w:pPr>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объектов общественного питания при числе мест, кв. м на 100 мест:</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до 50 мест – </w:t>
            </w:r>
            <w:r w:rsidRPr="005827E4">
              <w:rPr>
                <w:rFonts w:ascii="Times New Roman" w:hAnsi="Times New Roman" w:cs="Times New Roman"/>
                <w:b/>
                <w:sz w:val="20"/>
                <w:szCs w:val="20"/>
              </w:rPr>
              <w:t>2000 кв.м;</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от 51 до 150 мест – </w:t>
            </w:r>
            <w:r w:rsidRPr="005827E4">
              <w:rPr>
                <w:rFonts w:ascii="Times New Roman" w:hAnsi="Times New Roman" w:cs="Times New Roman"/>
                <w:b/>
                <w:sz w:val="20"/>
                <w:szCs w:val="20"/>
              </w:rPr>
              <w:t>1500 кв.м;</w:t>
            </w:r>
          </w:p>
          <w:p w:rsidR="00F4096E"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7763FE" w:rsidRPr="005827E4" w:rsidRDefault="00F4096E" w:rsidP="00F4096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52D62" w:rsidRPr="005827E4" w:rsidTr="007763FE">
        <w:tc>
          <w:tcPr>
            <w:tcW w:w="1951" w:type="dxa"/>
            <w:shd w:val="clear" w:color="auto" w:fill="auto"/>
          </w:tcPr>
          <w:p w:rsidR="007763FE" w:rsidRPr="005827E4" w:rsidRDefault="007763FE" w:rsidP="007763F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4.9</w:t>
            </w:r>
            <w:r w:rsidRPr="005827E4">
              <w:rPr>
                <w:rFonts w:ascii="Times New Roman" w:eastAsia="Times New Roman" w:hAnsi="Times New Roman" w:cs="Times New Roman"/>
                <w:sz w:val="20"/>
                <w:szCs w:val="20"/>
                <w:lang w:eastAsia="ar-SA"/>
              </w:rPr>
              <w:t xml:space="preserve"> Служебные гаражи</w:t>
            </w:r>
          </w:p>
        </w:tc>
        <w:tc>
          <w:tcPr>
            <w:tcW w:w="3827" w:type="dxa"/>
            <w:shd w:val="clear" w:color="auto" w:fill="auto"/>
          </w:tcPr>
          <w:p w:rsidR="007763FE" w:rsidRPr="005827E4" w:rsidRDefault="007763FE" w:rsidP="007763F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F03264" w:rsidRPr="005827E4" w:rsidRDefault="007763FE" w:rsidP="007763F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2) </w:t>
            </w:r>
            <w:r w:rsidR="008F0D85"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8F0D85"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252D62" w:rsidRPr="005827E4">
              <w:rPr>
                <w:rFonts w:ascii="Times New Roman" w:eastAsia="Times New Roman" w:hAnsi="Times New Roman" w:cs="Times New Roman"/>
                <w:sz w:val="20"/>
                <w:szCs w:val="20"/>
                <w:lang w:eastAsia="ar-SA"/>
              </w:rPr>
              <w:t>не нормируется</w:t>
            </w:r>
            <w:r w:rsidR="00F03264" w:rsidRPr="005827E4">
              <w:rPr>
                <w:rFonts w:ascii="Times New Roman" w:eastAsia="Times New Roman" w:hAnsi="Times New Roman" w:cs="Times New Roman"/>
                <w:sz w:val="20"/>
                <w:szCs w:val="20"/>
                <w:lang w:eastAsia="ar-SA"/>
              </w:rPr>
              <w:t>;</w:t>
            </w:r>
          </w:p>
          <w:p w:rsidR="00F03264" w:rsidRPr="005827E4" w:rsidRDefault="00F03264" w:rsidP="00F03264">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3) Максимальное количество этажей  – </w:t>
            </w:r>
            <w:r w:rsidRPr="005827E4">
              <w:rPr>
                <w:rFonts w:ascii="Times New Roman" w:eastAsia="Times New Roman" w:hAnsi="Times New Roman" w:cs="Times New Roman"/>
                <w:b/>
                <w:sz w:val="20"/>
                <w:szCs w:val="20"/>
                <w:lang w:eastAsia="ar-SA"/>
              </w:rPr>
              <w:t>не более 2 этажей;</w:t>
            </w:r>
            <w:r w:rsidRPr="005827E4">
              <w:rPr>
                <w:rFonts w:ascii="Times New Roman" w:eastAsia="Times New Roman" w:hAnsi="Times New Roman" w:cs="Times New Roman"/>
                <w:sz w:val="20"/>
                <w:szCs w:val="20"/>
                <w:lang w:eastAsia="ar-SA"/>
              </w:rPr>
              <w:t xml:space="preserve"> </w:t>
            </w:r>
          </w:p>
          <w:p w:rsidR="007763FE" w:rsidRPr="005827E4" w:rsidRDefault="00F03264" w:rsidP="00F03264">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w:t>
            </w:r>
            <w:r w:rsidR="007763FE" w:rsidRPr="005827E4">
              <w:rPr>
                <w:rFonts w:ascii="Times New Roman" w:eastAsia="Times New Roman" w:hAnsi="Times New Roman" w:cs="Times New Roman"/>
                <w:sz w:val="20"/>
                <w:szCs w:val="20"/>
                <w:lang w:eastAsia="ar-SA"/>
              </w:rPr>
              <w:t xml:space="preserve">) </w:t>
            </w:r>
            <w:r w:rsidR="007763FE" w:rsidRPr="005827E4">
              <w:rPr>
                <w:rFonts w:ascii="Times New Roman" w:eastAsia="Times New Roman" w:hAnsi="Times New Roman" w:cs="Times New Roman"/>
                <w:sz w:val="20"/>
                <w:szCs w:val="20"/>
                <w:lang w:eastAsia="ru-RU"/>
              </w:rPr>
              <w:t>Максимальная высота объектов капитального строительства от уровня земли до верха перекрытия последнего этажа (и</w:t>
            </w:r>
            <w:r w:rsidRPr="005827E4">
              <w:rPr>
                <w:rFonts w:ascii="Times New Roman" w:eastAsia="Times New Roman" w:hAnsi="Times New Roman" w:cs="Times New Roman"/>
                <w:sz w:val="20"/>
                <w:szCs w:val="20"/>
                <w:lang w:eastAsia="ru-RU"/>
              </w:rPr>
              <w:t xml:space="preserve">ли конька кровли) -  </w:t>
            </w:r>
            <w:r w:rsidRPr="005827E4">
              <w:rPr>
                <w:rFonts w:ascii="Times New Roman" w:eastAsia="Times New Roman" w:hAnsi="Times New Roman" w:cs="Times New Roman"/>
                <w:b/>
                <w:sz w:val="20"/>
                <w:szCs w:val="20"/>
                <w:lang w:eastAsia="ru-RU"/>
              </w:rPr>
              <w:t>не более 12</w:t>
            </w:r>
            <w:r w:rsidR="007763FE" w:rsidRPr="005827E4">
              <w:rPr>
                <w:rFonts w:ascii="Times New Roman" w:eastAsia="Times New Roman" w:hAnsi="Times New Roman" w:cs="Times New Roman"/>
                <w:b/>
                <w:sz w:val="20"/>
                <w:szCs w:val="20"/>
                <w:lang w:eastAsia="ru-RU"/>
              </w:rPr>
              <w:t xml:space="preserve"> м; </w:t>
            </w:r>
          </w:p>
          <w:p w:rsidR="007763FE" w:rsidRPr="005827E4" w:rsidRDefault="00F03264" w:rsidP="004D68A9">
            <w:pPr>
              <w:autoSpaceDE w:val="0"/>
              <w:autoSpaceDN w:val="0"/>
              <w:adjustRightInd w:val="0"/>
              <w:spacing w:after="0" w:line="240" w:lineRule="auto"/>
              <w:ind w:hanging="4"/>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4D68A9" w:rsidRPr="002A6F36">
              <w:rPr>
                <w:rFonts w:ascii="Times New Roman" w:eastAsia="Times New Roman" w:hAnsi="Times New Roman" w:cs="Times New Roman"/>
                <w:b/>
                <w:sz w:val="20"/>
                <w:szCs w:val="20"/>
                <w:lang w:eastAsia="ru-RU"/>
              </w:rPr>
              <w:t>10</w:t>
            </w:r>
            <w:r w:rsidRPr="002A6F36">
              <w:rPr>
                <w:rFonts w:ascii="Times New Roman" w:eastAsia="Times New Roman" w:hAnsi="Times New Roman" w:cs="Times New Roman"/>
                <w:b/>
                <w:sz w:val="20"/>
                <w:szCs w:val="20"/>
                <w:lang w:eastAsia="ru-RU"/>
              </w:rPr>
              <w:t>0%</w:t>
            </w:r>
            <w:r w:rsidR="0084551D" w:rsidRPr="002A6F36">
              <w:rPr>
                <w:rFonts w:ascii="Times New Roman" w:eastAsia="Times New Roman" w:hAnsi="Times New Roman" w:cs="Times New Roman"/>
                <w:sz w:val="20"/>
                <w:szCs w:val="20"/>
                <w:lang w:eastAsia="ru-RU"/>
              </w:rPr>
              <w:t>.</w:t>
            </w:r>
          </w:p>
        </w:tc>
        <w:tc>
          <w:tcPr>
            <w:tcW w:w="3544" w:type="dxa"/>
            <w:shd w:val="clear" w:color="auto" w:fill="auto"/>
          </w:tcPr>
          <w:p w:rsidR="007763FE" w:rsidRPr="005827E4" w:rsidRDefault="007763FE" w:rsidP="007763FE">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lastRenderedPageBreak/>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252D62" w:rsidRPr="005827E4" w:rsidTr="007763FE">
        <w:tc>
          <w:tcPr>
            <w:tcW w:w="1951" w:type="dxa"/>
            <w:shd w:val="clear" w:color="auto" w:fill="auto"/>
          </w:tcPr>
          <w:p w:rsidR="00252D62" w:rsidRPr="005827E4" w:rsidRDefault="00252D62" w:rsidP="00252D62">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4.9.1.4</w:t>
            </w:r>
            <w:r w:rsidRPr="005827E4">
              <w:rPr>
                <w:rFonts w:ascii="Times New Roman" w:hAnsi="Times New Roman" w:cs="Times New Roman"/>
                <w:sz w:val="20"/>
                <w:szCs w:val="20"/>
              </w:rPr>
              <w:t xml:space="preserve"> Ремонт автомобилей</w:t>
            </w:r>
          </w:p>
        </w:tc>
        <w:tc>
          <w:tcPr>
            <w:tcW w:w="3827" w:type="dxa"/>
            <w:shd w:val="clear" w:color="auto" w:fill="auto"/>
          </w:tcPr>
          <w:p w:rsidR="00252D62" w:rsidRPr="005827E4" w:rsidRDefault="00252D62" w:rsidP="00252D6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00F4096E" w:rsidRPr="005827E4">
              <w:rPr>
                <w:rFonts w:ascii="Times New Roman" w:eastAsia="Times New Roman" w:hAnsi="Times New Roman" w:cs="Times New Roman"/>
                <w:sz w:val="20"/>
                <w:szCs w:val="20"/>
                <w:lang w:eastAsia="ar-SA"/>
              </w:rPr>
              <w:t>не нормируется;</w:t>
            </w:r>
          </w:p>
          <w:p w:rsidR="00252D62" w:rsidRPr="005827E4" w:rsidRDefault="00252D62" w:rsidP="00252D62">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252D62" w:rsidRPr="005827E4" w:rsidRDefault="00252D62" w:rsidP="00252D62">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xml:space="preserve">– </w:t>
            </w:r>
            <w:r w:rsidR="00CA526E" w:rsidRPr="005827E4">
              <w:rPr>
                <w:rFonts w:ascii="Times New Roman" w:eastAsia="Times New Roman" w:hAnsi="Times New Roman" w:cs="Times New Roman"/>
                <w:sz w:val="20"/>
                <w:szCs w:val="20"/>
                <w:lang w:eastAsia="ru-RU"/>
              </w:rPr>
              <w:t>не нормируются</w:t>
            </w:r>
            <w:r w:rsidRPr="005827E4">
              <w:rPr>
                <w:rFonts w:ascii="Times New Roman" w:eastAsia="Times New Roman" w:hAnsi="Times New Roman" w:cs="Times New Roman"/>
                <w:b/>
                <w:bCs/>
                <w:sz w:val="20"/>
                <w:szCs w:val="20"/>
                <w:lang w:eastAsia="ru-RU"/>
              </w:rPr>
              <w:t>;</w:t>
            </w:r>
          </w:p>
          <w:p w:rsidR="00252D62" w:rsidRPr="005827E4" w:rsidRDefault="00252D62" w:rsidP="00252D62">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252D62" w:rsidRPr="005827E4" w:rsidRDefault="00252D62" w:rsidP="00252D62">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15 м; </w:t>
            </w:r>
          </w:p>
          <w:p w:rsidR="00252D62" w:rsidRPr="005827E4" w:rsidRDefault="00252D62" w:rsidP="00252D62">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252D62" w:rsidRPr="005827E4" w:rsidRDefault="00252D62" w:rsidP="00252D62">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p w:rsidR="00252D62" w:rsidRPr="005827E4" w:rsidRDefault="00252D62" w:rsidP="00252D6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8) Расстояние от  СТО  до жилых, общественных зданий, общеобразовательных школ и дошкольных образовательных учреждений,  лечебных учреждений со стационаром - </w:t>
            </w:r>
            <w:r w:rsidRPr="005827E4">
              <w:rPr>
                <w:rFonts w:ascii="Times New Roman" w:eastAsia="Times New Roman" w:hAnsi="Times New Roman" w:cs="Times New Roman"/>
                <w:b/>
                <w:sz w:val="20"/>
                <w:szCs w:val="20"/>
                <w:lang w:eastAsia="ru-RU"/>
              </w:rPr>
              <w:t>50 м</w:t>
            </w:r>
            <w:r w:rsidRPr="005827E4">
              <w:rPr>
                <w:rFonts w:ascii="Times New Roman" w:eastAsia="Times New Roman" w:hAnsi="Times New Roman" w:cs="Times New Roman"/>
                <w:sz w:val="20"/>
                <w:szCs w:val="20"/>
                <w:lang w:eastAsia="ru-RU"/>
              </w:rPr>
              <w:t xml:space="preserve">. с учетом выполнения требований </w:t>
            </w:r>
            <w:r w:rsidRPr="005827E4">
              <w:rPr>
                <w:rFonts w:ascii="Times New Roman" w:eastAsia="Times New Roman" w:hAnsi="Times New Roman" w:cs="Times New Roman"/>
                <w:b/>
                <w:sz w:val="20"/>
                <w:szCs w:val="20"/>
                <w:lang w:eastAsia="ru-RU"/>
              </w:rPr>
              <w:t>СанПиН 2.2.1/1200-03.</w:t>
            </w:r>
          </w:p>
        </w:tc>
        <w:tc>
          <w:tcPr>
            <w:tcW w:w="3544" w:type="dxa"/>
            <w:shd w:val="clear" w:color="auto" w:fill="auto"/>
          </w:tcPr>
          <w:p w:rsidR="00252D62" w:rsidRPr="005827E4" w:rsidRDefault="00252D62" w:rsidP="007763FE">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252D62" w:rsidRPr="005827E4" w:rsidTr="007763FE">
        <w:tc>
          <w:tcPr>
            <w:tcW w:w="1951" w:type="dxa"/>
            <w:shd w:val="clear" w:color="auto" w:fill="auto"/>
          </w:tcPr>
          <w:p w:rsidR="008F0D85" w:rsidRPr="005827E4" w:rsidRDefault="008F0D85" w:rsidP="007763FE">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6.8</w:t>
            </w:r>
            <w:r w:rsidRPr="005827E4">
              <w:rPr>
                <w:rFonts w:ascii="Times New Roman" w:hAnsi="Times New Roman" w:cs="Times New Roman"/>
                <w:sz w:val="20"/>
                <w:szCs w:val="20"/>
              </w:rPr>
              <w:t xml:space="preserve"> Связь</w:t>
            </w:r>
          </w:p>
        </w:tc>
        <w:tc>
          <w:tcPr>
            <w:tcW w:w="3827" w:type="dxa"/>
            <w:shd w:val="clear" w:color="auto" w:fill="auto"/>
          </w:tcPr>
          <w:p w:rsidR="00F22CE4" w:rsidRPr="005827E4" w:rsidRDefault="00F22CE4" w:rsidP="00F22CE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F22CE4" w:rsidRPr="005827E4" w:rsidRDefault="00F22CE4" w:rsidP="00F22CE4">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Cs/>
                <w:sz w:val="20"/>
                <w:szCs w:val="20"/>
                <w:lang w:eastAsia="ru-RU"/>
              </w:rPr>
              <w:t>(за исключением линейных объектов) при условии соблюдения технических норм и регламентов;</w:t>
            </w:r>
          </w:p>
          <w:p w:rsidR="00F22CE4" w:rsidRPr="005827E4" w:rsidRDefault="00F22CE4" w:rsidP="00F22CE4">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p w:rsidR="008F0D85" w:rsidRPr="005827E4" w:rsidRDefault="008F0D85" w:rsidP="00F22CE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3544" w:type="dxa"/>
            <w:shd w:val="clear" w:color="auto" w:fill="auto"/>
          </w:tcPr>
          <w:p w:rsidR="008F0D85" w:rsidRPr="005827E4" w:rsidRDefault="008F0D85" w:rsidP="007763FE">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5827E4">
              <w:rPr>
                <w:rFonts w:ascii="Times New Roman" w:hAnsi="Times New Roman" w:cs="Times New Roman"/>
                <w:b/>
                <w:sz w:val="20"/>
                <w:szCs w:val="20"/>
              </w:rPr>
              <w:t>с кодом 3.1.1, 3.2.3</w:t>
            </w:r>
          </w:p>
        </w:tc>
      </w:tr>
      <w:tr w:rsidR="00275B56" w:rsidRPr="005827E4" w:rsidTr="007763FE">
        <w:tc>
          <w:tcPr>
            <w:tcW w:w="1951" w:type="dxa"/>
            <w:shd w:val="clear" w:color="auto" w:fill="auto"/>
          </w:tcPr>
          <w:p w:rsidR="00275B56" w:rsidRPr="005827E4" w:rsidRDefault="00275B56" w:rsidP="007763FE">
            <w:pPr>
              <w:suppressAutoHyphens/>
              <w:spacing w:after="0" w:line="240" w:lineRule="auto"/>
              <w:jc w:val="both"/>
              <w:rPr>
                <w:rFonts w:ascii="Times New Roman" w:hAnsi="Times New Roman" w:cs="Times New Roman"/>
                <w:b/>
                <w:sz w:val="20"/>
                <w:szCs w:val="20"/>
              </w:rPr>
            </w:pPr>
            <w:r w:rsidRPr="005827E4">
              <w:rPr>
                <w:rFonts w:ascii="Times New Roman" w:hAnsi="Times New Roman"/>
                <w:b/>
                <w:sz w:val="20"/>
                <w:szCs w:val="20"/>
                <w:lang w:eastAsia="ru-RU"/>
              </w:rPr>
              <w:t>8.3</w:t>
            </w:r>
            <w:r w:rsidRPr="005827E4">
              <w:rPr>
                <w:rFonts w:ascii="Times New Roman" w:hAnsi="Times New Roman"/>
                <w:sz w:val="20"/>
                <w:szCs w:val="20"/>
                <w:lang w:eastAsia="ru-RU"/>
              </w:rPr>
              <w:t xml:space="preserve"> Обеспечение внутреннего правопорядка</w:t>
            </w:r>
          </w:p>
        </w:tc>
        <w:tc>
          <w:tcPr>
            <w:tcW w:w="3827" w:type="dxa"/>
            <w:shd w:val="clear" w:color="auto" w:fill="auto"/>
          </w:tcPr>
          <w:p w:rsidR="00275B56" w:rsidRPr="005827E4" w:rsidRDefault="00275B56" w:rsidP="00275B5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275B56" w:rsidRPr="005827E4" w:rsidRDefault="00275B56" w:rsidP="00275B5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275B56" w:rsidRPr="005827E4" w:rsidRDefault="00275B56" w:rsidP="00275B5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275B56" w:rsidRPr="005827E4" w:rsidRDefault="00275B56" w:rsidP="00275B56">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w:t>
            </w:r>
            <w:r w:rsidRPr="005827E4">
              <w:rPr>
                <w:rFonts w:ascii="Times New Roman" w:eastAsia="Times New Roman" w:hAnsi="Times New Roman" w:cs="Times New Roman"/>
                <w:b/>
                <w:sz w:val="20"/>
                <w:szCs w:val="20"/>
                <w:lang w:eastAsia="ru-RU"/>
              </w:rPr>
              <w:lastRenderedPageBreak/>
              <w:t xml:space="preserve">м; </w:t>
            </w:r>
          </w:p>
          <w:p w:rsidR="00275B56" w:rsidRPr="005827E4" w:rsidRDefault="00275B56" w:rsidP="00275B56">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275B56" w:rsidRPr="005827E4" w:rsidRDefault="00275B56" w:rsidP="00275B5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75B56" w:rsidRPr="005827E4" w:rsidRDefault="00275B56" w:rsidP="00842ACD">
            <w:pPr>
              <w:spacing w:after="0" w:line="240" w:lineRule="auto"/>
              <w:rPr>
                <w:rFonts w:ascii="Times New Roman" w:hAnsi="Times New Roman"/>
                <w:sz w:val="20"/>
                <w:szCs w:val="20"/>
              </w:rPr>
            </w:pPr>
            <w:r w:rsidRPr="005827E4">
              <w:rPr>
                <w:rFonts w:ascii="Times New Roman" w:eastAsia="Times New Roman" w:hAnsi="Times New Roman"/>
                <w:sz w:val="20"/>
                <w:szCs w:val="20"/>
                <w:lang w:eastAsia="ru-RU"/>
              </w:rPr>
              <w:lastRenderedPageBreak/>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bl>
    <w:p w:rsidR="00C63046" w:rsidRPr="005827E4" w:rsidRDefault="00C63046" w:rsidP="00C63046">
      <w:pPr>
        <w:suppressAutoHyphens/>
        <w:spacing w:after="0" w:line="240" w:lineRule="auto"/>
        <w:rPr>
          <w:rFonts w:ascii="Times New Roman" w:eastAsia="Times New Roman" w:hAnsi="Times New Roman" w:cs="Times New Roman"/>
          <w:b/>
          <w:sz w:val="24"/>
          <w:szCs w:val="24"/>
          <w:lang w:eastAsia="ar-SA"/>
        </w:rPr>
      </w:pPr>
    </w:p>
    <w:p w:rsidR="00C63046" w:rsidRPr="005827E4" w:rsidRDefault="00C63046" w:rsidP="00C63046">
      <w:pPr>
        <w:suppressAutoHyphens/>
        <w:spacing w:after="0" w:line="240" w:lineRule="auto"/>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C63046" w:rsidRPr="005827E4" w:rsidRDefault="00C63046" w:rsidP="00C63046">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350"/>
        <w:gridCol w:w="2212"/>
      </w:tblGrid>
      <w:tr w:rsidR="00C63046" w:rsidRPr="005827E4" w:rsidTr="00C63046">
        <w:trPr>
          <w:trHeight w:val="140"/>
        </w:trPr>
        <w:tc>
          <w:tcPr>
            <w:tcW w:w="1760" w:type="dxa"/>
            <w:shd w:val="clear" w:color="auto" w:fill="auto"/>
            <w:vAlign w:val="center"/>
          </w:tcPr>
          <w:p w:rsidR="00C63046" w:rsidRPr="005827E4" w:rsidRDefault="00C63046" w:rsidP="00C63046">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C63046" w:rsidRPr="005827E4" w:rsidRDefault="00C63046" w:rsidP="00C63046">
            <w:pPr>
              <w:suppressAutoHyphens/>
              <w:spacing w:after="0" w:line="240" w:lineRule="auto"/>
              <w:jc w:val="center"/>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5350" w:type="dxa"/>
            <w:shd w:val="clear" w:color="auto" w:fill="auto"/>
            <w:vAlign w:val="center"/>
          </w:tcPr>
          <w:p w:rsidR="00C63046" w:rsidRPr="005827E4" w:rsidRDefault="00C63046" w:rsidP="00C63046">
            <w:pPr>
              <w:suppressAutoHyphens/>
              <w:spacing w:after="0" w:line="240" w:lineRule="auto"/>
              <w:jc w:val="center"/>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2212" w:type="dxa"/>
            <w:shd w:val="clear" w:color="auto" w:fill="auto"/>
            <w:vAlign w:val="center"/>
          </w:tcPr>
          <w:p w:rsidR="00C63046" w:rsidRPr="005827E4" w:rsidRDefault="00C63046" w:rsidP="00C63046">
            <w:pPr>
              <w:suppressAutoHyphens/>
              <w:spacing w:after="0" w:line="240" w:lineRule="auto"/>
              <w:jc w:val="center"/>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C63046" w:rsidRPr="005827E4" w:rsidTr="00C63046">
        <w:trPr>
          <w:trHeight w:val="140"/>
        </w:trPr>
        <w:tc>
          <w:tcPr>
            <w:tcW w:w="1760" w:type="dxa"/>
            <w:shd w:val="clear" w:color="auto" w:fill="auto"/>
          </w:tcPr>
          <w:p w:rsidR="00C63046" w:rsidRPr="005827E4" w:rsidRDefault="00C63046" w:rsidP="00C63046">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t>Объекты хозяйственного назначения</w:t>
            </w:r>
          </w:p>
        </w:tc>
        <w:tc>
          <w:tcPr>
            <w:tcW w:w="5350" w:type="dxa"/>
            <w:shd w:val="clear" w:color="auto" w:fill="auto"/>
          </w:tcPr>
          <w:p w:rsidR="00C63046" w:rsidRPr="005827E4" w:rsidRDefault="00C63046" w:rsidP="00C6304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C63046" w:rsidRPr="005827E4" w:rsidRDefault="00C63046" w:rsidP="00C63046">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w:t>
            </w:r>
            <w:r w:rsidRPr="005827E4">
              <w:rPr>
                <w:rFonts w:ascii="Times New Roman" w:eastAsia="Times New Roman" w:hAnsi="Times New Roman" w:cs="Times New Roman"/>
                <w:sz w:val="20"/>
                <w:szCs w:val="20"/>
                <w:lang w:eastAsia="ru-RU"/>
              </w:rPr>
              <w:t xml:space="preserve">Максимальное количество надземных этажей – </w:t>
            </w:r>
            <w:r w:rsidRPr="005827E4">
              <w:rPr>
                <w:rFonts w:ascii="Times New Roman" w:eastAsia="Times New Roman" w:hAnsi="Times New Roman" w:cs="Times New Roman"/>
                <w:b/>
                <w:sz w:val="20"/>
                <w:szCs w:val="20"/>
                <w:lang w:eastAsia="ru-RU"/>
              </w:rPr>
              <w:t>не более 1 этажа,</w:t>
            </w:r>
          </w:p>
          <w:p w:rsidR="00C63046" w:rsidRPr="005827E4" w:rsidRDefault="00C63046" w:rsidP="00C63046">
            <w:pPr>
              <w:suppressAutoHyphens/>
              <w:spacing w:after="0" w:line="240" w:lineRule="auto"/>
              <w:ind w:firstLine="317"/>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-минимальная высота этажа </w:t>
            </w:r>
            <w:r w:rsidRPr="005827E4">
              <w:rPr>
                <w:rFonts w:ascii="Times New Roman" w:eastAsia="Times New Roman" w:hAnsi="Times New Roman" w:cs="Times New Roman"/>
                <w:b/>
                <w:sz w:val="20"/>
                <w:szCs w:val="20"/>
                <w:lang w:eastAsia="ru-RU"/>
              </w:rPr>
              <w:t>2.4 м,</w:t>
            </w:r>
          </w:p>
          <w:p w:rsidR="00C63046" w:rsidRPr="005827E4" w:rsidRDefault="00C63046" w:rsidP="00C63046">
            <w:pPr>
              <w:suppressAutoHyphens/>
              <w:spacing w:after="0" w:line="240" w:lineRule="auto"/>
              <w:ind w:firstLine="317"/>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-максимальная высота строения - </w:t>
            </w:r>
            <w:r w:rsidRPr="005827E4">
              <w:rPr>
                <w:rFonts w:ascii="Times New Roman" w:eastAsia="Times New Roman" w:hAnsi="Times New Roman" w:cs="Times New Roman"/>
                <w:b/>
                <w:sz w:val="20"/>
                <w:szCs w:val="20"/>
                <w:lang w:eastAsia="ru-RU"/>
              </w:rPr>
              <w:t xml:space="preserve">6 м. </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 xml:space="preserve">Расстояние от объектов вспомогательного назначения </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(индивидуальные гаражи, летние кухни, хозяйственные постройки, навесы и т.д.) до красных линий улиц и проездов не менее - </w:t>
            </w:r>
            <w:r w:rsidR="00045260" w:rsidRPr="005827E4">
              <w:rPr>
                <w:rFonts w:ascii="Times New Roman" w:eastAsia="Times New Roman" w:hAnsi="Times New Roman" w:cs="Times New Roman"/>
                <w:b/>
                <w:sz w:val="20"/>
                <w:szCs w:val="20"/>
                <w:lang w:eastAsia="ar-SA"/>
              </w:rPr>
              <w:t>5</w:t>
            </w:r>
            <w:r w:rsidRPr="005827E4">
              <w:rPr>
                <w:rFonts w:ascii="Times New Roman" w:eastAsia="Times New Roman" w:hAnsi="Times New Roman" w:cs="Times New Roman"/>
                <w:b/>
                <w:sz w:val="20"/>
                <w:szCs w:val="20"/>
                <w:lang w:eastAsia="ar-SA"/>
              </w:rPr>
              <w:t xml:space="preserve"> м;</w:t>
            </w:r>
            <w:r w:rsidRPr="005827E4">
              <w:rPr>
                <w:rFonts w:ascii="Times New Roman" w:eastAsia="Times New Roman" w:hAnsi="Times New Roman" w:cs="Times New Roman"/>
                <w:sz w:val="20"/>
                <w:szCs w:val="20"/>
                <w:lang w:eastAsia="ar-SA"/>
              </w:rPr>
              <w:t xml:space="preserve"> </w:t>
            </w:r>
          </w:p>
          <w:p w:rsidR="00C63046" w:rsidRPr="005827E4" w:rsidRDefault="00C63046" w:rsidP="00C63046">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r w:rsidRPr="005827E4">
              <w:rPr>
                <w:rFonts w:ascii="Times New Roman" w:eastAsia="Times New Roman" w:hAnsi="Times New Roman" w:cs="Times New Roman"/>
                <w:b/>
                <w:sz w:val="20"/>
                <w:szCs w:val="20"/>
                <w:lang w:eastAsia="ru-RU"/>
              </w:rPr>
              <w:t>6 м;</w:t>
            </w:r>
          </w:p>
          <w:p w:rsidR="00045260" w:rsidRPr="005827E4" w:rsidRDefault="00C63046" w:rsidP="00C63046">
            <w:pPr>
              <w:suppressAutoHyphens/>
              <w:spacing w:after="0" w:line="240" w:lineRule="auto"/>
              <w:jc w:val="both"/>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Минимальный отступ от границ соседнего участка до объектов хозяйственного назначения - </w:t>
            </w:r>
            <w:r w:rsidRPr="005827E4">
              <w:rPr>
                <w:rFonts w:ascii="Times New Roman" w:eastAsia="Times New Roman" w:hAnsi="Times New Roman" w:cs="Times New Roman"/>
                <w:b/>
                <w:sz w:val="20"/>
                <w:szCs w:val="20"/>
                <w:lang w:eastAsia="ru-RU"/>
              </w:rPr>
              <w:t>1 м.</w:t>
            </w:r>
            <w:r w:rsidRPr="005827E4">
              <w:rPr>
                <w:rFonts w:ascii="Times New Roman" w:eastAsia="Calibri" w:hAnsi="Times New Roman" w:cs="Times New Roman"/>
                <w:b/>
                <w:sz w:val="20"/>
                <w:szCs w:val="20"/>
                <w:lang w:eastAsia="ru-RU"/>
              </w:rPr>
              <w:t>,</w:t>
            </w:r>
          </w:p>
          <w:p w:rsidR="00C63046" w:rsidRPr="005827E4" w:rsidRDefault="00045260" w:rsidP="00C63046">
            <w:pPr>
              <w:suppressAutoHyphens/>
              <w:spacing w:after="0" w:line="240" w:lineRule="auto"/>
              <w:jc w:val="both"/>
              <w:rPr>
                <w:rFonts w:ascii="Times New Roman" w:eastAsia="Calibri" w:hAnsi="Times New Roman" w:cs="Times New Roman"/>
                <w:b/>
                <w:sz w:val="20"/>
                <w:szCs w:val="20"/>
                <w:lang w:eastAsia="ru-RU"/>
              </w:rPr>
            </w:pPr>
            <w:r w:rsidRPr="005827E4">
              <w:rPr>
                <w:rFonts w:ascii="Times New Roman" w:eastAsia="Calibri" w:hAnsi="Times New Roman" w:cs="Times New Roman"/>
                <w:sz w:val="20"/>
                <w:szCs w:val="20"/>
                <w:lang w:eastAsia="ru-RU"/>
              </w:rPr>
              <w:t xml:space="preserve">- </w:t>
            </w:r>
            <w:r w:rsidR="00C63046" w:rsidRPr="005827E4">
              <w:rPr>
                <w:rFonts w:ascii="Times New Roman" w:eastAsia="Calibri" w:hAnsi="Times New Roman" w:cs="Times New Roman"/>
                <w:sz w:val="20"/>
                <w:szCs w:val="20"/>
                <w:lang w:eastAsia="ru-RU"/>
              </w:rPr>
              <w:t>до постройки для содержания скота и птицы</w:t>
            </w:r>
            <w:r w:rsidRPr="005827E4">
              <w:rPr>
                <w:rFonts w:ascii="Times New Roman" w:hAnsi="Times New Roman"/>
                <w:szCs w:val="24"/>
              </w:rPr>
              <w:t xml:space="preserve"> </w:t>
            </w:r>
            <w:r w:rsidRPr="005827E4">
              <w:rPr>
                <w:rFonts w:ascii="Times New Roman" w:hAnsi="Times New Roman"/>
                <w:sz w:val="20"/>
                <w:szCs w:val="20"/>
              </w:rPr>
              <w:t>туалетов, помойных ям, выгребов, септиков</w:t>
            </w:r>
            <w:r w:rsidR="00C63046" w:rsidRPr="005827E4">
              <w:rPr>
                <w:rFonts w:ascii="Times New Roman" w:eastAsia="Calibri" w:hAnsi="Times New Roman" w:cs="Times New Roman"/>
                <w:sz w:val="20"/>
                <w:szCs w:val="20"/>
                <w:lang w:eastAsia="ru-RU"/>
              </w:rPr>
              <w:t xml:space="preserve"> - </w:t>
            </w:r>
            <w:r w:rsidR="00C63046" w:rsidRPr="005827E4">
              <w:rPr>
                <w:rFonts w:ascii="Times New Roman" w:eastAsia="Calibri" w:hAnsi="Times New Roman" w:cs="Times New Roman"/>
                <w:b/>
                <w:sz w:val="20"/>
                <w:szCs w:val="20"/>
                <w:lang w:eastAsia="ru-RU"/>
              </w:rPr>
              <w:t>4 м;</w:t>
            </w:r>
          </w:p>
          <w:p w:rsidR="00045260" w:rsidRPr="005827E4" w:rsidRDefault="00045260" w:rsidP="00C63046">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hAnsi="Times New Roman"/>
                <w:szCs w:val="24"/>
              </w:rPr>
              <w:t xml:space="preserve">- от бань, автостоянки </w:t>
            </w:r>
            <w:smartTag w:uri="urn:schemas-microsoft-com:office:smarttags" w:element="metricconverter">
              <w:smartTagPr>
                <w:attr w:name="ProductID" w:val="-1 м"/>
              </w:smartTagPr>
              <w:r w:rsidRPr="005827E4">
                <w:rPr>
                  <w:rFonts w:ascii="Times New Roman" w:hAnsi="Times New Roman"/>
                  <w:szCs w:val="24"/>
                </w:rPr>
                <w:t>-1 м</w:t>
              </w:r>
            </w:smartTag>
            <w:r w:rsidRPr="005827E4">
              <w:rPr>
                <w:rFonts w:ascii="Times New Roman" w:hAnsi="Times New Roman"/>
                <w:szCs w:val="24"/>
              </w:rPr>
              <w:t>.</w:t>
            </w:r>
          </w:p>
          <w:p w:rsidR="00C63046" w:rsidRPr="005827E4" w:rsidRDefault="00C63046" w:rsidP="00C63046">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6) Расстояние:</w:t>
            </w:r>
          </w:p>
          <w:p w:rsidR="00C63046" w:rsidRPr="005827E4" w:rsidRDefault="00C63046" w:rsidP="00C63046">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 от границ соседнего участка до стволов высокорослых деревьев - </w:t>
            </w:r>
            <w:r w:rsidRPr="005827E4">
              <w:rPr>
                <w:rFonts w:ascii="Times New Roman" w:eastAsia="Times New Roman" w:hAnsi="Times New Roman" w:cs="Times New Roman"/>
                <w:b/>
                <w:sz w:val="20"/>
                <w:szCs w:val="20"/>
                <w:lang w:eastAsia="ar-SA"/>
              </w:rPr>
              <w:t>4 м;</w:t>
            </w:r>
          </w:p>
          <w:p w:rsidR="00C63046" w:rsidRPr="005827E4" w:rsidRDefault="00C63046" w:rsidP="00C63046">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 от границ соседнего участка до стволов среднерослых деревьев - </w:t>
            </w:r>
            <w:r w:rsidRPr="005827E4">
              <w:rPr>
                <w:rFonts w:ascii="Times New Roman" w:eastAsia="Times New Roman" w:hAnsi="Times New Roman" w:cs="Times New Roman"/>
                <w:b/>
                <w:sz w:val="20"/>
                <w:szCs w:val="20"/>
                <w:lang w:eastAsia="ar-SA"/>
              </w:rPr>
              <w:t>2 м;</w:t>
            </w:r>
          </w:p>
          <w:p w:rsidR="00C63046" w:rsidRPr="005827E4" w:rsidRDefault="00C63046" w:rsidP="00C63046">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 от границ соседнего участка до кустарника - </w:t>
            </w:r>
            <w:r w:rsidRPr="005827E4">
              <w:rPr>
                <w:rFonts w:ascii="Times New Roman" w:eastAsia="Times New Roman" w:hAnsi="Times New Roman" w:cs="Times New Roman"/>
                <w:b/>
                <w:sz w:val="20"/>
                <w:szCs w:val="20"/>
                <w:lang w:eastAsia="ar-SA"/>
              </w:rPr>
              <w:t>1 м.</w:t>
            </w:r>
          </w:p>
          <w:p w:rsidR="00C63046" w:rsidRPr="005827E4" w:rsidRDefault="00C63046" w:rsidP="00C63046">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7)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w:t>
            </w:r>
            <w:r w:rsidRPr="005827E4">
              <w:rPr>
                <w:rFonts w:ascii="Times New Roman" w:eastAsia="Times New Roman" w:hAnsi="Times New Roman" w:cs="Times New Roman"/>
                <w:b/>
                <w:sz w:val="20"/>
                <w:szCs w:val="20"/>
                <w:lang w:eastAsia="ar-SA"/>
              </w:rPr>
              <w:t>1м;</w:t>
            </w:r>
          </w:p>
          <w:p w:rsidR="00C63046" w:rsidRPr="005827E4" w:rsidRDefault="00C63046" w:rsidP="00C63046">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8)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w:t>
            </w:r>
            <w:r w:rsidRPr="005827E4">
              <w:rPr>
                <w:rFonts w:ascii="Times New Roman" w:eastAsia="Times New Roman" w:hAnsi="Times New Roman" w:cs="Times New Roman"/>
                <w:b/>
                <w:sz w:val="20"/>
                <w:szCs w:val="20"/>
                <w:lang w:eastAsia="ar-SA"/>
              </w:rPr>
              <w:t>не менее 4 м;</w:t>
            </w:r>
          </w:p>
          <w:p w:rsidR="00C63046" w:rsidRPr="005827E4" w:rsidRDefault="00C63046" w:rsidP="00C63046">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9) Остальные предельные параметры застройки (отступы </w:t>
            </w:r>
            <w:r w:rsidRPr="005827E4">
              <w:rPr>
                <w:rFonts w:ascii="Times New Roman" w:eastAsia="Times New Roman" w:hAnsi="Times New Roman" w:cs="Times New Roman"/>
                <w:sz w:val="20"/>
                <w:szCs w:val="20"/>
                <w:lang w:eastAsia="ar-SA"/>
              </w:rPr>
              <w:lastRenderedPageBreak/>
              <w:t>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c>
          <w:tcPr>
            <w:tcW w:w="2212" w:type="dxa"/>
            <w:shd w:val="clear" w:color="auto" w:fill="auto"/>
          </w:tcPr>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хозяйственные постройки, летние кухни, беседки, кладовые, подвалы;</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сады, огороды, палисадники;</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теплицы, оранжереи индивидуального пользования;</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 бассейны, бани и сауны индивидуального использования; </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индивидуальные надворные туалеты гидронепроницаемые выгреба, септики;</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-индивидуальные резервуары для хранения воды, скважины для забора воды, индивидуальные колодцы.</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Благоустройство и озеленение.</w:t>
            </w:r>
          </w:p>
          <w:p w:rsidR="00C63046" w:rsidRPr="005827E4" w:rsidRDefault="00C63046" w:rsidP="00C63046">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ru-RU"/>
              </w:rPr>
              <w:t>Навесы, террасы.</w:t>
            </w:r>
          </w:p>
        </w:tc>
      </w:tr>
      <w:tr w:rsidR="00C63046" w:rsidRPr="005827E4" w:rsidTr="00C63046">
        <w:trPr>
          <w:trHeight w:val="140"/>
        </w:trPr>
        <w:tc>
          <w:tcPr>
            <w:tcW w:w="1760" w:type="dxa"/>
            <w:shd w:val="clear" w:color="auto" w:fill="auto"/>
          </w:tcPr>
          <w:p w:rsidR="00C63046" w:rsidRPr="005827E4" w:rsidRDefault="00C63046" w:rsidP="00C6304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Объекты инженерно-технического обеспечения и линейные объекты вспомогательного инженерного назначения </w:t>
            </w:r>
          </w:p>
        </w:tc>
        <w:tc>
          <w:tcPr>
            <w:tcW w:w="5350" w:type="dxa"/>
            <w:shd w:val="clear" w:color="auto" w:fill="auto"/>
          </w:tcPr>
          <w:p w:rsidR="00C63046" w:rsidRPr="005827E4" w:rsidRDefault="00C63046" w:rsidP="00C63046">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земельных участков –принимать в соответствии с основным видом разрешенного использования земельного участка. </w:t>
            </w:r>
          </w:p>
          <w:p w:rsidR="00C63046" w:rsidRPr="005827E4" w:rsidRDefault="00C63046" w:rsidP="00C6304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2) Расстояние от </w:t>
            </w:r>
            <w:r w:rsidRPr="005827E4">
              <w:rPr>
                <w:rFonts w:ascii="Times New Roman" w:eastAsia="Calibri" w:hAnsi="Times New Roman" w:cs="Times New Roman"/>
                <w:sz w:val="20"/>
                <w:szCs w:val="20"/>
                <w:lang w:eastAsia="ru-RU"/>
              </w:rPr>
              <w:t>фундаментов зданий и сооружений:</w:t>
            </w:r>
          </w:p>
          <w:p w:rsidR="00C63046" w:rsidRPr="005827E4" w:rsidRDefault="00C63046" w:rsidP="00C6304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Calibri" w:hAnsi="Times New Roman" w:cs="Times New Roman"/>
                <w:sz w:val="20"/>
                <w:szCs w:val="20"/>
                <w:lang w:eastAsia="ru-RU"/>
              </w:rPr>
              <w:t xml:space="preserve">      - водопровод и напорная канализация -</w:t>
            </w:r>
            <w:r w:rsidRPr="005827E4">
              <w:rPr>
                <w:rFonts w:ascii="Times New Roman" w:eastAsia="Calibri" w:hAnsi="Times New Roman" w:cs="Times New Roman"/>
                <w:b/>
                <w:sz w:val="20"/>
                <w:szCs w:val="20"/>
                <w:lang w:eastAsia="ru-RU"/>
              </w:rPr>
              <w:t>5 м;</w:t>
            </w:r>
          </w:p>
          <w:p w:rsidR="00C63046" w:rsidRPr="005827E4" w:rsidRDefault="00C63046" w:rsidP="00C6304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Calibri" w:hAnsi="Times New Roman" w:cs="Times New Roman"/>
                <w:sz w:val="20"/>
                <w:szCs w:val="20"/>
                <w:lang w:eastAsia="ru-RU"/>
              </w:rPr>
              <w:t xml:space="preserve">      - самотечная канализация (бытовая и дождевая)-</w:t>
            </w:r>
            <w:r w:rsidRPr="005827E4">
              <w:rPr>
                <w:rFonts w:ascii="Times New Roman" w:eastAsia="Calibri" w:hAnsi="Times New Roman" w:cs="Times New Roman"/>
                <w:b/>
                <w:sz w:val="20"/>
                <w:szCs w:val="20"/>
                <w:lang w:eastAsia="ru-RU"/>
              </w:rPr>
              <w:t>3м</w:t>
            </w:r>
            <w:r w:rsidRPr="005827E4">
              <w:rPr>
                <w:rFonts w:ascii="Times New Roman" w:eastAsia="Calibri" w:hAnsi="Times New Roman" w:cs="Times New Roman"/>
                <w:sz w:val="20"/>
                <w:szCs w:val="20"/>
                <w:lang w:eastAsia="ru-RU"/>
              </w:rPr>
              <w:t>.</w:t>
            </w:r>
          </w:p>
          <w:p w:rsidR="00C63046" w:rsidRPr="005827E4" w:rsidRDefault="00C63046" w:rsidP="00C6304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c>
          <w:tcPr>
            <w:tcW w:w="2212" w:type="dxa"/>
            <w:shd w:val="clear" w:color="auto" w:fill="auto"/>
          </w:tcPr>
          <w:p w:rsidR="00C63046" w:rsidRPr="005827E4" w:rsidRDefault="00C63046" w:rsidP="00C6304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r>
      <w:tr w:rsidR="003212B4" w:rsidRPr="005827E4" w:rsidTr="00C63046">
        <w:trPr>
          <w:trHeight w:val="140"/>
        </w:trPr>
        <w:tc>
          <w:tcPr>
            <w:tcW w:w="1760" w:type="dxa"/>
            <w:shd w:val="clear" w:color="auto" w:fill="auto"/>
          </w:tcPr>
          <w:p w:rsidR="003212B4" w:rsidRPr="005827E4" w:rsidRDefault="003212B4" w:rsidP="00C63046">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sz w:val="20"/>
                <w:szCs w:val="20"/>
              </w:rPr>
              <w:t>Элементы благоустройства</w:t>
            </w:r>
          </w:p>
        </w:tc>
        <w:tc>
          <w:tcPr>
            <w:tcW w:w="5350" w:type="dxa"/>
            <w:shd w:val="clear" w:color="auto" w:fill="auto"/>
          </w:tcPr>
          <w:p w:rsidR="003212B4" w:rsidRPr="005827E4" w:rsidRDefault="003212B4" w:rsidP="003212B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Минимальная/максимальная площадь земельного участка – не нормируется;</w:t>
            </w:r>
          </w:p>
          <w:p w:rsidR="003212B4" w:rsidRPr="005827E4" w:rsidRDefault="003212B4" w:rsidP="003212B4">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w:t>
            </w:r>
          </w:p>
          <w:p w:rsidR="003212B4" w:rsidRPr="005827E4" w:rsidRDefault="003212B4" w:rsidP="003212B4">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3212B4" w:rsidRPr="005827E4" w:rsidRDefault="003212B4" w:rsidP="003212B4">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4)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20%;</w:t>
            </w:r>
          </w:p>
        </w:tc>
        <w:tc>
          <w:tcPr>
            <w:tcW w:w="2212" w:type="dxa"/>
            <w:shd w:val="clear" w:color="auto" w:fill="auto"/>
          </w:tcPr>
          <w:p w:rsidR="003212B4" w:rsidRPr="005827E4" w:rsidRDefault="003212B4" w:rsidP="00C63046">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sz w:val="20"/>
                <w:szCs w:val="20"/>
              </w:rPr>
              <w:t>Элементы благоустройства</w:t>
            </w:r>
          </w:p>
        </w:tc>
      </w:tr>
    </w:tbl>
    <w:p w:rsidR="00F77776" w:rsidRPr="005827E4" w:rsidRDefault="00F77776" w:rsidP="00224375"/>
    <w:p w:rsidR="00F77776" w:rsidRPr="005827E4" w:rsidRDefault="00F77776" w:rsidP="00F77776">
      <w:pPr>
        <w:keepNext/>
        <w:spacing w:after="0" w:line="240" w:lineRule="auto"/>
        <w:jc w:val="center"/>
        <w:outlineLvl w:val="2"/>
        <w:rPr>
          <w:rFonts w:ascii="Times New Roman" w:eastAsia="Calibri" w:hAnsi="Times New Roman" w:cs="Times New Roman"/>
          <w:b/>
          <w:bCs/>
          <w:sz w:val="24"/>
          <w:szCs w:val="24"/>
          <w:u w:val="single"/>
          <w:lang w:eastAsia="x-none"/>
        </w:rPr>
      </w:pPr>
      <w:r w:rsidRPr="005827E4">
        <w:rPr>
          <w:rFonts w:ascii="Times New Roman" w:eastAsia="Calibri" w:hAnsi="Times New Roman" w:cs="Times New Roman"/>
          <w:b/>
          <w:bCs/>
          <w:sz w:val="24"/>
          <w:szCs w:val="24"/>
          <w:u w:val="single"/>
          <w:lang w:val="x-none" w:eastAsia="x-none"/>
        </w:rPr>
        <w:t xml:space="preserve">ЗОНА ЗАСТРОЙКИ </w:t>
      </w:r>
      <w:r w:rsidRPr="005827E4">
        <w:rPr>
          <w:rFonts w:ascii="Times New Roman" w:eastAsia="Calibri" w:hAnsi="Times New Roman" w:cs="Times New Roman"/>
          <w:b/>
          <w:bCs/>
          <w:sz w:val="24"/>
          <w:szCs w:val="24"/>
          <w:u w:val="single"/>
          <w:lang w:eastAsia="x-none"/>
        </w:rPr>
        <w:t xml:space="preserve">МАЛОЭТАЖНЫМИ </w:t>
      </w:r>
      <w:r w:rsidRPr="005827E4">
        <w:rPr>
          <w:rFonts w:ascii="Times New Roman" w:eastAsia="Calibri" w:hAnsi="Times New Roman" w:cs="Times New Roman"/>
          <w:b/>
          <w:bCs/>
          <w:sz w:val="24"/>
          <w:szCs w:val="24"/>
          <w:u w:val="single"/>
          <w:lang w:val="x-none" w:eastAsia="x-none"/>
        </w:rPr>
        <w:t>ЖИЛЫМИ ДОМАМИ (Ж-</w:t>
      </w:r>
      <w:r w:rsidRPr="005827E4">
        <w:rPr>
          <w:rFonts w:ascii="Times New Roman" w:eastAsia="Calibri" w:hAnsi="Times New Roman" w:cs="Times New Roman"/>
          <w:b/>
          <w:bCs/>
          <w:sz w:val="24"/>
          <w:szCs w:val="24"/>
          <w:u w:val="single"/>
          <w:lang w:eastAsia="x-none"/>
        </w:rPr>
        <w:t>2</w:t>
      </w:r>
      <w:r w:rsidRPr="005827E4">
        <w:rPr>
          <w:rFonts w:ascii="Times New Roman" w:eastAsia="Calibri" w:hAnsi="Times New Roman" w:cs="Times New Roman"/>
          <w:b/>
          <w:bCs/>
          <w:sz w:val="24"/>
          <w:szCs w:val="24"/>
          <w:u w:val="single"/>
          <w:lang w:val="x-none" w:eastAsia="x-none"/>
        </w:rPr>
        <w:t>)</w:t>
      </w:r>
    </w:p>
    <w:p w:rsidR="00F77776" w:rsidRPr="005827E4" w:rsidRDefault="00F77776" w:rsidP="00224375"/>
    <w:p w:rsidR="00F77776" w:rsidRPr="005827E4" w:rsidRDefault="00F77776" w:rsidP="00F77776">
      <w:pPr>
        <w:numPr>
          <w:ilvl w:val="0"/>
          <w:numId w:val="3"/>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F77776" w:rsidRPr="005827E4" w:rsidTr="00FC1D89">
        <w:trPr>
          <w:trHeight w:val="552"/>
        </w:trPr>
        <w:tc>
          <w:tcPr>
            <w:tcW w:w="1954" w:type="dxa"/>
            <w:vAlign w:val="center"/>
          </w:tcPr>
          <w:p w:rsidR="00F77776" w:rsidRPr="005827E4" w:rsidRDefault="00F77776" w:rsidP="00F77776">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F77776" w:rsidRPr="005827E4" w:rsidRDefault="00F77776" w:rsidP="00F77776">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F77776" w:rsidRPr="005827E4" w:rsidRDefault="00F77776" w:rsidP="00F77776">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F77776" w:rsidRPr="005827E4" w:rsidRDefault="00F77776" w:rsidP="00F77776">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F77776" w:rsidRPr="005827E4" w:rsidTr="00FC1D89">
        <w:tc>
          <w:tcPr>
            <w:tcW w:w="1954" w:type="dxa"/>
          </w:tcPr>
          <w:p w:rsidR="00F77776" w:rsidRPr="005827E4" w:rsidRDefault="00F77776" w:rsidP="00F77776">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0"/>
                <w:szCs w:val="20"/>
                <w:lang w:eastAsia="ar-SA"/>
              </w:rPr>
              <w:t>2.1.1.</w:t>
            </w:r>
            <w:r w:rsidRPr="005827E4">
              <w:rPr>
                <w:rFonts w:ascii="Times New Roman" w:eastAsia="Times New Roman" w:hAnsi="Times New Roman" w:cs="Times New Roman"/>
                <w:sz w:val="20"/>
                <w:szCs w:val="20"/>
                <w:lang w:eastAsia="ar-SA"/>
              </w:rPr>
              <w:t xml:space="preserve"> Малоэтажная многоквартирная жилая застройка</w:t>
            </w:r>
          </w:p>
        </w:tc>
        <w:tc>
          <w:tcPr>
            <w:tcW w:w="3824" w:type="dxa"/>
          </w:tcPr>
          <w:p w:rsidR="00C9556C" w:rsidRPr="005827E4" w:rsidRDefault="00C9556C" w:rsidP="00C9556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Минимальные размеры земельного участка – </w:t>
            </w:r>
            <w:r w:rsidR="00CA337B"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ar-SA"/>
              </w:rPr>
              <w:t>;</w:t>
            </w:r>
          </w:p>
          <w:p w:rsidR="00C9556C" w:rsidRPr="005827E4" w:rsidRDefault="00C9556C" w:rsidP="00C9556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Максимальные размеры земельного участка - </w:t>
            </w:r>
            <w:r w:rsidRPr="005827E4">
              <w:rPr>
                <w:rFonts w:ascii="Times New Roman" w:eastAsia="Times New Roman" w:hAnsi="Times New Roman" w:cs="Times New Roman"/>
                <w:b/>
                <w:sz w:val="20"/>
                <w:szCs w:val="20"/>
                <w:lang w:eastAsia="ar-SA"/>
              </w:rPr>
              <w:t>3000 кв.м;</w:t>
            </w:r>
          </w:p>
          <w:p w:rsidR="00C9556C" w:rsidRPr="005827E4" w:rsidRDefault="00C9556C" w:rsidP="00C9556C">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5 м;</w:t>
            </w:r>
          </w:p>
          <w:p w:rsidR="00C9556C" w:rsidRPr="005827E4" w:rsidRDefault="00C9556C" w:rsidP="00C9556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надземных этажей зданий – до </w:t>
            </w:r>
            <w:r w:rsidRPr="005827E4">
              <w:rPr>
                <w:rFonts w:ascii="Times New Roman" w:eastAsia="Times New Roman" w:hAnsi="Times New Roman" w:cs="Times New Roman"/>
                <w:b/>
                <w:sz w:val="20"/>
                <w:szCs w:val="20"/>
                <w:lang w:eastAsia="ar-SA"/>
              </w:rPr>
              <w:t xml:space="preserve">4 этажей </w:t>
            </w:r>
            <w:r w:rsidRPr="005827E4">
              <w:rPr>
                <w:rFonts w:ascii="Times New Roman" w:eastAsia="Times New Roman" w:hAnsi="Times New Roman" w:cs="Times New Roman"/>
                <w:sz w:val="20"/>
                <w:szCs w:val="20"/>
                <w:lang w:eastAsia="ar-SA"/>
              </w:rPr>
              <w:t xml:space="preserve"> (включая мансардный этаж);</w:t>
            </w:r>
          </w:p>
          <w:p w:rsidR="00C9556C" w:rsidRPr="005827E4" w:rsidRDefault="00C9556C" w:rsidP="00C9556C">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 xml:space="preserve">6) Максимальный процент застройки участка- </w:t>
            </w:r>
            <w:r w:rsidRPr="005827E4">
              <w:rPr>
                <w:rFonts w:ascii="Times New Roman" w:eastAsia="Times New Roman" w:hAnsi="Times New Roman" w:cs="Times New Roman"/>
                <w:b/>
                <w:sz w:val="20"/>
                <w:szCs w:val="20"/>
                <w:lang w:eastAsia="ar-SA"/>
              </w:rPr>
              <w:t>94%.</w:t>
            </w:r>
            <w:r w:rsidRPr="005827E4">
              <w:rPr>
                <w:rFonts w:ascii="Times New Roman" w:eastAsia="Calibri" w:hAnsi="Times New Roman" w:cs="Times New Roman"/>
                <w:b/>
                <w:sz w:val="24"/>
                <w:szCs w:val="24"/>
                <w:lang w:eastAsia="ar-SA"/>
              </w:rPr>
              <w:t xml:space="preserve"> </w:t>
            </w:r>
          </w:p>
          <w:p w:rsidR="00F77776" w:rsidRPr="005827E4" w:rsidRDefault="00F77776" w:rsidP="00F77776">
            <w:pPr>
              <w:suppressAutoHyphens/>
              <w:spacing w:after="0" w:line="240" w:lineRule="auto"/>
              <w:rPr>
                <w:rFonts w:ascii="Times New Roman" w:eastAsia="Calibri" w:hAnsi="Times New Roman" w:cs="Times New Roman"/>
                <w:b/>
                <w:sz w:val="24"/>
                <w:szCs w:val="24"/>
                <w:lang w:eastAsia="ar-SA"/>
              </w:rPr>
            </w:pPr>
          </w:p>
        </w:tc>
        <w:tc>
          <w:tcPr>
            <w:tcW w:w="3544" w:type="dxa"/>
          </w:tcPr>
          <w:p w:rsidR="00F77776" w:rsidRPr="005827E4" w:rsidRDefault="00F77776" w:rsidP="00F77776">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F77776" w:rsidRPr="005827E4" w:rsidRDefault="00F77776" w:rsidP="00F77776">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6872F4" w:rsidRPr="005827E4" w:rsidRDefault="00F77776" w:rsidP="006B1791">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F50D8" w:rsidRPr="005827E4" w:rsidTr="00FC1D89">
        <w:tc>
          <w:tcPr>
            <w:tcW w:w="1954" w:type="dxa"/>
          </w:tcPr>
          <w:p w:rsidR="00A2578C" w:rsidRPr="005827E4" w:rsidRDefault="00A2578C" w:rsidP="00A2578C">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3.1.1</w:t>
            </w:r>
          </w:p>
          <w:p w:rsidR="002F50D8" w:rsidRPr="005827E4" w:rsidRDefault="00A2578C" w:rsidP="00A2578C">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t>Предоставление коммунальных услуг</w:t>
            </w:r>
          </w:p>
        </w:tc>
        <w:tc>
          <w:tcPr>
            <w:tcW w:w="3824" w:type="dxa"/>
          </w:tcPr>
          <w:p w:rsidR="00A2578C" w:rsidRPr="005827E4" w:rsidRDefault="00A2578C" w:rsidP="00A2578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A2578C" w:rsidRPr="005827E4" w:rsidRDefault="00A2578C" w:rsidP="00A2578C">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A2578C" w:rsidRPr="005827E4" w:rsidRDefault="00A2578C" w:rsidP="00A2578C">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A2578C" w:rsidRPr="005827E4" w:rsidRDefault="00A2578C" w:rsidP="00A2578C">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lastRenderedPageBreak/>
              <w:t xml:space="preserve">5) Максимальный процент застройки в границах земельного участка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2F50D8" w:rsidRPr="005827E4" w:rsidRDefault="002F50D8" w:rsidP="00162AB4">
            <w:pPr>
              <w:suppressAutoHyphens/>
              <w:spacing w:after="0" w:line="240" w:lineRule="auto"/>
              <w:rPr>
                <w:rFonts w:ascii="Times New Roman" w:eastAsia="Times New Roman" w:hAnsi="Times New Roman" w:cs="Times New Roman"/>
                <w:sz w:val="20"/>
                <w:szCs w:val="20"/>
                <w:lang w:eastAsia="ar-SA"/>
              </w:rPr>
            </w:pPr>
          </w:p>
        </w:tc>
        <w:tc>
          <w:tcPr>
            <w:tcW w:w="3544" w:type="dxa"/>
          </w:tcPr>
          <w:p w:rsidR="002F50D8" w:rsidRPr="005827E4" w:rsidRDefault="002A7E48" w:rsidP="00F77776">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w:t>
            </w:r>
            <w:r w:rsidRPr="005827E4">
              <w:rPr>
                <w:rFonts w:ascii="Times New Roman" w:hAnsi="Times New Roman" w:cs="Times New Roman"/>
                <w:sz w:val="20"/>
                <w:szCs w:val="20"/>
              </w:rPr>
              <w:lastRenderedPageBreak/>
              <w:t>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77776" w:rsidRPr="005827E4" w:rsidTr="00FC1D89">
        <w:tc>
          <w:tcPr>
            <w:tcW w:w="1954" w:type="dxa"/>
          </w:tcPr>
          <w:p w:rsidR="00F77776" w:rsidRPr="005827E4" w:rsidRDefault="00F77776" w:rsidP="00F77776">
            <w:pPr>
              <w:suppressAutoHyphens/>
              <w:snapToGri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b/>
                <w:sz w:val="20"/>
                <w:szCs w:val="20"/>
                <w:lang w:eastAsia="ar-SA"/>
              </w:rPr>
              <w:lastRenderedPageBreak/>
              <w:t>5.1</w:t>
            </w:r>
            <w:r w:rsidRPr="005827E4">
              <w:rPr>
                <w:rFonts w:ascii="Times New Roman" w:eastAsia="Times New Roman" w:hAnsi="Times New Roman" w:cs="Times New Roman"/>
                <w:sz w:val="20"/>
                <w:szCs w:val="20"/>
                <w:lang w:eastAsia="ar-SA"/>
              </w:rPr>
              <w:t xml:space="preserve"> Спорт</w:t>
            </w:r>
          </w:p>
        </w:tc>
        <w:tc>
          <w:tcPr>
            <w:tcW w:w="3824" w:type="dxa"/>
          </w:tcPr>
          <w:p w:rsidR="009D421C" w:rsidRPr="005827E4" w:rsidRDefault="009D421C" w:rsidP="009D421C">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9D421C" w:rsidRPr="005827E4" w:rsidRDefault="009D421C" w:rsidP="009D421C">
            <w:pPr>
              <w:spacing w:after="0" w:line="240" w:lineRule="auto"/>
              <w:rPr>
                <w:rFonts w:ascii="Times New Roman" w:eastAsia="Times New Roman" w:hAnsi="Times New Roman" w:cs="Times New Roman"/>
                <w:sz w:val="20"/>
                <w:szCs w:val="20"/>
                <w:lang w:eastAsia="ru-RU"/>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9D421C" w:rsidRPr="005827E4" w:rsidRDefault="009D421C" w:rsidP="009D421C">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3) Максимальное количество надземных этажей зданий – </w:t>
            </w:r>
            <w:r w:rsidRPr="005827E4">
              <w:rPr>
                <w:rFonts w:ascii="Times New Roman" w:eastAsia="SimSun" w:hAnsi="Times New Roman" w:cs="Times New Roman"/>
                <w:b/>
                <w:sz w:val="20"/>
                <w:szCs w:val="20"/>
                <w:lang w:eastAsia="zh-CN"/>
              </w:rPr>
              <w:t>4 этажа;</w:t>
            </w:r>
            <w:r w:rsidRPr="005827E4">
              <w:rPr>
                <w:rFonts w:ascii="Times New Roman" w:eastAsia="SimSun" w:hAnsi="Times New Roman" w:cs="Times New Roman"/>
                <w:sz w:val="20"/>
                <w:szCs w:val="20"/>
                <w:lang w:eastAsia="zh-CN"/>
              </w:rPr>
              <w:t xml:space="preserve"> </w:t>
            </w:r>
          </w:p>
          <w:p w:rsidR="009D421C" w:rsidRPr="005827E4" w:rsidRDefault="009D421C" w:rsidP="009D421C">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20 м;</w:t>
            </w:r>
            <w:r w:rsidRPr="005827E4">
              <w:rPr>
                <w:rFonts w:ascii="Times New Roman" w:eastAsia="Times New Roman" w:hAnsi="Times New Roman" w:cs="Times New Roman"/>
                <w:sz w:val="20"/>
                <w:szCs w:val="20"/>
                <w:lang w:eastAsia="ru-RU"/>
              </w:rPr>
              <w:t xml:space="preserve"> </w:t>
            </w:r>
          </w:p>
          <w:p w:rsidR="009D421C" w:rsidRPr="005827E4" w:rsidRDefault="009D421C" w:rsidP="009D421C">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 xml:space="preserve">; </w:t>
            </w:r>
          </w:p>
          <w:p w:rsidR="00F77776"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F77776" w:rsidRPr="005827E4" w:rsidRDefault="00F77776" w:rsidP="00F77776">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5827E4">
                <w:rPr>
                  <w:rFonts w:ascii="Times New Roman" w:eastAsia="SimSun" w:hAnsi="Times New Roman" w:cs="Times New Roman"/>
                  <w:b/>
                  <w:sz w:val="20"/>
                  <w:szCs w:val="20"/>
                  <w:lang w:eastAsia="zh-CN"/>
                </w:rPr>
                <w:t>кодами 5.1.1</w:t>
              </w:r>
            </w:hyperlink>
            <w:r w:rsidRPr="005827E4">
              <w:rPr>
                <w:rFonts w:ascii="Times New Roman" w:eastAsia="SimSun" w:hAnsi="Times New Roman" w:cs="Times New Roman"/>
                <w:b/>
                <w:sz w:val="20"/>
                <w:szCs w:val="20"/>
                <w:lang w:eastAsia="zh-CN"/>
              </w:rPr>
              <w:t xml:space="preserve"> - </w:t>
            </w:r>
            <w:hyperlink w:anchor="Par444" w:tooltip="5.1.7" w:history="1">
              <w:r w:rsidRPr="005827E4">
                <w:rPr>
                  <w:rFonts w:ascii="Times New Roman" w:eastAsia="SimSun" w:hAnsi="Times New Roman" w:cs="Times New Roman"/>
                  <w:b/>
                  <w:sz w:val="20"/>
                  <w:szCs w:val="20"/>
                  <w:lang w:eastAsia="zh-CN"/>
                </w:rPr>
                <w:t>5.1.7</w:t>
              </w:r>
            </w:hyperlink>
          </w:p>
          <w:p w:rsidR="00F77776" w:rsidRPr="005827E4" w:rsidRDefault="00F77776" w:rsidP="00F77776">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r>
      <w:tr w:rsidR="00F77776" w:rsidRPr="005827E4" w:rsidTr="00FC1D89">
        <w:tc>
          <w:tcPr>
            <w:tcW w:w="1954" w:type="dxa"/>
          </w:tcPr>
          <w:p w:rsidR="00F77776" w:rsidRPr="005827E4" w:rsidRDefault="00F77776" w:rsidP="00F77776">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5.1.3</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Площадки для занятий спортом</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F77776" w:rsidRPr="005827E4" w:rsidTr="00FC1D89">
              <w:trPr>
                <w:trHeight w:val="2175"/>
              </w:trPr>
              <w:tc>
                <w:tcPr>
                  <w:tcW w:w="0" w:type="auto"/>
                </w:tcPr>
                <w:p w:rsidR="00F77776" w:rsidRPr="005827E4" w:rsidRDefault="00F77776" w:rsidP="00F77776">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F77776" w:rsidRPr="005827E4" w:rsidRDefault="00F77776" w:rsidP="00F77776">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F77776" w:rsidRPr="005827E4" w:rsidRDefault="00F77776" w:rsidP="00F77776">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F77776" w:rsidRPr="005827E4" w:rsidRDefault="00F77776" w:rsidP="00F7777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r>
          </w:tbl>
          <w:p w:rsidR="00F77776" w:rsidRPr="005827E4" w:rsidRDefault="00F77776" w:rsidP="00F77776">
            <w:pPr>
              <w:suppressAutoHyphens/>
              <w:snapToGrid w:val="0"/>
              <w:spacing w:after="0" w:line="240" w:lineRule="auto"/>
              <w:rPr>
                <w:rFonts w:ascii="Times New Roman" w:eastAsia="Times New Roman" w:hAnsi="Times New Roman" w:cs="Times New Roman"/>
                <w:sz w:val="20"/>
                <w:szCs w:val="20"/>
                <w:lang w:eastAsia="ar-SA"/>
              </w:rPr>
            </w:pPr>
          </w:p>
        </w:tc>
        <w:tc>
          <w:tcPr>
            <w:tcW w:w="3544" w:type="dxa"/>
          </w:tcPr>
          <w:p w:rsidR="00F77776" w:rsidRPr="005827E4" w:rsidRDefault="00F77776" w:rsidP="00F77776">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0F89" w:rsidRPr="005827E4" w:rsidTr="00A40F89">
        <w:tc>
          <w:tcPr>
            <w:tcW w:w="1954" w:type="dxa"/>
            <w:tcBorders>
              <w:top w:val="single" w:sz="8" w:space="0" w:color="auto"/>
              <w:left w:val="single" w:sz="8" w:space="0" w:color="auto"/>
              <w:bottom w:val="single" w:sz="8" w:space="0" w:color="auto"/>
              <w:right w:val="single" w:sz="8" w:space="0" w:color="auto"/>
            </w:tcBorders>
          </w:tcPr>
          <w:p w:rsidR="00A40F89" w:rsidRPr="002A6F36" w:rsidRDefault="00A40F89" w:rsidP="009C3534">
            <w:pPr>
              <w:suppressAutoHyphens/>
              <w:snapToGrid w:val="0"/>
              <w:spacing w:after="0" w:line="240" w:lineRule="auto"/>
              <w:rPr>
                <w:rFonts w:ascii="Times New Roman" w:eastAsia="Times New Roman" w:hAnsi="Times New Roman" w:cs="Times New Roman"/>
                <w:b/>
                <w:sz w:val="20"/>
                <w:szCs w:val="20"/>
                <w:lang w:eastAsia="ar-SA"/>
              </w:rPr>
            </w:pPr>
            <w:r w:rsidRPr="002A6F36">
              <w:rPr>
                <w:rFonts w:ascii="Times New Roman" w:eastAsia="Times New Roman" w:hAnsi="Times New Roman" w:cs="Times New Roman"/>
                <w:b/>
                <w:sz w:val="20"/>
                <w:szCs w:val="20"/>
                <w:lang w:eastAsia="ar-SA"/>
              </w:rPr>
              <w:t xml:space="preserve">7.5 </w:t>
            </w:r>
            <w:r w:rsidRPr="002A6F36">
              <w:rPr>
                <w:rFonts w:ascii="Times New Roman" w:eastAsia="Times New Roman" w:hAnsi="Times New Roman" w:cs="Times New Roman"/>
                <w:sz w:val="20"/>
                <w:szCs w:val="20"/>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4D68A9" w:rsidRPr="002A6F36" w:rsidRDefault="004D68A9" w:rsidP="004D68A9">
            <w:pPr>
              <w:autoSpaceDE w:val="0"/>
              <w:autoSpaceDN w:val="0"/>
              <w:adjustRightInd w:val="0"/>
              <w:spacing w:after="0" w:line="240" w:lineRule="auto"/>
              <w:rPr>
                <w:rFonts w:ascii="Times New Roman" w:eastAsia="Calibri" w:hAnsi="Times New Roman" w:cs="Times New Roman"/>
                <w:sz w:val="20"/>
                <w:szCs w:val="20"/>
                <w:lang w:eastAsia="ru-RU"/>
              </w:rPr>
            </w:pPr>
            <w:r w:rsidRPr="002A6F36">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4D68A9" w:rsidRPr="002A6F36"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Calibri" w:hAnsi="Times New Roman" w:cs="Times New Roman"/>
                <w:sz w:val="20"/>
                <w:szCs w:val="20"/>
                <w:lang w:eastAsia="ru-RU"/>
              </w:rPr>
              <w:t xml:space="preserve">2) </w:t>
            </w:r>
            <w:r w:rsidRPr="002A6F36">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2A6F36">
              <w:rPr>
                <w:rFonts w:ascii="Times New Roman" w:eastAsia="SimSun" w:hAnsi="Times New Roman" w:cs="Times New Roman"/>
                <w:sz w:val="20"/>
                <w:szCs w:val="20"/>
                <w:lang w:eastAsia="zh-CN"/>
              </w:rPr>
              <w:t xml:space="preserve"> - не нормируются;</w:t>
            </w:r>
          </w:p>
          <w:p w:rsidR="004D68A9" w:rsidRPr="002A6F36"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A40F89" w:rsidRPr="002A6F36"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SimSun" w:hAnsi="Times New Roman" w:cs="Times New Roman"/>
                <w:sz w:val="20"/>
                <w:szCs w:val="20"/>
                <w:lang w:eastAsia="zh-CN"/>
              </w:rPr>
              <w:t xml:space="preserve">4) </w:t>
            </w:r>
            <w:r w:rsidRPr="002A6F36">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2A6F36">
              <w:rPr>
                <w:rFonts w:ascii="Times New Roman" w:eastAsia="SimSun" w:hAnsi="Times New Roman" w:cs="Times New Roman"/>
                <w:sz w:val="20"/>
                <w:szCs w:val="20"/>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A40F89" w:rsidRPr="002A6F36" w:rsidRDefault="00A40F89" w:rsidP="00A40F8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77776" w:rsidRPr="005827E4" w:rsidTr="00FC1D89">
        <w:tc>
          <w:tcPr>
            <w:tcW w:w="1954" w:type="dxa"/>
          </w:tcPr>
          <w:p w:rsidR="00F77776" w:rsidRPr="005827E4" w:rsidRDefault="00F77776" w:rsidP="00F77776">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12.0.1</w:t>
            </w:r>
            <w:r w:rsidRPr="005827E4">
              <w:rPr>
                <w:rFonts w:ascii="Times New Roman" w:eastAsia="Times New Roman" w:hAnsi="Times New Roman" w:cs="Times New Roman"/>
                <w:sz w:val="20"/>
                <w:szCs w:val="20"/>
                <w:lang w:eastAsia="ar-SA"/>
              </w:rPr>
              <w:t xml:space="preserve"> Улично-дорожная сеть</w:t>
            </w:r>
          </w:p>
        </w:tc>
        <w:tc>
          <w:tcPr>
            <w:tcW w:w="3824" w:type="dxa"/>
          </w:tcPr>
          <w:p w:rsidR="00F77776" w:rsidRPr="005827E4" w:rsidRDefault="00F77776" w:rsidP="00F77776">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Не установлены в соответствии с ч.4, ст.36 Градостроительного кодекса Российской Федерации.</w:t>
            </w:r>
          </w:p>
        </w:tc>
        <w:tc>
          <w:tcPr>
            <w:tcW w:w="3544" w:type="dxa"/>
          </w:tcPr>
          <w:p w:rsidR="00F77776" w:rsidRPr="005827E4" w:rsidRDefault="00F77776" w:rsidP="00F77776">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77776" w:rsidRPr="005827E4" w:rsidRDefault="00F77776" w:rsidP="00F77776">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827E4">
                <w:rPr>
                  <w:rFonts w:ascii="Times New Roman" w:eastAsia="Times New Roman" w:hAnsi="Times New Roman" w:cs="Times New Roman"/>
                  <w:sz w:val="20"/>
                  <w:szCs w:val="20"/>
                  <w:lang w:eastAsia="ru-RU"/>
                </w:rPr>
                <w:t>кодами 2.7.1</w:t>
              </w:r>
            </w:hyperlink>
            <w:r w:rsidRPr="005827E4">
              <w:rPr>
                <w:rFonts w:ascii="Times New Roman" w:eastAsia="Times New Roman" w:hAnsi="Times New Roman" w:cs="Times New Roman"/>
                <w:sz w:val="20"/>
                <w:szCs w:val="20"/>
                <w:lang w:eastAsia="ru-RU"/>
              </w:rPr>
              <w:t xml:space="preserve">, </w:t>
            </w:r>
            <w:hyperlink w:anchor="Par382" w:tooltip="4.9" w:history="1">
              <w:r w:rsidRPr="005827E4">
                <w:rPr>
                  <w:rFonts w:ascii="Times New Roman" w:eastAsia="Times New Roman" w:hAnsi="Times New Roman" w:cs="Times New Roman"/>
                  <w:sz w:val="20"/>
                  <w:szCs w:val="20"/>
                  <w:lang w:eastAsia="ru-RU"/>
                </w:rPr>
                <w:t>4.9</w:t>
              </w:r>
            </w:hyperlink>
            <w:r w:rsidRPr="005827E4">
              <w:rPr>
                <w:rFonts w:ascii="Times New Roman" w:eastAsia="Times New Roman" w:hAnsi="Times New Roman" w:cs="Times New Roman"/>
                <w:sz w:val="20"/>
                <w:szCs w:val="20"/>
                <w:lang w:eastAsia="ru-RU"/>
              </w:rPr>
              <w:t xml:space="preserve">, </w:t>
            </w:r>
            <w:hyperlink w:anchor="Par567" w:tooltip="7.2.3" w:history="1">
              <w:r w:rsidRPr="005827E4">
                <w:rPr>
                  <w:rFonts w:ascii="Times New Roman" w:eastAsia="Times New Roman" w:hAnsi="Times New Roman" w:cs="Times New Roman"/>
                  <w:sz w:val="20"/>
                  <w:szCs w:val="20"/>
                  <w:lang w:eastAsia="ru-RU"/>
                </w:rPr>
                <w:t>7.2.3</w:t>
              </w:r>
            </w:hyperlink>
            <w:r w:rsidRPr="005827E4">
              <w:rPr>
                <w:rFonts w:ascii="Times New Roman" w:eastAsia="Times New Roman" w:hAnsi="Times New Roman" w:cs="Times New Roman"/>
                <w:sz w:val="20"/>
                <w:szCs w:val="20"/>
                <w:lang w:eastAsia="ru-RU"/>
              </w:rPr>
              <w:t xml:space="preserve">, а также некапитальных сооружений, </w:t>
            </w:r>
            <w:r w:rsidRPr="005827E4">
              <w:rPr>
                <w:rFonts w:ascii="Times New Roman" w:eastAsia="Times New Roman" w:hAnsi="Times New Roman" w:cs="Times New Roman"/>
                <w:sz w:val="20"/>
                <w:szCs w:val="20"/>
                <w:lang w:eastAsia="ru-RU"/>
              </w:rPr>
              <w:lastRenderedPageBreak/>
              <w:t>предназначенных для охраны транспортных средств</w:t>
            </w:r>
          </w:p>
        </w:tc>
      </w:tr>
      <w:tr w:rsidR="008601E3" w:rsidRPr="005827E4" w:rsidTr="00842ACD">
        <w:tc>
          <w:tcPr>
            <w:tcW w:w="1954" w:type="dxa"/>
          </w:tcPr>
          <w:p w:rsidR="008601E3" w:rsidRPr="005827E4" w:rsidRDefault="008601E3" w:rsidP="00842ACD">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lastRenderedPageBreak/>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4" w:type="dxa"/>
          </w:tcPr>
          <w:p w:rsidR="008601E3" w:rsidRPr="005827E4" w:rsidRDefault="008601E3" w:rsidP="00842ACD">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8601E3" w:rsidRPr="005827E4" w:rsidRDefault="008601E3" w:rsidP="00842AC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8601E3" w:rsidRPr="005827E4" w:rsidRDefault="008601E3" w:rsidP="00842AC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2A22EE" w:rsidRPr="005827E4" w:rsidRDefault="002A22EE" w:rsidP="002A22EE">
      <w:pPr>
        <w:suppressAutoHyphens/>
        <w:spacing w:after="0" w:line="240" w:lineRule="auto"/>
        <w:jc w:val="both"/>
        <w:rPr>
          <w:rFonts w:ascii="Times New Roman" w:eastAsia="Calibri" w:hAnsi="Times New Roman" w:cs="Times New Roman"/>
          <w:b/>
          <w:sz w:val="24"/>
          <w:szCs w:val="24"/>
          <w:lang w:eastAsia="ar-SA"/>
        </w:rPr>
      </w:pPr>
    </w:p>
    <w:p w:rsidR="002A22EE" w:rsidRPr="005827E4" w:rsidRDefault="002A22EE" w:rsidP="00022243">
      <w:pPr>
        <w:pStyle w:val="a3"/>
        <w:numPr>
          <w:ilvl w:val="0"/>
          <w:numId w:val="3"/>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 xml:space="preserve">Условно разрешенные виды и параметры использования земельных участков и объектов капитального строительства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827"/>
        <w:gridCol w:w="3544"/>
      </w:tblGrid>
      <w:tr w:rsidR="002A22EE" w:rsidRPr="005827E4" w:rsidTr="00FC1D89">
        <w:tc>
          <w:tcPr>
            <w:tcW w:w="1951" w:type="dxa"/>
            <w:shd w:val="clear" w:color="auto" w:fill="auto"/>
            <w:vAlign w:val="center"/>
          </w:tcPr>
          <w:p w:rsidR="002A22EE" w:rsidRPr="005827E4" w:rsidRDefault="002A22EE" w:rsidP="00FC1D8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2A22EE" w:rsidRPr="005827E4" w:rsidRDefault="002A22EE" w:rsidP="00FC1D89">
            <w:pPr>
              <w:suppressAutoHyphens/>
              <w:spacing w:after="0" w:line="240" w:lineRule="auto"/>
              <w:jc w:val="center"/>
              <w:rPr>
                <w:rFonts w:ascii="Times New Roman" w:eastAsia="Calibri" w:hAnsi="Times New Roman" w:cs="Times New Roman"/>
                <w:b/>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7" w:type="dxa"/>
            <w:shd w:val="clear" w:color="auto" w:fill="auto"/>
            <w:vAlign w:val="center"/>
          </w:tcPr>
          <w:p w:rsidR="002A22EE" w:rsidRPr="005827E4" w:rsidRDefault="002A22EE" w:rsidP="00FC1D89">
            <w:pPr>
              <w:suppressAutoHyphens/>
              <w:spacing w:after="0" w:line="240" w:lineRule="auto"/>
              <w:jc w:val="center"/>
              <w:rPr>
                <w:rFonts w:ascii="Times New Roman" w:eastAsia="Calibri"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shd w:val="clear" w:color="auto" w:fill="auto"/>
            <w:vAlign w:val="center"/>
          </w:tcPr>
          <w:p w:rsidR="002A22EE" w:rsidRPr="005827E4" w:rsidRDefault="002A22EE" w:rsidP="00FC1D89">
            <w:pPr>
              <w:suppressAutoHyphens/>
              <w:spacing w:after="0" w:line="240" w:lineRule="auto"/>
              <w:jc w:val="center"/>
              <w:rPr>
                <w:rFonts w:ascii="Times New Roman" w:eastAsia="Calibri"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2A22EE" w:rsidRPr="005827E4" w:rsidTr="00FC1D89">
        <w:trPr>
          <w:trHeight w:val="3955"/>
        </w:trPr>
        <w:tc>
          <w:tcPr>
            <w:tcW w:w="1951" w:type="dxa"/>
            <w:shd w:val="clear" w:color="auto" w:fill="auto"/>
          </w:tcPr>
          <w:p w:rsidR="002A22EE" w:rsidRPr="005827E4" w:rsidRDefault="002A22EE" w:rsidP="002A22EE">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Calibri" w:hAnsi="Times New Roman" w:cs="Times New Roman"/>
                <w:b/>
                <w:sz w:val="20"/>
                <w:szCs w:val="20"/>
                <w:lang w:eastAsia="ar-SA"/>
              </w:rPr>
              <w:t>2.1</w:t>
            </w:r>
            <w:r w:rsidRPr="005827E4">
              <w:rPr>
                <w:rFonts w:ascii="Times New Roman" w:eastAsia="Times New Roman" w:hAnsi="Times New Roman" w:cs="Times New Roman"/>
                <w:sz w:val="24"/>
                <w:szCs w:val="24"/>
                <w:lang w:eastAsia="ar-SA"/>
              </w:rPr>
              <w:t xml:space="preserve"> </w:t>
            </w:r>
            <w:r w:rsidRPr="005827E4">
              <w:rPr>
                <w:rFonts w:ascii="Times New Roman" w:eastAsia="Calibri" w:hAnsi="Times New Roman" w:cs="Times New Roman"/>
                <w:sz w:val="20"/>
                <w:szCs w:val="20"/>
                <w:lang w:eastAsia="ar-SA"/>
              </w:rPr>
              <w:t xml:space="preserve">Для индивидуального жилищного строительства </w:t>
            </w:r>
          </w:p>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p>
        </w:tc>
        <w:tc>
          <w:tcPr>
            <w:tcW w:w="3827" w:type="dxa"/>
            <w:shd w:val="clear" w:color="auto" w:fill="auto"/>
          </w:tcPr>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Минимальные размеры земельного участка – </w:t>
            </w:r>
            <w:r w:rsidRPr="005827E4">
              <w:rPr>
                <w:rFonts w:ascii="Times New Roman" w:eastAsia="Times New Roman" w:hAnsi="Times New Roman" w:cs="Times New Roman"/>
                <w:b/>
                <w:sz w:val="20"/>
                <w:szCs w:val="20"/>
                <w:lang w:eastAsia="ar-SA"/>
              </w:rPr>
              <w:t>600 кв.м и 300  кв.м</w:t>
            </w:r>
            <w:r w:rsidRPr="005827E4">
              <w:rPr>
                <w:rFonts w:ascii="Times New Roman" w:hAnsi="Times New Roman"/>
                <w:szCs w:val="24"/>
              </w:rPr>
              <w:t xml:space="preserve"> (при условии подключения к центральной канализации);</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Максимальные размеры земельного участка - </w:t>
            </w:r>
            <w:r w:rsidRPr="005827E4">
              <w:rPr>
                <w:rFonts w:ascii="Times New Roman" w:eastAsia="Times New Roman" w:hAnsi="Times New Roman" w:cs="Times New Roman"/>
                <w:b/>
                <w:sz w:val="20"/>
                <w:szCs w:val="20"/>
                <w:lang w:eastAsia="ar-SA"/>
              </w:rPr>
              <w:t>2000 кв.м;</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м</w:t>
            </w:r>
            <w:r w:rsidRPr="005827E4">
              <w:rPr>
                <w:rFonts w:ascii="Times New Roman" w:eastAsia="Times New Roman" w:hAnsi="Times New Roman" w:cs="Times New Roman"/>
                <w:sz w:val="20"/>
                <w:szCs w:val="20"/>
                <w:lang w:eastAsia="ar-SA"/>
              </w:rPr>
              <w:t xml:space="preserve">, до вспомогательных строений – </w:t>
            </w:r>
            <w:r w:rsidRPr="005827E4">
              <w:rPr>
                <w:rFonts w:ascii="Times New Roman" w:eastAsia="Times New Roman" w:hAnsi="Times New Roman" w:cs="Times New Roman"/>
                <w:b/>
                <w:sz w:val="20"/>
                <w:szCs w:val="20"/>
                <w:lang w:eastAsia="ar-SA"/>
              </w:rPr>
              <w:t>1м;</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Минимальный отступ от красной линии улицы до объекта – </w:t>
            </w:r>
            <w:r w:rsidRPr="005827E4">
              <w:rPr>
                <w:rFonts w:ascii="Times New Roman" w:eastAsia="Times New Roman" w:hAnsi="Times New Roman" w:cs="Times New Roman"/>
                <w:b/>
                <w:sz w:val="20"/>
                <w:szCs w:val="20"/>
                <w:lang w:eastAsia="ar-SA"/>
              </w:rPr>
              <w:t>5  м;</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Максимальное количество надземных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(включая мансардный этаж);</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6) Максимальный процент застройки участка:</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а) в условиях вновь застраиваемых территорий – </w:t>
            </w:r>
            <w:r w:rsidRPr="005827E4">
              <w:rPr>
                <w:rFonts w:ascii="Times New Roman" w:eastAsia="Times New Roman" w:hAnsi="Times New Roman" w:cs="Times New Roman"/>
                <w:b/>
                <w:sz w:val="20"/>
                <w:szCs w:val="20"/>
                <w:lang w:eastAsia="ar-SA"/>
              </w:rPr>
              <w:t>50%</w:t>
            </w:r>
            <w:r w:rsidRPr="005827E4">
              <w:rPr>
                <w:rFonts w:ascii="Times New Roman" w:eastAsia="Times New Roman" w:hAnsi="Times New Roman" w:cs="Times New Roman"/>
                <w:sz w:val="20"/>
                <w:szCs w:val="20"/>
                <w:lang w:eastAsia="ar-SA"/>
              </w:rPr>
              <w:t>;</w:t>
            </w:r>
          </w:p>
          <w:p w:rsidR="009D421C"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б) в условиях реконструкции сложившейся застройки – </w:t>
            </w:r>
            <w:r w:rsidRPr="005827E4">
              <w:rPr>
                <w:rFonts w:ascii="Times New Roman" w:eastAsia="Times New Roman" w:hAnsi="Times New Roman" w:cs="Times New Roman"/>
                <w:b/>
                <w:sz w:val="20"/>
                <w:szCs w:val="20"/>
                <w:lang w:eastAsia="ar-SA"/>
              </w:rPr>
              <w:t>70%</w:t>
            </w:r>
            <w:r w:rsidRPr="005827E4">
              <w:rPr>
                <w:rFonts w:ascii="Times New Roman" w:eastAsia="Times New Roman" w:hAnsi="Times New Roman" w:cs="Times New Roman"/>
                <w:sz w:val="20"/>
                <w:szCs w:val="20"/>
                <w:lang w:eastAsia="ar-SA"/>
              </w:rPr>
              <w:t>.</w:t>
            </w:r>
          </w:p>
          <w:p w:rsidR="002A22EE" w:rsidRPr="005827E4"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sz w:val="20"/>
                <w:szCs w:val="20"/>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shd w:val="clear" w:color="auto" w:fill="auto"/>
          </w:tcPr>
          <w:p w:rsidR="002A22EE" w:rsidRPr="005827E4" w:rsidRDefault="002A22EE" w:rsidP="002A22EE">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2A22EE" w:rsidRPr="005827E4" w:rsidRDefault="002A22EE" w:rsidP="002A22EE">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выращивание сельскохозяйственных культур;</w:t>
            </w:r>
          </w:p>
          <w:p w:rsidR="002A22EE" w:rsidRPr="005827E4" w:rsidRDefault="002A22EE" w:rsidP="002A22EE">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индивидуальных гаражей и хозяйственных построек</w:t>
            </w:r>
          </w:p>
        </w:tc>
      </w:tr>
      <w:tr w:rsidR="00543018" w:rsidRPr="005827E4" w:rsidTr="001F0553">
        <w:trPr>
          <w:trHeight w:val="1832"/>
        </w:trPr>
        <w:tc>
          <w:tcPr>
            <w:tcW w:w="1951" w:type="dxa"/>
            <w:shd w:val="clear" w:color="auto" w:fill="auto"/>
          </w:tcPr>
          <w:p w:rsidR="00543018" w:rsidRPr="005827E4" w:rsidRDefault="00543018" w:rsidP="00543018">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Calibri" w:hAnsi="Times New Roman" w:cs="Times New Roman"/>
                <w:b/>
                <w:sz w:val="20"/>
                <w:szCs w:val="20"/>
                <w:lang w:eastAsia="ar-SA"/>
              </w:rPr>
              <w:lastRenderedPageBreak/>
              <w:t>2.3</w:t>
            </w:r>
            <w:r w:rsidRPr="005827E4">
              <w:rPr>
                <w:rFonts w:ascii="Times New Roman" w:eastAsia="Times New Roman" w:hAnsi="Times New Roman" w:cs="Times New Roman"/>
                <w:b/>
                <w:sz w:val="24"/>
                <w:szCs w:val="24"/>
                <w:lang w:eastAsia="ar-SA"/>
              </w:rPr>
              <w:t xml:space="preserve"> </w:t>
            </w:r>
            <w:r w:rsidRPr="005827E4">
              <w:rPr>
                <w:rFonts w:ascii="Times New Roman" w:eastAsia="Calibri" w:hAnsi="Times New Roman" w:cs="Times New Roman"/>
                <w:sz w:val="20"/>
                <w:szCs w:val="20"/>
                <w:lang w:eastAsia="ar-SA"/>
              </w:rPr>
              <w:t xml:space="preserve">Блокированная жилая застройка </w:t>
            </w:r>
          </w:p>
          <w:p w:rsidR="00543018" w:rsidRPr="005827E4" w:rsidRDefault="00543018" w:rsidP="002A22EE">
            <w:pPr>
              <w:suppressAutoHyphens/>
              <w:snapToGrid w:val="0"/>
              <w:spacing w:after="0" w:line="240" w:lineRule="auto"/>
              <w:rPr>
                <w:rFonts w:ascii="Times New Roman" w:eastAsia="Calibri" w:hAnsi="Times New Roman" w:cs="Times New Roman"/>
                <w:b/>
                <w:sz w:val="20"/>
                <w:szCs w:val="20"/>
                <w:lang w:eastAsia="ar-SA"/>
              </w:rPr>
            </w:pPr>
          </w:p>
        </w:tc>
        <w:tc>
          <w:tcPr>
            <w:tcW w:w="3827" w:type="dxa"/>
            <w:shd w:val="clear" w:color="auto" w:fill="auto"/>
          </w:tcPr>
          <w:p w:rsidR="0084442D" w:rsidRPr="005827E4" w:rsidRDefault="0084442D" w:rsidP="0084442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200 кв. м.</w:t>
            </w:r>
            <w:r w:rsidRPr="005827E4">
              <w:rPr>
                <w:rFonts w:ascii="Times New Roman" w:eastAsia="Times New Roman" w:hAnsi="Times New Roman" w:cs="Times New Roman"/>
                <w:sz w:val="20"/>
                <w:szCs w:val="20"/>
                <w:lang w:eastAsia="ar-SA"/>
              </w:rPr>
              <w:t xml:space="preserve"> При условии подключения к центральной канализации минимальные размеры – не нормируется;</w:t>
            </w:r>
          </w:p>
          <w:p w:rsidR="0084442D" w:rsidRPr="005827E4" w:rsidRDefault="0084442D" w:rsidP="0084442D">
            <w:pPr>
              <w:shd w:val="clear" w:color="auto" w:fill="FFFFFF"/>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b/>
                <w:sz w:val="20"/>
                <w:szCs w:val="20"/>
                <w:lang w:eastAsia="ar-SA"/>
              </w:rPr>
              <w:t>1500 кв. м</w:t>
            </w:r>
            <w:r w:rsidRPr="005827E4">
              <w:rPr>
                <w:rFonts w:ascii="Times New Roman" w:eastAsia="Times New Roman" w:hAnsi="Times New Roman" w:cs="Times New Roman"/>
                <w:sz w:val="20"/>
                <w:szCs w:val="20"/>
                <w:lang w:eastAsia="ru-RU"/>
              </w:rPr>
              <w:t xml:space="preserve"> для одной блок-секции</w:t>
            </w:r>
            <w:r w:rsidRPr="005827E4">
              <w:rPr>
                <w:rFonts w:ascii="Times New Roman" w:eastAsia="Times New Roman" w:hAnsi="Times New Roman" w:cs="Times New Roman"/>
                <w:sz w:val="20"/>
                <w:szCs w:val="20"/>
                <w:lang w:eastAsia="ar-SA"/>
              </w:rPr>
              <w:t>;</w:t>
            </w:r>
          </w:p>
          <w:p w:rsidR="0084442D" w:rsidRPr="005827E4" w:rsidRDefault="0084442D" w:rsidP="0084442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 – не нормируется</w:t>
            </w:r>
            <w:r w:rsidRPr="005827E4">
              <w:rPr>
                <w:rFonts w:ascii="Times New Roman" w:eastAsia="Times New Roman" w:hAnsi="Times New Roman" w:cs="Times New Roman"/>
                <w:b/>
                <w:sz w:val="20"/>
                <w:szCs w:val="20"/>
                <w:lang w:eastAsia="ar-SA"/>
              </w:rPr>
              <w:t>;</w:t>
            </w:r>
          </w:p>
          <w:p w:rsidR="0084442D" w:rsidRPr="005827E4" w:rsidRDefault="0084442D" w:rsidP="0084442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 Отступ от границы земельного участка, со стороны блокирования с другими зданиями не предусмотрен;</w:t>
            </w:r>
          </w:p>
          <w:p w:rsidR="0084442D" w:rsidRPr="005827E4" w:rsidRDefault="0084442D" w:rsidP="0084442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Минимальный отступ от красной линии улицы до объекта – </w:t>
            </w:r>
            <w:r w:rsidRPr="005827E4">
              <w:rPr>
                <w:rFonts w:ascii="Times New Roman" w:eastAsia="Times New Roman" w:hAnsi="Times New Roman" w:cs="Times New Roman"/>
                <w:b/>
                <w:sz w:val="20"/>
                <w:szCs w:val="20"/>
                <w:lang w:eastAsia="ar-SA"/>
              </w:rPr>
              <w:t>5 м;</w:t>
            </w:r>
          </w:p>
          <w:p w:rsidR="0084442D" w:rsidRPr="005827E4" w:rsidRDefault="0084442D" w:rsidP="0084442D">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6) Предельная высота зданий, строений, сооружений от уровня земли </w:t>
            </w:r>
            <w:r w:rsidRPr="005827E4">
              <w:rPr>
                <w:rFonts w:ascii="Times New Roman" w:eastAsia="Times New Roman" w:hAnsi="Times New Roman" w:cs="Times New Roman"/>
                <w:b/>
                <w:sz w:val="20"/>
                <w:szCs w:val="20"/>
                <w:lang w:eastAsia="ar-SA"/>
              </w:rPr>
              <w:t>не более 20 м;</w:t>
            </w:r>
          </w:p>
          <w:p w:rsidR="0084442D" w:rsidRPr="005827E4" w:rsidRDefault="0084442D" w:rsidP="0084442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7) Предельное количество этажей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(включая мансардный этаж);</w:t>
            </w:r>
          </w:p>
          <w:p w:rsidR="00543018" w:rsidRPr="005827E4" w:rsidRDefault="0084442D" w:rsidP="0084442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8) Максимальный процент застройки земельного участка в условиях реконструкции сложившейся застройки- </w:t>
            </w:r>
            <w:r w:rsidRPr="005827E4">
              <w:rPr>
                <w:rFonts w:ascii="Times New Roman" w:eastAsia="Times New Roman" w:hAnsi="Times New Roman" w:cs="Times New Roman"/>
                <w:b/>
                <w:sz w:val="20"/>
                <w:szCs w:val="20"/>
                <w:lang w:eastAsia="ar-SA"/>
              </w:rPr>
              <w:t>60%.</w:t>
            </w:r>
          </w:p>
        </w:tc>
        <w:tc>
          <w:tcPr>
            <w:tcW w:w="3544" w:type="dxa"/>
            <w:shd w:val="clear" w:color="auto" w:fill="auto"/>
          </w:tcPr>
          <w:p w:rsidR="00543018" w:rsidRPr="005827E4" w:rsidRDefault="00543018" w:rsidP="00543018">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543018" w:rsidRPr="005827E4" w:rsidRDefault="00543018" w:rsidP="002A22EE">
            <w:pPr>
              <w:spacing w:before="100" w:beforeAutospacing="1" w:after="100" w:afterAutospacing="1" w:line="240" w:lineRule="auto"/>
              <w:rPr>
                <w:rFonts w:ascii="Times New Roman" w:eastAsia="Times New Roman" w:hAnsi="Times New Roman" w:cs="Times New Roman"/>
                <w:sz w:val="20"/>
                <w:szCs w:val="20"/>
                <w:lang w:eastAsia="ru-RU"/>
              </w:rPr>
            </w:pPr>
          </w:p>
        </w:tc>
      </w:tr>
      <w:tr w:rsidR="002A22EE" w:rsidRPr="005827E4" w:rsidTr="00FC1D89">
        <w:tc>
          <w:tcPr>
            <w:tcW w:w="1951" w:type="dxa"/>
            <w:shd w:val="clear" w:color="auto" w:fill="auto"/>
          </w:tcPr>
          <w:tbl>
            <w:tblPr>
              <w:tblW w:w="0" w:type="auto"/>
              <w:tblBorders>
                <w:top w:val="nil"/>
                <w:left w:val="nil"/>
                <w:bottom w:val="nil"/>
                <w:right w:val="nil"/>
              </w:tblBorders>
              <w:tblLook w:val="0000" w:firstRow="0" w:lastRow="0" w:firstColumn="0" w:lastColumn="0" w:noHBand="0" w:noVBand="0"/>
            </w:tblPr>
            <w:tblGrid>
              <w:gridCol w:w="1735"/>
            </w:tblGrid>
            <w:tr w:rsidR="00524625" w:rsidRPr="005827E4" w:rsidTr="00FC1D89">
              <w:trPr>
                <w:trHeight w:val="100"/>
              </w:trPr>
              <w:tc>
                <w:tcPr>
                  <w:tcW w:w="0" w:type="auto"/>
                </w:tcPr>
                <w:p w:rsidR="002A22EE" w:rsidRPr="005827E4" w:rsidRDefault="002A22EE" w:rsidP="00FC1D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Calibri" w:hAnsi="Times New Roman" w:cs="Times New Roman"/>
                      <w:b/>
                      <w:sz w:val="20"/>
                      <w:szCs w:val="20"/>
                      <w:lang w:eastAsia="ru-RU"/>
                    </w:rPr>
                    <w:t xml:space="preserve">2.7.1 </w:t>
                  </w:r>
                  <w:r w:rsidRPr="005827E4">
                    <w:rPr>
                      <w:rFonts w:ascii="Times New Roman" w:eastAsia="Times New Roman" w:hAnsi="Times New Roman" w:cs="Times New Roman"/>
                      <w:sz w:val="20"/>
                      <w:szCs w:val="20"/>
                      <w:lang w:eastAsia="ar-SA"/>
                    </w:rPr>
                    <w:t xml:space="preserve">Хранение автотранспорта </w:t>
                  </w:r>
                </w:p>
              </w:tc>
            </w:tr>
          </w:tbl>
          <w:p w:rsidR="002A22EE" w:rsidRPr="005827E4" w:rsidRDefault="002A22EE" w:rsidP="00FC1D89">
            <w:pPr>
              <w:suppressAutoHyphens/>
              <w:spacing w:after="0" w:line="240" w:lineRule="auto"/>
              <w:jc w:val="both"/>
              <w:rPr>
                <w:rFonts w:ascii="Times New Roman" w:eastAsia="Calibri" w:hAnsi="Times New Roman" w:cs="Times New Roman"/>
                <w:sz w:val="20"/>
                <w:szCs w:val="20"/>
                <w:lang w:eastAsia="ar-SA"/>
              </w:rPr>
            </w:pPr>
          </w:p>
        </w:tc>
        <w:tc>
          <w:tcPr>
            <w:tcW w:w="3827" w:type="dxa"/>
            <w:shd w:val="clear" w:color="auto" w:fill="auto"/>
          </w:tcPr>
          <w:p w:rsidR="009D421C" w:rsidRPr="005827E4" w:rsidRDefault="009D421C" w:rsidP="009D421C">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24 кв.м. (4х6 м);</w:t>
            </w:r>
          </w:p>
          <w:p w:rsidR="009D421C" w:rsidRPr="005827E4" w:rsidRDefault="009D421C" w:rsidP="009D421C">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b/>
                <w:sz w:val="20"/>
                <w:szCs w:val="20"/>
                <w:lang w:eastAsia="ar-SA"/>
              </w:rPr>
              <w:t>30 кв.м. (5х6 м);</w:t>
            </w:r>
            <w:r w:rsidRPr="005827E4">
              <w:rPr>
                <w:rFonts w:ascii="Times New Roman" w:eastAsia="Times New Roman" w:hAnsi="Times New Roman" w:cs="Times New Roman"/>
                <w:sz w:val="20"/>
                <w:szCs w:val="20"/>
                <w:lang w:eastAsia="ar-SA"/>
              </w:rPr>
              <w:t xml:space="preserve"> </w:t>
            </w:r>
          </w:p>
          <w:p w:rsidR="009D421C" w:rsidRPr="004D68A9" w:rsidRDefault="009D421C" w:rsidP="009D421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004D68A9" w:rsidRPr="005827E4">
              <w:rPr>
                <w:rFonts w:ascii="Times New Roman" w:eastAsia="Times New Roman" w:hAnsi="Times New Roman" w:cs="Times New Roman"/>
                <w:sz w:val="20"/>
                <w:szCs w:val="20"/>
                <w:lang w:eastAsia="ar-SA"/>
              </w:rPr>
              <w:t>не нормируется</w:t>
            </w:r>
            <w:r w:rsidR="004D68A9" w:rsidRPr="005827E4">
              <w:rPr>
                <w:rFonts w:ascii="Times New Roman" w:eastAsia="Times New Roman" w:hAnsi="Times New Roman" w:cs="Times New Roman"/>
                <w:b/>
                <w:sz w:val="20"/>
                <w:szCs w:val="20"/>
                <w:lang w:eastAsia="ar-SA"/>
              </w:rPr>
              <w:t>;</w:t>
            </w:r>
          </w:p>
          <w:p w:rsidR="002A22EE" w:rsidRDefault="009D421C" w:rsidP="009D421C">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Предельная высота зданий, строений, сооружений от уровня земли – </w:t>
            </w:r>
            <w:r w:rsidRPr="005827E4">
              <w:rPr>
                <w:rFonts w:ascii="Times New Roman" w:eastAsia="Times New Roman" w:hAnsi="Times New Roman" w:cs="Times New Roman"/>
                <w:b/>
                <w:sz w:val="20"/>
                <w:szCs w:val="20"/>
                <w:lang w:eastAsia="ar-SA"/>
              </w:rPr>
              <w:t>4,5  м;</w:t>
            </w:r>
          </w:p>
          <w:p w:rsidR="004D68A9" w:rsidRPr="005827E4" w:rsidRDefault="004D68A9" w:rsidP="009D421C">
            <w:pPr>
              <w:suppressAutoHyphens/>
              <w:spacing w:after="0" w:line="240" w:lineRule="auto"/>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5</w:t>
            </w:r>
            <w:r w:rsidRPr="005827E4">
              <w:rPr>
                <w:rFonts w:ascii="Times New Roman" w:eastAsia="Times New Roman" w:hAnsi="Times New Roman" w:cs="Times New Roman"/>
                <w:sz w:val="20"/>
                <w:szCs w:val="20"/>
                <w:lang w:eastAsia="ar-SA"/>
              </w:rPr>
              <w:t xml:space="preserve">) Максимальный процент застройки земельного участка в условиях реконструкции сложившейся застройки- </w:t>
            </w:r>
            <w:r>
              <w:rPr>
                <w:rFonts w:ascii="Times New Roman" w:eastAsia="Times New Roman" w:hAnsi="Times New Roman" w:cs="Times New Roman"/>
                <w:b/>
                <w:sz w:val="20"/>
                <w:szCs w:val="20"/>
                <w:lang w:eastAsia="ar-SA"/>
              </w:rPr>
              <w:t>10</w:t>
            </w:r>
            <w:r w:rsidRPr="005827E4">
              <w:rPr>
                <w:rFonts w:ascii="Times New Roman" w:eastAsia="Times New Roman" w:hAnsi="Times New Roman" w:cs="Times New Roman"/>
                <w:b/>
                <w:sz w:val="20"/>
                <w:szCs w:val="20"/>
                <w:lang w:eastAsia="ar-SA"/>
              </w:rPr>
              <w:t>0%.</w:t>
            </w:r>
          </w:p>
        </w:tc>
        <w:tc>
          <w:tcPr>
            <w:tcW w:w="3544" w:type="dxa"/>
            <w:shd w:val="clear" w:color="auto" w:fill="auto"/>
          </w:tcPr>
          <w:p w:rsidR="002A22EE" w:rsidRPr="005827E4" w:rsidRDefault="002A22EE" w:rsidP="00FC1D8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b/>
                <w:sz w:val="20"/>
                <w:szCs w:val="20"/>
                <w:lang w:eastAsia="ar-SA"/>
              </w:rPr>
              <w:t>3.2</w:t>
            </w:r>
            <w:r w:rsidRPr="005827E4">
              <w:rPr>
                <w:rFonts w:ascii="Times New Roman" w:eastAsia="Times New Roman" w:hAnsi="Times New Roman" w:cs="Times New Roman"/>
                <w:sz w:val="20"/>
                <w:szCs w:val="20"/>
                <w:lang w:eastAsia="ar-SA"/>
              </w:rPr>
              <w:t xml:space="preserve"> Социальное обслуживание</w:t>
            </w:r>
          </w:p>
        </w:tc>
        <w:tc>
          <w:tcPr>
            <w:tcW w:w="3827" w:type="dxa"/>
            <w:shd w:val="clear" w:color="auto" w:fill="auto"/>
          </w:tcPr>
          <w:p w:rsidR="00407DAE" w:rsidRPr="005827E4" w:rsidRDefault="00407DAE" w:rsidP="00407DA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407DAE" w:rsidRPr="005827E4" w:rsidRDefault="00407DAE" w:rsidP="00407DAE">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407DAE" w:rsidRPr="005827E4" w:rsidRDefault="00407DAE" w:rsidP="00407DAE">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407DAE" w:rsidRPr="005827E4" w:rsidRDefault="00407DAE" w:rsidP="00407DAE">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407DAE" w:rsidRPr="005827E4" w:rsidRDefault="00407DAE" w:rsidP="00407DA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004D7D59" w:rsidRPr="005827E4">
              <w:rPr>
                <w:rFonts w:ascii="Times New Roman" w:eastAsia="Times New Roman" w:hAnsi="Times New Roman" w:cs="Times New Roman"/>
                <w:b/>
                <w:sz w:val="20"/>
                <w:szCs w:val="20"/>
                <w:lang w:eastAsia="ru-RU"/>
              </w:rPr>
              <w:t>– 5</w:t>
            </w:r>
            <w:r w:rsidRPr="005827E4">
              <w:rPr>
                <w:rFonts w:ascii="Times New Roman" w:eastAsia="Times New Roman" w:hAnsi="Times New Roman" w:cs="Times New Roman"/>
                <w:b/>
                <w:sz w:val="20"/>
                <w:szCs w:val="20"/>
                <w:lang w:eastAsia="ru-RU"/>
              </w:rPr>
              <w:t>0%;</w:t>
            </w:r>
          </w:p>
          <w:p w:rsidR="002A22EE" w:rsidRPr="005827E4" w:rsidRDefault="00407DAE" w:rsidP="00407DA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5827E4">
              <w:rPr>
                <w:rFonts w:ascii="Times New Roman" w:eastAsia="Times New Roman" w:hAnsi="Times New Roman" w:cs="Times New Roman"/>
                <w:b/>
                <w:sz w:val="20"/>
                <w:szCs w:val="20"/>
                <w:lang w:eastAsia="ar-SA"/>
              </w:rPr>
              <w:t>3.2.1 - 3.2.4</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3.3</w:t>
            </w:r>
            <w:r w:rsidRPr="005827E4">
              <w:rPr>
                <w:rFonts w:ascii="Times New Roman" w:eastAsia="Times New Roman" w:hAnsi="Times New Roman" w:cs="Times New Roman"/>
                <w:sz w:val="20"/>
                <w:szCs w:val="20"/>
                <w:lang w:eastAsia="ar-SA"/>
              </w:rPr>
              <w:t xml:space="preserve">  Бытовое обслуживание</w:t>
            </w:r>
          </w:p>
        </w:tc>
        <w:tc>
          <w:tcPr>
            <w:tcW w:w="3827" w:type="dxa"/>
            <w:shd w:val="clear" w:color="auto" w:fill="auto"/>
          </w:tcPr>
          <w:p w:rsidR="00102535" w:rsidRPr="005827E4" w:rsidRDefault="00102535" w:rsidP="0010253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102535" w:rsidRPr="005827E4" w:rsidRDefault="00102535" w:rsidP="00102535">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lastRenderedPageBreak/>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102535" w:rsidRPr="005827E4" w:rsidRDefault="00102535" w:rsidP="00102535">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102535" w:rsidRPr="005827E4" w:rsidRDefault="00102535" w:rsidP="00102535">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102535" w:rsidRPr="005827E4" w:rsidRDefault="00102535" w:rsidP="00102535">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2A22EE" w:rsidRPr="005827E4" w:rsidRDefault="00102535" w:rsidP="00102535">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lastRenderedPageBreak/>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w:t>
            </w:r>
            <w:r w:rsidRPr="005827E4">
              <w:rPr>
                <w:rFonts w:ascii="Times New Roman" w:eastAsia="Times New Roman" w:hAnsi="Times New Roman" w:cs="Times New Roman"/>
                <w:sz w:val="20"/>
                <w:szCs w:val="20"/>
                <w:lang w:eastAsia="ar-SA"/>
              </w:rPr>
              <w:lastRenderedPageBreak/>
              <w:t>бани, парикмахерские, прачечные, химчистки, похоронные бюро)</w:t>
            </w:r>
          </w:p>
        </w:tc>
      </w:tr>
      <w:tr w:rsidR="002A22EE" w:rsidRPr="005827E4" w:rsidTr="00FC1D89">
        <w:tc>
          <w:tcPr>
            <w:tcW w:w="1951" w:type="dxa"/>
            <w:shd w:val="clear" w:color="auto" w:fill="auto"/>
          </w:tcPr>
          <w:p w:rsidR="002A22EE" w:rsidRPr="005827E4" w:rsidRDefault="001E4301" w:rsidP="001E4301">
            <w:pPr>
              <w:suppressAutoHyphens/>
              <w:spacing w:after="0" w:line="240" w:lineRule="auto"/>
              <w:ind w:hanging="142"/>
              <w:rPr>
                <w:rFonts w:ascii="Times New Roman" w:eastAsia="Calibri" w:hAnsi="Times New Roman" w:cs="Times New Roman"/>
                <w:b/>
                <w:sz w:val="24"/>
                <w:szCs w:val="24"/>
                <w:lang w:eastAsia="ar-SA"/>
              </w:rPr>
            </w:pPr>
            <w:r>
              <w:rPr>
                <w:rFonts w:ascii="Times New Roman" w:hAnsi="Times New Roman" w:cs="Times New Roman"/>
                <w:b/>
                <w:sz w:val="20"/>
                <w:szCs w:val="20"/>
              </w:rPr>
              <w:lastRenderedPageBreak/>
              <w:t xml:space="preserve">  </w:t>
            </w:r>
            <w:r w:rsidR="00DF6651" w:rsidRPr="005827E4">
              <w:rPr>
                <w:rFonts w:ascii="Times New Roman" w:hAnsi="Times New Roman" w:cs="Times New Roman"/>
                <w:b/>
                <w:sz w:val="20"/>
                <w:szCs w:val="20"/>
              </w:rPr>
              <w:t>3.4</w:t>
            </w:r>
            <w:r w:rsidR="00DF6651" w:rsidRPr="005827E4">
              <w:rPr>
                <w:rFonts w:ascii="Times New Roman" w:hAnsi="Times New Roman" w:cs="Times New Roman"/>
                <w:sz w:val="20"/>
                <w:szCs w:val="20"/>
              </w:rPr>
              <w:t xml:space="preserve"> </w:t>
            </w:r>
            <w:r>
              <w:rPr>
                <w:rFonts w:ascii="Times New Roman" w:hAnsi="Times New Roman" w:cs="Times New Roman"/>
                <w:sz w:val="20"/>
                <w:szCs w:val="20"/>
              </w:rPr>
              <w:t>З</w:t>
            </w:r>
            <w:r w:rsidR="00DF6651" w:rsidRPr="005827E4">
              <w:rPr>
                <w:rFonts w:ascii="Times New Roman" w:hAnsi="Times New Roman" w:cs="Times New Roman"/>
                <w:sz w:val="20"/>
                <w:szCs w:val="20"/>
              </w:rPr>
              <w:t>дравоохранение</w:t>
            </w:r>
          </w:p>
        </w:tc>
        <w:tc>
          <w:tcPr>
            <w:tcW w:w="3827" w:type="dxa"/>
            <w:shd w:val="clear" w:color="auto" w:fill="auto"/>
          </w:tcPr>
          <w:p w:rsidR="00DF6651" w:rsidRPr="005827E4" w:rsidRDefault="00DF6651" w:rsidP="00DF665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DF6651" w:rsidRPr="005827E4" w:rsidRDefault="00DF6651" w:rsidP="00DF6651">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54083C" w:rsidRPr="005827E4">
              <w:rPr>
                <w:rFonts w:ascii="Times New Roman" w:eastAsia="Times New Roman" w:hAnsi="Times New Roman" w:cs="Times New Roman"/>
                <w:b/>
                <w:sz w:val="20"/>
                <w:szCs w:val="20"/>
                <w:lang w:eastAsia="ru-RU"/>
              </w:rPr>
              <w:t>3</w:t>
            </w:r>
            <w:r w:rsidRPr="005827E4">
              <w:rPr>
                <w:rFonts w:ascii="Times New Roman" w:eastAsia="Times New Roman" w:hAnsi="Times New Roman" w:cs="Times New Roman"/>
                <w:b/>
                <w:sz w:val="20"/>
                <w:szCs w:val="20"/>
                <w:lang w:eastAsia="ru-RU"/>
              </w:rPr>
              <w:t xml:space="preserve">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xml:space="preserve">– </w:t>
            </w:r>
            <w:r w:rsidR="00271458" w:rsidRPr="005827E4">
              <w:rPr>
                <w:rFonts w:ascii="Times New Roman" w:eastAsia="Times New Roman" w:hAnsi="Times New Roman" w:cs="Times New Roman"/>
                <w:b/>
                <w:sz w:val="20"/>
                <w:szCs w:val="20"/>
                <w:lang w:eastAsia="ar-SA"/>
              </w:rPr>
              <w:t>5 м</w:t>
            </w:r>
            <w:r w:rsidRPr="005827E4">
              <w:rPr>
                <w:rFonts w:ascii="Times New Roman" w:eastAsia="Times New Roman" w:hAnsi="Times New Roman" w:cs="Times New Roman"/>
                <w:b/>
                <w:bCs/>
                <w:sz w:val="20"/>
                <w:szCs w:val="20"/>
                <w:lang w:eastAsia="ru-RU"/>
              </w:rPr>
              <w:t>;</w:t>
            </w:r>
          </w:p>
          <w:p w:rsidR="00DF6651" w:rsidRPr="005827E4" w:rsidRDefault="00DF6651" w:rsidP="00271458">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0054083C"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b/>
                <w:sz w:val="20"/>
                <w:szCs w:val="20"/>
                <w:lang w:eastAsia="ru-RU"/>
              </w:rPr>
              <w:t xml:space="preserve">; </w:t>
            </w:r>
            <w:r w:rsidRPr="005827E4">
              <w:rPr>
                <w:rFonts w:ascii="Times New Roman" w:eastAsia="Times New Roman" w:hAnsi="Times New Roman" w:cs="Times New Roman"/>
                <w:sz w:val="20"/>
                <w:szCs w:val="20"/>
                <w:lang w:eastAsia="ru-RU"/>
              </w:rPr>
              <w:t xml:space="preserve"> </w:t>
            </w:r>
          </w:p>
          <w:p w:rsidR="00DF6651" w:rsidRPr="005827E4" w:rsidRDefault="00271458" w:rsidP="00DF6651">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4</w:t>
            </w:r>
            <w:r w:rsidR="00DF6651" w:rsidRPr="005827E4">
              <w:rPr>
                <w:rFonts w:ascii="Times New Roman" w:eastAsia="Times New Roman" w:hAnsi="Times New Roman" w:cs="Times New Roman"/>
                <w:sz w:val="20"/>
                <w:szCs w:val="20"/>
                <w:lang w:eastAsia="ar-SA"/>
              </w:rPr>
              <w:t>) М</w:t>
            </w:r>
            <w:r w:rsidR="00DF6651"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w:t>
            </w:r>
            <w:r w:rsidR="00DF6651" w:rsidRPr="005827E4">
              <w:rPr>
                <w:rFonts w:ascii="Times New Roman" w:eastAsia="Times New Roman" w:hAnsi="Times New Roman" w:cs="Times New Roman"/>
                <w:b/>
                <w:sz w:val="20"/>
                <w:szCs w:val="20"/>
                <w:lang w:eastAsia="ru-RU"/>
              </w:rPr>
              <w:t>0%;</w:t>
            </w:r>
          </w:p>
          <w:p w:rsidR="002A22EE" w:rsidRPr="005827E4" w:rsidRDefault="00271458" w:rsidP="00DF6651">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5</w:t>
            </w:r>
            <w:r w:rsidR="00DF6651" w:rsidRPr="005827E4">
              <w:rPr>
                <w:rFonts w:ascii="Times New Roman" w:eastAsia="Times New Roman" w:hAnsi="Times New Roman" w:cs="Times New Roman"/>
                <w:sz w:val="20"/>
                <w:szCs w:val="20"/>
                <w:lang w:eastAsia="ru-RU"/>
              </w:rPr>
              <w:t xml:space="preserve">) Минимальный процент озеленения - </w:t>
            </w:r>
            <w:r w:rsidR="00DF6651" w:rsidRPr="005827E4">
              <w:rPr>
                <w:rFonts w:ascii="Times New Roman" w:eastAsia="Times New Roman" w:hAnsi="Times New Roman" w:cs="Times New Roman"/>
                <w:b/>
                <w:sz w:val="20"/>
                <w:szCs w:val="20"/>
                <w:lang w:eastAsia="ru-RU"/>
              </w:rPr>
              <w:t>15%</w:t>
            </w:r>
            <w:r w:rsidR="00DF6651"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C15636"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34" w:anchor="block_10341" w:history="1">
              <w:r w:rsidRPr="005827E4">
                <w:rPr>
                  <w:rFonts w:ascii="Times New Roman" w:hAnsi="Times New Roman" w:cs="Times New Roman"/>
                  <w:b/>
                  <w:sz w:val="20"/>
                  <w:szCs w:val="20"/>
                </w:rPr>
                <w:t>кодами 3.4.1 - 3.4.2</w:t>
              </w:r>
            </w:hyperlink>
          </w:p>
        </w:tc>
      </w:tr>
      <w:tr w:rsidR="00CA337B" w:rsidRPr="005827E4" w:rsidTr="00FC1D89">
        <w:tc>
          <w:tcPr>
            <w:tcW w:w="1951" w:type="dxa"/>
            <w:shd w:val="clear" w:color="auto" w:fill="auto"/>
          </w:tcPr>
          <w:p w:rsidR="00CA337B" w:rsidRPr="005827E4" w:rsidRDefault="00CA337B" w:rsidP="00FC1D89">
            <w:pPr>
              <w:suppressAutoHyphens/>
              <w:spacing w:after="0" w:line="240" w:lineRule="auto"/>
              <w:rPr>
                <w:rFonts w:ascii="Times New Roman" w:hAnsi="Times New Roman" w:cs="Times New Roman"/>
                <w:b/>
                <w:sz w:val="20"/>
                <w:szCs w:val="20"/>
              </w:rPr>
            </w:pPr>
            <w:r w:rsidRPr="005827E4">
              <w:rPr>
                <w:rFonts w:ascii="Times New Roman" w:eastAsia="Times New Roman" w:hAnsi="Times New Roman" w:cs="Times New Roman"/>
                <w:b/>
                <w:sz w:val="20"/>
                <w:szCs w:val="20"/>
                <w:lang w:eastAsia="ru-RU"/>
              </w:rPr>
              <w:t>3.5.1.</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 xml:space="preserve"> Дошкольное, начальное и среднее общее образование</w:t>
            </w:r>
          </w:p>
        </w:tc>
        <w:tc>
          <w:tcPr>
            <w:tcW w:w="3827" w:type="dxa"/>
            <w:shd w:val="clear" w:color="auto" w:fill="auto"/>
          </w:tcPr>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5 м;</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Минимальный отступ от границы участка дошкольной организации до проезда должно быть – </w:t>
            </w:r>
            <w:r w:rsidRPr="005827E4">
              <w:rPr>
                <w:rFonts w:ascii="Times New Roman" w:eastAsia="Times New Roman" w:hAnsi="Times New Roman" w:cs="Times New Roman"/>
                <w:b/>
                <w:sz w:val="20"/>
                <w:szCs w:val="20"/>
                <w:lang w:eastAsia="ar-SA"/>
              </w:rPr>
              <w:t>не менее 25 м;</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Предельное количество этажей </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этажа;</w:t>
            </w:r>
          </w:p>
          <w:p w:rsidR="00CA337B" w:rsidRPr="005827E4" w:rsidRDefault="00CA337B" w:rsidP="00CA337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Максимальный процент застройки земельного участка – </w:t>
            </w:r>
            <w:r w:rsidRPr="005827E4">
              <w:rPr>
                <w:rFonts w:ascii="Times New Roman" w:eastAsia="Times New Roman" w:hAnsi="Times New Roman" w:cs="Times New Roman"/>
                <w:b/>
                <w:sz w:val="20"/>
                <w:szCs w:val="20"/>
                <w:lang w:eastAsia="ar-SA"/>
              </w:rPr>
              <w:t>30%;</w:t>
            </w:r>
          </w:p>
          <w:p w:rsidR="00CA337B" w:rsidRPr="005827E4" w:rsidRDefault="00CA337B" w:rsidP="00CA337B">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Минимальный процент озеленения – </w:t>
            </w:r>
            <w:r w:rsidRPr="005827E4">
              <w:rPr>
                <w:rFonts w:ascii="Times New Roman" w:eastAsia="Times New Roman" w:hAnsi="Times New Roman" w:cs="Times New Roman"/>
                <w:b/>
                <w:sz w:val="20"/>
                <w:szCs w:val="20"/>
                <w:lang w:eastAsia="ar-SA"/>
              </w:rPr>
              <w:t>30%</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от площади земельного участка</w:t>
            </w:r>
            <w:r w:rsidRPr="005827E4">
              <w:rPr>
                <w:rFonts w:ascii="Times New Roman" w:eastAsia="Times New Roman" w:hAnsi="Times New Roman" w:cs="Times New Roman"/>
                <w:b/>
                <w:sz w:val="20"/>
                <w:szCs w:val="20"/>
                <w:lang w:eastAsia="ar-SA"/>
              </w:rPr>
              <w:t>.</w:t>
            </w:r>
          </w:p>
          <w:p w:rsidR="00CA337B" w:rsidRPr="005827E4" w:rsidRDefault="00CA337B" w:rsidP="00CA337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 xml:space="preserve">6) </w:t>
            </w:r>
            <w:r w:rsidRPr="005827E4">
              <w:rPr>
                <w:rFonts w:ascii="Times New Roman" w:eastAsia="Times New Roman" w:hAnsi="Times New Roman" w:cs="Times New Roman"/>
                <w:sz w:val="20"/>
                <w:szCs w:val="20"/>
                <w:lang w:eastAsia="ru-RU"/>
              </w:rPr>
              <w:t xml:space="preserve">Минимальный процент спортивно-игровых площадок – </w:t>
            </w:r>
            <w:r w:rsidRPr="005827E4">
              <w:rPr>
                <w:rFonts w:ascii="Times New Roman" w:eastAsia="Times New Roman" w:hAnsi="Times New Roman" w:cs="Times New Roman"/>
                <w:b/>
                <w:sz w:val="20"/>
                <w:szCs w:val="20"/>
                <w:lang w:eastAsia="ru-RU"/>
              </w:rPr>
              <w:t>20%.</w:t>
            </w:r>
          </w:p>
        </w:tc>
        <w:tc>
          <w:tcPr>
            <w:tcW w:w="3544" w:type="dxa"/>
            <w:shd w:val="clear" w:color="auto" w:fill="auto"/>
          </w:tcPr>
          <w:p w:rsidR="00CA337B" w:rsidRPr="005827E4" w:rsidRDefault="00CA337B" w:rsidP="00FC1D89">
            <w:pPr>
              <w:suppressAutoHyphens/>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3.6.1</w:t>
            </w:r>
            <w:r w:rsidRPr="005827E4">
              <w:rPr>
                <w:rFonts w:ascii="Times New Roman" w:eastAsia="Times New Roman" w:hAnsi="Times New Roman" w:cs="Times New Roman"/>
                <w:sz w:val="20"/>
                <w:szCs w:val="20"/>
                <w:lang w:eastAsia="ar-SA"/>
              </w:rPr>
              <w:t xml:space="preserve"> Объекты культурно-досуговой деятельности</w:t>
            </w:r>
          </w:p>
        </w:tc>
        <w:tc>
          <w:tcPr>
            <w:tcW w:w="3827" w:type="dxa"/>
            <w:shd w:val="clear" w:color="auto" w:fill="auto"/>
          </w:tcPr>
          <w:p w:rsidR="002A22EE" w:rsidRPr="005827E4" w:rsidRDefault="002A22EE" w:rsidP="00FC1D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2A22EE" w:rsidRPr="005827E4" w:rsidRDefault="002A22EE" w:rsidP="00FC1D89">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2A22EE" w:rsidRPr="005827E4" w:rsidRDefault="002A22EE" w:rsidP="00FC1D89">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3 этажа; </w:t>
            </w:r>
          </w:p>
          <w:p w:rsidR="002A22EE" w:rsidRPr="005827E4" w:rsidRDefault="002A22EE" w:rsidP="00FC1D89">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2A22EE" w:rsidRPr="005827E4" w:rsidRDefault="002A22EE" w:rsidP="00FC1D89">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2A22EE" w:rsidRPr="005827E4" w:rsidTr="00FC1D89">
        <w:tc>
          <w:tcPr>
            <w:tcW w:w="1951" w:type="dxa"/>
            <w:shd w:val="clear" w:color="auto" w:fill="auto"/>
          </w:tcPr>
          <w:p w:rsidR="002A22EE" w:rsidRPr="005827E4" w:rsidRDefault="002A22EE" w:rsidP="00073A84">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b/>
                <w:sz w:val="20"/>
                <w:szCs w:val="20"/>
                <w:lang w:eastAsia="ar-SA"/>
              </w:rPr>
              <w:t>3.6.2</w:t>
            </w:r>
            <w:r w:rsidRPr="005827E4">
              <w:rPr>
                <w:rFonts w:ascii="Times New Roman" w:eastAsia="Times New Roman" w:hAnsi="Times New Roman" w:cs="Times New Roman"/>
                <w:sz w:val="20"/>
                <w:szCs w:val="20"/>
                <w:lang w:eastAsia="ar-SA"/>
              </w:rPr>
              <w:t xml:space="preserve">  Парки </w:t>
            </w:r>
            <w:r w:rsidRPr="005827E4">
              <w:rPr>
                <w:rFonts w:ascii="Times New Roman" w:eastAsia="Times New Roman" w:hAnsi="Times New Roman" w:cs="Times New Roman"/>
                <w:sz w:val="20"/>
                <w:szCs w:val="20"/>
                <w:lang w:eastAsia="ar-SA"/>
              </w:rPr>
              <w:lastRenderedPageBreak/>
              <w:t>культуры и отдыха</w:t>
            </w:r>
          </w:p>
        </w:tc>
        <w:tc>
          <w:tcPr>
            <w:tcW w:w="3827" w:type="dxa"/>
            <w:shd w:val="clear" w:color="auto" w:fill="auto"/>
          </w:tcPr>
          <w:p w:rsidR="00E25BD0" w:rsidRPr="005827E4" w:rsidRDefault="00E25BD0" w:rsidP="00E25BD0">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lastRenderedPageBreak/>
              <w:t xml:space="preserve">1) Минимальная/максимальная площадь </w:t>
            </w:r>
            <w:r w:rsidRPr="005827E4">
              <w:rPr>
                <w:rFonts w:ascii="Times New Roman" w:eastAsia="SimSun" w:hAnsi="Times New Roman" w:cs="Times New Roman"/>
                <w:sz w:val="20"/>
                <w:szCs w:val="20"/>
                <w:lang w:eastAsia="zh-CN"/>
              </w:rPr>
              <w:lastRenderedPageBreak/>
              <w:t>земельного участка – не нормируется;</w:t>
            </w:r>
          </w:p>
          <w:p w:rsidR="00E25BD0" w:rsidRPr="005827E4" w:rsidRDefault="00E25BD0" w:rsidP="00E25BD0">
            <w:pPr>
              <w:autoSpaceDE w:val="0"/>
              <w:autoSpaceDN w:val="0"/>
              <w:adjustRightInd w:val="0"/>
              <w:spacing w:after="0" w:line="240" w:lineRule="auto"/>
              <w:rPr>
                <w:rFonts w:ascii="Times New Roman" w:eastAsia="SimSun" w:hAnsi="Times New Roman" w:cs="Times New Roman"/>
                <w:b/>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w:t>
            </w:r>
            <w:r w:rsidRPr="005827E4">
              <w:rPr>
                <w:rFonts w:ascii="Times New Roman" w:eastAsia="SimSun" w:hAnsi="Times New Roman" w:cs="Times New Roman"/>
                <w:b/>
                <w:sz w:val="20"/>
                <w:szCs w:val="20"/>
                <w:lang w:eastAsia="zh-CN"/>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SimSun" w:hAnsi="Times New Roman" w:cs="Times New Roman"/>
                <w:sz w:val="20"/>
                <w:szCs w:val="20"/>
                <w:lang w:eastAsia="zh-CN"/>
              </w:rPr>
              <w:t>– не нормируется;</w:t>
            </w:r>
          </w:p>
          <w:p w:rsidR="00E25BD0" w:rsidRPr="005827E4" w:rsidRDefault="00E25BD0" w:rsidP="00E25BD0">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eastAsia="Times New Roman" w:hAnsi="Times New Roman" w:cs="Times New Roman"/>
                <w:sz w:val="20"/>
                <w:szCs w:val="20"/>
                <w:lang w:eastAsia="ar-SA"/>
              </w:rPr>
              <w:t xml:space="preserve">Предельное количество этажей </w:t>
            </w:r>
          </w:p>
          <w:p w:rsidR="00E25BD0" w:rsidRPr="005827E4" w:rsidRDefault="00E25BD0" w:rsidP="00E25BD0">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2 этажа;</w:t>
            </w:r>
          </w:p>
          <w:p w:rsidR="00E25BD0" w:rsidRPr="005827E4" w:rsidRDefault="00E25BD0" w:rsidP="00E25BD0">
            <w:pPr>
              <w:suppressAutoHyphens/>
              <w:spacing w:after="0" w:line="240" w:lineRule="auto"/>
              <w:rPr>
                <w:rFonts w:ascii="Times New Roman" w:eastAsia="SimSun" w:hAnsi="Times New Roman" w:cs="Times New Roman"/>
                <w:b/>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xml:space="preserve">– </w:t>
            </w:r>
            <w:r w:rsidRPr="005827E4">
              <w:rPr>
                <w:rFonts w:ascii="Times New Roman" w:eastAsia="SimSun" w:hAnsi="Times New Roman" w:cs="Times New Roman"/>
                <w:b/>
                <w:sz w:val="20"/>
                <w:szCs w:val="20"/>
                <w:lang w:eastAsia="zh-CN"/>
              </w:rPr>
              <w:t>10%.</w:t>
            </w:r>
          </w:p>
          <w:p w:rsidR="002A22EE" w:rsidRPr="005827E4" w:rsidRDefault="00E25BD0" w:rsidP="00E25BD0">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80 %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lastRenderedPageBreak/>
              <w:t xml:space="preserve">Размещение парков культуры и </w:t>
            </w:r>
            <w:r w:rsidRPr="005827E4">
              <w:rPr>
                <w:rFonts w:ascii="Times New Roman" w:eastAsia="Times New Roman" w:hAnsi="Times New Roman" w:cs="Times New Roman"/>
                <w:sz w:val="20"/>
                <w:szCs w:val="20"/>
                <w:lang w:eastAsia="ar-SA"/>
              </w:rPr>
              <w:lastRenderedPageBreak/>
              <w:t>отдыха</w:t>
            </w:r>
          </w:p>
        </w:tc>
      </w:tr>
      <w:tr w:rsidR="002A22EE" w:rsidRPr="005827E4" w:rsidTr="00FC1D89">
        <w:tc>
          <w:tcPr>
            <w:tcW w:w="1951" w:type="dxa"/>
            <w:shd w:val="clear" w:color="auto" w:fill="auto"/>
          </w:tcPr>
          <w:p w:rsidR="002A22EE" w:rsidRPr="005827E4" w:rsidRDefault="002A22EE" w:rsidP="00FC1D8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b/>
                <w:sz w:val="20"/>
                <w:szCs w:val="20"/>
                <w:lang w:eastAsia="ar-SA"/>
              </w:rPr>
              <w:lastRenderedPageBreak/>
              <w:t>3.7.1</w:t>
            </w:r>
            <w:r w:rsidRPr="005827E4">
              <w:rPr>
                <w:rFonts w:ascii="Times New Roman" w:eastAsia="Times New Roman" w:hAnsi="Times New Roman" w:cs="Times New Roman"/>
                <w:sz w:val="20"/>
                <w:szCs w:val="20"/>
                <w:lang w:eastAsia="ar-SA"/>
              </w:rPr>
              <w:t xml:space="preserve"> О</w:t>
            </w:r>
            <w:r w:rsidRPr="005827E4">
              <w:rPr>
                <w:rFonts w:ascii="Times New Roman" w:eastAsia="Times New Roman" w:hAnsi="Times New Roman" w:cs="Times New Roman"/>
                <w:sz w:val="20"/>
                <w:szCs w:val="20"/>
                <w:lang w:eastAsia="ru-RU"/>
              </w:rPr>
              <w:t>существление религиозных обрядов</w:t>
            </w:r>
          </w:p>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p>
        </w:tc>
        <w:tc>
          <w:tcPr>
            <w:tcW w:w="3827" w:type="dxa"/>
            <w:shd w:val="clear" w:color="auto" w:fill="auto"/>
          </w:tcPr>
          <w:p w:rsidR="002A22EE" w:rsidRPr="005827E4" w:rsidRDefault="002A22EE" w:rsidP="00FC1D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2A22EE" w:rsidRPr="005827E4" w:rsidRDefault="002A22EE" w:rsidP="00FC1D89">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2A22EE" w:rsidRPr="005827E4" w:rsidRDefault="002A22EE"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3)</w:t>
            </w:r>
            <w:r w:rsidRPr="005827E4">
              <w:rPr>
                <w:rFonts w:ascii="Times New Roman" w:eastAsia="Times New Roman" w:hAnsi="Times New Roman" w:cs="Times New Roman"/>
                <w:sz w:val="20"/>
                <w:szCs w:val="20"/>
                <w:lang w:eastAsia="ru-RU"/>
              </w:rPr>
              <w:t xml:space="preserve"> Максимальная высота объектов капитального строительства от уровня земли -  </w:t>
            </w:r>
            <w:r w:rsidRPr="005827E4">
              <w:rPr>
                <w:rFonts w:ascii="Times New Roman" w:eastAsia="Times New Roman" w:hAnsi="Times New Roman" w:cs="Times New Roman"/>
                <w:b/>
                <w:sz w:val="20"/>
                <w:szCs w:val="20"/>
                <w:lang w:eastAsia="ru-RU"/>
              </w:rPr>
              <w:t xml:space="preserve">не более 50 м; </w:t>
            </w:r>
          </w:p>
          <w:p w:rsidR="002A22EE" w:rsidRPr="005827E4" w:rsidRDefault="002A22EE" w:rsidP="00FC1D89">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2A22EE" w:rsidRPr="005827E4" w:rsidRDefault="002A22EE" w:rsidP="00FC1D89">
            <w:pPr>
              <w:suppressAutoHyphens/>
              <w:spacing w:after="0" w:line="240" w:lineRule="auto"/>
              <w:jc w:val="both"/>
              <w:rPr>
                <w:rFonts w:ascii="Times New Roman" w:eastAsia="Calibri"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bCs/>
                <w:sz w:val="20"/>
                <w:szCs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p>
        </w:tc>
      </w:tr>
      <w:tr w:rsidR="002A22EE" w:rsidRPr="005827E4" w:rsidTr="00FC1D89">
        <w:tc>
          <w:tcPr>
            <w:tcW w:w="1951" w:type="dxa"/>
            <w:shd w:val="clear" w:color="auto" w:fill="auto"/>
          </w:tcPr>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3.8.1</w:t>
            </w:r>
            <w:r w:rsidRPr="005827E4">
              <w:rPr>
                <w:rFonts w:ascii="Times New Roman" w:eastAsia="Times New Roman" w:hAnsi="Times New Roman" w:cs="Times New Roman"/>
                <w:sz w:val="20"/>
                <w:szCs w:val="20"/>
                <w:lang w:eastAsia="ar-SA"/>
              </w:rPr>
              <w:t xml:space="preserve"> Государственное управление</w:t>
            </w:r>
          </w:p>
        </w:tc>
        <w:tc>
          <w:tcPr>
            <w:tcW w:w="3827" w:type="dxa"/>
            <w:shd w:val="clear" w:color="auto" w:fill="auto"/>
          </w:tcPr>
          <w:p w:rsidR="00F30E47" w:rsidRPr="005827E4" w:rsidRDefault="00F30E47" w:rsidP="00F30E47">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F30E47" w:rsidRPr="005827E4" w:rsidRDefault="00F30E47" w:rsidP="00F30E47">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F30E47" w:rsidRPr="005827E4" w:rsidRDefault="00F30E47" w:rsidP="00F30E47">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F30E47" w:rsidRPr="005827E4" w:rsidRDefault="00F30E47" w:rsidP="00F30E47">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F30E47" w:rsidRPr="005827E4" w:rsidRDefault="00F30E47" w:rsidP="00F30E47">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2A22EE" w:rsidRPr="005827E4" w:rsidRDefault="00F30E47" w:rsidP="00F30E47">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2F1515" w:rsidRPr="005827E4" w:rsidTr="00FC1D89">
        <w:tc>
          <w:tcPr>
            <w:tcW w:w="1951" w:type="dxa"/>
            <w:shd w:val="clear" w:color="auto" w:fill="auto"/>
          </w:tcPr>
          <w:p w:rsidR="002F1515" w:rsidRPr="005827E4" w:rsidRDefault="002F1515" w:rsidP="002F1515">
            <w:pPr>
              <w:suppressAutoHyphens/>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b/>
                <w:sz w:val="20"/>
                <w:szCs w:val="20"/>
                <w:shd w:val="clear" w:color="auto" w:fill="FFFFFF"/>
              </w:rPr>
              <w:t>3.10</w:t>
            </w:r>
            <w:r w:rsidRPr="005827E4">
              <w:rPr>
                <w:rFonts w:ascii="Times New Roman" w:hAnsi="Times New Roman" w:cs="Times New Roman"/>
                <w:sz w:val="20"/>
                <w:szCs w:val="20"/>
                <w:shd w:val="clear" w:color="auto" w:fill="FFFFFF"/>
              </w:rPr>
              <w:t xml:space="preserve"> Ветеринарное обслуживание</w:t>
            </w:r>
          </w:p>
          <w:p w:rsidR="00190D35" w:rsidRPr="005827E4" w:rsidRDefault="00190D35" w:rsidP="002F1515">
            <w:pPr>
              <w:suppressAutoHyphens/>
              <w:spacing w:after="0" w:line="240" w:lineRule="auto"/>
              <w:rPr>
                <w:rFonts w:ascii="Times New Roman" w:eastAsia="Times New Roman" w:hAnsi="Times New Roman" w:cs="Times New Roman"/>
                <w:b/>
                <w:sz w:val="20"/>
                <w:szCs w:val="20"/>
                <w:lang w:eastAsia="ar-SA"/>
              </w:rPr>
            </w:pPr>
          </w:p>
        </w:tc>
        <w:tc>
          <w:tcPr>
            <w:tcW w:w="3827" w:type="dxa"/>
            <w:shd w:val="clear" w:color="auto" w:fill="auto"/>
          </w:tcPr>
          <w:p w:rsidR="00F4096E"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F4096E" w:rsidRPr="005827E4" w:rsidRDefault="00F4096E" w:rsidP="00F4096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F4096E" w:rsidRPr="005827E4" w:rsidRDefault="00F4096E" w:rsidP="00F4096E">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3)</w:t>
            </w:r>
            <w:r w:rsidRPr="005827E4">
              <w:rPr>
                <w:rFonts w:ascii="Times New Roman" w:eastAsia="Times New Roman" w:hAnsi="Times New Roman" w:cs="Times New Roman"/>
                <w:sz w:val="20"/>
                <w:szCs w:val="20"/>
                <w:lang w:eastAsia="ru-RU"/>
              </w:rPr>
              <w:t xml:space="preserve"> Максимальная высота объектов капитального строительства от уровня земли -  </w:t>
            </w:r>
            <w:r w:rsidRPr="005827E4">
              <w:rPr>
                <w:rFonts w:ascii="Times New Roman" w:eastAsia="Times New Roman" w:hAnsi="Times New Roman" w:cs="Times New Roman"/>
                <w:b/>
                <w:sz w:val="20"/>
                <w:szCs w:val="20"/>
                <w:lang w:eastAsia="ru-RU"/>
              </w:rPr>
              <w:t xml:space="preserve">не более 50 м; </w:t>
            </w:r>
          </w:p>
          <w:p w:rsidR="00F4096E" w:rsidRPr="005827E4" w:rsidRDefault="00F4096E" w:rsidP="00F4096E">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2F1515"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F1515" w:rsidRPr="005827E4" w:rsidRDefault="002F1515" w:rsidP="00FC1D89">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shd w:val="clear" w:color="auto" w:fill="FFFFFF"/>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shd w:val="clear" w:color="auto" w:fill="FFFFFF"/>
              </w:rPr>
              <w:t>с </w:t>
            </w:r>
            <w:hyperlink r:id="rId35" w:anchor="block_103101" w:history="1">
              <w:r w:rsidRPr="005827E4">
                <w:rPr>
                  <w:rFonts w:ascii="Times New Roman" w:hAnsi="Times New Roman" w:cs="Times New Roman"/>
                  <w:b/>
                  <w:sz w:val="20"/>
                  <w:szCs w:val="20"/>
                  <w:shd w:val="clear" w:color="auto" w:fill="FFFFFF"/>
                </w:rPr>
                <w:t>кодами 3.10.1 - 3.10.2</w:t>
              </w:r>
            </w:hyperlink>
          </w:p>
        </w:tc>
      </w:tr>
      <w:tr w:rsidR="00E57DF8" w:rsidRPr="005827E4" w:rsidTr="00E57DF8">
        <w:tc>
          <w:tcPr>
            <w:tcW w:w="1951" w:type="dxa"/>
            <w:tcBorders>
              <w:top w:val="single" w:sz="4" w:space="0" w:color="auto"/>
              <w:left w:val="single" w:sz="4" w:space="0" w:color="auto"/>
              <w:bottom w:val="single" w:sz="4" w:space="0" w:color="auto"/>
              <w:right w:val="single" w:sz="4" w:space="0" w:color="auto"/>
            </w:tcBorders>
            <w:shd w:val="clear" w:color="auto" w:fill="auto"/>
          </w:tcPr>
          <w:p w:rsidR="00E57DF8" w:rsidRPr="002A6F36" w:rsidRDefault="00E57DF8" w:rsidP="00E57DF8">
            <w:pPr>
              <w:suppressAutoHyphens/>
              <w:spacing w:after="0" w:line="240" w:lineRule="auto"/>
              <w:rPr>
                <w:rFonts w:ascii="Times New Roman" w:hAnsi="Times New Roman" w:cs="Times New Roman"/>
                <w:b/>
                <w:sz w:val="20"/>
                <w:szCs w:val="20"/>
                <w:shd w:val="clear" w:color="auto" w:fill="FFFFFF"/>
              </w:rPr>
            </w:pPr>
            <w:r w:rsidRPr="002A6F36">
              <w:rPr>
                <w:rFonts w:ascii="Times New Roman" w:hAnsi="Times New Roman" w:cs="Times New Roman"/>
                <w:b/>
                <w:sz w:val="20"/>
                <w:szCs w:val="20"/>
                <w:shd w:val="clear" w:color="auto" w:fill="FFFFFF"/>
              </w:rPr>
              <w:t xml:space="preserve">4.1 </w:t>
            </w:r>
            <w:r w:rsidRPr="002A6F36">
              <w:rPr>
                <w:rFonts w:ascii="Times New Roman" w:hAnsi="Times New Roman" w:cs="Times New Roman"/>
                <w:sz w:val="20"/>
                <w:szCs w:val="20"/>
                <w:shd w:val="clear" w:color="auto" w:fill="FFFFFF"/>
              </w:rPr>
              <w:t>Деловое управление</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0A2A6F" w:rsidRPr="002A6F36"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A2A6F" w:rsidRPr="002A6F36"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w:t>
            </w:r>
            <w:r w:rsidRPr="002A6F36">
              <w:rPr>
                <w:rFonts w:ascii="Times New Roman" w:eastAsia="Times New Roman" w:hAnsi="Times New Roman" w:cs="Times New Roman"/>
                <w:sz w:val="20"/>
                <w:szCs w:val="20"/>
                <w:lang w:eastAsia="ar-SA"/>
              </w:rPr>
              <w:lastRenderedPageBreak/>
              <w:t>места допустимого размещения объекта</w:t>
            </w:r>
            <w:r w:rsidRPr="002A6F36">
              <w:rPr>
                <w:rFonts w:ascii="Times New Roman" w:eastAsia="SimSun" w:hAnsi="Times New Roman" w:cs="Times New Roman"/>
                <w:sz w:val="20"/>
                <w:szCs w:val="20"/>
                <w:lang w:eastAsia="zh-CN"/>
              </w:rPr>
              <w:t xml:space="preserve"> </w:t>
            </w:r>
            <w:r w:rsidRPr="002A6F36">
              <w:rPr>
                <w:rFonts w:ascii="Times New Roman" w:eastAsia="Times New Roman" w:hAnsi="Times New Roman" w:cs="Times New Roman"/>
                <w:sz w:val="20"/>
                <w:szCs w:val="20"/>
                <w:lang w:eastAsia="ru-RU"/>
              </w:rPr>
              <w:t xml:space="preserve">– </w:t>
            </w:r>
            <w:r w:rsidRPr="002A6F36">
              <w:rPr>
                <w:rFonts w:ascii="Times New Roman" w:eastAsia="Times New Roman" w:hAnsi="Times New Roman" w:cs="Times New Roman"/>
                <w:b/>
                <w:sz w:val="20"/>
                <w:szCs w:val="20"/>
                <w:lang w:eastAsia="ru-RU"/>
              </w:rPr>
              <w:t xml:space="preserve">3 м., </w:t>
            </w:r>
            <w:r w:rsidRPr="002A6F36">
              <w:rPr>
                <w:rFonts w:ascii="Times New Roman" w:eastAsia="Times New Roman" w:hAnsi="Times New Roman" w:cs="Times New Roman"/>
                <w:sz w:val="20"/>
                <w:szCs w:val="20"/>
                <w:lang w:eastAsia="ru-RU"/>
              </w:rPr>
              <w:t xml:space="preserve">от фронтальной границы земельного участка </w:t>
            </w:r>
            <w:r w:rsidRPr="002A6F36">
              <w:rPr>
                <w:rFonts w:ascii="Times New Roman" w:eastAsia="Times New Roman" w:hAnsi="Times New Roman" w:cs="Times New Roman"/>
                <w:bCs/>
                <w:sz w:val="20"/>
                <w:szCs w:val="20"/>
                <w:lang w:eastAsia="ru-RU"/>
              </w:rPr>
              <w:t xml:space="preserve">– </w:t>
            </w:r>
            <w:r w:rsidRPr="002A6F36">
              <w:rPr>
                <w:rFonts w:ascii="Times New Roman" w:eastAsia="Times New Roman" w:hAnsi="Times New Roman" w:cs="Times New Roman"/>
                <w:b/>
                <w:bCs/>
                <w:sz w:val="20"/>
                <w:szCs w:val="20"/>
                <w:lang w:eastAsia="ru-RU"/>
              </w:rPr>
              <w:t>5 м;</w:t>
            </w:r>
          </w:p>
          <w:p w:rsidR="000A2A6F" w:rsidRPr="002A6F36" w:rsidRDefault="000A2A6F" w:rsidP="000A2A6F">
            <w:pPr>
              <w:suppressAutoHyphens/>
              <w:spacing w:after="0" w:line="240" w:lineRule="auto"/>
              <w:rPr>
                <w:rFonts w:ascii="Times New Roman" w:eastAsia="Times New Roman"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3) </w:t>
            </w:r>
            <w:r w:rsidRPr="002A6F36">
              <w:rPr>
                <w:rFonts w:ascii="Times New Roman" w:eastAsia="Times New Roman" w:hAnsi="Times New Roman" w:cs="Times New Roman"/>
                <w:sz w:val="20"/>
                <w:szCs w:val="20"/>
                <w:lang w:eastAsia="ru-RU"/>
              </w:rPr>
              <w:t xml:space="preserve">Максимальное количество этажей зданий – </w:t>
            </w:r>
            <w:r w:rsidRPr="002A6F36">
              <w:rPr>
                <w:rFonts w:ascii="Times New Roman" w:eastAsia="Times New Roman" w:hAnsi="Times New Roman" w:cs="Times New Roman"/>
                <w:b/>
                <w:sz w:val="20"/>
                <w:szCs w:val="20"/>
                <w:lang w:eastAsia="ru-RU"/>
              </w:rPr>
              <w:t>4 этажа;</w:t>
            </w:r>
            <w:r w:rsidRPr="002A6F36">
              <w:rPr>
                <w:rFonts w:ascii="Times New Roman" w:eastAsia="Times New Roman" w:hAnsi="Times New Roman" w:cs="Times New Roman"/>
                <w:sz w:val="20"/>
                <w:szCs w:val="20"/>
                <w:lang w:eastAsia="ru-RU"/>
              </w:rPr>
              <w:t xml:space="preserve"> </w:t>
            </w:r>
          </w:p>
          <w:p w:rsidR="000A2A6F" w:rsidRPr="002A6F36"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2A6F36">
              <w:rPr>
                <w:rFonts w:ascii="Times New Roman" w:eastAsia="Times New Roman" w:hAnsi="Times New Roman" w:cs="Times New Roman"/>
                <w:b/>
                <w:sz w:val="20"/>
                <w:szCs w:val="20"/>
                <w:lang w:eastAsia="ru-RU"/>
              </w:rPr>
              <w:t xml:space="preserve">не более 20 м; </w:t>
            </w:r>
          </w:p>
          <w:p w:rsidR="000A2A6F" w:rsidRPr="002A6F36"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ar-SA"/>
              </w:rPr>
              <w:t>5) М</w:t>
            </w:r>
            <w:r w:rsidRPr="002A6F36">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2A6F36">
              <w:rPr>
                <w:rFonts w:ascii="Times New Roman" w:eastAsia="Times New Roman" w:hAnsi="Times New Roman" w:cs="Times New Roman"/>
                <w:b/>
                <w:sz w:val="20"/>
                <w:szCs w:val="20"/>
                <w:lang w:eastAsia="ru-RU"/>
              </w:rPr>
              <w:t>60%;</w:t>
            </w:r>
          </w:p>
          <w:p w:rsidR="00E57DF8" w:rsidRPr="002A6F36"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ru-RU"/>
              </w:rPr>
              <w:t xml:space="preserve">6) Минимальный процент озеленения - </w:t>
            </w:r>
            <w:r w:rsidRPr="002A6F36">
              <w:rPr>
                <w:rFonts w:ascii="Times New Roman" w:eastAsia="Times New Roman" w:hAnsi="Times New Roman" w:cs="Times New Roman"/>
                <w:b/>
                <w:sz w:val="20"/>
                <w:szCs w:val="20"/>
                <w:lang w:eastAsia="ru-RU"/>
              </w:rPr>
              <w:t>15%</w:t>
            </w:r>
            <w:r w:rsidRPr="002A6F36">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E57DF8" w:rsidRPr="002A6F36" w:rsidRDefault="00E57DF8" w:rsidP="00E57DF8">
            <w:pPr>
              <w:suppressAutoHyphens/>
              <w:spacing w:after="0" w:line="240" w:lineRule="auto"/>
              <w:rPr>
                <w:rFonts w:ascii="Times New Roman" w:hAnsi="Times New Roman" w:cs="Times New Roman"/>
                <w:sz w:val="20"/>
                <w:szCs w:val="20"/>
                <w:shd w:val="clear" w:color="auto" w:fill="FFFFFF"/>
              </w:rPr>
            </w:pPr>
            <w:r w:rsidRPr="002A6F36">
              <w:rPr>
                <w:rFonts w:ascii="Times New Roman" w:hAnsi="Times New Roman" w:cs="Times New Roman"/>
                <w:sz w:val="20"/>
                <w:szCs w:val="20"/>
                <w:shd w:val="clear" w:color="auto" w:fill="FFFFFF"/>
              </w:rPr>
              <w:lastRenderedPageBreak/>
              <w:t xml:space="preserve">Размещение объектов капитального строительства с целью: размещения объектов управленческой деятельности, не связанной с </w:t>
            </w:r>
            <w:r w:rsidRPr="002A6F36">
              <w:rPr>
                <w:rFonts w:ascii="Times New Roman" w:hAnsi="Times New Roman" w:cs="Times New Roman"/>
                <w:sz w:val="20"/>
                <w:szCs w:val="20"/>
                <w:shd w:val="clear" w:color="auto" w:fill="FFFFFF"/>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lastRenderedPageBreak/>
              <w:t>4.3</w:t>
            </w:r>
            <w:r w:rsidRPr="005827E4">
              <w:rPr>
                <w:rFonts w:ascii="Times New Roman" w:eastAsia="Times New Roman" w:hAnsi="Times New Roman" w:cs="Times New Roman"/>
                <w:sz w:val="20"/>
                <w:szCs w:val="20"/>
                <w:lang w:eastAsia="ar-SA"/>
              </w:rPr>
              <w:t xml:space="preserve"> Рынки</w:t>
            </w:r>
          </w:p>
        </w:tc>
        <w:tc>
          <w:tcPr>
            <w:tcW w:w="3827" w:type="dxa"/>
            <w:shd w:val="clear" w:color="auto" w:fill="auto"/>
          </w:tcPr>
          <w:p w:rsidR="00193A53" w:rsidRPr="005827E4" w:rsidRDefault="00193A53" w:rsidP="00193A53">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193A53" w:rsidRPr="005827E4" w:rsidRDefault="00193A53" w:rsidP="00193A53">
            <w:pPr>
              <w:pStyle w:val="ConsPlusNormal"/>
              <w:widowControl/>
              <w:ind w:firstLine="0"/>
              <w:rPr>
                <w:rFonts w:ascii="Times New Roman" w:hAnsi="Times New Roman" w:cs="Times New Roman"/>
              </w:rPr>
            </w:pPr>
            <w:r w:rsidRPr="005827E4">
              <w:rPr>
                <w:rFonts w:ascii="Times New Roman" w:hAnsi="Times New Roman" w:cs="Times New Roman"/>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5827E4">
                <w:rPr>
                  <w:rFonts w:ascii="Times New Roman" w:hAnsi="Times New Roman" w:cs="Times New Roman"/>
                </w:rPr>
                <w:t>24 кв. м</w:t>
              </w:r>
            </w:smartTag>
            <w:r w:rsidRPr="005827E4">
              <w:rPr>
                <w:rFonts w:ascii="Times New Roman" w:hAnsi="Times New Roman" w:cs="Times New Roman"/>
              </w:rPr>
              <w:t xml:space="preserve"> торговой площади на 1000 человек населения муниципального образования;</w:t>
            </w:r>
          </w:p>
          <w:p w:rsidR="00193A53" w:rsidRPr="005827E4" w:rsidRDefault="00193A53" w:rsidP="00193A5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2A22EE" w:rsidRPr="005827E4" w:rsidRDefault="00193A53" w:rsidP="00FC1D89">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3</w:t>
            </w:r>
            <w:r w:rsidR="002A22EE" w:rsidRPr="005827E4">
              <w:rPr>
                <w:rFonts w:ascii="Times New Roman" w:eastAsia="Times New Roman" w:hAnsi="Times New Roman" w:cs="Times New Roman"/>
                <w:sz w:val="20"/>
                <w:szCs w:val="20"/>
                <w:lang w:eastAsia="ar-SA"/>
              </w:rPr>
              <w:t>) Минимальные отступы от границ земельного участка в целях определения места допустимого размещения объекта</w:t>
            </w:r>
            <w:r w:rsidR="002A22EE" w:rsidRPr="005827E4">
              <w:rPr>
                <w:rFonts w:ascii="Times New Roman" w:eastAsia="SimSun" w:hAnsi="Times New Roman" w:cs="Times New Roman"/>
                <w:sz w:val="20"/>
                <w:szCs w:val="20"/>
                <w:lang w:eastAsia="zh-CN"/>
              </w:rPr>
              <w:t xml:space="preserve"> </w:t>
            </w:r>
            <w:r w:rsidR="002A22EE" w:rsidRPr="005827E4">
              <w:rPr>
                <w:rFonts w:ascii="Times New Roman" w:eastAsia="Times New Roman" w:hAnsi="Times New Roman" w:cs="Times New Roman"/>
                <w:sz w:val="20"/>
                <w:szCs w:val="20"/>
                <w:lang w:eastAsia="ru-RU"/>
              </w:rPr>
              <w:t xml:space="preserve">– </w:t>
            </w:r>
            <w:r w:rsidR="002A22EE" w:rsidRPr="005827E4">
              <w:rPr>
                <w:rFonts w:ascii="Times New Roman" w:eastAsia="Times New Roman" w:hAnsi="Times New Roman" w:cs="Times New Roman"/>
                <w:b/>
                <w:sz w:val="20"/>
                <w:szCs w:val="20"/>
                <w:lang w:eastAsia="ru-RU"/>
              </w:rPr>
              <w:t>3 м.,</w:t>
            </w:r>
            <w:r w:rsidR="002A22EE"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002A22EE"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2A22EE" w:rsidRPr="005827E4" w:rsidRDefault="002A22EE" w:rsidP="00FC1D89">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2 этажа; </w:t>
            </w:r>
          </w:p>
          <w:p w:rsidR="002A22EE" w:rsidRPr="005827E4" w:rsidRDefault="002A22EE" w:rsidP="00FC1D89">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10 м; </w:t>
            </w:r>
          </w:p>
          <w:p w:rsidR="002A22EE" w:rsidRPr="005827E4" w:rsidRDefault="002A22EE" w:rsidP="00E35E73">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00E35E73"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b/>
                <w:sz w:val="20"/>
                <w:szCs w:val="20"/>
                <w:lang w:eastAsia="ru-RU"/>
              </w:rPr>
              <w:t>0%;</w:t>
            </w:r>
          </w:p>
        </w:tc>
        <w:tc>
          <w:tcPr>
            <w:tcW w:w="3544" w:type="dxa"/>
            <w:shd w:val="clear" w:color="auto" w:fill="auto"/>
          </w:tcPr>
          <w:p w:rsidR="002A22EE" w:rsidRPr="005827E4" w:rsidRDefault="002A22EE" w:rsidP="00FC1D8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4.4</w:t>
            </w:r>
            <w:r w:rsidRPr="005827E4">
              <w:rPr>
                <w:rFonts w:ascii="Times New Roman" w:eastAsia="Times New Roman" w:hAnsi="Times New Roman" w:cs="Times New Roman"/>
                <w:sz w:val="20"/>
                <w:szCs w:val="20"/>
                <w:lang w:eastAsia="ar-SA"/>
              </w:rPr>
              <w:t xml:space="preserve"> Магазины</w:t>
            </w:r>
          </w:p>
        </w:tc>
        <w:tc>
          <w:tcPr>
            <w:tcW w:w="3827" w:type="dxa"/>
            <w:shd w:val="clear" w:color="auto" w:fill="auto"/>
          </w:tcPr>
          <w:p w:rsidR="008F1BC0" w:rsidRPr="005827E4" w:rsidRDefault="008F1BC0" w:rsidP="008F1BC0">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8F1BC0" w:rsidRPr="005827E4" w:rsidRDefault="008F1BC0" w:rsidP="008F1BC0">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8F1BC0" w:rsidRPr="005827E4" w:rsidRDefault="008F1BC0" w:rsidP="008F1BC0">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712019"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b/>
                <w:sz w:val="20"/>
                <w:szCs w:val="20"/>
                <w:lang w:eastAsia="ru-RU"/>
              </w:rPr>
              <w:t xml:space="preserve"> м</w:t>
            </w:r>
            <w:r w:rsidRPr="005827E4">
              <w:rPr>
                <w:rFonts w:ascii="Times New Roman" w:eastAsia="Times New Roman" w:hAnsi="Times New Roman" w:cs="Times New Roman"/>
                <w:b/>
                <w:bCs/>
                <w:sz w:val="20"/>
                <w:szCs w:val="20"/>
                <w:lang w:eastAsia="ru-RU"/>
              </w:rPr>
              <w:t>;</w:t>
            </w:r>
          </w:p>
          <w:p w:rsidR="008F1BC0" w:rsidRPr="005827E4" w:rsidRDefault="008F1BC0" w:rsidP="008F1BC0">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8F1BC0" w:rsidRPr="005827E4" w:rsidRDefault="008F1BC0" w:rsidP="008F1BC0">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00712019" w:rsidRPr="005827E4">
              <w:rPr>
                <w:rFonts w:ascii="Times New Roman" w:eastAsia="Times New Roman" w:hAnsi="Times New Roman" w:cs="Times New Roman"/>
                <w:b/>
                <w:sz w:val="20"/>
                <w:szCs w:val="20"/>
                <w:lang w:eastAsia="ru-RU"/>
              </w:rPr>
              <w:t>6</w:t>
            </w:r>
            <w:r w:rsidRPr="005827E4">
              <w:rPr>
                <w:rFonts w:ascii="Times New Roman" w:eastAsia="Times New Roman" w:hAnsi="Times New Roman" w:cs="Times New Roman"/>
                <w:b/>
                <w:sz w:val="20"/>
                <w:szCs w:val="20"/>
                <w:lang w:eastAsia="ru-RU"/>
              </w:rPr>
              <w:t>0%.</w:t>
            </w:r>
          </w:p>
          <w:p w:rsidR="002A22EE" w:rsidRPr="005827E4" w:rsidRDefault="008F1BC0" w:rsidP="008F1BC0">
            <w:pPr>
              <w:suppressAutoHyphens/>
              <w:spacing w:after="0" w:line="240" w:lineRule="auto"/>
              <w:jc w:val="both"/>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4.5</w:t>
            </w:r>
            <w:r w:rsidRPr="005827E4">
              <w:rPr>
                <w:rFonts w:ascii="Times New Roman" w:eastAsia="Times New Roman" w:hAnsi="Times New Roman" w:cs="Times New Roman"/>
                <w:sz w:val="20"/>
                <w:szCs w:val="20"/>
                <w:lang w:eastAsia="ar-SA"/>
              </w:rPr>
              <w:t xml:space="preserve"> Банковская и страховая деятельность</w:t>
            </w:r>
          </w:p>
        </w:tc>
        <w:tc>
          <w:tcPr>
            <w:tcW w:w="3827" w:type="dxa"/>
            <w:shd w:val="clear" w:color="auto" w:fill="auto"/>
          </w:tcPr>
          <w:p w:rsidR="00623F56" w:rsidRPr="005827E4" w:rsidRDefault="00623F56" w:rsidP="00623F5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623F56" w:rsidRPr="005827E4" w:rsidRDefault="00623F56" w:rsidP="00623F56">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623F56" w:rsidRPr="005827E4" w:rsidRDefault="00623F56" w:rsidP="00623F5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5 этажей;</w:t>
            </w:r>
            <w:r w:rsidRPr="005827E4">
              <w:rPr>
                <w:rFonts w:ascii="Times New Roman" w:eastAsia="Times New Roman" w:hAnsi="Times New Roman" w:cs="Times New Roman"/>
                <w:sz w:val="20"/>
                <w:szCs w:val="20"/>
                <w:lang w:eastAsia="ru-RU"/>
              </w:rPr>
              <w:t xml:space="preserve"> </w:t>
            </w:r>
          </w:p>
          <w:p w:rsidR="00623F56" w:rsidRPr="005827E4" w:rsidRDefault="00623F56" w:rsidP="00623F56">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80%;</w:t>
            </w:r>
          </w:p>
          <w:p w:rsidR="002A22EE" w:rsidRPr="005827E4" w:rsidRDefault="00623F56" w:rsidP="00623F56">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lastRenderedPageBreak/>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lastRenderedPageBreak/>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4.6</w:t>
            </w:r>
            <w:r w:rsidRPr="005827E4">
              <w:rPr>
                <w:rFonts w:ascii="Times New Roman" w:eastAsia="Times New Roman" w:hAnsi="Times New Roman" w:cs="Times New Roman"/>
                <w:sz w:val="20"/>
                <w:szCs w:val="20"/>
                <w:lang w:eastAsia="ar-SA"/>
              </w:rPr>
              <w:t xml:space="preserve"> Общественное питание</w:t>
            </w:r>
          </w:p>
        </w:tc>
        <w:tc>
          <w:tcPr>
            <w:tcW w:w="3827" w:type="dxa"/>
            <w:shd w:val="clear" w:color="auto" w:fill="auto"/>
          </w:tcPr>
          <w:p w:rsidR="00F4096E" w:rsidRPr="005827E4" w:rsidRDefault="00F4096E" w:rsidP="00F4096E">
            <w:pPr>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объектов общественного питания при числе мест, кв. м на 100 мест:</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до 50 мест – </w:t>
            </w:r>
            <w:r w:rsidRPr="005827E4">
              <w:rPr>
                <w:rFonts w:ascii="Times New Roman" w:hAnsi="Times New Roman" w:cs="Times New Roman"/>
                <w:b/>
                <w:sz w:val="20"/>
                <w:szCs w:val="20"/>
              </w:rPr>
              <w:t>2000 кв.м;</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от 51 до 150 мест – </w:t>
            </w:r>
            <w:r w:rsidRPr="005827E4">
              <w:rPr>
                <w:rFonts w:ascii="Times New Roman" w:hAnsi="Times New Roman" w:cs="Times New Roman"/>
                <w:b/>
                <w:sz w:val="20"/>
                <w:szCs w:val="20"/>
              </w:rPr>
              <w:t>1500 кв.м;</w:t>
            </w:r>
          </w:p>
          <w:p w:rsidR="00F4096E"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2A22EE" w:rsidRPr="005827E4" w:rsidRDefault="00F4096E" w:rsidP="00F4096E">
            <w:p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A22EE" w:rsidRPr="005827E4" w:rsidTr="00FC1D89">
        <w:tc>
          <w:tcPr>
            <w:tcW w:w="1951" w:type="dxa"/>
            <w:shd w:val="clear" w:color="auto" w:fill="auto"/>
          </w:tcPr>
          <w:p w:rsidR="002A22EE" w:rsidRPr="005827E4" w:rsidRDefault="002A22EE" w:rsidP="009C0F25">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20"/>
                <w:szCs w:val="20"/>
                <w:lang w:eastAsia="ar-SA"/>
              </w:rPr>
              <w:t>4.9</w:t>
            </w:r>
            <w:r w:rsidRPr="005827E4">
              <w:rPr>
                <w:rFonts w:ascii="Times New Roman" w:eastAsia="Times New Roman" w:hAnsi="Times New Roman" w:cs="Times New Roman"/>
                <w:sz w:val="20"/>
                <w:szCs w:val="20"/>
                <w:lang w:eastAsia="ar-SA"/>
              </w:rPr>
              <w:t xml:space="preserve"> Служебные гаражи</w:t>
            </w:r>
          </w:p>
        </w:tc>
        <w:tc>
          <w:tcPr>
            <w:tcW w:w="3827" w:type="dxa"/>
            <w:shd w:val="clear" w:color="auto" w:fill="auto"/>
          </w:tcPr>
          <w:p w:rsidR="009C0F25" w:rsidRPr="005827E4" w:rsidRDefault="009C0F25" w:rsidP="009C0F2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9C0F25" w:rsidRPr="005827E4" w:rsidRDefault="009C0F25" w:rsidP="009C0F25">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9C0F25" w:rsidRPr="005827E4" w:rsidRDefault="009C0F25" w:rsidP="009C0F25">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Максимальное количество этажей  – </w:t>
            </w:r>
            <w:r w:rsidRPr="005827E4">
              <w:rPr>
                <w:rFonts w:ascii="Times New Roman" w:eastAsia="Times New Roman" w:hAnsi="Times New Roman" w:cs="Times New Roman"/>
                <w:b/>
                <w:sz w:val="20"/>
                <w:szCs w:val="20"/>
                <w:lang w:eastAsia="ar-SA"/>
              </w:rPr>
              <w:t>не более 2 этажей;</w:t>
            </w:r>
            <w:r w:rsidRPr="005827E4">
              <w:rPr>
                <w:rFonts w:ascii="Times New Roman" w:eastAsia="Times New Roman" w:hAnsi="Times New Roman" w:cs="Times New Roman"/>
                <w:sz w:val="20"/>
                <w:szCs w:val="20"/>
                <w:lang w:eastAsia="ar-SA"/>
              </w:rPr>
              <w:t xml:space="preserve"> </w:t>
            </w:r>
          </w:p>
          <w:p w:rsidR="009C0F25" w:rsidRPr="005827E4" w:rsidRDefault="009C0F25" w:rsidP="009C0F25">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12 м; </w:t>
            </w:r>
          </w:p>
          <w:p w:rsidR="002A22EE" w:rsidRPr="005827E4" w:rsidRDefault="009C0F25" w:rsidP="009C0F2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0A2A6F">
              <w:rPr>
                <w:rFonts w:ascii="Times New Roman" w:eastAsia="Times New Roman" w:hAnsi="Times New Roman" w:cs="Times New Roman"/>
                <w:b/>
                <w:sz w:val="20"/>
                <w:szCs w:val="20"/>
                <w:lang w:eastAsia="ru-RU"/>
              </w:rPr>
              <w:t>10</w:t>
            </w:r>
            <w:r w:rsidRPr="005827E4">
              <w:rPr>
                <w:rFonts w:ascii="Times New Roman" w:eastAsia="Times New Roman" w:hAnsi="Times New Roman" w:cs="Times New Roman"/>
                <w:b/>
                <w:sz w:val="20"/>
                <w:szCs w:val="20"/>
                <w:lang w:eastAsia="ru-RU"/>
              </w:rPr>
              <w:t>0%</w:t>
            </w:r>
            <w:r w:rsidRPr="005827E4">
              <w:rPr>
                <w:rFonts w:ascii="Times New Roman" w:eastAsia="Times New Roman" w:hAnsi="Times New Roman" w:cs="Times New Roman"/>
                <w:sz w:val="20"/>
                <w:szCs w:val="20"/>
                <w:lang w:eastAsia="ru-RU"/>
              </w:rPr>
              <w:t>.</w:t>
            </w:r>
          </w:p>
        </w:tc>
        <w:tc>
          <w:tcPr>
            <w:tcW w:w="3544" w:type="dxa"/>
            <w:shd w:val="clear" w:color="auto" w:fill="auto"/>
          </w:tcPr>
          <w:p w:rsidR="002A22EE" w:rsidRPr="005827E4" w:rsidRDefault="002A22EE" w:rsidP="00FC1D89">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2A22EE" w:rsidRPr="005827E4" w:rsidTr="00FC1D89">
        <w:tc>
          <w:tcPr>
            <w:tcW w:w="1951" w:type="dxa"/>
            <w:shd w:val="clear" w:color="auto" w:fill="auto"/>
          </w:tcPr>
          <w:p w:rsidR="002A22EE" w:rsidRPr="005827E4" w:rsidRDefault="002A22EE" w:rsidP="00FC1D89">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6.8</w:t>
            </w:r>
            <w:r w:rsidRPr="005827E4">
              <w:rPr>
                <w:rFonts w:ascii="Times New Roman" w:hAnsi="Times New Roman" w:cs="Times New Roman"/>
                <w:sz w:val="20"/>
                <w:szCs w:val="20"/>
              </w:rPr>
              <w:t xml:space="preserve"> Связь</w:t>
            </w:r>
          </w:p>
        </w:tc>
        <w:tc>
          <w:tcPr>
            <w:tcW w:w="3827" w:type="dxa"/>
            <w:shd w:val="clear" w:color="auto" w:fill="auto"/>
          </w:tcPr>
          <w:p w:rsidR="00C740C6" w:rsidRPr="005827E4" w:rsidRDefault="00C740C6" w:rsidP="00C740C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C740C6" w:rsidRPr="005827E4" w:rsidRDefault="00C740C6" w:rsidP="00C740C6">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Cs/>
                <w:sz w:val="20"/>
                <w:szCs w:val="20"/>
                <w:lang w:eastAsia="ru-RU"/>
              </w:rPr>
              <w:t>(за исключением линейных объектов) при условии соблюдения технических норм и регламентов;</w:t>
            </w:r>
          </w:p>
          <w:p w:rsidR="00C740C6" w:rsidRPr="005827E4" w:rsidRDefault="00C740C6" w:rsidP="00C740C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p w:rsidR="002A22EE" w:rsidRPr="005827E4" w:rsidRDefault="002A22EE" w:rsidP="00FC1D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3544" w:type="dxa"/>
            <w:shd w:val="clear" w:color="auto" w:fill="auto"/>
          </w:tcPr>
          <w:p w:rsidR="002A22EE" w:rsidRPr="005827E4" w:rsidRDefault="002A22EE" w:rsidP="00FC1D89">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3.1.1, 3.2.3</w:t>
            </w:r>
          </w:p>
        </w:tc>
      </w:tr>
    </w:tbl>
    <w:p w:rsidR="002A22EE" w:rsidRPr="005827E4" w:rsidRDefault="002A22EE" w:rsidP="002A22EE">
      <w:pPr>
        <w:suppressAutoHyphens/>
        <w:spacing w:after="0" w:line="240" w:lineRule="auto"/>
        <w:jc w:val="both"/>
        <w:rPr>
          <w:rFonts w:ascii="Times New Roman" w:eastAsia="Calibri" w:hAnsi="Times New Roman" w:cs="Times New Roman"/>
          <w:b/>
          <w:sz w:val="24"/>
          <w:szCs w:val="24"/>
          <w:lang w:eastAsia="ar-SA"/>
        </w:rPr>
      </w:pPr>
    </w:p>
    <w:p w:rsidR="002A22EE" w:rsidRPr="005827E4" w:rsidRDefault="002A22EE" w:rsidP="001F3048">
      <w:pPr>
        <w:suppressAutoHyphens/>
        <w:spacing w:after="0" w:line="240" w:lineRule="auto"/>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 xml:space="preserve">           3. Вспомогательные виды и параметры разрешённого использования   земельных участков и объектов капитального строительства.</w:t>
      </w:r>
    </w:p>
    <w:p w:rsidR="002A22EE" w:rsidRPr="005827E4" w:rsidRDefault="002A22EE" w:rsidP="002A22EE">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5350"/>
        <w:gridCol w:w="2212"/>
      </w:tblGrid>
      <w:tr w:rsidR="00FC1D89" w:rsidRPr="005827E4" w:rsidTr="00FC1D89">
        <w:trPr>
          <w:trHeight w:val="140"/>
        </w:trPr>
        <w:tc>
          <w:tcPr>
            <w:tcW w:w="1760" w:type="dxa"/>
            <w:shd w:val="clear" w:color="auto" w:fill="auto"/>
            <w:vAlign w:val="center"/>
          </w:tcPr>
          <w:p w:rsidR="00FC1D89" w:rsidRPr="005827E4" w:rsidRDefault="00FC1D89" w:rsidP="00FC1D8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FC1D89" w:rsidRPr="005827E4" w:rsidRDefault="00FC1D89" w:rsidP="00FC1D89">
            <w:pPr>
              <w:suppressAutoHyphens/>
              <w:spacing w:after="0" w:line="240" w:lineRule="auto"/>
              <w:jc w:val="center"/>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5350" w:type="dxa"/>
            <w:shd w:val="clear" w:color="auto" w:fill="auto"/>
            <w:vAlign w:val="center"/>
          </w:tcPr>
          <w:p w:rsidR="00FC1D89" w:rsidRPr="005827E4" w:rsidRDefault="00FC1D89" w:rsidP="00FC1D89">
            <w:pPr>
              <w:suppressAutoHyphens/>
              <w:spacing w:after="0" w:line="240" w:lineRule="auto"/>
              <w:jc w:val="center"/>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2212" w:type="dxa"/>
            <w:shd w:val="clear" w:color="auto" w:fill="auto"/>
            <w:vAlign w:val="center"/>
          </w:tcPr>
          <w:p w:rsidR="00FC1D89" w:rsidRPr="005827E4" w:rsidRDefault="00FC1D89" w:rsidP="00FC1D89">
            <w:pPr>
              <w:suppressAutoHyphens/>
              <w:spacing w:after="0" w:line="240" w:lineRule="auto"/>
              <w:jc w:val="center"/>
              <w:rPr>
                <w:rFonts w:ascii="Times New Roman" w:eastAsia="Calibri" w:hAnsi="Times New Roman" w:cs="Times New Roman"/>
                <w:b/>
                <w:sz w:val="24"/>
                <w:szCs w:val="24"/>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FC1D89" w:rsidRPr="005827E4" w:rsidTr="00FC1D89">
        <w:trPr>
          <w:trHeight w:val="140"/>
        </w:trPr>
        <w:tc>
          <w:tcPr>
            <w:tcW w:w="1760" w:type="dxa"/>
            <w:shd w:val="clear" w:color="auto" w:fill="auto"/>
          </w:tcPr>
          <w:p w:rsidR="00FC1D89" w:rsidRPr="005827E4" w:rsidRDefault="00FC1D89" w:rsidP="00FC1D89">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t>Объекты хозяйственного назначения</w:t>
            </w:r>
          </w:p>
        </w:tc>
        <w:tc>
          <w:tcPr>
            <w:tcW w:w="5350" w:type="dxa"/>
            <w:shd w:val="clear" w:color="auto" w:fill="auto"/>
          </w:tcPr>
          <w:p w:rsidR="00FC1D89" w:rsidRPr="005827E4" w:rsidRDefault="00FC1D89" w:rsidP="00FC1D89">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земельных участков – принимать в соответствии с основным видом разрешенного использования земельного участка; </w:t>
            </w:r>
          </w:p>
          <w:p w:rsidR="00FC1D89" w:rsidRPr="005827E4" w:rsidRDefault="00FC1D89" w:rsidP="00FC1D89">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w:t>
            </w:r>
            <w:r w:rsidRPr="005827E4">
              <w:rPr>
                <w:rFonts w:ascii="Times New Roman" w:eastAsia="Times New Roman" w:hAnsi="Times New Roman" w:cs="Times New Roman"/>
                <w:sz w:val="20"/>
                <w:szCs w:val="20"/>
                <w:lang w:eastAsia="ru-RU"/>
              </w:rPr>
              <w:t xml:space="preserve">Максимальное количество надземных этажей – </w:t>
            </w:r>
            <w:r w:rsidRPr="005827E4">
              <w:rPr>
                <w:rFonts w:ascii="Times New Roman" w:eastAsia="Times New Roman" w:hAnsi="Times New Roman" w:cs="Times New Roman"/>
                <w:b/>
                <w:sz w:val="20"/>
                <w:szCs w:val="20"/>
                <w:lang w:eastAsia="ru-RU"/>
              </w:rPr>
              <w:t xml:space="preserve">не более </w:t>
            </w:r>
            <w:r w:rsidRPr="005827E4">
              <w:rPr>
                <w:rFonts w:ascii="Times New Roman" w:eastAsia="Times New Roman" w:hAnsi="Times New Roman" w:cs="Times New Roman"/>
                <w:b/>
                <w:sz w:val="20"/>
                <w:szCs w:val="20"/>
                <w:lang w:eastAsia="ru-RU"/>
              </w:rPr>
              <w:lastRenderedPageBreak/>
              <w:t>1 этажа,</w:t>
            </w:r>
          </w:p>
          <w:p w:rsidR="00FC1D89" w:rsidRPr="005827E4" w:rsidRDefault="00FC1D89" w:rsidP="00FC1D89">
            <w:pPr>
              <w:suppressAutoHyphens/>
              <w:spacing w:after="0" w:line="240" w:lineRule="auto"/>
              <w:ind w:firstLine="317"/>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-минимальная высота этажа </w:t>
            </w:r>
            <w:r w:rsidRPr="005827E4">
              <w:rPr>
                <w:rFonts w:ascii="Times New Roman" w:eastAsia="Times New Roman" w:hAnsi="Times New Roman" w:cs="Times New Roman"/>
                <w:b/>
                <w:sz w:val="20"/>
                <w:szCs w:val="20"/>
                <w:lang w:eastAsia="ru-RU"/>
              </w:rPr>
              <w:t>2.4 м,</w:t>
            </w:r>
          </w:p>
          <w:p w:rsidR="00FC1D89" w:rsidRPr="005827E4" w:rsidRDefault="00FC1D89" w:rsidP="00FC1D89">
            <w:pPr>
              <w:suppressAutoHyphens/>
              <w:spacing w:after="0" w:line="240" w:lineRule="auto"/>
              <w:ind w:firstLine="317"/>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-максимальная высота строения - </w:t>
            </w:r>
            <w:r w:rsidRPr="005827E4">
              <w:rPr>
                <w:rFonts w:ascii="Times New Roman" w:eastAsia="Times New Roman" w:hAnsi="Times New Roman" w:cs="Times New Roman"/>
                <w:b/>
                <w:sz w:val="20"/>
                <w:szCs w:val="20"/>
                <w:lang w:eastAsia="ru-RU"/>
              </w:rPr>
              <w:t xml:space="preserve">6 м. </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 xml:space="preserve">Расстояние от объектов вспомогательного назначения </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(индивидуальные гаражи, летние кухни, хозяйственные постройки, навесы и т.д.) до красных линий улиц и проездов не менее - </w:t>
            </w:r>
            <w:r w:rsidRPr="005827E4">
              <w:rPr>
                <w:rFonts w:ascii="Times New Roman" w:eastAsia="Times New Roman" w:hAnsi="Times New Roman" w:cs="Times New Roman"/>
                <w:b/>
                <w:sz w:val="20"/>
                <w:szCs w:val="20"/>
                <w:lang w:eastAsia="ar-SA"/>
              </w:rPr>
              <w:t>3 м;</w:t>
            </w:r>
            <w:r w:rsidRPr="005827E4">
              <w:rPr>
                <w:rFonts w:ascii="Times New Roman" w:eastAsia="Times New Roman" w:hAnsi="Times New Roman" w:cs="Times New Roman"/>
                <w:sz w:val="20"/>
                <w:szCs w:val="20"/>
                <w:lang w:eastAsia="ar-SA"/>
              </w:rPr>
              <w:t xml:space="preserve"> </w:t>
            </w:r>
          </w:p>
          <w:p w:rsidR="00FC1D89" w:rsidRPr="005827E4" w:rsidRDefault="00FC1D89" w:rsidP="00FC1D89">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 </w:t>
            </w:r>
            <w:r w:rsidRPr="005827E4">
              <w:rPr>
                <w:rFonts w:ascii="Times New Roman" w:eastAsia="Times New Roman" w:hAnsi="Times New Roman" w:cs="Times New Roman"/>
                <w:b/>
                <w:sz w:val="20"/>
                <w:szCs w:val="20"/>
                <w:lang w:eastAsia="ru-RU"/>
              </w:rPr>
              <w:t>6 м;</w:t>
            </w:r>
          </w:p>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Минимальный отступ от границ соседнего участка до объектов хозяйственного назначения - </w:t>
            </w:r>
            <w:r w:rsidRPr="005827E4">
              <w:rPr>
                <w:rFonts w:ascii="Times New Roman" w:eastAsia="Times New Roman" w:hAnsi="Times New Roman" w:cs="Times New Roman"/>
                <w:b/>
                <w:sz w:val="20"/>
                <w:szCs w:val="20"/>
                <w:lang w:eastAsia="ru-RU"/>
              </w:rPr>
              <w:t>1 м.</w:t>
            </w:r>
            <w:r w:rsidRPr="005827E4">
              <w:rPr>
                <w:rFonts w:ascii="Times New Roman" w:eastAsia="Calibri" w:hAnsi="Times New Roman" w:cs="Times New Roman"/>
                <w:b/>
                <w:sz w:val="20"/>
                <w:szCs w:val="20"/>
                <w:lang w:eastAsia="ru-RU"/>
              </w:rPr>
              <w:t>,</w:t>
            </w:r>
            <w:r w:rsidRPr="005827E4">
              <w:rPr>
                <w:rFonts w:ascii="Times New Roman" w:eastAsia="Calibri" w:hAnsi="Times New Roman" w:cs="Times New Roman"/>
                <w:sz w:val="20"/>
                <w:szCs w:val="20"/>
                <w:lang w:eastAsia="ru-RU"/>
              </w:rPr>
              <w:t xml:space="preserve"> до постройки для содержания скота и птицы - </w:t>
            </w:r>
            <w:r w:rsidRPr="005827E4">
              <w:rPr>
                <w:rFonts w:ascii="Times New Roman" w:eastAsia="Calibri" w:hAnsi="Times New Roman" w:cs="Times New Roman"/>
                <w:b/>
                <w:sz w:val="20"/>
                <w:szCs w:val="20"/>
                <w:lang w:eastAsia="ru-RU"/>
              </w:rPr>
              <w:t>4 м;</w:t>
            </w:r>
          </w:p>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6) Расстояние:</w:t>
            </w:r>
          </w:p>
          <w:p w:rsidR="00FC1D89" w:rsidRPr="005827E4" w:rsidRDefault="00FC1D89" w:rsidP="00FC1D89">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 от границ соседнего участка до стволов высокорослых деревьев - </w:t>
            </w:r>
            <w:r w:rsidRPr="005827E4">
              <w:rPr>
                <w:rFonts w:ascii="Times New Roman" w:eastAsia="Times New Roman" w:hAnsi="Times New Roman" w:cs="Times New Roman"/>
                <w:b/>
                <w:sz w:val="20"/>
                <w:szCs w:val="20"/>
                <w:lang w:eastAsia="ar-SA"/>
              </w:rPr>
              <w:t>4 м;</w:t>
            </w:r>
          </w:p>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 от границ соседнего участка до стволов среднерослых деревьев - </w:t>
            </w:r>
            <w:r w:rsidRPr="005827E4">
              <w:rPr>
                <w:rFonts w:ascii="Times New Roman" w:eastAsia="Times New Roman" w:hAnsi="Times New Roman" w:cs="Times New Roman"/>
                <w:b/>
                <w:sz w:val="20"/>
                <w:szCs w:val="20"/>
                <w:lang w:eastAsia="ar-SA"/>
              </w:rPr>
              <w:t>2 м;</w:t>
            </w:r>
          </w:p>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 от границ соседнего участка до кустарника - </w:t>
            </w:r>
            <w:r w:rsidRPr="005827E4">
              <w:rPr>
                <w:rFonts w:ascii="Times New Roman" w:eastAsia="Times New Roman" w:hAnsi="Times New Roman" w:cs="Times New Roman"/>
                <w:b/>
                <w:sz w:val="20"/>
                <w:szCs w:val="20"/>
                <w:lang w:eastAsia="ar-SA"/>
              </w:rPr>
              <w:t>1 м.</w:t>
            </w:r>
          </w:p>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7) 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w:t>
            </w:r>
            <w:r w:rsidRPr="005827E4">
              <w:rPr>
                <w:rFonts w:ascii="Times New Roman" w:eastAsia="Times New Roman" w:hAnsi="Times New Roman" w:cs="Times New Roman"/>
                <w:b/>
                <w:sz w:val="20"/>
                <w:szCs w:val="20"/>
                <w:lang w:eastAsia="ar-SA"/>
              </w:rPr>
              <w:t>1м;</w:t>
            </w:r>
          </w:p>
          <w:p w:rsidR="00FC1D89" w:rsidRPr="005827E4" w:rsidRDefault="00FC1D89" w:rsidP="00FC1D89">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8) 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w:t>
            </w:r>
            <w:r w:rsidRPr="005827E4">
              <w:rPr>
                <w:rFonts w:ascii="Times New Roman" w:eastAsia="Times New Roman" w:hAnsi="Times New Roman" w:cs="Times New Roman"/>
                <w:b/>
                <w:sz w:val="20"/>
                <w:szCs w:val="20"/>
                <w:lang w:eastAsia="ar-SA"/>
              </w:rPr>
              <w:t>не менее 4 м;</w:t>
            </w:r>
          </w:p>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9) Остальные предельные параметры застройки (отступы от границ земельного участка, максимальный процент застройки) принимать в соответствии с основным видом разрешенного использования земельного участка.</w:t>
            </w:r>
          </w:p>
        </w:tc>
        <w:tc>
          <w:tcPr>
            <w:tcW w:w="2212" w:type="dxa"/>
            <w:shd w:val="clear" w:color="auto" w:fill="auto"/>
          </w:tcPr>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хозяйственные постройки, летние кухни, беседки, кладовые, подвалы;</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сады, огороды, палисадники;</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теплицы, оранжереи индивидуального пользования;</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 бассейны, бани и сауны индивидуального использования; </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индивидуальные надворные туалеты гидронепроницаемые выгреба, септики;</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-индивидуальные резервуары для хранения воды, скважины для забора воды, индивидуальные колодцы.</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Благоустройство и озеленение.</w:t>
            </w:r>
          </w:p>
          <w:p w:rsidR="00FC1D89" w:rsidRPr="005827E4" w:rsidRDefault="00FC1D89" w:rsidP="00FC1D89">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ru-RU"/>
              </w:rPr>
              <w:t>Навесы, террасы.</w:t>
            </w:r>
          </w:p>
        </w:tc>
      </w:tr>
      <w:tr w:rsidR="00FC1D89" w:rsidRPr="005827E4" w:rsidTr="00FC1D89">
        <w:trPr>
          <w:trHeight w:val="140"/>
        </w:trPr>
        <w:tc>
          <w:tcPr>
            <w:tcW w:w="1760" w:type="dxa"/>
            <w:shd w:val="clear" w:color="auto" w:fill="auto"/>
          </w:tcPr>
          <w:p w:rsidR="00FC1D89" w:rsidRPr="005827E4" w:rsidRDefault="00FC1D89" w:rsidP="001F304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Объекты инженерно-технического обеспечения и линейные объекты вспомогательного инженерного назначения </w:t>
            </w:r>
          </w:p>
        </w:tc>
        <w:tc>
          <w:tcPr>
            <w:tcW w:w="5350" w:type="dxa"/>
            <w:shd w:val="clear" w:color="auto" w:fill="auto"/>
          </w:tcPr>
          <w:p w:rsidR="00FC1D89" w:rsidRPr="005827E4" w:rsidRDefault="00FC1D89" w:rsidP="00FC1D89">
            <w:pPr>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земельных участков –принимать в соответствии с основным видом разрешенного использования земельного участка. </w:t>
            </w:r>
          </w:p>
          <w:p w:rsidR="00FC1D89" w:rsidRPr="005827E4" w:rsidRDefault="00FC1D89" w:rsidP="00FC1D89">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2) Расстояние от </w:t>
            </w:r>
            <w:r w:rsidRPr="005827E4">
              <w:rPr>
                <w:rFonts w:ascii="Times New Roman" w:eastAsia="Calibri" w:hAnsi="Times New Roman" w:cs="Times New Roman"/>
                <w:sz w:val="20"/>
                <w:szCs w:val="20"/>
                <w:lang w:eastAsia="ru-RU"/>
              </w:rPr>
              <w:t>фундаментов зданий и сооружений:</w:t>
            </w:r>
          </w:p>
          <w:p w:rsidR="00FC1D89" w:rsidRPr="005827E4" w:rsidRDefault="00FC1D89" w:rsidP="00FC1D89">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Calibri" w:hAnsi="Times New Roman" w:cs="Times New Roman"/>
                <w:sz w:val="20"/>
                <w:szCs w:val="20"/>
                <w:lang w:eastAsia="ru-RU"/>
              </w:rPr>
              <w:t xml:space="preserve">      - водопровод и напорная канализация -</w:t>
            </w:r>
            <w:r w:rsidRPr="005827E4">
              <w:rPr>
                <w:rFonts w:ascii="Times New Roman" w:eastAsia="Calibri" w:hAnsi="Times New Roman" w:cs="Times New Roman"/>
                <w:b/>
                <w:sz w:val="20"/>
                <w:szCs w:val="20"/>
                <w:lang w:eastAsia="ru-RU"/>
              </w:rPr>
              <w:t>5 м;</w:t>
            </w:r>
          </w:p>
          <w:p w:rsidR="00FC1D89" w:rsidRPr="005827E4" w:rsidRDefault="00FC1D89" w:rsidP="00FC1D89">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Calibri" w:hAnsi="Times New Roman" w:cs="Times New Roman"/>
                <w:sz w:val="20"/>
                <w:szCs w:val="20"/>
                <w:lang w:eastAsia="ru-RU"/>
              </w:rPr>
              <w:t xml:space="preserve">      - самотечная канализация (бытовая и дождевая)-</w:t>
            </w:r>
            <w:r w:rsidRPr="005827E4">
              <w:rPr>
                <w:rFonts w:ascii="Times New Roman" w:eastAsia="Calibri" w:hAnsi="Times New Roman" w:cs="Times New Roman"/>
                <w:b/>
                <w:sz w:val="20"/>
                <w:szCs w:val="20"/>
                <w:lang w:eastAsia="ru-RU"/>
              </w:rPr>
              <w:t>3м</w:t>
            </w:r>
            <w:r w:rsidRPr="005827E4">
              <w:rPr>
                <w:rFonts w:ascii="Times New Roman" w:eastAsia="Calibri" w:hAnsi="Times New Roman" w:cs="Times New Roman"/>
                <w:sz w:val="20"/>
                <w:szCs w:val="20"/>
                <w:lang w:eastAsia="ru-RU"/>
              </w:rPr>
              <w:t>.</w:t>
            </w:r>
          </w:p>
          <w:p w:rsidR="00FC1D89" w:rsidRPr="005827E4" w:rsidRDefault="00FC1D89" w:rsidP="00FC1D89">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Остальные предельные параметры застройки (отступы от границ земельного участка, максимальный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участка. Для линейных объектов регламенты не устанавливаются.</w:t>
            </w:r>
          </w:p>
        </w:tc>
        <w:tc>
          <w:tcPr>
            <w:tcW w:w="2212" w:type="dxa"/>
            <w:shd w:val="clear" w:color="auto" w:fill="auto"/>
          </w:tcPr>
          <w:p w:rsidR="00FC1D89" w:rsidRPr="005827E4" w:rsidRDefault="00FC1D89" w:rsidP="00FC1D89">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газопроводы, линии электроснабжения, водопроводы, линии связи, индивидуальные резервуары для хранения воды, скважины для забора воды, индивидуальные колодцы, бассейны.</w:t>
            </w:r>
          </w:p>
        </w:tc>
      </w:tr>
    </w:tbl>
    <w:p w:rsidR="0082078B" w:rsidRPr="005827E4" w:rsidRDefault="0082078B" w:rsidP="0082078B">
      <w:pPr>
        <w:jc w:val="center"/>
        <w:rPr>
          <w:rFonts w:ascii="Times New Roman" w:hAnsi="Times New Roman" w:cs="Times New Roman"/>
          <w:b/>
          <w:snapToGrid w:val="0"/>
          <w:sz w:val="24"/>
          <w:szCs w:val="24"/>
          <w:u w:val="single"/>
        </w:rPr>
      </w:pPr>
    </w:p>
    <w:p w:rsidR="00BB4E4E" w:rsidRPr="00334F8D" w:rsidRDefault="0082078B" w:rsidP="00334F8D">
      <w:pPr>
        <w:pStyle w:val="3"/>
        <w:jc w:val="center"/>
        <w:rPr>
          <w:rFonts w:ascii="Times New Roman" w:eastAsia="Calibri" w:hAnsi="Times New Roman" w:cs="Times New Roman"/>
          <w:color w:val="auto"/>
          <w:sz w:val="24"/>
          <w:szCs w:val="24"/>
          <w:u w:val="single"/>
        </w:rPr>
      </w:pPr>
      <w:r w:rsidRPr="00334F8D">
        <w:rPr>
          <w:rFonts w:ascii="Times New Roman" w:eastAsia="Calibri" w:hAnsi="Times New Roman" w:cs="Times New Roman"/>
          <w:color w:val="auto"/>
          <w:sz w:val="24"/>
          <w:szCs w:val="24"/>
          <w:u w:val="single"/>
        </w:rPr>
        <w:t>ЗОНА ЗАСТРОЙКИ СРЕДНЕЭТАЖНЫМИ ЖИЛЫМИ ДОМАМИ (Ж-3)</w:t>
      </w:r>
    </w:p>
    <w:p w:rsidR="0082078B" w:rsidRPr="005827E4" w:rsidRDefault="0082078B" w:rsidP="0082078B">
      <w:pPr>
        <w:pStyle w:val="a3"/>
        <w:numPr>
          <w:ilvl w:val="0"/>
          <w:numId w:val="7"/>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82078B" w:rsidRPr="005827E4" w:rsidTr="001A45BF">
        <w:trPr>
          <w:trHeight w:val="552"/>
        </w:trPr>
        <w:tc>
          <w:tcPr>
            <w:tcW w:w="1954" w:type="dxa"/>
            <w:vAlign w:val="center"/>
          </w:tcPr>
          <w:p w:rsidR="0082078B" w:rsidRPr="005827E4" w:rsidRDefault="0082078B" w:rsidP="001A45B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 xml:space="preserve">НАИМЕНОВАНИЕ ВИДА РАЗРЕШЕННОГО ИСПОЛЬЗОВАНИЯ ЗЕМЕЛЬНОГО </w:t>
            </w:r>
            <w:r w:rsidRPr="005827E4">
              <w:rPr>
                <w:rFonts w:ascii="Times New Roman" w:eastAsia="Times New Roman" w:hAnsi="Times New Roman" w:cs="Times New Roman"/>
                <w:b/>
                <w:sz w:val="16"/>
                <w:szCs w:val="16"/>
                <w:lang w:eastAsia="ar-SA"/>
              </w:rPr>
              <w:lastRenderedPageBreak/>
              <w:t>УЧАСТКА</w:t>
            </w:r>
          </w:p>
          <w:p w:rsidR="0082078B" w:rsidRPr="005827E4" w:rsidRDefault="0082078B" w:rsidP="001A45BF">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82078B" w:rsidRPr="005827E4" w:rsidRDefault="0082078B" w:rsidP="001A45B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lastRenderedPageBreak/>
              <w:t>ПАРАМЕТРЫ РАЗРЕШЕННОГО ИСПОЛЬЗОВАНИЯ</w:t>
            </w:r>
          </w:p>
        </w:tc>
        <w:tc>
          <w:tcPr>
            <w:tcW w:w="3544" w:type="dxa"/>
            <w:vAlign w:val="center"/>
          </w:tcPr>
          <w:p w:rsidR="0082078B" w:rsidRPr="005827E4" w:rsidRDefault="0082078B" w:rsidP="001A45B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82078B" w:rsidRPr="005827E4" w:rsidTr="001A45BF">
        <w:tc>
          <w:tcPr>
            <w:tcW w:w="1954" w:type="dxa"/>
          </w:tcPr>
          <w:p w:rsidR="0082078B" w:rsidRPr="005827E4" w:rsidRDefault="0082078B" w:rsidP="00173CF6">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Calibri" w:hAnsi="Times New Roman" w:cs="Times New Roman"/>
                <w:b/>
                <w:sz w:val="20"/>
                <w:szCs w:val="20"/>
                <w:lang w:eastAsia="ar-SA"/>
              </w:rPr>
              <w:t>2.1.1.</w:t>
            </w:r>
            <w:r w:rsidRPr="005827E4">
              <w:rPr>
                <w:rFonts w:ascii="Times New Roman" w:eastAsia="Times New Roman" w:hAnsi="Times New Roman" w:cs="Times New Roman"/>
                <w:sz w:val="20"/>
                <w:szCs w:val="20"/>
                <w:lang w:eastAsia="ar-SA"/>
              </w:rPr>
              <w:t xml:space="preserve"> Малоэтажная многоквартирная жилая застройка</w:t>
            </w:r>
          </w:p>
        </w:tc>
        <w:tc>
          <w:tcPr>
            <w:tcW w:w="3824" w:type="dxa"/>
          </w:tcPr>
          <w:p w:rsidR="004D68A9" w:rsidRPr="005827E4" w:rsidRDefault="00110223" w:rsidP="004D68A9">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Минимальные размеры земельного участка – </w:t>
            </w:r>
            <w:r w:rsidR="004D68A9" w:rsidRPr="005827E4">
              <w:rPr>
                <w:rFonts w:ascii="Times New Roman" w:eastAsia="Times New Roman" w:hAnsi="Times New Roman" w:cs="Times New Roman"/>
                <w:sz w:val="20"/>
                <w:szCs w:val="20"/>
                <w:lang w:eastAsia="ar-SA"/>
              </w:rPr>
              <w:t>не нормируется</w:t>
            </w:r>
            <w:r w:rsidR="004D68A9" w:rsidRPr="005827E4">
              <w:rPr>
                <w:rFonts w:ascii="Times New Roman" w:eastAsia="Times New Roman" w:hAnsi="Times New Roman" w:cs="Times New Roman"/>
                <w:b/>
                <w:sz w:val="20"/>
                <w:szCs w:val="20"/>
                <w:lang w:eastAsia="ar-SA"/>
              </w:rPr>
              <w:t>;</w:t>
            </w:r>
          </w:p>
          <w:p w:rsidR="00110223" w:rsidRPr="005827E4" w:rsidRDefault="00110223" w:rsidP="00110223">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Максимальные размеры земельного участка - </w:t>
            </w:r>
            <w:r w:rsidRPr="005827E4">
              <w:rPr>
                <w:rFonts w:ascii="Times New Roman" w:eastAsia="Times New Roman" w:hAnsi="Times New Roman" w:cs="Times New Roman"/>
                <w:b/>
                <w:sz w:val="20"/>
                <w:szCs w:val="20"/>
                <w:lang w:eastAsia="ar-SA"/>
              </w:rPr>
              <w:t>3000 кв.м;</w:t>
            </w:r>
          </w:p>
          <w:p w:rsidR="00110223" w:rsidRPr="005827E4" w:rsidRDefault="00110223" w:rsidP="00110223">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5 м;</w:t>
            </w:r>
          </w:p>
          <w:p w:rsidR="00110223" w:rsidRPr="005827E4" w:rsidRDefault="00110223" w:rsidP="00110223">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надземных этажей зданий – до </w:t>
            </w:r>
            <w:r w:rsidRPr="005827E4">
              <w:rPr>
                <w:rFonts w:ascii="Times New Roman" w:eastAsia="Times New Roman" w:hAnsi="Times New Roman" w:cs="Times New Roman"/>
                <w:b/>
                <w:sz w:val="20"/>
                <w:szCs w:val="20"/>
                <w:lang w:eastAsia="ar-SA"/>
              </w:rPr>
              <w:t xml:space="preserve">4 этажей </w:t>
            </w:r>
            <w:r w:rsidRPr="005827E4">
              <w:rPr>
                <w:rFonts w:ascii="Times New Roman" w:eastAsia="Times New Roman" w:hAnsi="Times New Roman" w:cs="Times New Roman"/>
                <w:sz w:val="20"/>
                <w:szCs w:val="20"/>
                <w:lang w:eastAsia="ar-SA"/>
              </w:rPr>
              <w:t xml:space="preserve"> (включая мансардный этаж);</w:t>
            </w:r>
          </w:p>
          <w:p w:rsidR="00110223" w:rsidRPr="005827E4" w:rsidRDefault="00110223" w:rsidP="00110223">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 xml:space="preserve">6) Максимальный процент застройки участка- </w:t>
            </w:r>
            <w:r w:rsidRPr="005827E4">
              <w:rPr>
                <w:rFonts w:ascii="Times New Roman" w:eastAsia="Times New Roman" w:hAnsi="Times New Roman" w:cs="Times New Roman"/>
                <w:b/>
                <w:sz w:val="20"/>
                <w:szCs w:val="20"/>
                <w:lang w:eastAsia="ar-SA"/>
              </w:rPr>
              <w:t>94%.</w:t>
            </w:r>
            <w:r w:rsidRPr="005827E4">
              <w:rPr>
                <w:rFonts w:ascii="Times New Roman" w:eastAsia="Calibri" w:hAnsi="Times New Roman" w:cs="Times New Roman"/>
                <w:b/>
                <w:sz w:val="24"/>
                <w:szCs w:val="24"/>
                <w:lang w:eastAsia="ar-SA"/>
              </w:rPr>
              <w:t xml:space="preserve"> </w:t>
            </w:r>
          </w:p>
          <w:p w:rsidR="0082078B" w:rsidRPr="005827E4" w:rsidRDefault="0082078B" w:rsidP="001A45BF">
            <w:pPr>
              <w:suppressAutoHyphens/>
              <w:spacing w:after="0" w:line="240" w:lineRule="auto"/>
              <w:rPr>
                <w:rFonts w:ascii="Times New Roman" w:eastAsia="Calibri" w:hAnsi="Times New Roman" w:cs="Times New Roman"/>
                <w:b/>
                <w:sz w:val="24"/>
                <w:szCs w:val="24"/>
                <w:lang w:eastAsia="ar-SA"/>
              </w:rPr>
            </w:pPr>
          </w:p>
          <w:p w:rsidR="0082078B" w:rsidRPr="005827E4" w:rsidRDefault="0082078B" w:rsidP="001A45BF">
            <w:pPr>
              <w:suppressAutoHyphens/>
              <w:spacing w:after="0" w:line="240" w:lineRule="auto"/>
              <w:rPr>
                <w:rFonts w:ascii="Times New Roman" w:eastAsia="Calibri" w:hAnsi="Times New Roman" w:cs="Times New Roman"/>
                <w:b/>
                <w:sz w:val="24"/>
                <w:szCs w:val="24"/>
                <w:lang w:eastAsia="ar-SA"/>
              </w:rPr>
            </w:pP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82078B" w:rsidRPr="005827E4" w:rsidRDefault="0082078B" w:rsidP="001A45BF">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82078B" w:rsidRPr="005827E4" w:rsidTr="001A45BF">
        <w:tc>
          <w:tcPr>
            <w:tcW w:w="1954" w:type="dxa"/>
          </w:tcPr>
          <w:p w:rsidR="0082078B" w:rsidRPr="005827E4" w:rsidRDefault="00DE7550" w:rsidP="00173CF6">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hAnsi="Times New Roman" w:cs="Times New Roman"/>
                <w:b/>
                <w:sz w:val="20"/>
                <w:szCs w:val="20"/>
              </w:rPr>
              <w:t>2.5</w:t>
            </w:r>
            <w:r w:rsidRPr="005827E4">
              <w:rPr>
                <w:rFonts w:ascii="Times New Roman" w:hAnsi="Times New Roman" w:cs="Times New Roman"/>
                <w:sz w:val="20"/>
                <w:szCs w:val="20"/>
              </w:rPr>
              <w:t xml:space="preserve"> Среднеэтажная жилая застройка</w:t>
            </w:r>
          </w:p>
        </w:tc>
        <w:tc>
          <w:tcPr>
            <w:tcW w:w="3824" w:type="dxa"/>
          </w:tcPr>
          <w:p w:rsidR="00056A7A" w:rsidRPr="000A2A6F" w:rsidRDefault="00056A7A" w:rsidP="00056A7A">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000A2A6F" w:rsidRPr="000A2A6F">
              <w:rPr>
                <w:rFonts w:ascii="Times New Roman" w:eastAsia="Times New Roman" w:hAnsi="Times New Roman" w:cs="Times New Roman"/>
                <w:sz w:val="20"/>
                <w:szCs w:val="20"/>
                <w:lang w:eastAsia="ar-SA"/>
              </w:rPr>
              <w:t>не нормируется</w:t>
            </w:r>
            <w:r w:rsidRPr="000A2A6F">
              <w:rPr>
                <w:rFonts w:ascii="Times New Roman" w:eastAsia="Times New Roman" w:hAnsi="Times New Roman" w:cs="Times New Roman"/>
                <w:sz w:val="20"/>
                <w:szCs w:val="20"/>
                <w:lang w:eastAsia="ar-SA"/>
              </w:rPr>
              <w:t>;</w:t>
            </w:r>
          </w:p>
          <w:p w:rsidR="00056A7A" w:rsidRPr="005827E4" w:rsidRDefault="00056A7A" w:rsidP="00056A7A">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b/>
                <w:sz w:val="20"/>
                <w:szCs w:val="20"/>
                <w:lang w:eastAsia="ar-SA"/>
              </w:rPr>
              <w:t>4000 кв. м;</w:t>
            </w:r>
          </w:p>
          <w:p w:rsidR="00056A7A" w:rsidRPr="005827E4" w:rsidRDefault="00056A7A" w:rsidP="00056A7A">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00D0284E" w:rsidRPr="005827E4">
              <w:rPr>
                <w:rFonts w:ascii="Times New Roman" w:eastAsia="Times New Roman" w:hAnsi="Times New Roman" w:cs="Times New Roman"/>
                <w:b/>
                <w:sz w:val="20"/>
                <w:szCs w:val="20"/>
                <w:lang w:eastAsia="ar-SA"/>
              </w:rPr>
              <w:t>5</w:t>
            </w:r>
            <w:r w:rsidRPr="005827E4">
              <w:rPr>
                <w:rFonts w:ascii="Times New Roman" w:eastAsia="Times New Roman" w:hAnsi="Times New Roman" w:cs="Times New Roman"/>
                <w:b/>
                <w:sz w:val="20"/>
                <w:szCs w:val="20"/>
                <w:lang w:eastAsia="ar-SA"/>
              </w:rPr>
              <w:t xml:space="preserve"> м;</w:t>
            </w:r>
          </w:p>
          <w:p w:rsidR="00056A7A" w:rsidRPr="005827E4" w:rsidRDefault="00056A7A" w:rsidP="00056A7A">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 Максимальное количество надземных этажей зданий –</w:t>
            </w:r>
            <w:r w:rsidR="00F416BA" w:rsidRPr="005827E4">
              <w:rPr>
                <w:rFonts w:ascii="Times New Roman" w:eastAsia="Times New Roman" w:hAnsi="Times New Roman" w:cs="Times New Roman"/>
                <w:sz w:val="20"/>
                <w:szCs w:val="20"/>
                <w:lang w:eastAsia="ru-RU"/>
              </w:rPr>
              <w:t xml:space="preserve"> </w:t>
            </w:r>
            <w:r w:rsidR="00F416BA" w:rsidRPr="005827E4">
              <w:rPr>
                <w:rFonts w:ascii="Times New Roman" w:eastAsia="Times New Roman" w:hAnsi="Times New Roman" w:cs="Times New Roman"/>
                <w:b/>
                <w:sz w:val="20"/>
                <w:szCs w:val="20"/>
                <w:lang w:eastAsia="ru-RU"/>
              </w:rPr>
              <w:t>не выше</w:t>
            </w:r>
            <w:r w:rsidRPr="005827E4">
              <w:rPr>
                <w:rFonts w:ascii="Times New Roman" w:eastAsia="Times New Roman" w:hAnsi="Times New Roman" w:cs="Times New Roman"/>
                <w:b/>
                <w:sz w:val="20"/>
                <w:szCs w:val="20"/>
                <w:lang w:eastAsia="ar-SA"/>
              </w:rPr>
              <w:t xml:space="preserve"> </w:t>
            </w:r>
            <w:r w:rsidR="00D0284E" w:rsidRPr="005827E4">
              <w:rPr>
                <w:rFonts w:ascii="Times New Roman" w:eastAsia="Times New Roman" w:hAnsi="Times New Roman" w:cs="Times New Roman"/>
                <w:b/>
                <w:sz w:val="20"/>
                <w:szCs w:val="20"/>
                <w:lang w:eastAsia="ar-SA"/>
              </w:rPr>
              <w:t>8 этажей</w:t>
            </w:r>
            <w:r w:rsidRPr="005827E4">
              <w:rPr>
                <w:rFonts w:ascii="Times New Roman" w:eastAsia="Times New Roman" w:hAnsi="Times New Roman" w:cs="Times New Roman"/>
                <w:sz w:val="20"/>
                <w:szCs w:val="20"/>
                <w:lang w:eastAsia="ar-SA"/>
              </w:rPr>
              <w:t>;</w:t>
            </w:r>
          </w:p>
          <w:p w:rsidR="00056A7A" w:rsidRPr="005827E4" w:rsidRDefault="00056A7A" w:rsidP="00056A7A">
            <w:pPr>
              <w:suppressAutoHyphens/>
              <w:spacing w:after="0" w:line="240" w:lineRule="auto"/>
              <w:rPr>
                <w:rFonts w:ascii="Times New Roman" w:eastAsia="Calibri" w:hAnsi="Times New Roman" w:cs="Times New Roman"/>
                <w:b/>
                <w:sz w:val="24"/>
                <w:szCs w:val="24"/>
                <w:lang w:eastAsia="ar-SA"/>
              </w:rPr>
            </w:pPr>
            <w:r w:rsidRPr="005827E4">
              <w:rPr>
                <w:rFonts w:ascii="Times New Roman" w:eastAsia="Times New Roman" w:hAnsi="Times New Roman" w:cs="Times New Roman"/>
                <w:sz w:val="20"/>
                <w:szCs w:val="20"/>
                <w:lang w:eastAsia="ar-SA"/>
              </w:rPr>
              <w:t xml:space="preserve">6) Максимальный процент застройки участка- </w:t>
            </w:r>
            <w:r w:rsidR="00D0284E" w:rsidRPr="005827E4">
              <w:rPr>
                <w:rFonts w:ascii="Times New Roman" w:eastAsia="Times New Roman" w:hAnsi="Times New Roman" w:cs="Times New Roman"/>
                <w:b/>
                <w:sz w:val="20"/>
                <w:szCs w:val="20"/>
                <w:lang w:eastAsia="ar-SA"/>
              </w:rPr>
              <w:t>90</w:t>
            </w:r>
            <w:r w:rsidRPr="005827E4">
              <w:rPr>
                <w:rFonts w:ascii="Times New Roman" w:eastAsia="Times New Roman" w:hAnsi="Times New Roman" w:cs="Times New Roman"/>
                <w:b/>
                <w:sz w:val="20"/>
                <w:szCs w:val="20"/>
                <w:lang w:eastAsia="ar-SA"/>
              </w:rPr>
              <w:t>%.</w:t>
            </w:r>
            <w:r w:rsidRPr="005827E4">
              <w:rPr>
                <w:rFonts w:ascii="Times New Roman" w:eastAsia="Calibri" w:hAnsi="Times New Roman" w:cs="Times New Roman"/>
                <w:b/>
                <w:sz w:val="24"/>
                <w:szCs w:val="24"/>
                <w:lang w:eastAsia="ar-SA"/>
              </w:rPr>
              <w:t xml:space="preserve"> </w:t>
            </w:r>
          </w:p>
          <w:p w:rsidR="0082078B" w:rsidRPr="005827E4" w:rsidRDefault="0082078B" w:rsidP="0084442D">
            <w:pPr>
              <w:suppressAutoHyphens/>
              <w:spacing w:after="0" w:line="240" w:lineRule="auto"/>
              <w:rPr>
                <w:rFonts w:ascii="Times New Roman" w:eastAsia="Times New Roman" w:hAnsi="Times New Roman" w:cs="Times New Roman"/>
                <w:sz w:val="20"/>
                <w:szCs w:val="20"/>
                <w:lang w:eastAsia="ar-SA"/>
              </w:rPr>
            </w:pPr>
          </w:p>
        </w:tc>
        <w:tc>
          <w:tcPr>
            <w:tcW w:w="3544" w:type="dxa"/>
          </w:tcPr>
          <w:p w:rsidR="00DE7550" w:rsidRPr="005827E4" w:rsidRDefault="00DE7550" w:rsidP="00DE7550">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многоквартирных домов этажностью не выше восьми этажей;</w:t>
            </w:r>
          </w:p>
          <w:p w:rsidR="00DE7550" w:rsidRPr="005827E4" w:rsidRDefault="00DE7550" w:rsidP="00DE7550">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благоустройство и озеленение;</w:t>
            </w:r>
          </w:p>
          <w:p w:rsidR="00DE7550" w:rsidRPr="005827E4" w:rsidRDefault="00DE7550" w:rsidP="00DE7550">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подземных гаражей и автостоянок;</w:t>
            </w:r>
          </w:p>
          <w:p w:rsidR="00DE7550" w:rsidRPr="005827E4" w:rsidRDefault="00DE7550" w:rsidP="00DE7550">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82078B" w:rsidRPr="005827E4" w:rsidRDefault="00DE7550" w:rsidP="00DE7550">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465C5B" w:rsidRPr="005827E4" w:rsidTr="001A45BF">
        <w:tc>
          <w:tcPr>
            <w:tcW w:w="1954" w:type="dxa"/>
          </w:tcPr>
          <w:p w:rsidR="00465C5B" w:rsidRPr="005827E4" w:rsidRDefault="00465C5B" w:rsidP="00C111AC">
            <w:pPr>
              <w:suppressAutoHyphens/>
              <w:snapToGrid w:val="0"/>
              <w:spacing w:after="0" w:line="240" w:lineRule="auto"/>
              <w:rPr>
                <w:rFonts w:ascii="Times New Roman" w:hAnsi="Times New Roman" w:cs="Times New Roman"/>
                <w:b/>
                <w:sz w:val="20"/>
                <w:szCs w:val="20"/>
              </w:rPr>
            </w:pPr>
            <w:r w:rsidRPr="005827E4">
              <w:rPr>
                <w:rFonts w:ascii="Times New Roman" w:eastAsia="Calibri" w:hAnsi="Times New Roman" w:cs="Times New Roman"/>
                <w:b/>
                <w:sz w:val="20"/>
                <w:szCs w:val="20"/>
                <w:lang w:eastAsia="ru-RU"/>
              </w:rPr>
              <w:t xml:space="preserve">2.7.1 </w:t>
            </w:r>
            <w:r w:rsidRPr="005827E4">
              <w:rPr>
                <w:rFonts w:ascii="Times New Roman" w:eastAsia="Times New Roman" w:hAnsi="Times New Roman" w:cs="Times New Roman"/>
                <w:sz w:val="20"/>
                <w:szCs w:val="20"/>
                <w:lang w:eastAsia="ar-SA"/>
              </w:rPr>
              <w:t>Хранение автотранспорта</w:t>
            </w:r>
          </w:p>
        </w:tc>
        <w:tc>
          <w:tcPr>
            <w:tcW w:w="3824" w:type="dxa"/>
          </w:tcPr>
          <w:p w:rsidR="00465C5B" w:rsidRPr="005827E4" w:rsidRDefault="00465C5B" w:rsidP="00465C5B">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24 кв.м. (4х6 м);</w:t>
            </w:r>
          </w:p>
          <w:p w:rsidR="00465C5B" w:rsidRPr="005827E4" w:rsidRDefault="00465C5B" w:rsidP="00465C5B">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b/>
                <w:sz w:val="20"/>
                <w:szCs w:val="20"/>
                <w:lang w:eastAsia="ar-SA"/>
              </w:rPr>
              <w:t>30 кв.м. (5х6 м);</w:t>
            </w:r>
            <w:r w:rsidRPr="005827E4">
              <w:rPr>
                <w:rFonts w:ascii="Times New Roman" w:eastAsia="Times New Roman" w:hAnsi="Times New Roman" w:cs="Times New Roman"/>
                <w:sz w:val="20"/>
                <w:szCs w:val="20"/>
                <w:lang w:eastAsia="ar-SA"/>
              </w:rPr>
              <w:t xml:space="preserve"> </w:t>
            </w:r>
          </w:p>
          <w:p w:rsidR="00465C5B" w:rsidRPr="004D68A9" w:rsidRDefault="00465C5B" w:rsidP="00465C5B">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004D68A9" w:rsidRPr="005827E4">
              <w:rPr>
                <w:rFonts w:ascii="Times New Roman" w:eastAsia="Times New Roman" w:hAnsi="Times New Roman" w:cs="Times New Roman"/>
                <w:sz w:val="20"/>
                <w:szCs w:val="20"/>
                <w:lang w:eastAsia="ar-SA"/>
              </w:rPr>
              <w:t>не нормируется</w:t>
            </w:r>
            <w:r w:rsidR="004D68A9" w:rsidRPr="005827E4">
              <w:rPr>
                <w:rFonts w:ascii="Times New Roman" w:eastAsia="Times New Roman" w:hAnsi="Times New Roman" w:cs="Times New Roman"/>
                <w:b/>
                <w:sz w:val="20"/>
                <w:szCs w:val="20"/>
                <w:lang w:eastAsia="ar-SA"/>
              </w:rPr>
              <w:t>;</w:t>
            </w:r>
          </w:p>
          <w:p w:rsidR="00465C5B" w:rsidRDefault="00465C5B" w:rsidP="00465C5B">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Предельная высота зданий, строений, сооружений от уровня земли – </w:t>
            </w:r>
            <w:r w:rsidR="004E3E53" w:rsidRPr="005827E4">
              <w:rPr>
                <w:rFonts w:ascii="Times New Roman" w:eastAsia="Times New Roman" w:hAnsi="Times New Roman" w:cs="Times New Roman"/>
                <w:b/>
                <w:sz w:val="20"/>
                <w:szCs w:val="20"/>
                <w:lang w:eastAsia="ar-SA"/>
              </w:rPr>
              <w:t>4,5</w:t>
            </w:r>
            <w:r w:rsidRPr="005827E4">
              <w:rPr>
                <w:rFonts w:ascii="Times New Roman" w:eastAsia="Times New Roman" w:hAnsi="Times New Roman" w:cs="Times New Roman"/>
                <w:b/>
                <w:sz w:val="20"/>
                <w:szCs w:val="20"/>
                <w:lang w:eastAsia="ar-SA"/>
              </w:rPr>
              <w:t xml:space="preserve"> </w:t>
            </w:r>
            <w:r w:rsidR="004E3E53" w:rsidRPr="005827E4">
              <w:rPr>
                <w:rFonts w:ascii="Times New Roman" w:eastAsia="Times New Roman" w:hAnsi="Times New Roman" w:cs="Times New Roman"/>
                <w:b/>
                <w:sz w:val="20"/>
                <w:szCs w:val="20"/>
                <w:lang w:eastAsia="ar-SA"/>
              </w:rPr>
              <w:t xml:space="preserve"> м;</w:t>
            </w:r>
          </w:p>
          <w:p w:rsidR="004D68A9" w:rsidRPr="004D68A9" w:rsidRDefault="004D68A9" w:rsidP="00465C5B">
            <w:pPr>
              <w:suppressAutoHyphens/>
              <w:spacing w:after="0" w:line="240" w:lineRule="auto"/>
              <w:rPr>
                <w:rFonts w:ascii="Times New Roman" w:eastAsia="Calibri" w:hAnsi="Times New Roman" w:cs="Times New Roman"/>
                <w:b/>
                <w:sz w:val="24"/>
                <w:szCs w:val="24"/>
                <w:lang w:eastAsia="ar-SA"/>
              </w:rPr>
            </w:pPr>
            <w:r>
              <w:rPr>
                <w:rFonts w:ascii="Times New Roman" w:eastAsia="Times New Roman" w:hAnsi="Times New Roman" w:cs="Times New Roman"/>
                <w:sz w:val="20"/>
                <w:szCs w:val="20"/>
                <w:lang w:eastAsia="ar-SA"/>
              </w:rPr>
              <w:t>5</w:t>
            </w:r>
            <w:r w:rsidRPr="005827E4">
              <w:rPr>
                <w:rFonts w:ascii="Times New Roman" w:eastAsia="Times New Roman" w:hAnsi="Times New Roman" w:cs="Times New Roman"/>
                <w:sz w:val="20"/>
                <w:szCs w:val="20"/>
                <w:lang w:eastAsia="ar-SA"/>
              </w:rPr>
              <w:t xml:space="preserve">) Максимальный процент застройки участка- </w:t>
            </w:r>
            <w:r>
              <w:rPr>
                <w:rFonts w:ascii="Times New Roman" w:eastAsia="Times New Roman" w:hAnsi="Times New Roman" w:cs="Times New Roman"/>
                <w:b/>
                <w:sz w:val="20"/>
                <w:szCs w:val="20"/>
                <w:lang w:eastAsia="ar-SA"/>
              </w:rPr>
              <w:t>10</w:t>
            </w:r>
            <w:r w:rsidRPr="005827E4">
              <w:rPr>
                <w:rFonts w:ascii="Times New Roman" w:eastAsia="Times New Roman" w:hAnsi="Times New Roman" w:cs="Times New Roman"/>
                <w:b/>
                <w:sz w:val="20"/>
                <w:szCs w:val="20"/>
                <w:lang w:eastAsia="ar-SA"/>
              </w:rPr>
              <w:t>0%.</w:t>
            </w:r>
            <w:r w:rsidRPr="005827E4">
              <w:rPr>
                <w:rFonts w:ascii="Times New Roman" w:eastAsia="Calibri" w:hAnsi="Times New Roman" w:cs="Times New Roman"/>
                <w:b/>
                <w:sz w:val="24"/>
                <w:szCs w:val="24"/>
                <w:lang w:eastAsia="ar-SA"/>
              </w:rPr>
              <w:t xml:space="preserve"> </w:t>
            </w:r>
          </w:p>
        </w:tc>
        <w:tc>
          <w:tcPr>
            <w:tcW w:w="3544" w:type="dxa"/>
          </w:tcPr>
          <w:p w:rsidR="00465C5B" w:rsidRPr="005827E4" w:rsidRDefault="00465C5B" w:rsidP="00DE7550">
            <w:pPr>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6" w:anchor="block_1049" w:history="1">
              <w:r w:rsidRPr="005827E4">
                <w:rPr>
                  <w:rFonts w:ascii="Times New Roman" w:hAnsi="Times New Roman" w:cs="Times New Roman"/>
                  <w:sz w:val="20"/>
                  <w:szCs w:val="20"/>
                  <w:u w:val="single"/>
                </w:rPr>
                <w:t>кодом 4.9</w:t>
              </w:r>
            </w:hyperlink>
          </w:p>
        </w:tc>
      </w:tr>
      <w:tr w:rsidR="0082078B" w:rsidRPr="005827E4" w:rsidTr="001A45BF">
        <w:tc>
          <w:tcPr>
            <w:tcW w:w="1954" w:type="dxa"/>
          </w:tcPr>
          <w:p w:rsidR="00844471" w:rsidRPr="005827E4" w:rsidRDefault="00844471" w:rsidP="00844471">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3.1.1</w:t>
            </w:r>
          </w:p>
          <w:p w:rsidR="0082078B" w:rsidRPr="005827E4" w:rsidRDefault="00844471" w:rsidP="00844471">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ar-SA"/>
              </w:rPr>
              <w:t>Предоставление коммунальных услуг</w:t>
            </w:r>
          </w:p>
        </w:tc>
        <w:tc>
          <w:tcPr>
            <w:tcW w:w="3824" w:type="dxa"/>
          </w:tcPr>
          <w:p w:rsidR="00844471" w:rsidRPr="005827E4" w:rsidRDefault="00844471" w:rsidP="0084447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844471" w:rsidRPr="005827E4" w:rsidRDefault="00844471" w:rsidP="00844471">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844471" w:rsidRPr="005827E4" w:rsidRDefault="00844471" w:rsidP="00844471">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844471" w:rsidRPr="005827E4" w:rsidRDefault="00844471" w:rsidP="00844471">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ar-SA"/>
              </w:rPr>
            </w:pPr>
          </w:p>
        </w:tc>
        <w:tc>
          <w:tcPr>
            <w:tcW w:w="3544" w:type="dxa"/>
          </w:tcPr>
          <w:p w:rsidR="0082078B" w:rsidRPr="005827E4" w:rsidRDefault="00844471"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F284B" w:rsidRPr="005827E4" w:rsidTr="001A45BF">
        <w:tc>
          <w:tcPr>
            <w:tcW w:w="1954" w:type="dxa"/>
          </w:tcPr>
          <w:p w:rsidR="004F284B" w:rsidRPr="005827E4" w:rsidRDefault="004F284B" w:rsidP="00844471">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lastRenderedPageBreak/>
              <w:t>3.1.2</w:t>
            </w:r>
            <w:r w:rsidRPr="005827E4">
              <w:rPr>
                <w:rFonts w:ascii="Times New Roman" w:eastAsia="Times New Roman" w:hAnsi="Times New Roman" w:cs="Times New Roman"/>
                <w:sz w:val="20"/>
                <w:szCs w:val="20"/>
                <w:lang w:eastAsia="ar-SA"/>
              </w:rPr>
              <w:t xml:space="preserve"> Административные здания организаций, обеспечивающих предоставление коммунальных услуг</w:t>
            </w:r>
          </w:p>
        </w:tc>
        <w:tc>
          <w:tcPr>
            <w:tcW w:w="3824" w:type="dxa"/>
          </w:tcPr>
          <w:p w:rsidR="004F284B" w:rsidRPr="005827E4" w:rsidRDefault="004F284B" w:rsidP="004F284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4F284B" w:rsidRPr="005827E4" w:rsidRDefault="004F284B" w:rsidP="004F284B">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4F284B" w:rsidRPr="005827E4" w:rsidRDefault="004F284B" w:rsidP="004F284B">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4F284B" w:rsidRPr="005827E4" w:rsidRDefault="004F284B" w:rsidP="004F284B">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4F284B" w:rsidRPr="005827E4" w:rsidRDefault="004F284B" w:rsidP="004F284B">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4F284B" w:rsidRPr="005827E4" w:rsidRDefault="004F284B" w:rsidP="004F284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4F284B" w:rsidRPr="005827E4" w:rsidRDefault="004F284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5.1.3</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Площадки для занятий спортом</w:t>
            </w:r>
          </w:p>
        </w:tc>
        <w:tc>
          <w:tcPr>
            <w:tcW w:w="3824" w:type="dxa"/>
          </w:tcPr>
          <w:tbl>
            <w:tblPr>
              <w:tblW w:w="0" w:type="auto"/>
              <w:tblBorders>
                <w:top w:val="nil"/>
                <w:left w:val="nil"/>
                <w:bottom w:val="nil"/>
                <w:right w:val="nil"/>
              </w:tblBorders>
              <w:tblLook w:val="0000" w:firstRow="0" w:lastRow="0" w:firstColumn="0" w:lastColumn="0" w:noHBand="0" w:noVBand="0"/>
            </w:tblPr>
            <w:tblGrid>
              <w:gridCol w:w="3608"/>
            </w:tblGrid>
            <w:tr w:rsidR="00DE6CA4" w:rsidRPr="005827E4" w:rsidTr="001A45BF">
              <w:trPr>
                <w:trHeight w:val="2175"/>
              </w:trPr>
              <w:tc>
                <w:tcPr>
                  <w:tcW w:w="0" w:type="auto"/>
                </w:tcPr>
                <w:p w:rsidR="0082078B" w:rsidRPr="005827E4" w:rsidRDefault="0082078B" w:rsidP="001A45BF">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82078B" w:rsidRPr="005827E4" w:rsidRDefault="0082078B" w:rsidP="001A45BF">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82078B" w:rsidRPr="005827E4" w:rsidRDefault="0082078B" w:rsidP="001A45BF">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r>
          </w:tbl>
          <w:p w:rsidR="0082078B" w:rsidRPr="005827E4" w:rsidRDefault="0082078B" w:rsidP="001A45BF">
            <w:pPr>
              <w:suppressAutoHyphens/>
              <w:snapToGrid w:val="0"/>
              <w:spacing w:after="0" w:line="240" w:lineRule="auto"/>
              <w:rPr>
                <w:rFonts w:ascii="Times New Roman" w:eastAsia="Times New Roman" w:hAnsi="Times New Roman" w:cs="Times New Roman"/>
                <w:sz w:val="20"/>
                <w:szCs w:val="20"/>
                <w:lang w:eastAsia="ar-SA"/>
              </w:rPr>
            </w:pPr>
          </w:p>
        </w:tc>
        <w:tc>
          <w:tcPr>
            <w:tcW w:w="3544" w:type="dxa"/>
          </w:tcPr>
          <w:p w:rsidR="0082078B" w:rsidRPr="005827E4" w:rsidRDefault="0082078B" w:rsidP="001A45BF">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0F89" w:rsidRPr="005827E4" w:rsidTr="00A40F89">
        <w:tc>
          <w:tcPr>
            <w:tcW w:w="1954" w:type="dxa"/>
            <w:tcBorders>
              <w:top w:val="single" w:sz="8" w:space="0" w:color="auto"/>
              <w:left w:val="single" w:sz="8" w:space="0" w:color="auto"/>
              <w:bottom w:val="single" w:sz="8" w:space="0" w:color="auto"/>
              <w:right w:val="single" w:sz="8" w:space="0" w:color="auto"/>
            </w:tcBorders>
          </w:tcPr>
          <w:p w:rsidR="00A40F89" w:rsidRPr="002A6F36" w:rsidRDefault="00A40F89" w:rsidP="009C3534">
            <w:pPr>
              <w:suppressAutoHyphens/>
              <w:snapToGrid w:val="0"/>
              <w:spacing w:after="0" w:line="240" w:lineRule="auto"/>
              <w:rPr>
                <w:rFonts w:ascii="Times New Roman" w:eastAsia="Times New Roman" w:hAnsi="Times New Roman" w:cs="Times New Roman"/>
                <w:b/>
                <w:sz w:val="20"/>
                <w:szCs w:val="20"/>
                <w:lang w:eastAsia="ar-SA"/>
              </w:rPr>
            </w:pPr>
            <w:r w:rsidRPr="002A6F36">
              <w:rPr>
                <w:rFonts w:ascii="Times New Roman" w:eastAsia="Times New Roman" w:hAnsi="Times New Roman" w:cs="Times New Roman"/>
                <w:b/>
                <w:sz w:val="20"/>
                <w:szCs w:val="20"/>
                <w:lang w:eastAsia="ar-SA"/>
              </w:rPr>
              <w:t xml:space="preserve">7.5 </w:t>
            </w:r>
            <w:r w:rsidRPr="002A6F36">
              <w:rPr>
                <w:rFonts w:ascii="Times New Roman" w:eastAsia="Times New Roman" w:hAnsi="Times New Roman" w:cs="Times New Roman"/>
                <w:sz w:val="20"/>
                <w:szCs w:val="20"/>
                <w:lang w:eastAsia="ar-SA"/>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4D68A9" w:rsidRPr="002A6F36" w:rsidRDefault="004D68A9" w:rsidP="004D68A9">
            <w:pPr>
              <w:autoSpaceDE w:val="0"/>
              <w:autoSpaceDN w:val="0"/>
              <w:adjustRightInd w:val="0"/>
              <w:spacing w:after="0" w:line="240" w:lineRule="auto"/>
              <w:rPr>
                <w:rFonts w:ascii="Times New Roman" w:eastAsia="Calibri" w:hAnsi="Times New Roman" w:cs="Times New Roman"/>
                <w:sz w:val="20"/>
                <w:szCs w:val="20"/>
                <w:lang w:eastAsia="ru-RU"/>
              </w:rPr>
            </w:pPr>
            <w:r w:rsidRPr="002A6F36">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4D68A9" w:rsidRPr="002A6F36"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Calibri" w:hAnsi="Times New Roman" w:cs="Times New Roman"/>
                <w:sz w:val="20"/>
                <w:szCs w:val="20"/>
                <w:lang w:eastAsia="ru-RU"/>
              </w:rPr>
              <w:t xml:space="preserve">2) </w:t>
            </w:r>
            <w:r w:rsidRPr="002A6F36">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2A6F36">
              <w:rPr>
                <w:rFonts w:ascii="Times New Roman" w:eastAsia="SimSun" w:hAnsi="Times New Roman" w:cs="Times New Roman"/>
                <w:sz w:val="20"/>
                <w:szCs w:val="20"/>
                <w:lang w:eastAsia="zh-CN"/>
              </w:rPr>
              <w:t xml:space="preserve"> - не нормируются;</w:t>
            </w:r>
          </w:p>
          <w:p w:rsidR="004D68A9" w:rsidRPr="002A6F36"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A40F89" w:rsidRPr="002A6F36"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SimSun" w:hAnsi="Times New Roman" w:cs="Times New Roman"/>
                <w:sz w:val="20"/>
                <w:szCs w:val="20"/>
                <w:lang w:eastAsia="zh-CN"/>
              </w:rPr>
              <w:t xml:space="preserve">4) </w:t>
            </w:r>
            <w:r w:rsidRPr="002A6F36">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2A6F36">
              <w:rPr>
                <w:rFonts w:ascii="Times New Roman" w:eastAsia="SimSun" w:hAnsi="Times New Roman" w:cs="Times New Roman"/>
                <w:sz w:val="20"/>
                <w:szCs w:val="20"/>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A40F89" w:rsidRPr="002A6F36" w:rsidRDefault="00A40F89" w:rsidP="00A40F89">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12.0.1</w:t>
            </w:r>
            <w:r w:rsidRPr="005827E4">
              <w:rPr>
                <w:rFonts w:ascii="Times New Roman" w:eastAsia="Times New Roman" w:hAnsi="Times New Roman" w:cs="Times New Roman"/>
                <w:sz w:val="20"/>
                <w:szCs w:val="20"/>
                <w:lang w:eastAsia="ar-SA"/>
              </w:rPr>
              <w:t xml:space="preserve"> Улично-дорожная сеть</w:t>
            </w:r>
          </w:p>
        </w:tc>
        <w:tc>
          <w:tcPr>
            <w:tcW w:w="3824" w:type="dxa"/>
          </w:tcPr>
          <w:p w:rsidR="0082078B" w:rsidRPr="005827E4" w:rsidRDefault="0082078B" w:rsidP="001A45B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Не установлены в соответствии с ч.4, ст.36 Градостроительного кодекса Российской Федерации.</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827E4">
                <w:rPr>
                  <w:rFonts w:ascii="Times New Roman" w:eastAsia="Times New Roman" w:hAnsi="Times New Roman" w:cs="Times New Roman"/>
                  <w:sz w:val="20"/>
                  <w:szCs w:val="20"/>
                  <w:lang w:eastAsia="ru-RU"/>
                </w:rPr>
                <w:t>кодами 2.7.1</w:t>
              </w:r>
            </w:hyperlink>
            <w:r w:rsidRPr="005827E4">
              <w:rPr>
                <w:rFonts w:ascii="Times New Roman" w:eastAsia="Times New Roman" w:hAnsi="Times New Roman" w:cs="Times New Roman"/>
                <w:sz w:val="20"/>
                <w:szCs w:val="20"/>
                <w:lang w:eastAsia="ru-RU"/>
              </w:rPr>
              <w:t xml:space="preserve">, </w:t>
            </w:r>
            <w:hyperlink w:anchor="Par382" w:tooltip="4.9" w:history="1">
              <w:r w:rsidRPr="005827E4">
                <w:rPr>
                  <w:rFonts w:ascii="Times New Roman" w:eastAsia="Times New Roman" w:hAnsi="Times New Roman" w:cs="Times New Roman"/>
                  <w:sz w:val="20"/>
                  <w:szCs w:val="20"/>
                  <w:lang w:eastAsia="ru-RU"/>
                </w:rPr>
                <w:t>4.9</w:t>
              </w:r>
            </w:hyperlink>
            <w:r w:rsidRPr="005827E4">
              <w:rPr>
                <w:rFonts w:ascii="Times New Roman" w:eastAsia="Times New Roman" w:hAnsi="Times New Roman" w:cs="Times New Roman"/>
                <w:sz w:val="20"/>
                <w:szCs w:val="20"/>
                <w:lang w:eastAsia="ru-RU"/>
              </w:rPr>
              <w:t xml:space="preserve">, </w:t>
            </w:r>
            <w:hyperlink w:anchor="Par567" w:tooltip="7.2.3" w:history="1">
              <w:r w:rsidRPr="005827E4">
                <w:rPr>
                  <w:rFonts w:ascii="Times New Roman" w:eastAsia="Times New Roman" w:hAnsi="Times New Roman" w:cs="Times New Roman"/>
                  <w:sz w:val="20"/>
                  <w:szCs w:val="20"/>
                  <w:lang w:eastAsia="ru-RU"/>
                </w:rPr>
                <w:t>7.2.3</w:t>
              </w:r>
            </w:hyperlink>
            <w:r w:rsidRPr="005827E4">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r>
      <w:tr w:rsidR="00C97804" w:rsidRPr="005827E4" w:rsidTr="00842ACD">
        <w:tc>
          <w:tcPr>
            <w:tcW w:w="1954" w:type="dxa"/>
          </w:tcPr>
          <w:p w:rsidR="00C97804" w:rsidRPr="005827E4" w:rsidRDefault="00C97804" w:rsidP="00842ACD">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4" w:type="dxa"/>
          </w:tcPr>
          <w:p w:rsidR="00C97804" w:rsidRPr="005827E4" w:rsidRDefault="00C97804" w:rsidP="00842ACD">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C97804" w:rsidRPr="005827E4" w:rsidRDefault="00C97804" w:rsidP="00842AC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Использование земель или земельных </w:t>
            </w:r>
            <w:r w:rsidRPr="005827E4">
              <w:rPr>
                <w:rFonts w:ascii="Times New Roman" w:eastAsia="Times New Roman" w:hAnsi="Times New Roman" w:cs="Times New Roman"/>
                <w:sz w:val="20"/>
                <w:szCs w:val="20"/>
                <w:lang w:eastAsia="ru-RU"/>
              </w:rPr>
              <w:lastRenderedPageBreak/>
              <w:t>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C97804" w:rsidRPr="005827E4" w:rsidRDefault="00C97804" w:rsidP="00842ACD">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lastRenderedPageBreak/>
              <w:t xml:space="preserve">Размещение декоративных, технических, планировочных, конструктивных устройств, элементов </w:t>
            </w:r>
            <w:r w:rsidRPr="005827E4">
              <w:rPr>
                <w:rFonts w:ascii="Times New Roman" w:eastAsia="Times New Roman" w:hAnsi="Times New Roman" w:cs="Times New Roman"/>
                <w:sz w:val="20"/>
                <w:szCs w:val="20"/>
                <w:lang w:eastAsia="ar-SA"/>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6756CF" w:rsidRPr="005827E4" w:rsidRDefault="006756CF" w:rsidP="006756CF">
      <w:pPr>
        <w:suppressAutoHyphens/>
        <w:spacing w:after="0" w:line="240" w:lineRule="auto"/>
        <w:ind w:firstLine="708"/>
        <w:jc w:val="both"/>
        <w:rPr>
          <w:rFonts w:ascii="Times New Roman" w:eastAsia="Calibri" w:hAnsi="Times New Roman" w:cs="Times New Roman"/>
          <w:b/>
          <w:sz w:val="24"/>
          <w:szCs w:val="24"/>
          <w:lang w:eastAsia="ar-SA"/>
        </w:rPr>
      </w:pPr>
    </w:p>
    <w:p w:rsidR="006756CF" w:rsidRPr="005827E4" w:rsidRDefault="006756CF" w:rsidP="006756CF">
      <w:pPr>
        <w:suppressAutoHyphens/>
        <w:spacing w:after="0" w:line="240" w:lineRule="auto"/>
        <w:ind w:firstLine="708"/>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tbl>
      <w:tblPr>
        <w:tblW w:w="932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6756CF" w:rsidRPr="005827E4" w:rsidTr="001E4301">
        <w:trPr>
          <w:trHeight w:val="552"/>
        </w:trPr>
        <w:tc>
          <w:tcPr>
            <w:tcW w:w="1954" w:type="dxa"/>
            <w:vAlign w:val="center"/>
          </w:tcPr>
          <w:p w:rsidR="006756CF" w:rsidRPr="005827E4" w:rsidRDefault="006756CF" w:rsidP="006756C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6756CF" w:rsidRPr="005827E4" w:rsidRDefault="006756CF" w:rsidP="006756CF">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6" w:type="dxa"/>
            <w:tcBorders>
              <w:bottom w:val="single" w:sz="8" w:space="0" w:color="auto"/>
            </w:tcBorders>
            <w:vAlign w:val="center"/>
          </w:tcPr>
          <w:p w:rsidR="006756CF" w:rsidRPr="005827E4" w:rsidRDefault="006756CF" w:rsidP="006756C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2" w:type="dxa"/>
            <w:vAlign w:val="center"/>
          </w:tcPr>
          <w:p w:rsidR="006756CF" w:rsidRPr="005827E4" w:rsidRDefault="006756CF" w:rsidP="006756C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8C287B" w:rsidRPr="005827E4" w:rsidTr="001E4301">
        <w:tc>
          <w:tcPr>
            <w:tcW w:w="1954" w:type="dxa"/>
          </w:tcPr>
          <w:p w:rsidR="008C287B" w:rsidRPr="005827E4" w:rsidRDefault="008C287B" w:rsidP="008C287B">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3.2.3</w:t>
            </w:r>
            <w:r w:rsidRPr="005827E4">
              <w:rPr>
                <w:rFonts w:ascii="Times New Roman" w:hAnsi="Times New Roman" w:cs="Times New Roman"/>
                <w:sz w:val="20"/>
                <w:szCs w:val="20"/>
              </w:rPr>
              <w:t xml:space="preserve"> Оказание услуг связи</w:t>
            </w:r>
          </w:p>
        </w:tc>
        <w:tc>
          <w:tcPr>
            <w:tcW w:w="3826" w:type="dxa"/>
          </w:tcPr>
          <w:p w:rsidR="008C287B" w:rsidRPr="005827E4" w:rsidRDefault="008C287B" w:rsidP="008C287B">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8C287B" w:rsidRPr="005827E4" w:rsidRDefault="008C287B" w:rsidP="008C287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8C287B" w:rsidRPr="005827E4" w:rsidRDefault="008C287B" w:rsidP="008C287B">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8C287B" w:rsidRPr="005827E4" w:rsidRDefault="008C287B" w:rsidP="008C287B">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4 этажа; </w:t>
            </w:r>
          </w:p>
          <w:p w:rsidR="008C287B" w:rsidRPr="005827E4" w:rsidRDefault="008C287B" w:rsidP="008C287B">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8C287B" w:rsidRPr="005827E4" w:rsidRDefault="008C287B" w:rsidP="008C287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8C287B" w:rsidRPr="005827E4" w:rsidRDefault="008C287B" w:rsidP="008C287B">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C653FD" w:rsidRPr="005827E4" w:rsidTr="001E4301">
        <w:tc>
          <w:tcPr>
            <w:tcW w:w="1954" w:type="dxa"/>
          </w:tcPr>
          <w:p w:rsidR="00C653FD" w:rsidRPr="005827E4" w:rsidRDefault="00C653FD" w:rsidP="00C653FD">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3.3</w:t>
            </w:r>
            <w:r w:rsidRPr="005827E4">
              <w:rPr>
                <w:rFonts w:ascii="Times New Roman" w:hAnsi="Times New Roman" w:cs="Times New Roman"/>
                <w:sz w:val="20"/>
                <w:szCs w:val="20"/>
              </w:rPr>
              <w:t xml:space="preserve"> Бытовое обслуживание</w:t>
            </w:r>
          </w:p>
        </w:tc>
        <w:tc>
          <w:tcPr>
            <w:tcW w:w="3826" w:type="dxa"/>
          </w:tcPr>
          <w:p w:rsidR="00102535" w:rsidRPr="005827E4" w:rsidRDefault="00102535" w:rsidP="0010253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102535" w:rsidRPr="005827E4" w:rsidRDefault="00102535" w:rsidP="00102535">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102535" w:rsidRPr="005827E4" w:rsidRDefault="00102535" w:rsidP="00102535">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102535" w:rsidRPr="005827E4" w:rsidRDefault="00102535" w:rsidP="00102535">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102535" w:rsidRPr="005827E4" w:rsidRDefault="00102535" w:rsidP="00102535">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C653FD" w:rsidRPr="005827E4" w:rsidRDefault="00102535" w:rsidP="0010253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C653FD" w:rsidRPr="005827E4" w:rsidRDefault="00C653FD" w:rsidP="00C653FD">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637B3" w:rsidRPr="005827E4" w:rsidTr="001E4301">
        <w:tc>
          <w:tcPr>
            <w:tcW w:w="1954" w:type="dxa"/>
          </w:tcPr>
          <w:p w:rsidR="00E637B3" w:rsidRPr="005827E4" w:rsidRDefault="001E4301" w:rsidP="001E4301">
            <w:pPr>
              <w:suppressAutoHyphens/>
              <w:snapToGrid w:val="0"/>
              <w:spacing w:after="0" w:line="240" w:lineRule="auto"/>
              <w:ind w:hanging="108"/>
              <w:rPr>
                <w:rFonts w:ascii="Times New Roman" w:hAnsi="Times New Roman" w:cs="Times New Roman"/>
                <w:b/>
                <w:sz w:val="20"/>
                <w:szCs w:val="20"/>
              </w:rPr>
            </w:pPr>
            <w:r>
              <w:rPr>
                <w:rFonts w:ascii="Times New Roman" w:hAnsi="Times New Roman" w:cs="Times New Roman"/>
                <w:b/>
                <w:sz w:val="20"/>
                <w:szCs w:val="20"/>
              </w:rPr>
              <w:t xml:space="preserve"> </w:t>
            </w:r>
            <w:r w:rsidR="00E637B3" w:rsidRPr="005827E4">
              <w:rPr>
                <w:rFonts w:ascii="Times New Roman" w:hAnsi="Times New Roman" w:cs="Times New Roman"/>
                <w:b/>
                <w:sz w:val="20"/>
                <w:szCs w:val="20"/>
              </w:rPr>
              <w:t>3.4</w:t>
            </w:r>
            <w:r w:rsidR="00E637B3" w:rsidRPr="005827E4">
              <w:rPr>
                <w:rFonts w:ascii="Times New Roman" w:hAnsi="Times New Roman" w:cs="Times New Roman"/>
                <w:sz w:val="20"/>
                <w:szCs w:val="20"/>
              </w:rPr>
              <w:t xml:space="preserve"> Здравоохранение</w:t>
            </w:r>
          </w:p>
        </w:tc>
        <w:tc>
          <w:tcPr>
            <w:tcW w:w="3826" w:type="dxa"/>
          </w:tcPr>
          <w:p w:rsidR="00E637B3" w:rsidRPr="005827E4" w:rsidRDefault="00E637B3" w:rsidP="00E637B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E637B3" w:rsidRPr="005827E4" w:rsidRDefault="00E637B3" w:rsidP="00E637B3">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bCs/>
                <w:sz w:val="20"/>
                <w:szCs w:val="20"/>
                <w:lang w:eastAsia="ru-RU"/>
              </w:rPr>
              <w:t>;</w:t>
            </w:r>
          </w:p>
          <w:p w:rsidR="00E637B3" w:rsidRPr="005827E4" w:rsidRDefault="00E637B3" w:rsidP="00E637B3">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3 этажа; </w:t>
            </w:r>
          </w:p>
          <w:p w:rsidR="00E637B3" w:rsidRPr="005827E4" w:rsidRDefault="00E637B3" w:rsidP="00E637B3">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w:t>
            </w:r>
            <w:r w:rsidRPr="005827E4">
              <w:rPr>
                <w:rFonts w:ascii="Times New Roman" w:eastAsia="Times New Roman" w:hAnsi="Times New Roman" w:cs="Times New Roman"/>
                <w:sz w:val="20"/>
                <w:szCs w:val="20"/>
                <w:lang w:eastAsia="ru-RU"/>
              </w:rPr>
              <w:lastRenderedPageBreak/>
              <w:t xml:space="preserve">границах земельного участка – </w:t>
            </w:r>
            <w:r w:rsidRPr="005827E4">
              <w:rPr>
                <w:rFonts w:ascii="Times New Roman" w:eastAsia="Times New Roman" w:hAnsi="Times New Roman" w:cs="Times New Roman"/>
                <w:b/>
                <w:sz w:val="20"/>
                <w:szCs w:val="20"/>
                <w:lang w:eastAsia="ru-RU"/>
              </w:rPr>
              <w:t>50%;</w:t>
            </w:r>
          </w:p>
          <w:p w:rsidR="00E637B3" w:rsidRPr="005827E4" w:rsidRDefault="00E637B3" w:rsidP="00E637B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E637B3" w:rsidRPr="005827E4" w:rsidRDefault="00E637B3" w:rsidP="00C653FD">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lastRenderedPageBreak/>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7" w:anchor="block_10341" w:history="1">
              <w:r w:rsidRPr="005827E4">
                <w:rPr>
                  <w:rFonts w:ascii="Times New Roman" w:hAnsi="Times New Roman" w:cs="Times New Roman"/>
                  <w:sz w:val="20"/>
                  <w:szCs w:val="20"/>
                  <w:u w:val="single"/>
                </w:rPr>
                <w:t>кодами 3.4.1 - 3.4.2</w:t>
              </w:r>
            </w:hyperlink>
          </w:p>
        </w:tc>
      </w:tr>
      <w:tr w:rsidR="00E57DF8" w:rsidRPr="005827E4" w:rsidTr="001E4301">
        <w:tc>
          <w:tcPr>
            <w:tcW w:w="1954" w:type="dxa"/>
            <w:tcBorders>
              <w:top w:val="single" w:sz="8" w:space="0" w:color="auto"/>
              <w:left w:val="single" w:sz="8" w:space="0" w:color="auto"/>
              <w:bottom w:val="single" w:sz="8" w:space="0" w:color="auto"/>
              <w:right w:val="single" w:sz="8" w:space="0" w:color="auto"/>
            </w:tcBorders>
          </w:tcPr>
          <w:p w:rsidR="00E57DF8" w:rsidRPr="002A6F36" w:rsidRDefault="00E57DF8" w:rsidP="009C3534">
            <w:pPr>
              <w:suppressAutoHyphens/>
              <w:snapToGrid w:val="0"/>
              <w:spacing w:after="0" w:line="240" w:lineRule="auto"/>
              <w:rPr>
                <w:rFonts w:ascii="Times New Roman" w:hAnsi="Times New Roman" w:cs="Times New Roman"/>
                <w:b/>
                <w:sz w:val="20"/>
                <w:szCs w:val="20"/>
              </w:rPr>
            </w:pPr>
            <w:r w:rsidRPr="002A6F36">
              <w:rPr>
                <w:rFonts w:ascii="Times New Roman" w:hAnsi="Times New Roman" w:cs="Times New Roman"/>
                <w:b/>
                <w:sz w:val="20"/>
                <w:szCs w:val="20"/>
              </w:rPr>
              <w:t xml:space="preserve">4.1 </w:t>
            </w:r>
            <w:r w:rsidRPr="002A6F36">
              <w:rPr>
                <w:rFonts w:ascii="Times New Roman" w:hAnsi="Times New Roman" w:cs="Times New Roman"/>
                <w:sz w:val="20"/>
                <w:szCs w:val="20"/>
              </w:rPr>
              <w:t>Деловое управление</w:t>
            </w:r>
          </w:p>
        </w:tc>
        <w:tc>
          <w:tcPr>
            <w:tcW w:w="3826" w:type="dxa"/>
            <w:tcBorders>
              <w:top w:val="single" w:sz="8" w:space="0" w:color="auto"/>
              <w:left w:val="single" w:sz="8" w:space="0" w:color="auto"/>
              <w:bottom w:val="single" w:sz="8" w:space="0" w:color="auto"/>
              <w:right w:val="single" w:sz="8" w:space="0" w:color="auto"/>
            </w:tcBorders>
          </w:tcPr>
          <w:p w:rsidR="000A2A6F" w:rsidRPr="002A6F36"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A2A6F" w:rsidRPr="002A6F36"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2A6F36">
              <w:rPr>
                <w:rFonts w:ascii="Times New Roman" w:eastAsia="SimSun" w:hAnsi="Times New Roman" w:cs="Times New Roman"/>
                <w:sz w:val="20"/>
                <w:szCs w:val="20"/>
                <w:lang w:eastAsia="zh-CN"/>
              </w:rPr>
              <w:t xml:space="preserve"> </w:t>
            </w:r>
            <w:r w:rsidRPr="002A6F36">
              <w:rPr>
                <w:rFonts w:ascii="Times New Roman" w:eastAsia="Times New Roman" w:hAnsi="Times New Roman" w:cs="Times New Roman"/>
                <w:sz w:val="20"/>
                <w:szCs w:val="20"/>
                <w:lang w:eastAsia="ru-RU"/>
              </w:rPr>
              <w:t xml:space="preserve">– </w:t>
            </w:r>
            <w:r w:rsidRPr="002A6F36">
              <w:rPr>
                <w:rFonts w:ascii="Times New Roman" w:eastAsia="Times New Roman" w:hAnsi="Times New Roman" w:cs="Times New Roman"/>
                <w:b/>
                <w:sz w:val="20"/>
                <w:szCs w:val="20"/>
                <w:lang w:eastAsia="ru-RU"/>
              </w:rPr>
              <w:t xml:space="preserve">3 м., </w:t>
            </w:r>
            <w:r w:rsidRPr="002A6F36">
              <w:rPr>
                <w:rFonts w:ascii="Times New Roman" w:eastAsia="Times New Roman" w:hAnsi="Times New Roman" w:cs="Times New Roman"/>
                <w:sz w:val="20"/>
                <w:szCs w:val="20"/>
                <w:lang w:eastAsia="ru-RU"/>
              </w:rPr>
              <w:t xml:space="preserve">от фронтальной границы земельного участка </w:t>
            </w:r>
            <w:r w:rsidRPr="002A6F36">
              <w:rPr>
                <w:rFonts w:ascii="Times New Roman" w:eastAsia="Times New Roman" w:hAnsi="Times New Roman" w:cs="Times New Roman"/>
                <w:bCs/>
                <w:sz w:val="20"/>
                <w:szCs w:val="20"/>
                <w:lang w:eastAsia="ru-RU"/>
              </w:rPr>
              <w:t xml:space="preserve">– </w:t>
            </w:r>
            <w:r w:rsidRPr="002A6F36">
              <w:rPr>
                <w:rFonts w:ascii="Times New Roman" w:eastAsia="Times New Roman" w:hAnsi="Times New Roman" w:cs="Times New Roman"/>
                <w:b/>
                <w:bCs/>
                <w:sz w:val="20"/>
                <w:szCs w:val="20"/>
                <w:lang w:eastAsia="ru-RU"/>
              </w:rPr>
              <w:t>5 м;</w:t>
            </w:r>
          </w:p>
          <w:p w:rsidR="000A2A6F" w:rsidRPr="002A6F36" w:rsidRDefault="000A2A6F" w:rsidP="000A2A6F">
            <w:pPr>
              <w:suppressAutoHyphens/>
              <w:spacing w:after="0" w:line="240" w:lineRule="auto"/>
              <w:rPr>
                <w:rFonts w:ascii="Times New Roman" w:eastAsia="Times New Roman"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3) </w:t>
            </w:r>
            <w:r w:rsidRPr="002A6F36">
              <w:rPr>
                <w:rFonts w:ascii="Times New Roman" w:eastAsia="Times New Roman" w:hAnsi="Times New Roman" w:cs="Times New Roman"/>
                <w:sz w:val="20"/>
                <w:szCs w:val="20"/>
                <w:lang w:eastAsia="ru-RU"/>
              </w:rPr>
              <w:t xml:space="preserve">Максимальное количество этажей зданий – </w:t>
            </w:r>
            <w:r w:rsidRPr="002A6F36">
              <w:rPr>
                <w:rFonts w:ascii="Times New Roman" w:eastAsia="Times New Roman" w:hAnsi="Times New Roman" w:cs="Times New Roman"/>
                <w:b/>
                <w:sz w:val="20"/>
                <w:szCs w:val="20"/>
                <w:lang w:eastAsia="ru-RU"/>
              </w:rPr>
              <w:t>4 этажа;</w:t>
            </w:r>
            <w:r w:rsidRPr="002A6F36">
              <w:rPr>
                <w:rFonts w:ascii="Times New Roman" w:eastAsia="Times New Roman" w:hAnsi="Times New Roman" w:cs="Times New Roman"/>
                <w:sz w:val="20"/>
                <w:szCs w:val="20"/>
                <w:lang w:eastAsia="ru-RU"/>
              </w:rPr>
              <w:t xml:space="preserve"> </w:t>
            </w:r>
          </w:p>
          <w:p w:rsidR="000A2A6F" w:rsidRPr="002A6F36"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2A6F36">
              <w:rPr>
                <w:rFonts w:ascii="Times New Roman" w:eastAsia="Times New Roman" w:hAnsi="Times New Roman" w:cs="Times New Roman"/>
                <w:b/>
                <w:sz w:val="20"/>
                <w:szCs w:val="20"/>
                <w:lang w:eastAsia="ru-RU"/>
              </w:rPr>
              <w:t xml:space="preserve">не более 20 м; </w:t>
            </w:r>
          </w:p>
          <w:p w:rsidR="000A2A6F" w:rsidRPr="002A6F36"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ar-SA"/>
              </w:rPr>
              <w:t>5) М</w:t>
            </w:r>
            <w:r w:rsidRPr="002A6F36">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2A6F36">
              <w:rPr>
                <w:rFonts w:ascii="Times New Roman" w:eastAsia="Times New Roman" w:hAnsi="Times New Roman" w:cs="Times New Roman"/>
                <w:b/>
                <w:sz w:val="20"/>
                <w:szCs w:val="20"/>
                <w:lang w:eastAsia="ru-RU"/>
              </w:rPr>
              <w:t>60%;</w:t>
            </w:r>
          </w:p>
          <w:p w:rsidR="00E57DF8" w:rsidRPr="002A6F36"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ru-RU"/>
              </w:rPr>
              <w:t xml:space="preserve">6) Минимальный процент озеленения - </w:t>
            </w:r>
            <w:r w:rsidRPr="002A6F36">
              <w:rPr>
                <w:rFonts w:ascii="Times New Roman" w:eastAsia="Times New Roman" w:hAnsi="Times New Roman" w:cs="Times New Roman"/>
                <w:b/>
                <w:sz w:val="20"/>
                <w:szCs w:val="20"/>
                <w:lang w:eastAsia="ru-RU"/>
              </w:rPr>
              <w:t>15%</w:t>
            </w:r>
            <w:r w:rsidRPr="002A6F36">
              <w:rPr>
                <w:rFonts w:ascii="Times New Roman" w:eastAsia="Times New Roman" w:hAnsi="Times New Roman" w:cs="Times New Roman"/>
                <w:sz w:val="20"/>
                <w:szCs w:val="20"/>
                <w:lang w:eastAsia="ru-RU"/>
              </w:rPr>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57DF8" w:rsidRPr="002A6F36" w:rsidRDefault="00E57DF8" w:rsidP="00E57DF8">
            <w:pPr>
              <w:widowControl w:val="0"/>
              <w:autoSpaceDE w:val="0"/>
              <w:autoSpaceDN w:val="0"/>
              <w:adjustRightInd w:val="0"/>
              <w:spacing w:after="0" w:line="240" w:lineRule="auto"/>
              <w:rPr>
                <w:rFonts w:ascii="Times New Roman" w:hAnsi="Times New Roman" w:cs="Times New Roman"/>
                <w:sz w:val="20"/>
                <w:szCs w:val="20"/>
              </w:rPr>
            </w:pPr>
            <w:r w:rsidRPr="002A6F36">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73CF6" w:rsidRPr="005827E4" w:rsidTr="001E4301">
        <w:tc>
          <w:tcPr>
            <w:tcW w:w="1954" w:type="dxa"/>
          </w:tcPr>
          <w:p w:rsidR="00173CF6" w:rsidRPr="005827E4" w:rsidRDefault="00173CF6" w:rsidP="006756CF">
            <w:pPr>
              <w:suppressAutoHyphens/>
              <w:snapToGrid w:val="0"/>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4.4</w:t>
            </w:r>
            <w:r w:rsidRPr="005827E4">
              <w:rPr>
                <w:rFonts w:ascii="Times New Roman" w:eastAsia="Times New Roman" w:hAnsi="Times New Roman" w:cs="Times New Roman"/>
                <w:sz w:val="20"/>
                <w:szCs w:val="20"/>
                <w:lang w:eastAsia="ar-SA"/>
              </w:rPr>
              <w:t xml:space="preserve"> Магазины</w:t>
            </w:r>
          </w:p>
        </w:tc>
        <w:tc>
          <w:tcPr>
            <w:tcW w:w="3826" w:type="dxa"/>
          </w:tcPr>
          <w:p w:rsidR="005B6BCE" w:rsidRPr="005827E4" w:rsidRDefault="005B6BCE" w:rsidP="005B6BCE">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5B6BCE" w:rsidRPr="005827E4" w:rsidRDefault="005B6BCE" w:rsidP="005B6BC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5B6BCE" w:rsidRPr="005827E4" w:rsidRDefault="005B6BCE" w:rsidP="005B6BCE">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5B6BCE" w:rsidRPr="005827E4" w:rsidRDefault="005B6BCE" w:rsidP="005B6BCE">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5B6BCE" w:rsidRPr="005827E4" w:rsidRDefault="005B6BCE" w:rsidP="005B6BCE">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173CF6" w:rsidRPr="005827E4" w:rsidRDefault="005B6BCE" w:rsidP="005B6BC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173CF6" w:rsidRPr="005827E4" w:rsidRDefault="00173CF6" w:rsidP="006756CF">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14A23" w:rsidRPr="005827E4" w:rsidTr="001E4301">
        <w:tc>
          <w:tcPr>
            <w:tcW w:w="1954" w:type="dxa"/>
          </w:tcPr>
          <w:p w:rsidR="00814A23" w:rsidRPr="005827E4" w:rsidRDefault="003A7ED1" w:rsidP="006756CF">
            <w:pPr>
              <w:suppressAutoHyphens/>
              <w:snapToGrid w:val="0"/>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4.6</w:t>
            </w:r>
            <w:r w:rsidRPr="005827E4">
              <w:rPr>
                <w:rFonts w:ascii="Times New Roman" w:eastAsia="Times New Roman" w:hAnsi="Times New Roman" w:cs="Times New Roman"/>
                <w:sz w:val="20"/>
                <w:szCs w:val="20"/>
                <w:lang w:eastAsia="ar-SA"/>
              </w:rPr>
              <w:t xml:space="preserve"> Общественное питание</w:t>
            </w:r>
          </w:p>
        </w:tc>
        <w:tc>
          <w:tcPr>
            <w:tcW w:w="3826" w:type="dxa"/>
          </w:tcPr>
          <w:p w:rsidR="003A7ED1" w:rsidRPr="005827E4" w:rsidRDefault="003A7ED1" w:rsidP="003A7ED1">
            <w:pPr>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объектов общественного питания при числе мест, кв. м на 100 мест:</w:t>
            </w:r>
          </w:p>
          <w:p w:rsidR="003A7ED1" w:rsidRPr="005827E4" w:rsidRDefault="003A7ED1" w:rsidP="003A7ED1">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до 50 мест – </w:t>
            </w:r>
            <w:r w:rsidRPr="005827E4">
              <w:rPr>
                <w:rFonts w:ascii="Times New Roman" w:hAnsi="Times New Roman" w:cs="Times New Roman"/>
                <w:b/>
                <w:sz w:val="20"/>
                <w:szCs w:val="20"/>
              </w:rPr>
              <w:t>2000 кв.м;</w:t>
            </w:r>
          </w:p>
          <w:p w:rsidR="003A7ED1" w:rsidRPr="005827E4" w:rsidRDefault="003A7ED1" w:rsidP="003A7ED1">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от 51 до 150 мест – </w:t>
            </w:r>
            <w:smartTag w:uri="urn:schemas-microsoft-com:office:smarttags" w:element="metricconverter">
              <w:smartTagPr>
                <w:attr w:name="ProductID" w:val="1500 м2"/>
              </w:smartTagPr>
              <w:r w:rsidRPr="005827E4">
                <w:rPr>
                  <w:rFonts w:ascii="Times New Roman" w:hAnsi="Times New Roman" w:cs="Times New Roman"/>
                  <w:b/>
                  <w:sz w:val="20"/>
                  <w:szCs w:val="20"/>
                </w:rPr>
                <w:t>1500 м2;</w:t>
              </w:r>
            </w:smartTag>
          </w:p>
          <w:p w:rsidR="003A7ED1" w:rsidRPr="005827E4" w:rsidRDefault="003A7ED1" w:rsidP="003A7ED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3A7ED1" w:rsidRPr="005827E4" w:rsidRDefault="00501B06" w:rsidP="003A7ED1">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3</w:t>
            </w:r>
            <w:r w:rsidR="003A7ED1" w:rsidRPr="005827E4">
              <w:rPr>
                <w:rFonts w:ascii="Times New Roman" w:eastAsia="Times New Roman" w:hAnsi="Times New Roman" w:cs="Times New Roman"/>
                <w:sz w:val="20"/>
                <w:szCs w:val="20"/>
                <w:lang w:eastAsia="ru-RU"/>
              </w:rPr>
              <w:t xml:space="preserve">) </w:t>
            </w:r>
            <w:r w:rsidR="003A7ED1"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003A7ED1" w:rsidRPr="005827E4">
              <w:rPr>
                <w:rFonts w:ascii="Times New Roman" w:eastAsia="SimSun" w:hAnsi="Times New Roman" w:cs="Times New Roman"/>
                <w:sz w:val="20"/>
                <w:szCs w:val="20"/>
                <w:lang w:eastAsia="zh-CN"/>
              </w:rPr>
              <w:t xml:space="preserve"> </w:t>
            </w:r>
            <w:r w:rsidR="003A7ED1"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003A7ED1" w:rsidRPr="005827E4">
              <w:rPr>
                <w:rFonts w:ascii="Times New Roman" w:eastAsia="Times New Roman" w:hAnsi="Times New Roman" w:cs="Times New Roman"/>
                <w:b/>
                <w:bCs/>
                <w:sz w:val="20"/>
                <w:szCs w:val="20"/>
                <w:lang w:eastAsia="ru-RU"/>
              </w:rPr>
              <w:t>;</w:t>
            </w:r>
          </w:p>
          <w:p w:rsidR="003A7ED1" w:rsidRPr="005827E4" w:rsidRDefault="00501B06" w:rsidP="003A7ED1">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w:t>
            </w:r>
            <w:r w:rsidR="003A7ED1" w:rsidRPr="005827E4">
              <w:rPr>
                <w:rFonts w:ascii="Times New Roman" w:eastAsia="Times New Roman" w:hAnsi="Times New Roman" w:cs="Times New Roman"/>
                <w:sz w:val="20"/>
                <w:szCs w:val="20"/>
                <w:lang w:eastAsia="ar-SA"/>
              </w:rPr>
              <w:t xml:space="preserve">) Максимальное количество этажей зданий – </w:t>
            </w:r>
            <w:r w:rsidRPr="005827E4">
              <w:rPr>
                <w:rFonts w:ascii="Times New Roman" w:eastAsia="Times New Roman" w:hAnsi="Times New Roman" w:cs="Times New Roman"/>
                <w:b/>
                <w:sz w:val="20"/>
                <w:szCs w:val="20"/>
                <w:lang w:eastAsia="ar-SA"/>
              </w:rPr>
              <w:t>3</w:t>
            </w:r>
            <w:r w:rsidR="003A7ED1" w:rsidRPr="005827E4">
              <w:rPr>
                <w:rFonts w:ascii="Times New Roman" w:eastAsia="Times New Roman" w:hAnsi="Times New Roman" w:cs="Times New Roman"/>
                <w:b/>
                <w:sz w:val="20"/>
                <w:szCs w:val="20"/>
                <w:lang w:eastAsia="ar-SA"/>
              </w:rPr>
              <w:t xml:space="preserve"> этажа;</w:t>
            </w:r>
            <w:r w:rsidR="003A7ED1" w:rsidRPr="005827E4">
              <w:rPr>
                <w:rFonts w:ascii="Times New Roman" w:eastAsia="Times New Roman" w:hAnsi="Times New Roman" w:cs="Times New Roman"/>
                <w:sz w:val="20"/>
                <w:szCs w:val="20"/>
                <w:lang w:eastAsia="ar-SA"/>
              </w:rPr>
              <w:t xml:space="preserve"> </w:t>
            </w:r>
          </w:p>
          <w:p w:rsidR="00814A23" w:rsidRPr="005827E4" w:rsidRDefault="003A7ED1" w:rsidP="00E163E5">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tc>
        <w:tc>
          <w:tcPr>
            <w:tcW w:w="3542" w:type="dxa"/>
          </w:tcPr>
          <w:p w:rsidR="00814A23" w:rsidRPr="005827E4" w:rsidRDefault="00E637B3" w:rsidP="006756CF">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F543D" w:rsidRPr="005827E4" w:rsidTr="001E4301">
        <w:tc>
          <w:tcPr>
            <w:tcW w:w="1954" w:type="dxa"/>
          </w:tcPr>
          <w:p w:rsidR="00CF543D" w:rsidRPr="005827E4" w:rsidRDefault="00CF543D" w:rsidP="00CF543D">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4.9.1.4</w:t>
            </w:r>
            <w:r w:rsidRPr="005827E4">
              <w:rPr>
                <w:rFonts w:ascii="Times New Roman" w:hAnsi="Times New Roman" w:cs="Times New Roman"/>
                <w:sz w:val="20"/>
                <w:szCs w:val="20"/>
              </w:rPr>
              <w:t xml:space="preserve"> Ремонт автомобилей</w:t>
            </w:r>
          </w:p>
        </w:tc>
        <w:tc>
          <w:tcPr>
            <w:tcW w:w="3826" w:type="dxa"/>
          </w:tcPr>
          <w:p w:rsidR="00CF543D" w:rsidRPr="005827E4" w:rsidRDefault="00CF543D" w:rsidP="002028A3">
            <w:pPr>
              <w:spacing w:after="0"/>
              <w:rPr>
                <w:rFonts w:ascii="Times New Roman" w:hAnsi="Times New Roman"/>
                <w:sz w:val="20"/>
                <w:szCs w:val="20"/>
              </w:rPr>
            </w:pPr>
            <w:r w:rsidRPr="005827E4">
              <w:rPr>
                <w:rFonts w:ascii="Times New Roman" w:eastAsia="Times New Roman" w:hAnsi="Times New Roman" w:cs="Times New Roman"/>
                <w:sz w:val="20"/>
                <w:szCs w:val="20"/>
                <w:lang w:eastAsia="ar-SA"/>
              </w:rPr>
              <w:t>1) Минимальная площадь земельного</w:t>
            </w:r>
            <w:r w:rsidR="002028A3" w:rsidRPr="005827E4">
              <w:rPr>
                <w:rFonts w:ascii="Times New Roman" w:eastAsia="Times New Roman" w:hAnsi="Times New Roman" w:cs="Times New Roman"/>
                <w:sz w:val="20"/>
                <w:szCs w:val="20"/>
                <w:lang w:eastAsia="ar-SA"/>
              </w:rPr>
              <w:t xml:space="preserve"> -</w:t>
            </w:r>
            <w:r w:rsidR="00F240F1" w:rsidRPr="005827E4">
              <w:rPr>
                <w:rFonts w:ascii="Times New Roman" w:eastAsia="Times New Roman" w:hAnsi="Times New Roman" w:cs="Times New Roman"/>
                <w:sz w:val="20"/>
                <w:szCs w:val="20"/>
                <w:lang w:eastAsia="ar-SA"/>
              </w:rPr>
              <w:t xml:space="preserve"> не нормируется;</w:t>
            </w:r>
          </w:p>
          <w:p w:rsidR="00CF543D" w:rsidRPr="005827E4" w:rsidRDefault="00CF543D" w:rsidP="002028A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CF543D" w:rsidRPr="005827E4" w:rsidRDefault="00CF543D" w:rsidP="00CF543D">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w:t>
            </w:r>
            <w:r w:rsidR="002028A3" w:rsidRPr="005827E4">
              <w:rPr>
                <w:rFonts w:ascii="Times New Roman" w:eastAsia="Times New Roman" w:hAnsi="Times New Roman" w:cs="Times New Roman"/>
                <w:b/>
                <w:sz w:val="20"/>
                <w:szCs w:val="20"/>
                <w:lang w:eastAsia="ru-RU"/>
              </w:rPr>
              <w:t xml:space="preserve">3 </w:t>
            </w:r>
            <w:r w:rsidRPr="005827E4">
              <w:rPr>
                <w:rFonts w:ascii="Times New Roman" w:eastAsia="Times New Roman" w:hAnsi="Times New Roman" w:cs="Times New Roman"/>
                <w:b/>
                <w:sz w:val="20"/>
                <w:szCs w:val="20"/>
                <w:lang w:eastAsia="ru-RU"/>
              </w:rPr>
              <w:t>м</w:t>
            </w:r>
            <w:r w:rsidRPr="005827E4">
              <w:rPr>
                <w:rFonts w:ascii="Times New Roman" w:eastAsia="Times New Roman" w:hAnsi="Times New Roman" w:cs="Times New Roman"/>
                <w:b/>
                <w:bCs/>
                <w:sz w:val="20"/>
                <w:szCs w:val="20"/>
                <w:lang w:eastAsia="ru-RU"/>
              </w:rPr>
              <w:t>;</w:t>
            </w:r>
          </w:p>
          <w:p w:rsidR="00CF543D" w:rsidRPr="005827E4" w:rsidRDefault="00CF543D" w:rsidP="00CF543D">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CF543D" w:rsidRPr="005827E4" w:rsidRDefault="00CF543D" w:rsidP="00CF543D">
            <w:pPr>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2028A3"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b/>
                <w:sz w:val="20"/>
                <w:szCs w:val="20"/>
                <w:lang w:eastAsia="ru-RU"/>
              </w:rPr>
              <w:t>0%;</w:t>
            </w:r>
          </w:p>
        </w:tc>
        <w:tc>
          <w:tcPr>
            <w:tcW w:w="3542" w:type="dxa"/>
          </w:tcPr>
          <w:p w:rsidR="00CF543D" w:rsidRPr="005827E4" w:rsidRDefault="00CF543D" w:rsidP="00CF543D">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F4F58" w:rsidRPr="005827E4" w:rsidTr="001E4301">
        <w:tc>
          <w:tcPr>
            <w:tcW w:w="1954" w:type="dxa"/>
          </w:tcPr>
          <w:p w:rsidR="00AF4F58" w:rsidRPr="005827E4" w:rsidRDefault="00AF4F58" w:rsidP="006756CF">
            <w:pPr>
              <w:suppressAutoHyphens/>
              <w:snapToGrid w:val="0"/>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lastRenderedPageBreak/>
              <w:t>5.1</w:t>
            </w:r>
            <w:r w:rsidRPr="005827E4">
              <w:rPr>
                <w:rFonts w:ascii="Times New Roman" w:eastAsia="Times New Roman" w:hAnsi="Times New Roman" w:cs="Times New Roman"/>
                <w:sz w:val="20"/>
                <w:szCs w:val="20"/>
                <w:lang w:eastAsia="ar-SA"/>
              </w:rPr>
              <w:t xml:space="preserve"> Спорт</w:t>
            </w:r>
          </w:p>
        </w:tc>
        <w:tc>
          <w:tcPr>
            <w:tcW w:w="3826" w:type="dxa"/>
          </w:tcPr>
          <w:p w:rsidR="00AF4F58" w:rsidRPr="005827E4" w:rsidRDefault="00AF4F58" w:rsidP="00AF4F58">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AF4F58" w:rsidRPr="005827E4" w:rsidRDefault="00AF4F58" w:rsidP="00AF4F58">
            <w:pPr>
              <w:spacing w:after="0" w:line="240" w:lineRule="auto"/>
              <w:rPr>
                <w:rFonts w:ascii="Times New Roman" w:eastAsia="Times New Roman" w:hAnsi="Times New Roman" w:cs="Times New Roman"/>
                <w:sz w:val="20"/>
                <w:szCs w:val="20"/>
                <w:lang w:eastAsia="ru-RU"/>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AF4F58" w:rsidRPr="005827E4" w:rsidRDefault="00AF4F58" w:rsidP="00AF4F58">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3) Максимальное количество надземных этажей зданий – </w:t>
            </w:r>
            <w:r w:rsidRPr="005827E4">
              <w:rPr>
                <w:rFonts w:ascii="Times New Roman" w:eastAsia="SimSun" w:hAnsi="Times New Roman" w:cs="Times New Roman"/>
                <w:b/>
                <w:sz w:val="20"/>
                <w:szCs w:val="20"/>
                <w:lang w:eastAsia="zh-CN"/>
              </w:rPr>
              <w:t>4 этажа;</w:t>
            </w:r>
            <w:r w:rsidRPr="005827E4">
              <w:rPr>
                <w:rFonts w:ascii="Times New Roman" w:eastAsia="SimSun" w:hAnsi="Times New Roman" w:cs="Times New Roman"/>
                <w:sz w:val="20"/>
                <w:szCs w:val="20"/>
                <w:lang w:eastAsia="zh-CN"/>
              </w:rPr>
              <w:t xml:space="preserve"> </w:t>
            </w:r>
          </w:p>
          <w:p w:rsidR="00AF4F58" w:rsidRPr="005827E4" w:rsidRDefault="00AF4F58" w:rsidP="00AF4F58">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20 м;</w:t>
            </w:r>
            <w:r w:rsidRPr="005827E4">
              <w:rPr>
                <w:rFonts w:ascii="Times New Roman" w:eastAsia="Times New Roman" w:hAnsi="Times New Roman" w:cs="Times New Roman"/>
                <w:sz w:val="20"/>
                <w:szCs w:val="20"/>
                <w:lang w:eastAsia="ru-RU"/>
              </w:rPr>
              <w:t xml:space="preserve"> </w:t>
            </w:r>
          </w:p>
          <w:p w:rsidR="00AF4F58" w:rsidRPr="005827E4" w:rsidRDefault="00AF4F58" w:rsidP="00AF4F58">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 xml:space="preserve">; </w:t>
            </w:r>
          </w:p>
          <w:p w:rsidR="00AF4F58" w:rsidRPr="005827E4" w:rsidRDefault="00AF4F58" w:rsidP="00AF4F58">
            <w:pPr>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AF4F58" w:rsidRPr="005827E4" w:rsidRDefault="00AF4F58" w:rsidP="00AF4F58">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5827E4">
                <w:rPr>
                  <w:rFonts w:ascii="Times New Roman" w:eastAsia="SimSun" w:hAnsi="Times New Roman" w:cs="Times New Roman"/>
                  <w:b/>
                  <w:sz w:val="20"/>
                  <w:szCs w:val="20"/>
                  <w:lang w:eastAsia="zh-CN"/>
                </w:rPr>
                <w:t>кодами 5.1.1</w:t>
              </w:r>
            </w:hyperlink>
            <w:r w:rsidRPr="005827E4">
              <w:rPr>
                <w:rFonts w:ascii="Times New Roman" w:eastAsia="SimSun" w:hAnsi="Times New Roman" w:cs="Times New Roman"/>
                <w:b/>
                <w:sz w:val="20"/>
                <w:szCs w:val="20"/>
                <w:lang w:eastAsia="zh-CN"/>
              </w:rPr>
              <w:t xml:space="preserve"> - </w:t>
            </w:r>
            <w:hyperlink w:anchor="Par444" w:tooltip="5.1.7" w:history="1">
              <w:r w:rsidRPr="005827E4">
                <w:rPr>
                  <w:rFonts w:ascii="Times New Roman" w:eastAsia="SimSun" w:hAnsi="Times New Roman" w:cs="Times New Roman"/>
                  <w:b/>
                  <w:sz w:val="20"/>
                  <w:szCs w:val="20"/>
                  <w:lang w:eastAsia="zh-CN"/>
                </w:rPr>
                <w:t>5.1.7</w:t>
              </w:r>
            </w:hyperlink>
          </w:p>
          <w:p w:rsidR="00AF4F58" w:rsidRPr="005827E4" w:rsidRDefault="00AF4F58" w:rsidP="006756CF">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p>
        </w:tc>
      </w:tr>
      <w:tr w:rsidR="006756CF" w:rsidRPr="005827E4" w:rsidTr="001E4301">
        <w:tc>
          <w:tcPr>
            <w:tcW w:w="1954" w:type="dxa"/>
          </w:tcPr>
          <w:p w:rsidR="006756CF" w:rsidRPr="005827E4" w:rsidRDefault="006756CF" w:rsidP="006756CF">
            <w:pPr>
              <w:suppressAutoHyphens/>
              <w:snapToGrid w:val="0"/>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6.8</w:t>
            </w:r>
            <w:r w:rsidRPr="005827E4">
              <w:rPr>
                <w:rFonts w:ascii="Times New Roman" w:hAnsi="Times New Roman" w:cs="Times New Roman"/>
                <w:sz w:val="20"/>
                <w:szCs w:val="20"/>
              </w:rPr>
              <w:t xml:space="preserve"> Связь</w:t>
            </w:r>
          </w:p>
        </w:tc>
        <w:tc>
          <w:tcPr>
            <w:tcW w:w="3826" w:type="dxa"/>
          </w:tcPr>
          <w:p w:rsidR="006756CF" w:rsidRPr="005827E4" w:rsidRDefault="006756CF" w:rsidP="006756C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6756CF" w:rsidRPr="005827E4" w:rsidRDefault="006756CF" w:rsidP="006756CF">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 (за исключением линейных объектов) при условии соблюдения технических норм и регламентов;</w:t>
            </w:r>
          </w:p>
          <w:p w:rsidR="006756CF" w:rsidRPr="005827E4" w:rsidRDefault="006756CF" w:rsidP="006756CF">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tc>
        <w:tc>
          <w:tcPr>
            <w:tcW w:w="3542" w:type="dxa"/>
          </w:tcPr>
          <w:p w:rsidR="006756CF" w:rsidRPr="005827E4" w:rsidRDefault="006756CF" w:rsidP="006756C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5827E4">
              <w:rPr>
                <w:rFonts w:ascii="Times New Roman" w:hAnsi="Times New Roman" w:cs="Times New Roman"/>
                <w:b/>
                <w:sz w:val="20"/>
                <w:szCs w:val="20"/>
              </w:rPr>
              <w:t>с кодом 3.1.1, 3.2.3</w:t>
            </w:r>
          </w:p>
        </w:tc>
      </w:tr>
    </w:tbl>
    <w:p w:rsidR="00392C6A" w:rsidRPr="005827E4" w:rsidRDefault="00392C6A" w:rsidP="00392C6A">
      <w:pPr>
        <w:suppressAutoHyphens/>
        <w:spacing w:after="0" w:line="240" w:lineRule="auto"/>
        <w:rPr>
          <w:rFonts w:ascii="Times New Roman" w:eastAsia="Times New Roman" w:hAnsi="Times New Roman" w:cs="Times New Roman"/>
          <w:b/>
          <w:sz w:val="24"/>
          <w:szCs w:val="24"/>
          <w:lang w:eastAsia="ar-SA"/>
        </w:rPr>
      </w:pPr>
    </w:p>
    <w:p w:rsidR="00392C6A" w:rsidRPr="005827E4" w:rsidRDefault="00392C6A" w:rsidP="00392C6A">
      <w:pPr>
        <w:suppressAutoHyphens/>
        <w:spacing w:after="0" w:line="240" w:lineRule="auto"/>
        <w:ind w:firstLine="708"/>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392C6A" w:rsidRPr="005827E4" w:rsidRDefault="00392C6A" w:rsidP="00392C6A">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392C6A" w:rsidRPr="005827E4" w:rsidTr="00B168F5">
        <w:trPr>
          <w:trHeight w:val="552"/>
        </w:trPr>
        <w:tc>
          <w:tcPr>
            <w:tcW w:w="1954" w:type="dxa"/>
            <w:vAlign w:val="center"/>
          </w:tcPr>
          <w:p w:rsidR="00392C6A" w:rsidRPr="005827E4" w:rsidRDefault="00392C6A" w:rsidP="00B168F5">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392C6A" w:rsidRPr="005827E4" w:rsidRDefault="00392C6A" w:rsidP="00B168F5">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392C6A" w:rsidRPr="005827E4" w:rsidRDefault="00392C6A" w:rsidP="00B168F5">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392C6A" w:rsidRPr="005827E4" w:rsidRDefault="00322D0F" w:rsidP="00B168F5">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hAnsi="Times New Roman"/>
                <w:b/>
                <w:sz w:val="16"/>
                <w:szCs w:val="16"/>
              </w:rPr>
              <w:t>ОСОБЫЕ УСЛОВИЯ РЕАЛИЗАЦИИ РЕГЛАМЕНТА</w:t>
            </w:r>
          </w:p>
        </w:tc>
      </w:tr>
      <w:tr w:rsidR="00392C6A" w:rsidRPr="005827E4" w:rsidTr="00B168F5">
        <w:tc>
          <w:tcPr>
            <w:tcW w:w="1954" w:type="dxa"/>
          </w:tcPr>
          <w:p w:rsidR="00392C6A" w:rsidRPr="000A2A6F" w:rsidRDefault="00392C6A" w:rsidP="00392C6A">
            <w:pPr>
              <w:suppressAutoHyphens/>
              <w:snapToGrid w:val="0"/>
              <w:spacing w:after="0"/>
              <w:rPr>
                <w:rFonts w:ascii="Times New Roman" w:eastAsia="Times New Roman" w:hAnsi="Times New Roman" w:cs="Times New Roman"/>
                <w:b/>
                <w:sz w:val="20"/>
                <w:szCs w:val="20"/>
                <w:lang w:eastAsia="ar-SA"/>
              </w:rPr>
            </w:pPr>
            <w:r w:rsidRPr="000A2A6F">
              <w:rPr>
                <w:rFonts w:ascii="Times New Roman" w:hAnsi="Times New Roman"/>
                <w:sz w:val="20"/>
                <w:szCs w:val="20"/>
              </w:rPr>
              <w:t>Автостоянки</w:t>
            </w:r>
          </w:p>
        </w:tc>
        <w:tc>
          <w:tcPr>
            <w:tcW w:w="3824" w:type="dxa"/>
          </w:tcPr>
          <w:p w:rsidR="00392C6A" w:rsidRPr="005827E4" w:rsidRDefault="00392C6A" w:rsidP="00392C6A">
            <w:pPr>
              <w:spacing w:after="0"/>
              <w:rPr>
                <w:rFonts w:ascii="Times New Roman" w:hAnsi="Times New Roman"/>
                <w:sz w:val="20"/>
                <w:szCs w:val="20"/>
              </w:rPr>
            </w:pPr>
            <w:r w:rsidRPr="005827E4">
              <w:rPr>
                <w:rFonts w:ascii="Times New Roman" w:eastAsia="Times New Roman" w:hAnsi="Times New Roman" w:cs="Times New Roman"/>
                <w:sz w:val="20"/>
                <w:szCs w:val="20"/>
                <w:lang w:eastAsia="ar-SA"/>
              </w:rPr>
              <w:t>1) Минимальная площадь земельного -</w:t>
            </w:r>
            <w:r w:rsidRPr="005827E4">
              <w:rPr>
                <w:rFonts w:ascii="Times New Roman" w:hAnsi="Times New Roman"/>
                <w:b/>
                <w:sz w:val="20"/>
                <w:szCs w:val="20"/>
              </w:rPr>
              <w:t>150 кв.м</w:t>
            </w:r>
            <w:r w:rsidRPr="005827E4">
              <w:rPr>
                <w:rFonts w:ascii="Times New Roman" w:hAnsi="Times New Roman" w:cs="Times New Roman"/>
                <w:b/>
                <w:sz w:val="20"/>
                <w:szCs w:val="20"/>
              </w:rPr>
              <w:t>;</w:t>
            </w:r>
          </w:p>
          <w:p w:rsidR="00392C6A" w:rsidRPr="005827E4" w:rsidRDefault="00392C6A" w:rsidP="00392C6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392C6A" w:rsidRPr="005827E4" w:rsidRDefault="00392C6A" w:rsidP="00392C6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не нормируется;</w:t>
            </w:r>
          </w:p>
          <w:p w:rsidR="00392C6A" w:rsidRPr="005827E4" w:rsidRDefault="00392C6A" w:rsidP="00392C6A">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Максимальное количество надземных этажей зданий – </w:t>
            </w:r>
            <w:r w:rsidRPr="005827E4">
              <w:rPr>
                <w:rFonts w:ascii="Times New Roman" w:eastAsia="SimSun" w:hAnsi="Times New Roman" w:cs="Times New Roman"/>
                <w:b/>
                <w:sz w:val="20"/>
                <w:szCs w:val="20"/>
                <w:lang w:eastAsia="zh-CN"/>
              </w:rPr>
              <w:t>4 этажа;</w:t>
            </w:r>
            <w:r w:rsidRPr="005827E4">
              <w:rPr>
                <w:rFonts w:ascii="Times New Roman" w:eastAsia="SimSun" w:hAnsi="Times New Roman" w:cs="Times New Roman"/>
                <w:sz w:val="20"/>
                <w:szCs w:val="20"/>
                <w:lang w:eastAsia="zh-CN"/>
              </w:rPr>
              <w:t xml:space="preserve"> </w:t>
            </w:r>
          </w:p>
          <w:p w:rsidR="00392C6A" w:rsidRPr="005827E4" w:rsidRDefault="00392C6A" w:rsidP="00392C6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100%</w:t>
            </w:r>
            <w:r w:rsidRPr="005827E4">
              <w:rPr>
                <w:rFonts w:ascii="Times New Roman" w:eastAsia="Times New Roman" w:hAnsi="Times New Roman" w:cs="Times New Roman"/>
                <w:sz w:val="20"/>
                <w:szCs w:val="20"/>
                <w:lang w:eastAsia="ru-RU"/>
              </w:rPr>
              <w:t>.</w:t>
            </w:r>
          </w:p>
        </w:tc>
        <w:tc>
          <w:tcPr>
            <w:tcW w:w="3544" w:type="dxa"/>
          </w:tcPr>
          <w:p w:rsidR="00392C6A" w:rsidRPr="005827E4" w:rsidRDefault="00392C6A" w:rsidP="00392C6A">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szCs w:val="24"/>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392C6A" w:rsidRPr="005827E4" w:rsidTr="00B168F5">
        <w:tc>
          <w:tcPr>
            <w:tcW w:w="1954" w:type="dxa"/>
          </w:tcPr>
          <w:p w:rsidR="00322D0F" w:rsidRPr="005827E4" w:rsidRDefault="00322D0F" w:rsidP="003946F6">
            <w:pPr>
              <w:spacing w:after="0" w:line="240" w:lineRule="auto"/>
              <w:rPr>
                <w:rFonts w:ascii="Times New Roman" w:hAnsi="Times New Roman"/>
                <w:sz w:val="20"/>
                <w:szCs w:val="20"/>
              </w:rPr>
            </w:pPr>
            <w:r w:rsidRPr="005827E4">
              <w:rPr>
                <w:rFonts w:ascii="Times New Roman" w:hAnsi="Times New Roman"/>
                <w:sz w:val="20"/>
                <w:szCs w:val="20"/>
              </w:rPr>
              <w:t>Коммунальные объекты,</w:t>
            </w:r>
          </w:p>
          <w:p w:rsidR="00392C6A" w:rsidRPr="005827E4" w:rsidRDefault="00322D0F" w:rsidP="003946F6">
            <w:pPr>
              <w:suppressAutoHyphens/>
              <w:snapToGrid w:val="0"/>
              <w:spacing w:after="0" w:line="240" w:lineRule="auto"/>
              <w:rPr>
                <w:rFonts w:ascii="Times New Roman" w:hAnsi="Times New Roman" w:cs="Times New Roman"/>
                <w:b/>
                <w:sz w:val="20"/>
                <w:szCs w:val="20"/>
              </w:rPr>
            </w:pPr>
            <w:r w:rsidRPr="005827E4">
              <w:rPr>
                <w:rFonts w:ascii="Times New Roman" w:hAnsi="Times New Roman"/>
                <w:sz w:val="20"/>
                <w:szCs w:val="20"/>
              </w:rPr>
              <w:t>инженерные сети</w:t>
            </w:r>
          </w:p>
        </w:tc>
        <w:tc>
          <w:tcPr>
            <w:tcW w:w="3824" w:type="dxa"/>
          </w:tcPr>
          <w:p w:rsidR="00322D0F" w:rsidRPr="005827E4" w:rsidRDefault="00322D0F" w:rsidP="00322D0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322D0F" w:rsidRPr="005827E4" w:rsidRDefault="00322D0F" w:rsidP="00322D0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1 м;</w:t>
            </w:r>
          </w:p>
          <w:p w:rsidR="00322D0F" w:rsidRPr="005827E4" w:rsidRDefault="00322D0F" w:rsidP="00322D0F">
            <w:pPr>
              <w:spacing w:after="0"/>
              <w:rPr>
                <w:rFonts w:ascii="Times New Roman" w:hAnsi="Times New Roman"/>
                <w:sz w:val="20"/>
                <w:szCs w:val="20"/>
              </w:rPr>
            </w:pPr>
            <w:r w:rsidRPr="005827E4">
              <w:rPr>
                <w:rFonts w:ascii="Times New Roman" w:eastAsia="SimSun" w:hAnsi="Times New Roman" w:cs="Times New Roman"/>
                <w:sz w:val="20"/>
                <w:szCs w:val="20"/>
                <w:lang w:eastAsia="zh-CN"/>
              </w:rPr>
              <w:t xml:space="preserve">3) </w:t>
            </w:r>
            <w:r w:rsidRPr="005827E4">
              <w:rPr>
                <w:rFonts w:ascii="Times New Roman" w:hAnsi="Times New Roman"/>
                <w:sz w:val="20"/>
                <w:szCs w:val="20"/>
              </w:rPr>
              <w:t xml:space="preserve">Предельная высота объекта – </w:t>
            </w:r>
            <w:smartTag w:uri="urn:schemas-microsoft-com:office:smarttags" w:element="metricconverter">
              <w:smartTagPr>
                <w:attr w:name="ProductID" w:val="6 м"/>
              </w:smartTagPr>
              <w:r w:rsidRPr="005827E4">
                <w:rPr>
                  <w:rFonts w:ascii="Times New Roman" w:hAnsi="Times New Roman"/>
                  <w:b/>
                  <w:sz w:val="20"/>
                  <w:szCs w:val="20"/>
                </w:rPr>
                <w:t>6 м</w:t>
              </w:r>
            </w:smartTag>
            <w:r w:rsidRPr="005827E4">
              <w:rPr>
                <w:rFonts w:ascii="Times New Roman" w:hAnsi="Times New Roman"/>
                <w:sz w:val="20"/>
                <w:szCs w:val="20"/>
              </w:rPr>
              <w:t xml:space="preserve">, за </w:t>
            </w:r>
            <w:r w:rsidRPr="005827E4">
              <w:rPr>
                <w:rFonts w:ascii="Times New Roman" w:hAnsi="Times New Roman"/>
                <w:sz w:val="20"/>
                <w:szCs w:val="20"/>
              </w:rPr>
              <w:lastRenderedPageBreak/>
              <w:t>исключением вышек связи и иных подобных объектов</w:t>
            </w:r>
            <w:r w:rsidRPr="005827E4">
              <w:rPr>
                <w:rFonts w:ascii="Times New Roman" w:eastAsia="SimSun" w:hAnsi="Times New Roman" w:cs="Times New Roman"/>
                <w:b/>
                <w:sz w:val="20"/>
                <w:szCs w:val="20"/>
                <w:lang w:eastAsia="zh-CN"/>
              </w:rPr>
              <w:t>;</w:t>
            </w:r>
            <w:r w:rsidRPr="005827E4">
              <w:rPr>
                <w:rFonts w:ascii="Times New Roman" w:eastAsia="SimSun" w:hAnsi="Times New Roman" w:cs="Times New Roman"/>
                <w:sz w:val="20"/>
                <w:szCs w:val="20"/>
                <w:lang w:eastAsia="zh-CN"/>
              </w:rPr>
              <w:t xml:space="preserve"> </w:t>
            </w:r>
          </w:p>
          <w:p w:rsidR="00392C6A" w:rsidRPr="005827E4" w:rsidRDefault="00322D0F" w:rsidP="00322D0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80%</w:t>
            </w:r>
            <w:r w:rsidRPr="005827E4">
              <w:rPr>
                <w:rFonts w:ascii="Times New Roman" w:eastAsia="Times New Roman" w:hAnsi="Times New Roman" w:cs="Times New Roman"/>
                <w:sz w:val="20"/>
                <w:szCs w:val="20"/>
                <w:lang w:eastAsia="ru-RU"/>
              </w:rPr>
              <w:t>.</w:t>
            </w:r>
          </w:p>
        </w:tc>
        <w:tc>
          <w:tcPr>
            <w:tcW w:w="3544" w:type="dxa"/>
          </w:tcPr>
          <w:p w:rsidR="00392C6A" w:rsidRPr="005827E4" w:rsidRDefault="00322D0F" w:rsidP="00B168F5">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sz w:val="20"/>
                <w:szCs w:val="20"/>
              </w:rPr>
              <w:lastRenderedPageBreak/>
              <w:t>Параметры строительства определяются в соответствии со строительными нормами и правилами, техническими регламентами</w:t>
            </w:r>
          </w:p>
        </w:tc>
      </w:tr>
      <w:tr w:rsidR="00392C6A" w:rsidRPr="005827E4" w:rsidTr="00B168F5">
        <w:tc>
          <w:tcPr>
            <w:tcW w:w="1954" w:type="dxa"/>
          </w:tcPr>
          <w:p w:rsidR="00392C6A" w:rsidRPr="005827E4" w:rsidRDefault="003946F6" w:rsidP="003946F6">
            <w:pPr>
              <w:suppressAutoHyphens/>
              <w:snapToGrid w:val="0"/>
              <w:spacing w:after="0"/>
              <w:rPr>
                <w:rFonts w:ascii="Times New Roman" w:hAnsi="Times New Roman" w:cs="Times New Roman"/>
                <w:b/>
                <w:sz w:val="20"/>
                <w:szCs w:val="20"/>
              </w:rPr>
            </w:pPr>
            <w:r w:rsidRPr="005827E4">
              <w:rPr>
                <w:rFonts w:ascii="Times New Roman" w:hAnsi="Times New Roman"/>
                <w:sz w:val="20"/>
                <w:szCs w:val="20"/>
              </w:rPr>
              <w:t>Зеленые насаждения общего пользования.</w:t>
            </w:r>
          </w:p>
        </w:tc>
        <w:tc>
          <w:tcPr>
            <w:tcW w:w="3824" w:type="dxa"/>
          </w:tcPr>
          <w:p w:rsidR="003946F6" w:rsidRPr="005827E4" w:rsidRDefault="003946F6" w:rsidP="003946F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3946F6" w:rsidRPr="005827E4" w:rsidRDefault="003946F6" w:rsidP="003946F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1 м;</w:t>
            </w:r>
          </w:p>
          <w:p w:rsidR="003946F6" w:rsidRPr="005827E4" w:rsidRDefault="003946F6" w:rsidP="003946F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hAnsi="Times New Roman"/>
                <w:sz w:val="20"/>
                <w:szCs w:val="20"/>
              </w:rPr>
              <w:t xml:space="preserve">Предельная высота объекта – </w:t>
            </w:r>
            <w:r w:rsidRPr="005827E4">
              <w:rPr>
                <w:rFonts w:ascii="Times New Roman" w:eastAsia="Times New Roman" w:hAnsi="Times New Roman" w:cs="Times New Roman"/>
                <w:sz w:val="20"/>
                <w:szCs w:val="20"/>
                <w:lang w:eastAsia="ar-SA"/>
              </w:rPr>
              <w:t>не нормируется;</w:t>
            </w:r>
          </w:p>
          <w:p w:rsidR="00392C6A" w:rsidRPr="005827E4" w:rsidRDefault="003946F6" w:rsidP="003946F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sz w:val="20"/>
                <w:szCs w:val="20"/>
                <w:lang w:eastAsia="ru-RU"/>
              </w:rPr>
              <w:t>.</w:t>
            </w:r>
          </w:p>
        </w:tc>
        <w:tc>
          <w:tcPr>
            <w:tcW w:w="3544" w:type="dxa"/>
          </w:tcPr>
          <w:p w:rsidR="00392C6A" w:rsidRPr="005827E4" w:rsidRDefault="00392C6A" w:rsidP="003946F6">
            <w:pPr>
              <w:widowControl w:val="0"/>
              <w:autoSpaceDE w:val="0"/>
              <w:autoSpaceDN w:val="0"/>
              <w:adjustRightInd w:val="0"/>
              <w:spacing w:after="0" w:line="240" w:lineRule="auto"/>
              <w:rPr>
                <w:rFonts w:ascii="Times New Roman" w:hAnsi="Times New Roman" w:cs="Times New Roman"/>
                <w:sz w:val="20"/>
                <w:szCs w:val="20"/>
              </w:rPr>
            </w:pPr>
          </w:p>
        </w:tc>
      </w:tr>
    </w:tbl>
    <w:p w:rsidR="009E7670" w:rsidRPr="005827E4" w:rsidRDefault="009E7670" w:rsidP="00957284">
      <w:pPr>
        <w:jc w:val="center"/>
        <w:rPr>
          <w:rFonts w:ascii="Times New Roman" w:eastAsia="Times New Roman" w:hAnsi="Times New Roman" w:cs="Times New Roman"/>
          <w:b/>
          <w:bCs/>
          <w:iCs/>
          <w:caps/>
          <w:sz w:val="24"/>
          <w:szCs w:val="24"/>
          <w:lang w:eastAsia="ar-SA"/>
        </w:rPr>
      </w:pPr>
    </w:p>
    <w:p w:rsidR="00AD63AE" w:rsidRPr="00334F8D" w:rsidRDefault="00BB4E4E" w:rsidP="00334F8D">
      <w:pPr>
        <w:pStyle w:val="2"/>
        <w:jc w:val="center"/>
        <w:rPr>
          <w:rFonts w:ascii="Times New Roman" w:eastAsia="Times New Roman" w:hAnsi="Times New Roman" w:cs="Times New Roman"/>
          <w:b/>
          <w:color w:val="auto"/>
          <w:sz w:val="24"/>
          <w:szCs w:val="24"/>
          <w:lang w:eastAsia="ar-SA"/>
        </w:rPr>
      </w:pPr>
      <w:r w:rsidRPr="00334F8D">
        <w:rPr>
          <w:rFonts w:ascii="Times New Roman" w:eastAsia="Times New Roman" w:hAnsi="Times New Roman" w:cs="Times New Roman"/>
          <w:b/>
          <w:color w:val="auto"/>
          <w:sz w:val="24"/>
          <w:szCs w:val="24"/>
          <w:lang w:eastAsia="ar-SA"/>
        </w:rPr>
        <w:t>ОБЩЕСТВЕННО-ДЕЛОВЫЕ ЗОНЫ</w:t>
      </w:r>
    </w:p>
    <w:p w:rsidR="0082078B" w:rsidRPr="00334F8D" w:rsidRDefault="0082078B" w:rsidP="00334F8D">
      <w:pPr>
        <w:pStyle w:val="3"/>
        <w:jc w:val="center"/>
        <w:rPr>
          <w:rFonts w:ascii="Times New Roman" w:hAnsi="Times New Roman" w:cs="Times New Roman"/>
          <w:snapToGrid w:val="0"/>
          <w:color w:val="auto"/>
          <w:sz w:val="24"/>
          <w:szCs w:val="24"/>
          <w:u w:val="single"/>
        </w:rPr>
      </w:pPr>
      <w:r w:rsidRPr="00334F8D">
        <w:rPr>
          <w:rFonts w:ascii="Times New Roman" w:hAnsi="Times New Roman" w:cs="Times New Roman"/>
          <w:snapToGrid w:val="0"/>
          <w:color w:val="auto"/>
          <w:sz w:val="24"/>
          <w:szCs w:val="24"/>
          <w:u w:val="single"/>
        </w:rPr>
        <w:t>ЗОНА ОБЩЕСТВЕННО-ЖИЛОЙ ЗАСТРОЙКИ (ОЖ)</w:t>
      </w:r>
    </w:p>
    <w:p w:rsidR="0082078B" w:rsidRPr="005827E4" w:rsidRDefault="0082078B" w:rsidP="00224375"/>
    <w:p w:rsidR="004D68A9" w:rsidRPr="005827E4" w:rsidRDefault="0082078B" w:rsidP="0082078B">
      <w:pPr>
        <w:pStyle w:val="a3"/>
        <w:numPr>
          <w:ilvl w:val="0"/>
          <w:numId w:val="8"/>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4D68A9" w:rsidRPr="00E57DF8" w:rsidTr="004D68A9">
        <w:tc>
          <w:tcPr>
            <w:tcW w:w="1954" w:type="dxa"/>
            <w:vAlign w:val="center"/>
          </w:tcPr>
          <w:p w:rsidR="004D68A9" w:rsidRPr="005827E4" w:rsidRDefault="004D68A9" w:rsidP="004D68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4D68A9" w:rsidRPr="00E57DF8" w:rsidRDefault="004D68A9" w:rsidP="004D68A9">
            <w:pPr>
              <w:suppressAutoHyphens/>
              <w:spacing w:after="0" w:line="240" w:lineRule="auto"/>
              <w:jc w:val="center"/>
              <w:rPr>
                <w:rFonts w:ascii="Times New Roman" w:eastAsia="Calibri" w:hAnsi="Times New Roman" w:cs="Times New Roman"/>
                <w:b/>
                <w:sz w:val="20"/>
                <w:szCs w:val="20"/>
                <w:highlight w:val="green"/>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vAlign w:val="center"/>
          </w:tcPr>
          <w:p w:rsidR="004D68A9" w:rsidRPr="00E57DF8" w:rsidRDefault="004D68A9" w:rsidP="004D68A9">
            <w:pPr>
              <w:suppressAutoHyphens/>
              <w:spacing w:after="0" w:line="240" w:lineRule="auto"/>
              <w:jc w:val="center"/>
              <w:rPr>
                <w:rFonts w:ascii="Times New Roman" w:eastAsia="Times New Roman" w:hAnsi="Times New Roman" w:cs="Times New Roman"/>
                <w:sz w:val="20"/>
                <w:szCs w:val="20"/>
                <w:highlight w:val="green"/>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4D68A9" w:rsidRPr="00E57DF8" w:rsidRDefault="004D68A9" w:rsidP="004D68A9">
            <w:pPr>
              <w:spacing w:before="100" w:beforeAutospacing="1" w:after="100" w:afterAutospacing="1" w:line="240" w:lineRule="auto"/>
              <w:jc w:val="center"/>
              <w:rPr>
                <w:rFonts w:ascii="Times New Roman" w:eastAsia="Times New Roman" w:hAnsi="Times New Roman" w:cs="Times New Roman"/>
                <w:sz w:val="20"/>
                <w:szCs w:val="20"/>
                <w:highlight w:val="green"/>
                <w:lang w:eastAsia="ru-RU"/>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4D68A9" w:rsidRPr="00E57DF8" w:rsidTr="004D68A9">
        <w:tc>
          <w:tcPr>
            <w:tcW w:w="1954" w:type="dxa"/>
          </w:tcPr>
          <w:p w:rsidR="004D68A9" w:rsidRPr="000A2A6F" w:rsidRDefault="004D68A9" w:rsidP="004D68A9">
            <w:pPr>
              <w:suppressAutoHyphens/>
              <w:spacing w:after="0" w:line="240" w:lineRule="auto"/>
              <w:rPr>
                <w:rFonts w:ascii="Times New Roman" w:eastAsia="Calibri" w:hAnsi="Times New Roman" w:cs="Times New Roman"/>
                <w:b/>
                <w:sz w:val="20"/>
                <w:szCs w:val="20"/>
                <w:lang w:eastAsia="ar-SA"/>
              </w:rPr>
            </w:pPr>
            <w:r w:rsidRPr="000A2A6F">
              <w:rPr>
                <w:rFonts w:ascii="Times New Roman" w:eastAsia="Calibri" w:hAnsi="Times New Roman" w:cs="Times New Roman"/>
                <w:b/>
                <w:sz w:val="20"/>
                <w:szCs w:val="20"/>
                <w:lang w:eastAsia="ar-SA"/>
              </w:rPr>
              <w:t>2.1</w:t>
            </w:r>
            <w:r w:rsidRPr="000A2A6F">
              <w:rPr>
                <w:rFonts w:ascii="Times New Roman" w:eastAsia="Times New Roman" w:hAnsi="Times New Roman" w:cs="Times New Roman"/>
                <w:sz w:val="24"/>
                <w:szCs w:val="24"/>
                <w:lang w:eastAsia="ar-SA"/>
              </w:rPr>
              <w:t xml:space="preserve"> </w:t>
            </w:r>
            <w:r w:rsidRPr="000A2A6F">
              <w:rPr>
                <w:rFonts w:ascii="Times New Roman" w:eastAsia="Calibri" w:hAnsi="Times New Roman" w:cs="Times New Roman"/>
                <w:sz w:val="20"/>
                <w:szCs w:val="20"/>
                <w:lang w:eastAsia="ar-SA"/>
              </w:rPr>
              <w:t>Для индивидуального жилищного строительства</w:t>
            </w:r>
          </w:p>
        </w:tc>
        <w:tc>
          <w:tcPr>
            <w:tcW w:w="3824" w:type="dxa"/>
          </w:tcPr>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1) Минимальные размеры земельного участка – </w:t>
            </w:r>
            <w:r w:rsidRPr="000A2A6F">
              <w:rPr>
                <w:rFonts w:ascii="Times New Roman" w:eastAsia="Times New Roman" w:hAnsi="Times New Roman" w:cs="Times New Roman"/>
                <w:b/>
                <w:sz w:val="20"/>
                <w:szCs w:val="20"/>
                <w:lang w:eastAsia="ar-SA"/>
              </w:rPr>
              <w:t>600 кв.м и 300  кв.м</w:t>
            </w:r>
            <w:r w:rsidRPr="000A2A6F">
              <w:rPr>
                <w:rFonts w:ascii="Times New Roman" w:hAnsi="Times New Roman"/>
                <w:szCs w:val="24"/>
              </w:rPr>
              <w:t xml:space="preserve"> (при условии подключения к центральной канализации);</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2) Максимальные размеры земельного участка - </w:t>
            </w:r>
            <w:r w:rsidRPr="000A2A6F">
              <w:rPr>
                <w:rFonts w:ascii="Times New Roman" w:eastAsia="Times New Roman" w:hAnsi="Times New Roman" w:cs="Times New Roman"/>
                <w:b/>
                <w:sz w:val="20"/>
                <w:szCs w:val="20"/>
                <w:lang w:eastAsia="ar-SA"/>
              </w:rPr>
              <w:t>2000 кв.м;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w:t>
            </w:r>
            <w:r w:rsidRPr="000A2A6F">
              <w:rPr>
                <w:rFonts w:ascii="Times New Roman" w:eastAsia="Times New Roman" w:hAnsi="Times New Roman" w:cs="Times New Roman"/>
                <w:sz w:val="20"/>
                <w:szCs w:val="20"/>
                <w:lang w:eastAsia="ar-SA"/>
              </w:rPr>
              <w:t xml:space="preserve">– </w:t>
            </w:r>
            <w:r w:rsidRPr="000A2A6F">
              <w:rPr>
                <w:rFonts w:ascii="Times New Roman" w:eastAsia="Times New Roman" w:hAnsi="Times New Roman" w:cs="Times New Roman"/>
                <w:b/>
                <w:sz w:val="20"/>
                <w:szCs w:val="20"/>
                <w:lang w:eastAsia="ar-SA"/>
              </w:rPr>
              <w:t>3 м</w:t>
            </w:r>
            <w:r w:rsidRPr="000A2A6F">
              <w:rPr>
                <w:rFonts w:ascii="Times New Roman" w:eastAsia="Times New Roman" w:hAnsi="Times New Roman" w:cs="Times New Roman"/>
                <w:sz w:val="20"/>
                <w:szCs w:val="20"/>
                <w:lang w:eastAsia="ar-SA"/>
              </w:rPr>
              <w:t xml:space="preserve">, до вспомогательных строений – </w:t>
            </w:r>
            <w:r w:rsidRPr="000A2A6F">
              <w:rPr>
                <w:rFonts w:ascii="Times New Roman" w:eastAsia="Times New Roman" w:hAnsi="Times New Roman" w:cs="Times New Roman"/>
                <w:b/>
                <w:sz w:val="20"/>
                <w:szCs w:val="20"/>
                <w:lang w:eastAsia="ar-SA"/>
              </w:rPr>
              <w:t>1м;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4) Минимальный отступ от красной линии улицы до объекта – </w:t>
            </w:r>
            <w:r w:rsidRPr="000A2A6F">
              <w:rPr>
                <w:rFonts w:ascii="Times New Roman" w:eastAsia="Times New Roman" w:hAnsi="Times New Roman" w:cs="Times New Roman"/>
                <w:b/>
                <w:sz w:val="20"/>
                <w:szCs w:val="20"/>
                <w:lang w:eastAsia="ar-SA"/>
              </w:rPr>
              <w:t>5  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5) Максимальное количество надземных этажей зданий – </w:t>
            </w:r>
            <w:r w:rsidRPr="000A2A6F">
              <w:rPr>
                <w:rFonts w:ascii="Times New Roman" w:eastAsia="Times New Roman" w:hAnsi="Times New Roman" w:cs="Times New Roman"/>
                <w:b/>
                <w:sz w:val="20"/>
                <w:szCs w:val="20"/>
                <w:lang w:eastAsia="ar-SA"/>
              </w:rPr>
              <w:t>3 этажа</w:t>
            </w:r>
            <w:r w:rsidRPr="000A2A6F">
              <w:rPr>
                <w:rFonts w:ascii="Times New Roman" w:eastAsia="Times New Roman" w:hAnsi="Times New Roman" w:cs="Times New Roman"/>
                <w:sz w:val="20"/>
                <w:szCs w:val="20"/>
                <w:lang w:eastAsia="ar-SA"/>
              </w:rPr>
              <w:t xml:space="preserve"> (включая мансардный этаж);</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6) Максимальный процент застройки участка:</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      а) в условиях вновь застраиваемых территорий – </w:t>
            </w:r>
            <w:r w:rsidRPr="000A2A6F">
              <w:rPr>
                <w:rFonts w:ascii="Times New Roman" w:eastAsia="Times New Roman" w:hAnsi="Times New Roman" w:cs="Times New Roman"/>
                <w:b/>
                <w:sz w:val="20"/>
                <w:szCs w:val="20"/>
                <w:lang w:eastAsia="ar-SA"/>
              </w:rPr>
              <w:t>50%</w:t>
            </w:r>
            <w:r w:rsidRPr="000A2A6F">
              <w:rPr>
                <w:rFonts w:ascii="Times New Roman" w:eastAsia="Times New Roman" w:hAnsi="Times New Roman" w:cs="Times New Roman"/>
                <w:sz w:val="20"/>
                <w:szCs w:val="20"/>
                <w:lang w:eastAsia="ar-SA"/>
              </w:rPr>
              <w:t>;</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      б) в условиях реконструкции сложившейся застройки – </w:t>
            </w:r>
            <w:r w:rsidRPr="000A2A6F">
              <w:rPr>
                <w:rFonts w:ascii="Times New Roman" w:eastAsia="Times New Roman" w:hAnsi="Times New Roman" w:cs="Times New Roman"/>
                <w:b/>
                <w:sz w:val="20"/>
                <w:szCs w:val="20"/>
                <w:lang w:eastAsia="ar-SA"/>
              </w:rPr>
              <w:t>70%</w:t>
            </w:r>
            <w:r w:rsidRPr="000A2A6F">
              <w:rPr>
                <w:rFonts w:ascii="Times New Roman" w:eastAsia="Times New Roman" w:hAnsi="Times New Roman" w:cs="Times New Roman"/>
                <w:sz w:val="20"/>
                <w:szCs w:val="20"/>
                <w:lang w:eastAsia="ar-SA"/>
              </w:rPr>
              <w:t>.</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hAnsi="Times New Roman"/>
                <w:sz w:val="20"/>
                <w:szCs w:val="20"/>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4" w:type="dxa"/>
          </w:tcPr>
          <w:p w:rsidR="004D68A9" w:rsidRPr="000A2A6F" w:rsidRDefault="004D68A9" w:rsidP="004D68A9">
            <w:pPr>
              <w:spacing w:before="100" w:beforeAutospacing="1" w:after="100" w:afterAutospacing="1"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D68A9" w:rsidRPr="000A2A6F" w:rsidRDefault="004D68A9" w:rsidP="004D68A9">
            <w:pPr>
              <w:spacing w:before="100" w:beforeAutospacing="1" w:after="100" w:afterAutospacing="1"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выращивание сельскохозяйственных культур;</w:t>
            </w:r>
          </w:p>
          <w:p w:rsidR="004D68A9" w:rsidRPr="000A2A6F" w:rsidRDefault="004D68A9" w:rsidP="004D68A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индивидуальных гаражей и хозяйственных построек</w:t>
            </w:r>
          </w:p>
        </w:tc>
      </w:tr>
      <w:tr w:rsidR="004D68A9" w:rsidRPr="000A2A6F" w:rsidTr="004D68A9">
        <w:tc>
          <w:tcPr>
            <w:tcW w:w="1954" w:type="dxa"/>
          </w:tcPr>
          <w:p w:rsidR="004D68A9" w:rsidRPr="000A2A6F" w:rsidRDefault="004D68A9" w:rsidP="004D68A9">
            <w:pPr>
              <w:suppressAutoHyphens/>
              <w:spacing w:after="0" w:line="240" w:lineRule="auto"/>
              <w:rPr>
                <w:rFonts w:ascii="Times New Roman" w:eastAsia="Calibri" w:hAnsi="Times New Roman" w:cs="Times New Roman"/>
                <w:b/>
                <w:sz w:val="24"/>
                <w:szCs w:val="24"/>
                <w:lang w:eastAsia="ar-SA"/>
              </w:rPr>
            </w:pPr>
            <w:r w:rsidRPr="000A2A6F">
              <w:rPr>
                <w:rFonts w:ascii="Times New Roman" w:eastAsia="Calibri" w:hAnsi="Times New Roman" w:cs="Times New Roman"/>
                <w:b/>
                <w:sz w:val="20"/>
                <w:szCs w:val="20"/>
                <w:lang w:eastAsia="ar-SA"/>
              </w:rPr>
              <w:lastRenderedPageBreak/>
              <w:t>2.1.1.</w:t>
            </w:r>
            <w:r w:rsidRPr="000A2A6F">
              <w:rPr>
                <w:rFonts w:ascii="Times New Roman" w:eastAsia="Times New Roman" w:hAnsi="Times New Roman" w:cs="Times New Roman"/>
                <w:sz w:val="20"/>
                <w:szCs w:val="20"/>
                <w:lang w:eastAsia="ar-SA"/>
              </w:rPr>
              <w:t xml:space="preserve"> Малоэтажная многоквартирная жилая застройка</w:t>
            </w:r>
          </w:p>
        </w:tc>
        <w:tc>
          <w:tcPr>
            <w:tcW w:w="3824" w:type="dxa"/>
          </w:tcPr>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1) Минимальные размеры земельного участка – </w:t>
            </w:r>
            <w:r w:rsidRPr="000A2A6F">
              <w:rPr>
                <w:rFonts w:ascii="Times New Roman" w:eastAsia="Times New Roman" w:hAnsi="Times New Roman" w:cs="Times New Roman"/>
                <w:b/>
                <w:sz w:val="20"/>
                <w:szCs w:val="20"/>
                <w:lang w:eastAsia="ar-SA"/>
              </w:rPr>
              <w:t>800  кв.м;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2) Максимальные размеры земельного участка - </w:t>
            </w:r>
            <w:r w:rsidRPr="000A2A6F">
              <w:rPr>
                <w:rFonts w:ascii="Times New Roman" w:eastAsia="Times New Roman" w:hAnsi="Times New Roman" w:cs="Times New Roman"/>
                <w:b/>
                <w:sz w:val="20"/>
                <w:szCs w:val="20"/>
                <w:lang w:eastAsia="ar-SA"/>
              </w:rPr>
              <w:t>3000 кв.м;</w:t>
            </w:r>
          </w:p>
          <w:p w:rsidR="004D68A9" w:rsidRPr="000A2A6F" w:rsidRDefault="004D68A9" w:rsidP="004D68A9">
            <w:pPr>
              <w:suppressAutoHyphens/>
              <w:spacing w:after="0" w:line="240" w:lineRule="auto"/>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Pr="000A2A6F">
              <w:rPr>
                <w:rFonts w:ascii="Times New Roman" w:eastAsia="Times New Roman" w:hAnsi="Times New Roman" w:cs="Times New Roman"/>
                <w:b/>
                <w:sz w:val="20"/>
                <w:szCs w:val="20"/>
                <w:lang w:eastAsia="ar-SA"/>
              </w:rPr>
              <w:t>5 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4) Максимальное количество надземных этажей зданий – до </w:t>
            </w:r>
            <w:r w:rsidRPr="000A2A6F">
              <w:rPr>
                <w:rFonts w:ascii="Times New Roman" w:eastAsia="Times New Roman" w:hAnsi="Times New Roman" w:cs="Times New Roman"/>
                <w:b/>
                <w:sz w:val="20"/>
                <w:szCs w:val="20"/>
                <w:lang w:eastAsia="ar-SA"/>
              </w:rPr>
              <w:t xml:space="preserve">4 этажей </w:t>
            </w:r>
            <w:r w:rsidRPr="000A2A6F">
              <w:rPr>
                <w:rFonts w:ascii="Times New Roman" w:eastAsia="Times New Roman" w:hAnsi="Times New Roman" w:cs="Times New Roman"/>
                <w:sz w:val="20"/>
                <w:szCs w:val="20"/>
                <w:lang w:eastAsia="ar-SA"/>
              </w:rPr>
              <w:t xml:space="preserve"> (включая мансардный этаж);</w:t>
            </w:r>
          </w:p>
          <w:p w:rsidR="004D68A9" w:rsidRPr="000A2A6F" w:rsidRDefault="004D68A9" w:rsidP="004D68A9">
            <w:pPr>
              <w:suppressAutoHyphens/>
              <w:spacing w:after="0" w:line="240" w:lineRule="auto"/>
              <w:rPr>
                <w:rFonts w:ascii="Times New Roman" w:eastAsia="Calibri" w:hAnsi="Times New Roman" w:cs="Times New Roman"/>
                <w:b/>
                <w:sz w:val="24"/>
                <w:szCs w:val="24"/>
                <w:lang w:eastAsia="ar-SA"/>
              </w:rPr>
            </w:pPr>
            <w:r w:rsidRPr="000A2A6F">
              <w:rPr>
                <w:rFonts w:ascii="Times New Roman" w:eastAsia="Times New Roman" w:hAnsi="Times New Roman" w:cs="Times New Roman"/>
                <w:sz w:val="20"/>
                <w:szCs w:val="20"/>
                <w:lang w:eastAsia="ar-SA"/>
              </w:rPr>
              <w:t xml:space="preserve">6) Максимальный процент застройки участка- </w:t>
            </w:r>
            <w:r w:rsidRPr="000A2A6F">
              <w:rPr>
                <w:rFonts w:ascii="Times New Roman" w:eastAsia="Times New Roman" w:hAnsi="Times New Roman" w:cs="Times New Roman"/>
                <w:b/>
                <w:sz w:val="20"/>
                <w:szCs w:val="20"/>
                <w:lang w:eastAsia="ar-SA"/>
              </w:rPr>
              <w:t>94%.</w:t>
            </w:r>
            <w:r w:rsidRPr="000A2A6F">
              <w:rPr>
                <w:rFonts w:ascii="Times New Roman" w:eastAsia="Calibri" w:hAnsi="Times New Roman" w:cs="Times New Roman"/>
                <w:b/>
                <w:sz w:val="24"/>
                <w:szCs w:val="24"/>
                <w:lang w:eastAsia="ar-SA"/>
              </w:rPr>
              <w:t xml:space="preserve"> </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p>
        </w:tc>
        <w:tc>
          <w:tcPr>
            <w:tcW w:w="3544" w:type="dxa"/>
          </w:tcPr>
          <w:p w:rsidR="004D68A9" w:rsidRPr="000A2A6F" w:rsidRDefault="004D68A9" w:rsidP="004D68A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4D68A9" w:rsidRPr="000A2A6F" w:rsidRDefault="004D68A9" w:rsidP="004D68A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4D68A9" w:rsidRPr="000A2A6F" w:rsidRDefault="004D68A9" w:rsidP="004D68A9">
            <w:pPr>
              <w:spacing w:before="100" w:beforeAutospacing="1" w:after="100" w:afterAutospacing="1"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D68A9" w:rsidRPr="00E57DF8" w:rsidTr="004D68A9">
        <w:tc>
          <w:tcPr>
            <w:tcW w:w="1954" w:type="dxa"/>
          </w:tcPr>
          <w:p w:rsidR="004D68A9" w:rsidRPr="000A2A6F" w:rsidRDefault="004D68A9" w:rsidP="004D68A9">
            <w:pPr>
              <w:suppressAutoHyphens/>
              <w:snapToGrid w:val="0"/>
              <w:spacing w:after="0" w:line="240" w:lineRule="auto"/>
              <w:rPr>
                <w:rFonts w:ascii="Times New Roman" w:eastAsia="Calibri" w:hAnsi="Times New Roman" w:cs="Times New Roman"/>
                <w:sz w:val="20"/>
                <w:szCs w:val="20"/>
                <w:lang w:eastAsia="ar-SA"/>
              </w:rPr>
            </w:pPr>
            <w:r w:rsidRPr="000A2A6F">
              <w:rPr>
                <w:rFonts w:ascii="Times New Roman" w:eastAsia="Calibri" w:hAnsi="Times New Roman" w:cs="Times New Roman"/>
                <w:b/>
                <w:sz w:val="20"/>
                <w:szCs w:val="20"/>
                <w:lang w:eastAsia="ar-SA"/>
              </w:rPr>
              <w:t>2.3</w:t>
            </w:r>
            <w:r w:rsidRPr="000A2A6F">
              <w:rPr>
                <w:rFonts w:ascii="Times New Roman" w:eastAsia="Times New Roman" w:hAnsi="Times New Roman" w:cs="Times New Roman"/>
                <w:b/>
                <w:sz w:val="24"/>
                <w:szCs w:val="24"/>
                <w:lang w:eastAsia="ar-SA"/>
              </w:rPr>
              <w:t xml:space="preserve"> </w:t>
            </w:r>
            <w:r w:rsidRPr="000A2A6F">
              <w:rPr>
                <w:rFonts w:ascii="Times New Roman" w:eastAsia="Calibri" w:hAnsi="Times New Roman" w:cs="Times New Roman"/>
                <w:sz w:val="20"/>
                <w:szCs w:val="20"/>
                <w:lang w:eastAsia="ar-SA"/>
              </w:rPr>
              <w:t xml:space="preserve">Блокированная жилая застройка </w:t>
            </w:r>
          </w:p>
          <w:p w:rsidR="004D68A9" w:rsidRPr="000A2A6F" w:rsidRDefault="004D68A9" w:rsidP="004D68A9">
            <w:pPr>
              <w:suppressAutoHyphens/>
              <w:spacing w:after="0" w:line="240" w:lineRule="auto"/>
              <w:rPr>
                <w:rFonts w:ascii="Times New Roman" w:eastAsia="Calibri" w:hAnsi="Times New Roman" w:cs="Times New Roman"/>
                <w:b/>
                <w:sz w:val="20"/>
                <w:szCs w:val="20"/>
                <w:lang w:eastAsia="ar-SA"/>
              </w:rPr>
            </w:pPr>
          </w:p>
        </w:tc>
        <w:tc>
          <w:tcPr>
            <w:tcW w:w="3824" w:type="dxa"/>
          </w:tcPr>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1) Минимальная площадь земельного участка – </w:t>
            </w:r>
            <w:r w:rsidRPr="000A2A6F">
              <w:rPr>
                <w:rFonts w:ascii="Times New Roman" w:eastAsia="Times New Roman" w:hAnsi="Times New Roman" w:cs="Times New Roman"/>
                <w:b/>
                <w:sz w:val="20"/>
                <w:szCs w:val="20"/>
                <w:lang w:eastAsia="ar-SA"/>
              </w:rPr>
              <w:t>200 кв. м.</w:t>
            </w:r>
            <w:r w:rsidRPr="000A2A6F">
              <w:rPr>
                <w:rFonts w:ascii="Times New Roman" w:eastAsia="Times New Roman" w:hAnsi="Times New Roman" w:cs="Times New Roman"/>
                <w:sz w:val="20"/>
                <w:szCs w:val="20"/>
                <w:lang w:eastAsia="ar-SA"/>
              </w:rPr>
              <w:t xml:space="preserve"> При условии подключения к центральной канализации минимальные размеры – не нормируется;</w:t>
            </w:r>
          </w:p>
          <w:p w:rsidR="004D68A9" w:rsidRPr="000A2A6F" w:rsidRDefault="004D68A9" w:rsidP="004D68A9">
            <w:pPr>
              <w:shd w:val="clear" w:color="auto" w:fill="FFFFFF"/>
              <w:suppressAutoHyphens/>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2) Максимальная площадь земельного участка – </w:t>
            </w:r>
            <w:r w:rsidRPr="000A2A6F">
              <w:rPr>
                <w:rFonts w:ascii="Times New Roman" w:eastAsia="Times New Roman" w:hAnsi="Times New Roman" w:cs="Times New Roman"/>
                <w:b/>
                <w:sz w:val="20"/>
                <w:szCs w:val="20"/>
                <w:lang w:eastAsia="ar-SA"/>
              </w:rPr>
              <w:t>1500 кв. м</w:t>
            </w:r>
            <w:r w:rsidRPr="000A2A6F">
              <w:rPr>
                <w:rFonts w:ascii="Times New Roman" w:eastAsia="Times New Roman" w:hAnsi="Times New Roman" w:cs="Times New Roman"/>
                <w:sz w:val="20"/>
                <w:szCs w:val="20"/>
                <w:lang w:eastAsia="ru-RU"/>
              </w:rPr>
              <w:t xml:space="preserve"> для одной блок-секции</w:t>
            </w:r>
            <w:r w:rsidRPr="000A2A6F">
              <w:rPr>
                <w:rFonts w:ascii="Times New Roman" w:eastAsia="Times New Roman" w:hAnsi="Times New Roman" w:cs="Times New Roman"/>
                <w:sz w:val="20"/>
                <w:szCs w:val="20"/>
                <w:lang w:eastAsia="ar-SA"/>
              </w:rPr>
              <w:t>;</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 – не нормируется</w:t>
            </w:r>
            <w:r w:rsidRPr="000A2A6F">
              <w:rPr>
                <w:rFonts w:ascii="Times New Roman" w:eastAsia="Times New Roman" w:hAnsi="Times New Roman" w:cs="Times New Roman"/>
                <w:b/>
                <w:sz w:val="20"/>
                <w:szCs w:val="20"/>
                <w:lang w:eastAsia="ar-SA"/>
              </w:rPr>
              <w:t>;</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4) Отступ от границы земельного участка, со стороны блокирования с другими зданиями не предусмотрен;</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5) Минимальный отступ от красной линии улицы до объекта – </w:t>
            </w:r>
            <w:r w:rsidRPr="000A2A6F">
              <w:rPr>
                <w:rFonts w:ascii="Times New Roman" w:eastAsia="Times New Roman" w:hAnsi="Times New Roman" w:cs="Times New Roman"/>
                <w:b/>
                <w:sz w:val="20"/>
                <w:szCs w:val="20"/>
                <w:lang w:eastAsia="ar-SA"/>
              </w:rPr>
              <w:t>5 м;</w:t>
            </w:r>
          </w:p>
          <w:p w:rsidR="004D68A9" w:rsidRPr="000A2A6F" w:rsidRDefault="004D68A9" w:rsidP="004D68A9">
            <w:pPr>
              <w:suppressAutoHyphens/>
              <w:spacing w:after="0" w:line="240" w:lineRule="auto"/>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sz w:val="20"/>
                <w:szCs w:val="20"/>
                <w:lang w:eastAsia="ar-SA"/>
              </w:rPr>
              <w:t xml:space="preserve">6) Предельная высота зданий, строений, сооружений от уровня земли </w:t>
            </w:r>
            <w:r w:rsidRPr="000A2A6F">
              <w:rPr>
                <w:rFonts w:ascii="Times New Roman" w:eastAsia="Times New Roman" w:hAnsi="Times New Roman" w:cs="Times New Roman"/>
                <w:b/>
                <w:sz w:val="20"/>
                <w:szCs w:val="20"/>
                <w:lang w:eastAsia="ar-SA"/>
              </w:rPr>
              <w:t>не более 20 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7) Предельное количество этажей – </w:t>
            </w:r>
            <w:r w:rsidRPr="000A2A6F">
              <w:rPr>
                <w:rFonts w:ascii="Times New Roman" w:eastAsia="Times New Roman" w:hAnsi="Times New Roman" w:cs="Times New Roman"/>
                <w:b/>
                <w:sz w:val="20"/>
                <w:szCs w:val="20"/>
                <w:lang w:eastAsia="ar-SA"/>
              </w:rPr>
              <w:t>3 этажа</w:t>
            </w:r>
            <w:r w:rsidRPr="000A2A6F">
              <w:rPr>
                <w:rFonts w:ascii="Times New Roman" w:eastAsia="Times New Roman" w:hAnsi="Times New Roman" w:cs="Times New Roman"/>
                <w:sz w:val="20"/>
                <w:szCs w:val="20"/>
                <w:lang w:eastAsia="ar-SA"/>
              </w:rPr>
              <w:t xml:space="preserve"> (включая мансардный этаж);</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8) Максимальный процент застройки земельного участка в условиях реконструкции сложившейся застройки- </w:t>
            </w:r>
            <w:r w:rsidRPr="000A2A6F">
              <w:rPr>
                <w:rFonts w:ascii="Times New Roman" w:eastAsia="Times New Roman" w:hAnsi="Times New Roman" w:cs="Times New Roman"/>
                <w:b/>
                <w:sz w:val="20"/>
                <w:szCs w:val="20"/>
                <w:lang w:eastAsia="ar-SA"/>
              </w:rPr>
              <w:t>60%.</w:t>
            </w:r>
          </w:p>
        </w:tc>
        <w:tc>
          <w:tcPr>
            <w:tcW w:w="3544" w:type="dxa"/>
          </w:tcPr>
          <w:p w:rsidR="004D68A9" w:rsidRPr="000A2A6F" w:rsidRDefault="004D68A9" w:rsidP="004D68A9">
            <w:pPr>
              <w:spacing w:before="100" w:beforeAutospacing="1" w:after="100" w:afterAutospacing="1"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D68A9" w:rsidRPr="000A2A6F" w:rsidRDefault="004D68A9" w:rsidP="004D68A9">
            <w:pPr>
              <w:spacing w:before="100" w:beforeAutospacing="1" w:after="100" w:afterAutospacing="1"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r>
      <w:tr w:rsidR="004D68A9" w:rsidRPr="00E57DF8" w:rsidTr="004D68A9">
        <w:tc>
          <w:tcPr>
            <w:tcW w:w="1954" w:type="dxa"/>
          </w:tcPr>
          <w:p w:rsidR="004D68A9" w:rsidRPr="000A2A6F" w:rsidRDefault="004D68A9" w:rsidP="004D68A9">
            <w:pPr>
              <w:suppressAutoHyphens/>
              <w:snapToGrid w:val="0"/>
              <w:spacing w:after="0" w:line="240" w:lineRule="auto"/>
              <w:rPr>
                <w:rFonts w:ascii="Times New Roman" w:eastAsia="Calibri" w:hAnsi="Times New Roman" w:cs="Times New Roman"/>
                <w:sz w:val="20"/>
                <w:szCs w:val="20"/>
                <w:lang w:eastAsia="ar-SA"/>
              </w:rPr>
            </w:pPr>
            <w:r w:rsidRPr="000A2A6F">
              <w:rPr>
                <w:rFonts w:ascii="Times New Roman" w:hAnsi="Times New Roman" w:cs="Times New Roman"/>
                <w:b/>
                <w:sz w:val="20"/>
                <w:szCs w:val="20"/>
              </w:rPr>
              <w:t>2.5</w:t>
            </w:r>
            <w:r w:rsidRPr="000A2A6F">
              <w:rPr>
                <w:rFonts w:ascii="Times New Roman" w:hAnsi="Times New Roman" w:cs="Times New Roman"/>
                <w:sz w:val="20"/>
                <w:szCs w:val="20"/>
              </w:rPr>
              <w:t xml:space="preserve"> Среднеэтажная жилая застройка</w:t>
            </w:r>
          </w:p>
        </w:tc>
        <w:tc>
          <w:tcPr>
            <w:tcW w:w="3824" w:type="dxa"/>
          </w:tcPr>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1) Минимальная площадь земельного участка – </w:t>
            </w:r>
            <w:r w:rsidR="000A2A6F" w:rsidRPr="000A2A6F">
              <w:rPr>
                <w:rFonts w:ascii="Times New Roman" w:eastAsia="Times New Roman" w:hAnsi="Times New Roman" w:cs="Times New Roman"/>
                <w:sz w:val="20"/>
                <w:szCs w:val="20"/>
                <w:lang w:eastAsia="ar-SA"/>
              </w:rPr>
              <w:t>не нормируется</w:t>
            </w:r>
            <w:r w:rsidRPr="000A2A6F">
              <w:rPr>
                <w:rFonts w:ascii="Times New Roman" w:eastAsia="Times New Roman" w:hAnsi="Times New Roman" w:cs="Times New Roman"/>
                <w:sz w:val="20"/>
                <w:szCs w:val="20"/>
                <w:lang w:eastAsia="ar-SA"/>
              </w:rPr>
              <w:t>;</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 xml:space="preserve">2) Максимальная площадь земельного участка – </w:t>
            </w:r>
            <w:r w:rsidRPr="000A2A6F">
              <w:rPr>
                <w:rFonts w:ascii="Times New Roman" w:eastAsia="Times New Roman" w:hAnsi="Times New Roman" w:cs="Times New Roman"/>
                <w:b/>
                <w:sz w:val="20"/>
                <w:szCs w:val="20"/>
                <w:lang w:eastAsia="ar-SA"/>
              </w:rPr>
              <w:t>4000 кв. м;</w:t>
            </w:r>
          </w:p>
          <w:p w:rsidR="004D68A9" w:rsidRPr="000A2A6F" w:rsidRDefault="004D68A9" w:rsidP="004D68A9">
            <w:pPr>
              <w:suppressAutoHyphens/>
              <w:spacing w:after="0" w:line="240" w:lineRule="auto"/>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Pr="000A2A6F">
              <w:rPr>
                <w:rFonts w:ascii="Times New Roman" w:eastAsia="Times New Roman" w:hAnsi="Times New Roman" w:cs="Times New Roman"/>
                <w:b/>
                <w:sz w:val="20"/>
                <w:szCs w:val="20"/>
                <w:lang w:eastAsia="ar-SA"/>
              </w:rPr>
              <w:t>5 м;</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4) Максимальное количество надземных этажей зданий –</w:t>
            </w:r>
            <w:r w:rsidRPr="000A2A6F">
              <w:rPr>
                <w:rFonts w:ascii="Times New Roman" w:eastAsia="Times New Roman" w:hAnsi="Times New Roman" w:cs="Times New Roman"/>
                <w:sz w:val="20"/>
                <w:szCs w:val="20"/>
                <w:lang w:eastAsia="ru-RU"/>
              </w:rPr>
              <w:t xml:space="preserve"> </w:t>
            </w:r>
            <w:r w:rsidRPr="000A2A6F">
              <w:rPr>
                <w:rFonts w:ascii="Times New Roman" w:eastAsia="Times New Roman" w:hAnsi="Times New Roman" w:cs="Times New Roman"/>
                <w:b/>
                <w:sz w:val="20"/>
                <w:szCs w:val="20"/>
                <w:lang w:eastAsia="ru-RU"/>
              </w:rPr>
              <w:t>не выше</w:t>
            </w:r>
            <w:r w:rsidRPr="000A2A6F">
              <w:rPr>
                <w:rFonts w:ascii="Times New Roman" w:eastAsia="Times New Roman" w:hAnsi="Times New Roman" w:cs="Times New Roman"/>
                <w:b/>
                <w:sz w:val="20"/>
                <w:szCs w:val="20"/>
                <w:lang w:eastAsia="ar-SA"/>
              </w:rPr>
              <w:t xml:space="preserve"> 8 этажей</w:t>
            </w:r>
            <w:r w:rsidRPr="000A2A6F">
              <w:rPr>
                <w:rFonts w:ascii="Times New Roman" w:eastAsia="Times New Roman" w:hAnsi="Times New Roman" w:cs="Times New Roman"/>
                <w:sz w:val="20"/>
                <w:szCs w:val="20"/>
                <w:lang w:eastAsia="ar-SA"/>
              </w:rPr>
              <w:t>;</w:t>
            </w:r>
          </w:p>
          <w:p w:rsidR="004D68A9" w:rsidRPr="000A2A6F" w:rsidRDefault="004D68A9" w:rsidP="004D68A9">
            <w:pPr>
              <w:suppressAutoHyphens/>
              <w:spacing w:after="0" w:line="240" w:lineRule="auto"/>
              <w:rPr>
                <w:rFonts w:ascii="Times New Roman" w:eastAsia="Calibri" w:hAnsi="Times New Roman" w:cs="Times New Roman"/>
                <w:b/>
                <w:sz w:val="24"/>
                <w:szCs w:val="24"/>
                <w:lang w:eastAsia="ar-SA"/>
              </w:rPr>
            </w:pPr>
            <w:r w:rsidRPr="000A2A6F">
              <w:rPr>
                <w:rFonts w:ascii="Times New Roman" w:eastAsia="Times New Roman" w:hAnsi="Times New Roman" w:cs="Times New Roman"/>
                <w:sz w:val="20"/>
                <w:szCs w:val="20"/>
                <w:lang w:eastAsia="ar-SA"/>
              </w:rPr>
              <w:t xml:space="preserve">6) Максимальный процент застройки участка- </w:t>
            </w:r>
            <w:r w:rsidRPr="000A2A6F">
              <w:rPr>
                <w:rFonts w:ascii="Times New Roman" w:eastAsia="Times New Roman" w:hAnsi="Times New Roman" w:cs="Times New Roman"/>
                <w:b/>
                <w:sz w:val="20"/>
                <w:szCs w:val="20"/>
                <w:lang w:eastAsia="ar-SA"/>
              </w:rPr>
              <w:t>90%.</w:t>
            </w:r>
            <w:r w:rsidRPr="000A2A6F">
              <w:rPr>
                <w:rFonts w:ascii="Times New Roman" w:eastAsia="Calibri" w:hAnsi="Times New Roman" w:cs="Times New Roman"/>
                <w:b/>
                <w:sz w:val="24"/>
                <w:szCs w:val="24"/>
                <w:lang w:eastAsia="ar-SA"/>
              </w:rPr>
              <w:t xml:space="preserve"> </w:t>
            </w:r>
          </w:p>
          <w:p w:rsidR="004D68A9" w:rsidRPr="000A2A6F" w:rsidRDefault="004D68A9" w:rsidP="004D68A9">
            <w:pPr>
              <w:suppressAutoHyphens/>
              <w:spacing w:after="0" w:line="240" w:lineRule="auto"/>
              <w:rPr>
                <w:rFonts w:ascii="Times New Roman" w:eastAsia="Times New Roman" w:hAnsi="Times New Roman" w:cs="Times New Roman"/>
                <w:sz w:val="20"/>
                <w:szCs w:val="20"/>
                <w:lang w:eastAsia="ar-SA"/>
              </w:rPr>
            </w:pPr>
          </w:p>
        </w:tc>
        <w:tc>
          <w:tcPr>
            <w:tcW w:w="3544" w:type="dxa"/>
          </w:tcPr>
          <w:p w:rsidR="004D68A9" w:rsidRPr="000A2A6F" w:rsidRDefault="004D68A9" w:rsidP="004D68A9">
            <w:pPr>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многоквартирных домов этажностью не выше восьми этажей;</w:t>
            </w:r>
          </w:p>
          <w:p w:rsidR="004D68A9" w:rsidRPr="000A2A6F" w:rsidRDefault="004D68A9" w:rsidP="004D68A9">
            <w:pPr>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благоустройство и озеленение;</w:t>
            </w:r>
          </w:p>
          <w:p w:rsidR="004D68A9" w:rsidRPr="000A2A6F" w:rsidRDefault="004D68A9" w:rsidP="004D68A9">
            <w:pPr>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подземных гаражей и автостоянок;</w:t>
            </w:r>
          </w:p>
          <w:p w:rsidR="004D68A9" w:rsidRPr="000A2A6F" w:rsidRDefault="004D68A9" w:rsidP="004D68A9">
            <w:pPr>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4D68A9" w:rsidRPr="000A2A6F" w:rsidRDefault="004D68A9" w:rsidP="004D68A9">
            <w:pPr>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82078B" w:rsidRPr="005827E4" w:rsidTr="001A45BF">
        <w:tc>
          <w:tcPr>
            <w:tcW w:w="1954" w:type="dxa"/>
          </w:tcPr>
          <w:p w:rsidR="009327E5" w:rsidRPr="005827E4" w:rsidRDefault="009327E5" w:rsidP="009327E5">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3.1.1</w:t>
            </w:r>
          </w:p>
          <w:p w:rsidR="0082078B" w:rsidRPr="005827E4" w:rsidRDefault="009327E5" w:rsidP="009327E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Предоставление коммунальных услуг</w:t>
            </w:r>
          </w:p>
        </w:tc>
        <w:tc>
          <w:tcPr>
            <w:tcW w:w="3824" w:type="dxa"/>
          </w:tcPr>
          <w:p w:rsidR="009327E5" w:rsidRPr="005827E4" w:rsidRDefault="009327E5" w:rsidP="009327E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9327E5" w:rsidRPr="005827E4" w:rsidRDefault="009327E5" w:rsidP="009327E5">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2) Минимальные отступы от границ земельного участка в целях определения </w:t>
            </w:r>
            <w:r w:rsidRPr="005827E4">
              <w:rPr>
                <w:rFonts w:ascii="Times New Roman" w:eastAsia="Times New Roman" w:hAnsi="Times New Roman" w:cs="Times New Roman"/>
                <w:sz w:val="20"/>
                <w:szCs w:val="20"/>
                <w:lang w:eastAsia="ar-SA"/>
              </w:rPr>
              <w:lastRenderedPageBreak/>
              <w:t>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9327E5" w:rsidRPr="005827E4" w:rsidRDefault="009327E5" w:rsidP="009327E5">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9327E5" w:rsidRPr="005827E4" w:rsidRDefault="009327E5" w:rsidP="009327E5">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ar-SA"/>
              </w:rPr>
            </w:pPr>
          </w:p>
        </w:tc>
        <w:tc>
          <w:tcPr>
            <w:tcW w:w="3544" w:type="dxa"/>
          </w:tcPr>
          <w:p w:rsidR="0082078B" w:rsidRPr="005827E4" w:rsidRDefault="009327E5" w:rsidP="001A45B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Размещение зданий и сооружений, обеспечивающих поставку воды, тепла, электричества, газа, отвод канализационных стоков, очистку и </w:t>
            </w:r>
            <w:r w:rsidRPr="005827E4">
              <w:rPr>
                <w:rFonts w:ascii="Times New Roman" w:eastAsia="Times New Roman" w:hAnsi="Times New Roman" w:cs="Times New Roman"/>
                <w:sz w:val="20"/>
                <w:szCs w:val="20"/>
                <w:lang w:eastAsia="ar-SA"/>
              </w:rPr>
              <w:lastRenderedPageBreak/>
              <w:t>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327E5" w:rsidRPr="005827E4" w:rsidTr="001A45BF">
        <w:tc>
          <w:tcPr>
            <w:tcW w:w="1954" w:type="dxa"/>
          </w:tcPr>
          <w:p w:rsidR="009327E5" w:rsidRPr="005827E4" w:rsidRDefault="00587A17" w:rsidP="009327E5">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lastRenderedPageBreak/>
              <w:t>3.1.2</w:t>
            </w:r>
            <w:r w:rsidRPr="005827E4">
              <w:rPr>
                <w:rFonts w:ascii="Times New Roman" w:eastAsia="Times New Roman" w:hAnsi="Times New Roman" w:cs="Times New Roman"/>
                <w:sz w:val="20"/>
                <w:szCs w:val="20"/>
                <w:lang w:eastAsia="ar-SA"/>
              </w:rPr>
              <w:t xml:space="preserve"> Административные здания организаций, обеспечивающих предоставление коммунальных услуг</w:t>
            </w:r>
          </w:p>
        </w:tc>
        <w:tc>
          <w:tcPr>
            <w:tcW w:w="3824" w:type="dxa"/>
          </w:tcPr>
          <w:p w:rsidR="00587A17" w:rsidRPr="005827E4" w:rsidRDefault="00587A17" w:rsidP="00587A17">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587A17" w:rsidRPr="005827E4" w:rsidRDefault="00587A17" w:rsidP="00587A17">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587A17" w:rsidRPr="005827E4" w:rsidRDefault="00587A17" w:rsidP="00587A17">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587A17" w:rsidRPr="005827E4" w:rsidRDefault="00587A17" w:rsidP="00587A17">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587A17" w:rsidRPr="005827E4" w:rsidRDefault="00587A17" w:rsidP="00587A17">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9327E5" w:rsidRPr="005827E4" w:rsidRDefault="00587A17" w:rsidP="00587A17">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9327E5" w:rsidRPr="005827E4" w:rsidRDefault="00587A17" w:rsidP="001A45B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82078B" w:rsidRPr="005827E4" w:rsidTr="001A45BF">
        <w:tc>
          <w:tcPr>
            <w:tcW w:w="1954" w:type="dxa"/>
          </w:tcPr>
          <w:p w:rsidR="0082078B" w:rsidRPr="005827E4" w:rsidRDefault="0082078B" w:rsidP="001A45BF">
            <w:pPr>
              <w:suppressAutoHyphens/>
              <w:snapToGrid w:val="0"/>
              <w:spacing w:after="0" w:line="240" w:lineRule="auto"/>
              <w:jc w:val="both"/>
              <w:rPr>
                <w:rFonts w:ascii="Times New Roman" w:eastAsia="Calibri" w:hAnsi="Times New Roman" w:cs="Times New Roman"/>
                <w:lang w:eastAsia="ar-SA"/>
              </w:rPr>
            </w:pPr>
            <w:r w:rsidRPr="005827E4">
              <w:rPr>
                <w:rFonts w:ascii="Times New Roman" w:eastAsia="Times New Roman" w:hAnsi="Times New Roman" w:cs="Times New Roman"/>
                <w:b/>
                <w:sz w:val="20"/>
                <w:szCs w:val="20"/>
                <w:lang w:eastAsia="ar-SA"/>
              </w:rPr>
              <w:t>3.2</w:t>
            </w:r>
            <w:r w:rsidRPr="005827E4">
              <w:rPr>
                <w:rFonts w:ascii="Times New Roman" w:eastAsia="Times New Roman" w:hAnsi="Times New Roman" w:cs="Times New Roman"/>
                <w:sz w:val="20"/>
                <w:szCs w:val="20"/>
                <w:lang w:eastAsia="ar-SA"/>
              </w:rPr>
              <w:t xml:space="preserve"> Социальное обслуживание</w:t>
            </w:r>
          </w:p>
        </w:tc>
        <w:tc>
          <w:tcPr>
            <w:tcW w:w="3824" w:type="dxa"/>
          </w:tcPr>
          <w:p w:rsidR="00150B35" w:rsidRPr="005827E4" w:rsidRDefault="00150B35" w:rsidP="00150B3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150B35" w:rsidRPr="005827E4" w:rsidRDefault="00150B35" w:rsidP="00150B35">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150B35" w:rsidRPr="005827E4" w:rsidRDefault="00150B35" w:rsidP="00150B35">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150B35" w:rsidRPr="005827E4" w:rsidRDefault="00150B35" w:rsidP="00150B35">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150B35" w:rsidRPr="005827E4" w:rsidRDefault="00150B35" w:rsidP="00150B35">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82078B" w:rsidRPr="005827E4" w:rsidRDefault="00150B35" w:rsidP="00150B3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suppressAutoHyphens/>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5827E4">
              <w:rPr>
                <w:rFonts w:ascii="Times New Roman" w:eastAsia="Times New Roman" w:hAnsi="Times New Roman" w:cs="Times New Roman"/>
                <w:b/>
                <w:sz w:val="20"/>
                <w:szCs w:val="20"/>
                <w:lang w:eastAsia="ar-SA"/>
              </w:rPr>
              <w:t>3.2.1 - 3.2.4</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3.3</w:t>
            </w:r>
            <w:r w:rsidRPr="005827E4">
              <w:rPr>
                <w:rFonts w:ascii="Times New Roman" w:hAnsi="Times New Roman" w:cs="Times New Roman"/>
                <w:sz w:val="20"/>
                <w:szCs w:val="20"/>
              </w:rPr>
              <w:t xml:space="preserve"> Бытовое обслуживание</w:t>
            </w:r>
          </w:p>
        </w:tc>
        <w:tc>
          <w:tcPr>
            <w:tcW w:w="3824" w:type="dxa"/>
          </w:tcPr>
          <w:p w:rsidR="00AE0626" w:rsidRPr="005827E4" w:rsidRDefault="00AE0626" w:rsidP="00AE062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AE0626" w:rsidRPr="005827E4" w:rsidRDefault="00AE0626" w:rsidP="00AE062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AE0626" w:rsidRPr="005827E4" w:rsidRDefault="00AE0626" w:rsidP="00AE062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AE0626" w:rsidRPr="005827E4" w:rsidRDefault="00AE0626" w:rsidP="00AE0626">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AE0626" w:rsidRPr="005827E4" w:rsidRDefault="00AE0626" w:rsidP="00AE0626">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w:t>
            </w:r>
            <w:r w:rsidRPr="005827E4">
              <w:rPr>
                <w:rFonts w:ascii="Times New Roman" w:eastAsia="Times New Roman" w:hAnsi="Times New Roman" w:cs="Times New Roman"/>
                <w:sz w:val="20"/>
                <w:szCs w:val="20"/>
                <w:lang w:eastAsia="ru-RU"/>
              </w:rPr>
              <w:lastRenderedPageBreak/>
              <w:t xml:space="preserve">границах земельного участка – </w:t>
            </w:r>
            <w:r w:rsidRPr="005827E4">
              <w:rPr>
                <w:rFonts w:ascii="Times New Roman" w:eastAsia="Times New Roman" w:hAnsi="Times New Roman" w:cs="Times New Roman"/>
                <w:b/>
                <w:sz w:val="20"/>
                <w:szCs w:val="20"/>
                <w:lang w:eastAsia="ru-RU"/>
              </w:rPr>
              <w:t>50%;</w:t>
            </w:r>
          </w:p>
          <w:p w:rsidR="0082078B" w:rsidRPr="005827E4" w:rsidRDefault="00AE0626" w:rsidP="00AE062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suppressAutoHyphens/>
              <w:spacing w:before="100" w:beforeAutospacing="1" w:after="100" w:afterAutospacing="1"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lastRenderedPageBreak/>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2078B" w:rsidRPr="005827E4" w:rsidTr="001A45BF">
        <w:tc>
          <w:tcPr>
            <w:tcW w:w="1954" w:type="dxa"/>
          </w:tcPr>
          <w:p w:rsidR="0082078B" w:rsidRPr="005827E4" w:rsidRDefault="00832505" w:rsidP="00832505">
            <w:pPr>
              <w:suppressAutoHyphens/>
              <w:snapToGrid w:val="0"/>
              <w:spacing w:after="0" w:line="240" w:lineRule="auto"/>
              <w:ind w:hanging="142"/>
              <w:rPr>
                <w:rFonts w:ascii="Times New Roman" w:hAnsi="Times New Roman" w:cs="Times New Roman"/>
                <w:b/>
                <w:sz w:val="20"/>
                <w:szCs w:val="20"/>
              </w:rPr>
            </w:pPr>
            <w:r>
              <w:rPr>
                <w:rFonts w:ascii="Times New Roman" w:hAnsi="Times New Roman" w:cs="Times New Roman"/>
                <w:b/>
                <w:sz w:val="20"/>
                <w:szCs w:val="20"/>
              </w:rPr>
              <w:t xml:space="preserve">  </w:t>
            </w:r>
            <w:r w:rsidR="0082078B" w:rsidRPr="005827E4">
              <w:rPr>
                <w:rFonts w:ascii="Times New Roman" w:hAnsi="Times New Roman" w:cs="Times New Roman"/>
                <w:b/>
                <w:sz w:val="20"/>
                <w:szCs w:val="20"/>
              </w:rPr>
              <w:t>3.4</w:t>
            </w:r>
            <w:r w:rsidR="0082078B" w:rsidRPr="005827E4">
              <w:rPr>
                <w:rFonts w:ascii="Times New Roman" w:hAnsi="Times New Roman" w:cs="Times New Roman"/>
                <w:sz w:val="20"/>
                <w:szCs w:val="20"/>
              </w:rPr>
              <w:t xml:space="preserve"> Здравоохранение</w:t>
            </w:r>
          </w:p>
        </w:tc>
        <w:tc>
          <w:tcPr>
            <w:tcW w:w="3824" w:type="dxa"/>
          </w:tcPr>
          <w:p w:rsidR="00A53ECF" w:rsidRPr="005827E4" w:rsidRDefault="00587A17" w:rsidP="00A53EC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w:t>
            </w:r>
            <w:r w:rsidR="00A53ECF" w:rsidRPr="005827E4">
              <w:rPr>
                <w:rFonts w:ascii="Times New Roman" w:eastAsia="Times New Roman" w:hAnsi="Times New Roman" w:cs="Times New Roman"/>
                <w:sz w:val="20"/>
                <w:szCs w:val="20"/>
                <w:lang w:eastAsia="ar-SA"/>
              </w:rPr>
              <w:t>) Минимальная/максимальная площадь земельного участка – не нормируется;</w:t>
            </w:r>
          </w:p>
          <w:p w:rsidR="00A53ECF" w:rsidRPr="005827E4" w:rsidRDefault="00A53ECF" w:rsidP="00A53ECF">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xml:space="preserve">– </w:t>
            </w:r>
            <w:r w:rsidRPr="005827E4">
              <w:rPr>
                <w:rFonts w:ascii="Times New Roman" w:eastAsia="Times New Roman" w:hAnsi="Times New Roman" w:cs="Times New Roman"/>
                <w:b/>
                <w:sz w:val="20"/>
                <w:szCs w:val="20"/>
                <w:lang w:eastAsia="ar-SA"/>
              </w:rPr>
              <w:t>5 м</w:t>
            </w:r>
            <w:r w:rsidRPr="005827E4">
              <w:rPr>
                <w:rFonts w:ascii="Times New Roman" w:eastAsia="Times New Roman" w:hAnsi="Times New Roman" w:cs="Times New Roman"/>
                <w:b/>
                <w:bCs/>
                <w:sz w:val="20"/>
                <w:szCs w:val="20"/>
                <w:lang w:eastAsia="ru-RU"/>
              </w:rPr>
              <w:t>;</w:t>
            </w:r>
          </w:p>
          <w:p w:rsidR="00A53ECF" w:rsidRPr="005827E4" w:rsidRDefault="00A53ECF" w:rsidP="00A53ECF">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5 этажей; </w:t>
            </w:r>
            <w:r w:rsidRPr="005827E4">
              <w:rPr>
                <w:rFonts w:ascii="Times New Roman" w:eastAsia="Times New Roman" w:hAnsi="Times New Roman" w:cs="Times New Roman"/>
                <w:sz w:val="20"/>
                <w:szCs w:val="20"/>
                <w:lang w:eastAsia="ru-RU"/>
              </w:rPr>
              <w:t xml:space="preserve"> </w:t>
            </w:r>
          </w:p>
          <w:p w:rsidR="00A53ECF" w:rsidRPr="005827E4" w:rsidRDefault="00A53ECF" w:rsidP="00A53ECF">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4)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82078B" w:rsidRPr="005827E4" w:rsidRDefault="00A53ECF" w:rsidP="00A53EC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suppressAutoHyphens/>
              <w:spacing w:before="100" w:beforeAutospacing="1" w:after="100" w:afterAutospacing="1" w:line="240" w:lineRule="auto"/>
              <w:rPr>
                <w:rFonts w:ascii="Times New Roman" w:hAnsi="Times New Roman" w:cs="Times New Roman"/>
                <w:sz w:val="20"/>
                <w:szCs w:val="20"/>
              </w:rPr>
            </w:pPr>
            <w:r w:rsidRPr="005827E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38" w:anchor="block_10341" w:history="1">
              <w:r w:rsidRPr="005827E4">
                <w:rPr>
                  <w:rStyle w:val="a4"/>
                  <w:rFonts w:ascii="Times New Roman" w:hAnsi="Times New Roman" w:cs="Times New Roman"/>
                  <w:b/>
                  <w:color w:val="auto"/>
                  <w:sz w:val="20"/>
                  <w:szCs w:val="20"/>
                  <w:u w:val="none"/>
                </w:rPr>
                <w:t>кодами 3.4.1 - 3.4.2</w:t>
              </w:r>
            </w:hyperlink>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Times New Roman" w:hAnsi="Times New Roman" w:cs="Times New Roman"/>
                <w:b/>
                <w:sz w:val="20"/>
                <w:szCs w:val="20"/>
                <w:lang w:eastAsia="ru-RU"/>
              </w:rPr>
              <w:t>3.5.1.</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 xml:space="preserve"> Дошкольное, начальное и среднее общее образование</w:t>
            </w:r>
          </w:p>
        </w:tc>
        <w:tc>
          <w:tcPr>
            <w:tcW w:w="3824" w:type="dxa"/>
          </w:tcPr>
          <w:p w:rsidR="009E5FB5" w:rsidRPr="005827E4" w:rsidRDefault="009E5FB5" w:rsidP="009E5FB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9E5FB5" w:rsidRPr="005827E4" w:rsidRDefault="009E5FB5" w:rsidP="009E5FB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5 м;</w:t>
            </w:r>
          </w:p>
          <w:p w:rsidR="009E5FB5" w:rsidRPr="005827E4" w:rsidRDefault="009E5FB5" w:rsidP="009E5FB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Минимальный отступ от границы участка дошкольной организации до проезда должно быть – </w:t>
            </w:r>
            <w:r w:rsidRPr="005827E4">
              <w:rPr>
                <w:rFonts w:ascii="Times New Roman" w:eastAsia="Times New Roman" w:hAnsi="Times New Roman" w:cs="Times New Roman"/>
                <w:b/>
                <w:sz w:val="20"/>
                <w:szCs w:val="20"/>
                <w:lang w:eastAsia="ar-SA"/>
              </w:rPr>
              <w:t>не менее 25 м;</w:t>
            </w:r>
          </w:p>
          <w:p w:rsidR="009E5FB5" w:rsidRPr="005827E4" w:rsidRDefault="009E5FB5" w:rsidP="009E5FB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Предельное количество этажей </w:t>
            </w:r>
          </w:p>
          <w:p w:rsidR="009E5FB5" w:rsidRPr="005827E4" w:rsidRDefault="009E5FB5" w:rsidP="009E5FB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этажа;</w:t>
            </w:r>
          </w:p>
          <w:p w:rsidR="009E5FB5" w:rsidRPr="005827E4" w:rsidRDefault="009E5FB5" w:rsidP="009E5FB5">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Максимальный процент застройки земельного участка – </w:t>
            </w:r>
            <w:r w:rsidRPr="005827E4">
              <w:rPr>
                <w:rFonts w:ascii="Times New Roman" w:eastAsia="Times New Roman" w:hAnsi="Times New Roman" w:cs="Times New Roman"/>
                <w:b/>
                <w:sz w:val="20"/>
                <w:szCs w:val="20"/>
                <w:lang w:eastAsia="ar-SA"/>
              </w:rPr>
              <w:t>30%;</w:t>
            </w:r>
          </w:p>
          <w:p w:rsidR="009E5FB5" w:rsidRPr="005827E4" w:rsidRDefault="009E5FB5" w:rsidP="009E5FB5">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Минимальный процент озеленения – </w:t>
            </w:r>
            <w:r w:rsidRPr="005827E4">
              <w:rPr>
                <w:rFonts w:ascii="Times New Roman" w:eastAsia="Times New Roman" w:hAnsi="Times New Roman" w:cs="Times New Roman"/>
                <w:b/>
                <w:sz w:val="20"/>
                <w:szCs w:val="20"/>
                <w:lang w:eastAsia="ar-SA"/>
              </w:rPr>
              <w:t>30%</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от площади земельного участка</w:t>
            </w:r>
            <w:r w:rsidRPr="005827E4">
              <w:rPr>
                <w:rFonts w:ascii="Times New Roman" w:eastAsia="Times New Roman" w:hAnsi="Times New Roman" w:cs="Times New Roman"/>
                <w:b/>
                <w:sz w:val="20"/>
                <w:szCs w:val="20"/>
                <w:lang w:eastAsia="ar-SA"/>
              </w:rPr>
              <w:t>.</w:t>
            </w:r>
          </w:p>
          <w:p w:rsidR="0082078B" w:rsidRPr="005827E4" w:rsidRDefault="009E5FB5" w:rsidP="009E5FB5">
            <w:pPr>
              <w:suppressAutoHyphens/>
              <w:spacing w:after="0" w:line="240" w:lineRule="auto"/>
              <w:rPr>
                <w:rFonts w:ascii="Times New Roman" w:eastAsia="Times New Roman" w:hAnsi="Times New Roman" w:cs="Times New Roman"/>
                <w:sz w:val="20"/>
                <w:szCs w:val="20"/>
                <w:highlight w:val="yellow"/>
                <w:lang w:eastAsia="ar-SA"/>
              </w:rPr>
            </w:pPr>
            <w:r w:rsidRPr="005827E4">
              <w:rPr>
                <w:rFonts w:ascii="Times New Roman" w:eastAsia="Times New Roman" w:hAnsi="Times New Roman" w:cs="Times New Roman"/>
                <w:b/>
                <w:sz w:val="20"/>
                <w:szCs w:val="20"/>
                <w:lang w:eastAsia="ar-SA"/>
              </w:rPr>
              <w:t xml:space="preserve">6) </w:t>
            </w:r>
            <w:r w:rsidRPr="005827E4">
              <w:rPr>
                <w:rFonts w:ascii="Times New Roman" w:eastAsia="Times New Roman" w:hAnsi="Times New Roman" w:cs="Times New Roman"/>
                <w:sz w:val="20"/>
                <w:szCs w:val="20"/>
                <w:lang w:eastAsia="ru-RU"/>
              </w:rPr>
              <w:t xml:space="preserve">Минимальный процент спортивно-игровых площадок – </w:t>
            </w:r>
            <w:r w:rsidRPr="005827E4">
              <w:rPr>
                <w:rFonts w:ascii="Times New Roman" w:eastAsia="Times New Roman" w:hAnsi="Times New Roman" w:cs="Times New Roman"/>
                <w:b/>
                <w:sz w:val="20"/>
                <w:szCs w:val="20"/>
                <w:lang w:eastAsia="ru-RU"/>
              </w:rPr>
              <w:t>20%.</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ru-RU"/>
              </w:rPr>
            </w:pPr>
            <w:r w:rsidRPr="005827E4">
              <w:rPr>
                <w:rFonts w:ascii="Times New Roman" w:hAnsi="Times New Roman" w:cs="Times New Roman"/>
                <w:b/>
                <w:sz w:val="20"/>
                <w:szCs w:val="20"/>
              </w:rPr>
              <w:t>3.6.1</w:t>
            </w:r>
            <w:r w:rsidRPr="005827E4">
              <w:rPr>
                <w:rFonts w:ascii="Times New Roman" w:hAnsi="Times New Roman" w:cs="Times New Roman"/>
                <w:sz w:val="20"/>
                <w:szCs w:val="20"/>
              </w:rPr>
              <w:t xml:space="preserve"> Объекты культурно-досуговой деятельности</w:t>
            </w:r>
          </w:p>
        </w:tc>
        <w:tc>
          <w:tcPr>
            <w:tcW w:w="3824" w:type="dxa"/>
          </w:tcPr>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82078B" w:rsidRPr="005827E4" w:rsidRDefault="0082078B" w:rsidP="001A45BF">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82078B" w:rsidRPr="005827E4" w:rsidRDefault="0082078B" w:rsidP="001A45BF">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3 этажа; </w:t>
            </w:r>
          </w:p>
          <w:p w:rsidR="0082078B" w:rsidRPr="005827E4" w:rsidRDefault="0082078B" w:rsidP="001A45BF">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82078B" w:rsidRPr="005827E4" w:rsidRDefault="0082078B" w:rsidP="001A45BF">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3.6.2</w:t>
            </w:r>
            <w:r w:rsidRPr="005827E4">
              <w:rPr>
                <w:rFonts w:ascii="Times New Roman" w:hAnsi="Times New Roman" w:cs="Times New Roman"/>
                <w:sz w:val="20"/>
                <w:szCs w:val="20"/>
              </w:rPr>
              <w:t xml:space="preserve"> Парки культуры и отдыха</w:t>
            </w:r>
          </w:p>
        </w:tc>
        <w:tc>
          <w:tcPr>
            <w:tcW w:w="3824" w:type="dxa"/>
          </w:tcPr>
          <w:p w:rsidR="00E25BD0" w:rsidRPr="005827E4" w:rsidRDefault="00E25BD0" w:rsidP="00E25BD0">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E25BD0" w:rsidRPr="005827E4" w:rsidRDefault="00E25BD0" w:rsidP="00E25BD0">
            <w:pPr>
              <w:autoSpaceDE w:val="0"/>
              <w:autoSpaceDN w:val="0"/>
              <w:adjustRightInd w:val="0"/>
              <w:spacing w:after="0" w:line="240" w:lineRule="auto"/>
              <w:rPr>
                <w:rFonts w:ascii="Times New Roman" w:eastAsia="SimSun" w:hAnsi="Times New Roman" w:cs="Times New Roman"/>
                <w:b/>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w:t>
            </w:r>
            <w:r w:rsidRPr="005827E4">
              <w:rPr>
                <w:rFonts w:ascii="Times New Roman" w:eastAsia="SimSun" w:hAnsi="Times New Roman" w:cs="Times New Roman"/>
                <w:b/>
                <w:sz w:val="20"/>
                <w:szCs w:val="20"/>
                <w:lang w:eastAsia="zh-CN"/>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SimSun" w:hAnsi="Times New Roman" w:cs="Times New Roman"/>
                <w:sz w:val="20"/>
                <w:szCs w:val="20"/>
                <w:lang w:eastAsia="zh-CN"/>
              </w:rPr>
              <w:t>– не нормируется;</w:t>
            </w:r>
          </w:p>
          <w:p w:rsidR="00E25BD0" w:rsidRPr="005827E4" w:rsidRDefault="00E25BD0" w:rsidP="00E25BD0">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eastAsia="Times New Roman" w:hAnsi="Times New Roman" w:cs="Times New Roman"/>
                <w:sz w:val="20"/>
                <w:szCs w:val="20"/>
                <w:lang w:eastAsia="ar-SA"/>
              </w:rPr>
              <w:t xml:space="preserve">Предельное количество этажей </w:t>
            </w:r>
          </w:p>
          <w:p w:rsidR="00E25BD0" w:rsidRPr="005827E4" w:rsidRDefault="00E25BD0" w:rsidP="00E25BD0">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2 этажа;</w:t>
            </w:r>
          </w:p>
          <w:p w:rsidR="00E25BD0" w:rsidRPr="005827E4" w:rsidRDefault="00E25BD0" w:rsidP="00E25BD0">
            <w:pPr>
              <w:suppressAutoHyphens/>
              <w:spacing w:after="0" w:line="240" w:lineRule="auto"/>
              <w:rPr>
                <w:rFonts w:ascii="Times New Roman" w:eastAsia="SimSun" w:hAnsi="Times New Roman" w:cs="Times New Roman"/>
                <w:b/>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xml:space="preserve">– </w:t>
            </w:r>
            <w:r w:rsidRPr="005827E4">
              <w:rPr>
                <w:rFonts w:ascii="Times New Roman" w:eastAsia="SimSun" w:hAnsi="Times New Roman" w:cs="Times New Roman"/>
                <w:b/>
                <w:sz w:val="20"/>
                <w:szCs w:val="20"/>
                <w:lang w:eastAsia="zh-CN"/>
              </w:rPr>
              <w:t>10%.</w:t>
            </w:r>
          </w:p>
          <w:p w:rsidR="0082078B" w:rsidRPr="005827E4" w:rsidRDefault="00E25BD0" w:rsidP="00E25BD0">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lastRenderedPageBreak/>
              <w:t xml:space="preserve">6) Минимальный процент озеленения - </w:t>
            </w:r>
            <w:r w:rsidRPr="005827E4">
              <w:rPr>
                <w:rFonts w:ascii="Times New Roman" w:eastAsia="Times New Roman" w:hAnsi="Times New Roman" w:cs="Times New Roman"/>
                <w:b/>
                <w:sz w:val="20"/>
                <w:szCs w:val="20"/>
                <w:lang w:eastAsia="ru-RU"/>
              </w:rPr>
              <w:t>80 %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lastRenderedPageBreak/>
              <w:t>Размещение парков культуры и отдыха</w:t>
            </w:r>
          </w:p>
        </w:tc>
      </w:tr>
      <w:tr w:rsidR="00E57DF8" w:rsidRPr="005827E4" w:rsidTr="00E57DF8">
        <w:tc>
          <w:tcPr>
            <w:tcW w:w="1954" w:type="dxa"/>
            <w:tcBorders>
              <w:top w:val="single" w:sz="8" w:space="0" w:color="auto"/>
              <w:left w:val="single" w:sz="8" w:space="0" w:color="auto"/>
              <w:bottom w:val="single" w:sz="8" w:space="0" w:color="auto"/>
              <w:right w:val="single" w:sz="8" w:space="0" w:color="auto"/>
            </w:tcBorders>
          </w:tcPr>
          <w:p w:rsidR="00E57DF8" w:rsidRPr="002A6F36" w:rsidRDefault="00E57DF8" w:rsidP="009C3534">
            <w:pPr>
              <w:suppressAutoHyphens/>
              <w:snapToGrid w:val="0"/>
              <w:spacing w:after="0" w:line="240" w:lineRule="auto"/>
              <w:rPr>
                <w:rFonts w:ascii="Times New Roman" w:hAnsi="Times New Roman" w:cs="Times New Roman"/>
                <w:b/>
                <w:sz w:val="20"/>
                <w:szCs w:val="20"/>
              </w:rPr>
            </w:pPr>
            <w:r w:rsidRPr="002A6F36">
              <w:rPr>
                <w:rFonts w:ascii="Times New Roman" w:hAnsi="Times New Roman" w:cs="Times New Roman"/>
                <w:b/>
                <w:sz w:val="20"/>
                <w:szCs w:val="20"/>
              </w:rPr>
              <w:t xml:space="preserve">4.1 </w:t>
            </w:r>
            <w:r w:rsidRPr="002A6F36">
              <w:rPr>
                <w:rFonts w:ascii="Times New Roman" w:hAnsi="Times New Roman" w:cs="Times New Roman"/>
                <w:sz w:val="20"/>
                <w:szCs w:val="20"/>
              </w:rPr>
              <w:t>Деловое управление</w:t>
            </w:r>
          </w:p>
        </w:tc>
        <w:tc>
          <w:tcPr>
            <w:tcW w:w="3824" w:type="dxa"/>
            <w:tcBorders>
              <w:top w:val="single" w:sz="8" w:space="0" w:color="auto"/>
              <w:left w:val="single" w:sz="8" w:space="0" w:color="auto"/>
              <w:bottom w:val="single" w:sz="8" w:space="0" w:color="auto"/>
              <w:right w:val="single" w:sz="8" w:space="0" w:color="auto"/>
            </w:tcBorders>
          </w:tcPr>
          <w:p w:rsidR="000A2A6F" w:rsidRPr="002A6F36"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2A6F36">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A2A6F" w:rsidRPr="002A6F36"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2A6F36">
              <w:rPr>
                <w:rFonts w:ascii="Times New Roman" w:eastAsia="SimSun" w:hAnsi="Times New Roman" w:cs="Times New Roman"/>
                <w:sz w:val="20"/>
                <w:szCs w:val="20"/>
                <w:lang w:eastAsia="zh-CN"/>
              </w:rPr>
              <w:t xml:space="preserve"> </w:t>
            </w:r>
            <w:r w:rsidRPr="002A6F36">
              <w:rPr>
                <w:rFonts w:ascii="Times New Roman" w:eastAsia="Times New Roman" w:hAnsi="Times New Roman" w:cs="Times New Roman"/>
                <w:sz w:val="20"/>
                <w:szCs w:val="20"/>
                <w:lang w:eastAsia="ru-RU"/>
              </w:rPr>
              <w:t xml:space="preserve">– </w:t>
            </w:r>
            <w:r w:rsidRPr="002A6F36">
              <w:rPr>
                <w:rFonts w:ascii="Times New Roman" w:eastAsia="Times New Roman" w:hAnsi="Times New Roman" w:cs="Times New Roman"/>
                <w:b/>
                <w:sz w:val="20"/>
                <w:szCs w:val="20"/>
                <w:lang w:eastAsia="ru-RU"/>
              </w:rPr>
              <w:t xml:space="preserve">3 м., </w:t>
            </w:r>
            <w:r w:rsidRPr="002A6F36">
              <w:rPr>
                <w:rFonts w:ascii="Times New Roman" w:eastAsia="Times New Roman" w:hAnsi="Times New Roman" w:cs="Times New Roman"/>
                <w:sz w:val="20"/>
                <w:szCs w:val="20"/>
                <w:lang w:eastAsia="ru-RU"/>
              </w:rPr>
              <w:t xml:space="preserve">от фронтальной границы земельного участка </w:t>
            </w:r>
            <w:r w:rsidRPr="002A6F36">
              <w:rPr>
                <w:rFonts w:ascii="Times New Roman" w:eastAsia="Times New Roman" w:hAnsi="Times New Roman" w:cs="Times New Roman"/>
                <w:bCs/>
                <w:sz w:val="20"/>
                <w:szCs w:val="20"/>
                <w:lang w:eastAsia="ru-RU"/>
              </w:rPr>
              <w:t xml:space="preserve">– </w:t>
            </w:r>
            <w:r w:rsidRPr="002A6F36">
              <w:rPr>
                <w:rFonts w:ascii="Times New Roman" w:eastAsia="Times New Roman" w:hAnsi="Times New Roman" w:cs="Times New Roman"/>
                <w:b/>
                <w:bCs/>
                <w:sz w:val="20"/>
                <w:szCs w:val="20"/>
                <w:lang w:eastAsia="ru-RU"/>
              </w:rPr>
              <w:t>5 м;</w:t>
            </w:r>
          </w:p>
          <w:p w:rsidR="000A2A6F" w:rsidRPr="002A6F36" w:rsidRDefault="000A2A6F" w:rsidP="000A2A6F">
            <w:pPr>
              <w:suppressAutoHyphens/>
              <w:spacing w:after="0" w:line="240" w:lineRule="auto"/>
              <w:rPr>
                <w:rFonts w:ascii="Times New Roman" w:eastAsia="Times New Roman" w:hAnsi="Times New Roman" w:cs="Times New Roman"/>
                <w:sz w:val="20"/>
                <w:szCs w:val="20"/>
                <w:lang w:eastAsia="ru-RU"/>
              </w:rPr>
            </w:pPr>
            <w:r w:rsidRPr="002A6F36">
              <w:rPr>
                <w:rFonts w:ascii="Times New Roman" w:eastAsia="Times New Roman" w:hAnsi="Times New Roman" w:cs="Times New Roman"/>
                <w:sz w:val="20"/>
                <w:szCs w:val="20"/>
                <w:lang w:eastAsia="ar-SA"/>
              </w:rPr>
              <w:t xml:space="preserve">3) </w:t>
            </w:r>
            <w:r w:rsidRPr="002A6F36">
              <w:rPr>
                <w:rFonts w:ascii="Times New Roman" w:eastAsia="Times New Roman" w:hAnsi="Times New Roman" w:cs="Times New Roman"/>
                <w:sz w:val="20"/>
                <w:szCs w:val="20"/>
                <w:lang w:eastAsia="ru-RU"/>
              </w:rPr>
              <w:t xml:space="preserve">Максимальное количество этажей зданий – </w:t>
            </w:r>
            <w:r w:rsidRPr="002A6F36">
              <w:rPr>
                <w:rFonts w:ascii="Times New Roman" w:eastAsia="Times New Roman" w:hAnsi="Times New Roman" w:cs="Times New Roman"/>
                <w:b/>
                <w:sz w:val="20"/>
                <w:szCs w:val="20"/>
                <w:lang w:eastAsia="ru-RU"/>
              </w:rPr>
              <w:t>4 этажа;</w:t>
            </w:r>
            <w:r w:rsidRPr="002A6F36">
              <w:rPr>
                <w:rFonts w:ascii="Times New Roman" w:eastAsia="Times New Roman" w:hAnsi="Times New Roman" w:cs="Times New Roman"/>
                <w:sz w:val="20"/>
                <w:szCs w:val="20"/>
                <w:lang w:eastAsia="ru-RU"/>
              </w:rPr>
              <w:t xml:space="preserve"> </w:t>
            </w:r>
          </w:p>
          <w:p w:rsidR="000A2A6F" w:rsidRPr="002A6F36"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2A6F36">
              <w:rPr>
                <w:rFonts w:ascii="Times New Roman" w:eastAsia="Times New Roman" w:hAnsi="Times New Roman" w:cs="Times New Roman"/>
                <w:b/>
                <w:sz w:val="20"/>
                <w:szCs w:val="20"/>
                <w:lang w:eastAsia="ru-RU"/>
              </w:rPr>
              <w:t xml:space="preserve">не более 20 м; </w:t>
            </w:r>
          </w:p>
          <w:p w:rsidR="000A2A6F" w:rsidRPr="002A6F36"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2A6F36">
              <w:rPr>
                <w:rFonts w:ascii="Times New Roman" w:eastAsia="Times New Roman" w:hAnsi="Times New Roman" w:cs="Times New Roman"/>
                <w:sz w:val="20"/>
                <w:szCs w:val="20"/>
                <w:lang w:eastAsia="ar-SA"/>
              </w:rPr>
              <w:t>5) М</w:t>
            </w:r>
            <w:r w:rsidRPr="002A6F36">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2A6F36">
              <w:rPr>
                <w:rFonts w:ascii="Times New Roman" w:eastAsia="Times New Roman" w:hAnsi="Times New Roman" w:cs="Times New Roman"/>
                <w:b/>
                <w:sz w:val="20"/>
                <w:szCs w:val="20"/>
                <w:lang w:eastAsia="ru-RU"/>
              </w:rPr>
              <w:t>60%;</w:t>
            </w:r>
          </w:p>
          <w:p w:rsidR="00E57DF8" w:rsidRPr="002A6F36" w:rsidRDefault="000A2A6F" w:rsidP="000A2A6F">
            <w:pPr>
              <w:autoSpaceDE w:val="0"/>
              <w:autoSpaceDN w:val="0"/>
              <w:adjustRightInd w:val="0"/>
              <w:spacing w:after="0" w:line="240" w:lineRule="auto"/>
              <w:rPr>
                <w:rFonts w:ascii="Times New Roman" w:eastAsia="SimSun" w:hAnsi="Times New Roman" w:cs="Times New Roman"/>
                <w:sz w:val="20"/>
                <w:szCs w:val="20"/>
                <w:lang w:eastAsia="zh-CN"/>
              </w:rPr>
            </w:pPr>
            <w:r w:rsidRPr="002A6F36">
              <w:rPr>
                <w:rFonts w:ascii="Times New Roman" w:eastAsia="Times New Roman" w:hAnsi="Times New Roman" w:cs="Times New Roman"/>
                <w:sz w:val="20"/>
                <w:szCs w:val="20"/>
                <w:lang w:eastAsia="ru-RU"/>
              </w:rPr>
              <w:t xml:space="preserve">6) Минимальный процент озеленения - </w:t>
            </w:r>
            <w:r w:rsidRPr="002A6F36">
              <w:rPr>
                <w:rFonts w:ascii="Times New Roman" w:eastAsia="Times New Roman" w:hAnsi="Times New Roman" w:cs="Times New Roman"/>
                <w:b/>
                <w:sz w:val="20"/>
                <w:szCs w:val="20"/>
                <w:lang w:eastAsia="ru-RU"/>
              </w:rPr>
              <w:t>15%</w:t>
            </w:r>
            <w:r w:rsidRPr="002A6F36">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57DF8" w:rsidRPr="002A6F36" w:rsidRDefault="00E57DF8" w:rsidP="00E57DF8">
            <w:pPr>
              <w:widowControl w:val="0"/>
              <w:suppressAutoHyphens/>
              <w:autoSpaceDE w:val="0"/>
              <w:autoSpaceDN w:val="0"/>
              <w:adjustRightInd w:val="0"/>
              <w:spacing w:after="0" w:line="240" w:lineRule="auto"/>
              <w:rPr>
                <w:rFonts w:ascii="Times New Roman" w:hAnsi="Times New Roman" w:cs="Times New Roman"/>
                <w:sz w:val="20"/>
                <w:szCs w:val="20"/>
              </w:rPr>
            </w:pPr>
            <w:r w:rsidRPr="002A6F36">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3.8.1</w:t>
            </w:r>
            <w:r w:rsidRPr="005827E4">
              <w:rPr>
                <w:rFonts w:ascii="Times New Roman" w:hAnsi="Times New Roman" w:cs="Times New Roman"/>
                <w:sz w:val="20"/>
                <w:szCs w:val="20"/>
              </w:rPr>
              <w:t xml:space="preserve"> Государственное управление</w:t>
            </w:r>
          </w:p>
        </w:tc>
        <w:tc>
          <w:tcPr>
            <w:tcW w:w="3824" w:type="dxa"/>
          </w:tcPr>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82078B" w:rsidRPr="005827E4" w:rsidRDefault="0082078B" w:rsidP="001A45B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82078B" w:rsidRPr="005827E4" w:rsidRDefault="0082078B" w:rsidP="001A45BF">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82078B" w:rsidRPr="005827E4" w:rsidRDefault="0082078B" w:rsidP="001A45B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CA61EF" w:rsidRPr="005827E4" w:rsidTr="001A45BF">
        <w:tc>
          <w:tcPr>
            <w:tcW w:w="1954" w:type="dxa"/>
          </w:tcPr>
          <w:p w:rsidR="00CA61EF" w:rsidRPr="005827E4" w:rsidRDefault="00CA61EF" w:rsidP="00CA61E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4.3</w:t>
            </w:r>
            <w:r w:rsidRPr="005827E4">
              <w:rPr>
                <w:rFonts w:ascii="Times New Roman" w:hAnsi="Times New Roman" w:cs="Times New Roman"/>
                <w:sz w:val="20"/>
                <w:szCs w:val="20"/>
              </w:rPr>
              <w:t xml:space="preserve"> Рынки</w:t>
            </w:r>
          </w:p>
        </w:tc>
        <w:tc>
          <w:tcPr>
            <w:tcW w:w="3824" w:type="dxa"/>
          </w:tcPr>
          <w:p w:rsidR="00CA61EF" w:rsidRPr="005827E4" w:rsidRDefault="00CA61EF" w:rsidP="00CA61EF">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CA61EF" w:rsidRPr="005827E4" w:rsidRDefault="00CA61EF" w:rsidP="00CA61EF">
            <w:pPr>
              <w:pStyle w:val="ConsPlusNormal"/>
              <w:widowControl/>
              <w:ind w:firstLine="0"/>
              <w:rPr>
                <w:rFonts w:ascii="Times New Roman" w:hAnsi="Times New Roman" w:cs="Times New Roman"/>
              </w:rPr>
            </w:pPr>
            <w:r w:rsidRPr="005827E4">
              <w:rPr>
                <w:rFonts w:ascii="Times New Roman" w:hAnsi="Times New Roman" w:cs="Times New Roman"/>
              </w:rPr>
              <w:t xml:space="preserve">Размеры торговой площади рынка определяются из расчета </w:t>
            </w:r>
            <w:smartTag w:uri="urn:schemas-microsoft-com:office:smarttags" w:element="metricconverter">
              <w:smartTagPr>
                <w:attr w:name="ProductID" w:val="24 кв. м"/>
              </w:smartTagPr>
              <w:r w:rsidRPr="005827E4">
                <w:rPr>
                  <w:rFonts w:ascii="Times New Roman" w:hAnsi="Times New Roman" w:cs="Times New Roman"/>
                </w:rPr>
                <w:t>24 кв. м</w:t>
              </w:r>
            </w:smartTag>
            <w:r w:rsidRPr="005827E4">
              <w:rPr>
                <w:rFonts w:ascii="Times New Roman" w:hAnsi="Times New Roman" w:cs="Times New Roman"/>
              </w:rPr>
              <w:t xml:space="preserve"> торговой площади на 1000 человек населения муниципального образования;</w:t>
            </w:r>
          </w:p>
          <w:p w:rsidR="00CA61EF" w:rsidRPr="005827E4" w:rsidRDefault="00CA61EF" w:rsidP="00CA61E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CA61EF" w:rsidRPr="005827E4" w:rsidRDefault="00CA61EF" w:rsidP="00CA61EF">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CA61EF" w:rsidRPr="005827E4" w:rsidRDefault="00CA61EF" w:rsidP="00CA61EF">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2 этажа; </w:t>
            </w:r>
          </w:p>
          <w:p w:rsidR="00CA61EF" w:rsidRPr="005827E4" w:rsidRDefault="00CA61EF" w:rsidP="00CA61EF">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10 м; </w:t>
            </w:r>
          </w:p>
          <w:p w:rsidR="00CA61EF" w:rsidRPr="005827E4" w:rsidRDefault="00CA61EF" w:rsidP="00CA61E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tc>
        <w:tc>
          <w:tcPr>
            <w:tcW w:w="3544" w:type="dxa"/>
          </w:tcPr>
          <w:p w:rsidR="00CA61EF" w:rsidRPr="005827E4" w:rsidRDefault="00CA61EF" w:rsidP="00CA61EF">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A61EF" w:rsidRPr="005827E4" w:rsidRDefault="00CA61EF" w:rsidP="00CA61EF">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p w:rsidR="00CA61EF" w:rsidRPr="005827E4" w:rsidRDefault="00CA61EF" w:rsidP="00CA61E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4.4</w:t>
            </w:r>
            <w:r w:rsidRPr="005827E4">
              <w:rPr>
                <w:rFonts w:ascii="Times New Roman" w:eastAsia="Times New Roman" w:hAnsi="Times New Roman" w:cs="Times New Roman"/>
                <w:sz w:val="20"/>
                <w:szCs w:val="20"/>
                <w:lang w:eastAsia="ar-SA"/>
              </w:rPr>
              <w:t xml:space="preserve"> Магазины</w:t>
            </w:r>
          </w:p>
        </w:tc>
        <w:tc>
          <w:tcPr>
            <w:tcW w:w="3824" w:type="dxa"/>
          </w:tcPr>
          <w:p w:rsidR="005B6BCE" w:rsidRPr="005827E4" w:rsidRDefault="005B6BCE" w:rsidP="005B6BCE">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5B6BCE" w:rsidRPr="005827E4" w:rsidRDefault="005B6BCE" w:rsidP="005B6BC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2) Максимальная площадь земельного участка – не нормируется; </w:t>
            </w:r>
          </w:p>
          <w:p w:rsidR="005B6BCE" w:rsidRPr="005827E4" w:rsidRDefault="005B6BCE" w:rsidP="005B6BCE">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5B6BCE" w:rsidRPr="005827E4" w:rsidRDefault="005B6BCE" w:rsidP="005B6BCE">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5B6BCE" w:rsidRPr="005827E4" w:rsidRDefault="005B6BCE" w:rsidP="005B6BCE">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82078B" w:rsidRPr="005827E4" w:rsidRDefault="005B6BCE" w:rsidP="005B6BC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lastRenderedPageBreak/>
              <w:t xml:space="preserve">Размещение объектов капитального строительства, предназначенных для </w:t>
            </w:r>
            <w:r w:rsidRPr="005827E4">
              <w:rPr>
                <w:rFonts w:ascii="Times New Roman" w:eastAsia="Times New Roman" w:hAnsi="Times New Roman" w:cs="Times New Roman"/>
                <w:sz w:val="20"/>
                <w:szCs w:val="20"/>
                <w:lang w:eastAsia="ar-SA"/>
              </w:rPr>
              <w:lastRenderedPageBreak/>
              <w:t>продажи товаров, торговая площадь которых составляет до 5000 кв. м.</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lastRenderedPageBreak/>
              <w:t>4.5</w:t>
            </w:r>
            <w:r w:rsidRPr="005827E4">
              <w:rPr>
                <w:rFonts w:ascii="Times New Roman" w:eastAsia="Times New Roman" w:hAnsi="Times New Roman" w:cs="Times New Roman"/>
                <w:sz w:val="20"/>
                <w:szCs w:val="20"/>
                <w:lang w:eastAsia="ar-SA"/>
              </w:rPr>
              <w:t xml:space="preserve"> Банковская и страховая деятельность</w:t>
            </w:r>
          </w:p>
        </w:tc>
        <w:tc>
          <w:tcPr>
            <w:tcW w:w="3824" w:type="dxa"/>
          </w:tcPr>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82078B" w:rsidRPr="005827E4" w:rsidRDefault="0082078B" w:rsidP="001A45BF">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82078B" w:rsidRPr="005827E4" w:rsidRDefault="0082078B" w:rsidP="001A45BF">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не более </w:t>
            </w:r>
            <w:r w:rsidRPr="005827E4">
              <w:rPr>
                <w:rFonts w:ascii="Times New Roman" w:eastAsia="Times New Roman" w:hAnsi="Times New Roman" w:cs="Times New Roman"/>
                <w:b/>
                <w:sz w:val="20"/>
                <w:szCs w:val="20"/>
                <w:lang w:eastAsia="ru-RU"/>
              </w:rPr>
              <w:t xml:space="preserve">20 м; </w:t>
            </w:r>
          </w:p>
          <w:p w:rsidR="0082078B" w:rsidRPr="005827E4" w:rsidRDefault="0082078B" w:rsidP="001A45BF">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80%;</w:t>
            </w:r>
          </w:p>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4.6</w:t>
            </w:r>
            <w:r w:rsidRPr="005827E4">
              <w:rPr>
                <w:rFonts w:ascii="Times New Roman" w:eastAsia="Times New Roman" w:hAnsi="Times New Roman" w:cs="Times New Roman"/>
                <w:sz w:val="20"/>
                <w:szCs w:val="20"/>
                <w:lang w:eastAsia="ar-SA"/>
              </w:rPr>
              <w:t xml:space="preserve"> Общественное питание</w:t>
            </w:r>
          </w:p>
        </w:tc>
        <w:tc>
          <w:tcPr>
            <w:tcW w:w="3824" w:type="dxa"/>
          </w:tcPr>
          <w:p w:rsidR="00F4096E" w:rsidRPr="005827E4" w:rsidRDefault="00F4096E" w:rsidP="00F4096E">
            <w:pPr>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объектов общественного питания при числе мест, кв. м на 100 мест:</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до 50 мест – </w:t>
            </w:r>
            <w:r w:rsidRPr="005827E4">
              <w:rPr>
                <w:rFonts w:ascii="Times New Roman" w:hAnsi="Times New Roman" w:cs="Times New Roman"/>
                <w:b/>
                <w:sz w:val="20"/>
                <w:szCs w:val="20"/>
              </w:rPr>
              <w:t>2000 кв.м;</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от 51 до 150 мест – </w:t>
            </w:r>
            <w:r w:rsidRPr="005827E4">
              <w:rPr>
                <w:rFonts w:ascii="Times New Roman" w:hAnsi="Times New Roman" w:cs="Times New Roman"/>
                <w:b/>
                <w:sz w:val="20"/>
                <w:szCs w:val="20"/>
              </w:rPr>
              <w:t>1500 кв.м;</w:t>
            </w:r>
          </w:p>
          <w:p w:rsidR="00F4096E"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82078B"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4.9</w:t>
            </w:r>
            <w:r w:rsidRPr="005827E4">
              <w:rPr>
                <w:rFonts w:ascii="Times New Roman" w:eastAsia="Times New Roman" w:hAnsi="Times New Roman" w:cs="Times New Roman"/>
                <w:sz w:val="20"/>
                <w:szCs w:val="20"/>
                <w:lang w:eastAsia="ar-SA"/>
              </w:rPr>
              <w:t xml:space="preserve"> Служебные гаражи</w:t>
            </w:r>
          </w:p>
        </w:tc>
        <w:tc>
          <w:tcPr>
            <w:tcW w:w="3824" w:type="dxa"/>
          </w:tcPr>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24 кв.м;</w:t>
            </w:r>
          </w:p>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82078B" w:rsidRPr="005827E4" w:rsidRDefault="0082078B" w:rsidP="001A45BF">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ar-SA"/>
              </w:rPr>
              <w:t>3 м;</w:t>
            </w:r>
          </w:p>
          <w:p w:rsidR="0082078B" w:rsidRPr="005827E4" w:rsidRDefault="0082078B" w:rsidP="001A45BF">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 </w:t>
            </w:r>
            <w:r w:rsidRPr="005827E4">
              <w:rPr>
                <w:rFonts w:ascii="Times New Roman" w:eastAsia="Times New Roman" w:hAnsi="Times New Roman" w:cs="Times New Roman"/>
                <w:b/>
                <w:sz w:val="20"/>
                <w:szCs w:val="20"/>
                <w:lang w:eastAsia="ar-SA"/>
              </w:rPr>
              <w:t>не более 2 этажей;</w:t>
            </w:r>
            <w:r w:rsidRPr="005827E4">
              <w:rPr>
                <w:rFonts w:ascii="Times New Roman" w:eastAsia="Times New Roman" w:hAnsi="Times New Roman" w:cs="Times New Roman"/>
                <w:sz w:val="20"/>
                <w:szCs w:val="20"/>
                <w:lang w:eastAsia="ar-SA"/>
              </w:rPr>
              <w:t xml:space="preserve"> </w:t>
            </w:r>
          </w:p>
          <w:p w:rsidR="0082078B" w:rsidRPr="005827E4" w:rsidRDefault="0082078B" w:rsidP="001A45BF">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12 м; </w:t>
            </w:r>
          </w:p>
          <w:p w:rsidR="0082078B" w:rsidRPr="005827E4" w:rsidRDefault="0082078B" w:rsidP="001A45BF">
            <w:pPr>
              <w:autoSpaceDE w:val="0"/>
              <w:autoSpaceDN w:val="0"/>
              <w:adjustRightInd w:val="0"/>
              <w:spacing w:after="0" w:line="240" w:lineRule="auto"/>
              <w:ind w:hanging="4"/>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r w:rsidRPr="005827E4">
              <w:rPr>
                <w:rFonts w:ascii="Times New Roman" w:eastAsia="Times New Roman" w:hAnsi="Times New Roman" w:cs="Times New Roman"/>
                <w:sz w:val="20"/>
                <w:szCs w:val="20"/>
                <w:lang w:eastAsia="ru-RU"/>
              </w:rPr>
              <w:t>.</w:t>
            </w:r>
          </w:p>
          <w:p w:rsidR="0082078B" w:rsidRPr="005827E4" w:rsidRDefault="0082078B" w:rsidP="001A45B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lastRenderedPageBreak/>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lastRenderedPageBreak/>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33339D" w:rsidRPr="005827E4" w:rsidTr="001A45BF">
        <w:tc>
          <w:tcPr>
            <w:tcW w:w="1954" w:type="dxa"/>
          </w:tcPr>
          <w:p w:rsidR="0033339D" w:rsidRPr="005827E4" w:rsidRDefault="0033339D"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w:t>
            </w:r>
            <w:r w:rsidRPr="005827E4">
              <w:rPr>
                <w:rFonts w:ascii="Times New Roman" w:eastAsia="Times New Roman" w:hAnsi="Times New Roman" w:cs="Times New Roman"/>
                <w:sz w:val="20"/>
                <w:szCs w:val="20"/>
                <w:lang w:eastAsia="ar-SA"/>
              </w:rPr>
              <w:t xml:space="preserve"> Спорт</w:t>
            </w:r>
          </w:p>
        </w:tc>
        <w:tc>
          <w:tcPr>
            <w:tcW w:w="3824" w:type="dxa"/>
          </w:tcPr>
          <w:p w:rsidR="0033339D" w:rsidRPr="005827E4" w:rsidRDefault="0033339D" w:rsidP="0033339D">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33339D" w:rsidRPr="005827E4" w:rsidRDefault="0033339D" w:rsidP="0033339D">
            <w:pPr>
              <w:spacing w:after="0" w:line="240" w:lineRule="auto"/>
              <w:rPr>
                <w:rFonts w:ascii="Times New Roman" w:eastAsia="Times New Roman" w:hAnsi="Times New Roman" w:cs="Times New Roman"/>
                <w:sz w:val="20"/>
                <w:szCs w:val="20"/>
                <w:lang w:eastAsia="ru-RU"/>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33339D" w:rsidRPr="005827E4" w:rsidRDefault="0033339D" w:rsidP="0033339D">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3) Максимальное количество надземных этажей зданий – </w:t>
            </w:r>
            <w:r w:rsidRPr="005827E4">
              <w:rPr>
                <w:rFonts w:ascii="Times New Roman" w:eastAsia="SimSun" w:hAnsi="Times New Roman" w:cs="Times New Roman"/>
                <w:b/>
                <w:sz w:val="20"/>
                <w:szCs w:val="20"/>
                <w:lang w:eastAsia="zh-CN"/>
              </w:rPr>
              <w:t>4 этажа;</w:t>
            </w:r>
            <w:r w:rsidRPr="005827E4">
              <w:rPr>
                <w:rFonts w:ascii="Times New Roman" w:eastAsia="SimSun" w:hAnsi="Times New Roman" w:cs="Times New Roman"/>
                <w:sz w:val="20"/>
                <w:szCs w:val="20"/>
                <w:lang w:eastAsia="zh-CN"/>
              </w:rPr>
              <w:t xml:space="preserve"> </w:t>
            </w:r>
          </w:p>
          <w:p w:rsidR="0033339D" w:rsidRPr="005827E4" w:rsidRDefault="0033339D" w:rsidP="0033339D">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20 м;</w:t>
            </w:r>
            <w:r w:rsidRPr="005827E4">
              <w:rPr>
                <w:rFonts w:ascii="Times New Roman" w:eastAsia="Times New Roman" w:hAnsi="Times New Roman" w:cs="Times New Roman"/>
                <w:sz w:val="20"/>
                <w:szCs w:val="20"/>
                <w:lang w:eastAsia="ru-RU"/>
              </w:rPr>
              <w:t xml:space="preserve"> </w:t>
            </w:r>
          </w:p>
          <w:p w:rsidR="0033339D" w:rsidRPr="005827E4" w:rsidRDefault="0033339D" w:rsidP="0033339D">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 xml:space="preserve">; </w:t>
            </w:r>
          </w:p>
          <w:p w:rsidR="0033339D" w:rsidRPr="005827E4" w:rsidRDefault="0033339D" w:rsidP="0033339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33339D" w:rsidRPr="005827E4" w:rsidRDefault="0033339D"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39" w:anchor="block_1511" w:history="1">
              <w:r w:rsidRPr="005827E4">
                <w:rPr>
                  <w:rFonts w:ascii="Times New Roman" w:hAnsi="Times New Roman" w:cs="Times New Roman"/>
                  <w:b/>
                  <w:sz w:val="20"/>
                  <w:szCs w:val="20"/>
                  <w:u w:val="single"/>
                </w:rPr>
                <w:t>кодами 5.1.1 - 5.1.7</w:t>
              </w:r>
            </w:hyperlink>
          </w:p>
        </w:tc>
      </w:tr>
      <w:tr w:rsidR="0082078B" w:rsidRPr="005827E4" w:rsidTr="001A45BF">
        <w:trPr>
          <w:trHeight w:val="1825"/>
        </w:trPr>
        <w:tc>
          <w:tcPr>
            <w:tcW w:w="1954" w:type="dxa"/>
          </w:tcPr>
          <w:p w:rsidR="0082078B" w:rsidRPr="005827E4" w:rsidRDefault="002A181E"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5.1.2</w:t>
            </w:r>
            <w:r w:rsidRPr="005827E4">
              <w:rPr>
                <w:rFonts w:ascii="Times New Roman" w:hAnsi="Times New Roman" w:cs="Times New Roman"/>
                <w:sz w:val="20"/>
                <w:szCs w:val="20"/>
              </w:rPr>
              <w:t xml:space="preserve"> Обеспечение занятий спортом в помещениях</w:t>
            </w:r>
          </w:p>
        </w:tc>
        <w:tc>
          <w:tcPr>
            <w:tcW w:w="3824" w:type="dxa"/>
          </w:tcPr>
          <w:p w:rsidR="002D1FF5" w:rsidRPr="005827E4" w:rsidRDefault="002D1FF5" w:rsidP="002D1FF5">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2D1FF5" w:rsidRPr="005827E4" w:rsidRDefault="002D1FF5" w:rsidP="002D1FF5">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2D1FF5" w:rsidRPr="005827E4" w:rsidRDefault="002D1FF5" w:rsidP="002D1FF5">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ar-SA"/>
              </w:rPr>
              <w:t>5 м;</w:t>
            </w:r>
          </w:p>
          <w:p w:rsidR="002D1FF5" w:rsidRPr="005827E4" w:rsidRDefault="002D1FF5" w:rsidP="002D1FF5">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 </w:t>
            </w:r>
            <w:r w:rsidRPr="005827E4">
              <w:rPr>
                <w:rFonts w:ascii="Times New Roman" w:eastAsia="Times New Roman" w:hAnsi="Times New Roman" w:cs="Times New Roman"/>
                <w:b/>
                <w:sz w:val="20"/>
                <w:szCs w:val="20"/>
                <w:lang w:eastAsia="ar-SA"/>
              </w:rPr>
              <w:t>4 этажа;</w:t>
            </w:r>
            <w:r w:rsidRPr="005827E4">
              <w:rPr>
                <w:rFonts w:ascii="Times New Roman" w:eastAsia="Times New Roman" w:hAnsi="Times New Roman" w:cs="Times New Roman"/>
                <w:sz w:val="20"/>
                <w:szCs w:val="20"/>
                <w:lang w:eastAsia="ar-SA"/>
              </w:rPr>
              <w:t xml:space="preserve"> </w:t>
            </w:r>
          </w:p>
          <w:p w:rsidR="002D1FF5" w:rsidRPr="005827E4" w:rsidRDefault="002D1FF5" w:rsidP="002D1FF5">
            <w:pPr>
              <w:autoSpaceDE w:val="0"/>
              <w:autoSpaceDN w:val="0"/>
              <w:adjustRightInd w:val="0"/>
              <w:spacing w:after="0" w:line="240" w:lineRule="auto"/>
              <w:ind w:hanging="4"/>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w:t>
            </w:r>
          </w:p>
          <w:p w:rsidR="0082078B" w:rsidRPr="005827E4" w:rsidRDefault="002D1FF5" w:rsidP="002D1FF5">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82078B" w:rsidRPr="005827E4" w:rsidRDefault="002A181E" w:rsidP="001A45BF">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82078B" w:rsidRPr="005827E4" w:rsidTr="001A45BF">
        <w:trPr>
          <w:trHeight w:val="1825"/>
        </w:trPr>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5.1.3</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Площадки для занятий спортом</w:t>
            </w:r>
          </w:p>
        </w:tc>
        <w:tc>
          <w:tcPr>
            <w:tcW w:w="3824" w:type="dxa"/>
          </w:tcPr>
          <w:p w:rsidR="0082078B" w:rsidRPr="005827E4" w:rsidRDefault="0082078B" w:rsidP="001A45BF">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82078B" w:rsidRPr="005827E4" w:rsidRDefault="0082078B" w:rsidP="001A45BF">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82078B" w:rsidRPr="005827E4" w:rsidRDefault="0082078B" w:rsidP="001A45BF">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82078B" w:rsidRPr="005827E4" w:rsidRDefault="0082078B" w:rsidP="001A45BF">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c>
          <w:tcPr>
            <w:tcW w:w="3544" w:type="dxa"/>
          </w:tcPr>
          <w:p w:rsidR="0082078B" w:rsidRPr="005827E4" w:rsidRDefault="0082078B" w:rsidP="001A45BF">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Times New Roman" w:hAnsi="Times New Roman" w:cs="Times New Roman"/>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190FB1" w:rsidRPr="005827E4" w:rsidTr="001A45BF">
        <w:trPr>
          <w:trHeight w:val="1825"/>
        </w:trPr>
        <w:tc>
          <w:tcPr>
            <w:tcW w:w="1954" w:type="dxa"/>
          </w:tcPr>
          <w:p w:rsidR="00190FB1" w:rsidRPr="005827E4" w:rsidRDefault="00190FB1"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5.1.4</w:t>
            </w:r>
            <w:r w:rsidRPr="005827E4">
              <w:rPr>
                <w:rFonts w:ascii="Times New Roman" w:hAnsi="Times New Roman" w:cs="Times New Roman"/>
                <w:sz w:val="20"/>
                <w:szCs w:val="20"/>
              </w:rPr>
              <w:t xml:space="preserve"> Оборудованные площадки для занятий спортом</w:t>
            </w:r>
          </w:p>
        </w:tc>
        <w:tc>
          <w:tcPr>
            <w:tcW w:w="3824" w:type="dxa"/>
          </w:tcPr>
          <w:p w:rsidR="003138A4" w:rsidRPr="005827E4" w:rsidRDefault="003138A4" w:rsidP="003138A4">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3138A4" w:rsidRPr="005827E4" w:rsidRDefault="003138A4" w:rsidP="003138A4">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3138A4" w:rsidRPr="005827E4" w:rsidRDefault="003138A4" w:rsidP="003138A4">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190FB1" w:rsidRPr="005827E4" w:rsidRDefault="003138A4" w:rsidP="003138A4">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c>
          <w:tcPr>
            <w:tcW w:w="3544" w:type="dxa"/>
          </w:tcPr>
          <w:p w:rsidR="00190FB1" w:rsidRPr="005827E4" w:rsidRDefault="00190FB1" w:rsidP="001A45B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40F89" w:rsidRPr="005827E4" w:rsidTr="00A40F89">
        <w:trPr>
          <w:trHeight w:val="1825"/>
        </w:trPr>
        <w:tc>
          <w:tcPr>
            <w:tcW w:w="195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suppressAutoHyphens/>
              <w:snapToGrid w:val="0"/>
              <w:spacing w:after="0" w:line="240" w:lineRule="auto"/>
              <w:rPr>
                <w:rFonts w:ascii="Times New Roman" w:hAnsi="Times New Roman" w:cs="Times New Roman"/>
                <w:b/>
                <w:sz w:val="20"/>
                <w:szCs w:val="20"/>
              </w:rPr>
            </w:pPr>
            <w:r w:rsidRPr="000A2A6F">
              <w:rPr>
                <w:rFonts w:ascii="Times New Roman" w:hAnsi="Times New Roman" w:cs="Times New Roman"/>
                <w:b/>
                <w:sz w:val="20"/>
                <w:szCs w:val="20"/>
              </w:rPr>
              <w:t xml:space="preserve">7.5 </w:t>
            </w:r>
            <w:r w:rsidRPr="000A2A6F">
              <w:rPr>
                <w:rFonts w:ascii="Times New Roman" w:hAnsi="Times New Roman" w:cs="Times New Roman"/>
                <w:sz w:val="20"/>
                <w:szCs w:val="20"/>
              </w:rPr>
              <w:t>Трубопроводный транспорт</w:t>
            </w:r>
          </w:p>
        </w:tc>
        <w:tc>
          <w:tcPr>
            <w:tcW w:w="3824" w:type="dxa"/>
            <w:tcBorders>
              <w:top w:val="single" w:sz="8" w:space="0" w:color="auto"/>
              <w:left w:val="single" w:sz="8" w:space="0" w:color="auto"/>
              <w:bottom w:val="single" w:sz="8" w:space="0" w:color="auto"/>
              <w:right w:val="single" w:sz="8" w:space="0" w:color="auto"/>
            </w:tcBorders>
          </w:tcPr>
          <w:p w:rsidR="004D68A9" w:rsidRPr="000A2A6F" w:rsidRDefault="004D68A9" w:rsidP="004D68A9">
            <w:pPr>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4D68A9" w:rsidRPr="000A2A6F"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Calibri" w:hAnsi="Times New Roman" w:cs="Times New Roman"/>
                <w:sz w:val="20"/>
                <w:szCs w:val="20"/>
                <w:lang w:eastAsia="ru-RU"/>
              </w:rPr>
              <w:t xml:space="preserve">2) </w:t>
            </w:r>
            <w:r w:rsidRPr="000A2A6F">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 не нормируются;</w:t>
            </w:r>
          </w:p>
          <w:p w:rsidR="004D68A9" w:rsidRPr="000A2A6F"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 xml:space="preserve">3) Предельная высота зданий, строений, сооружений от уровня земли - не </w:t>
            </w:r>
            <w:r w:rsidRPr="000A2A6F">
              <w:rPr>
                <w:rFonts w:ascii="Times New Roman" w:eastAsia="SimSun" w:hAnsi="Times New Roman" w:cs="Times New Roman"/>
                <w:sz w:val="20"/>
                <w:szCs w:val="20"/>
                <w:lang w:eastAsia="zh-CN"/>
              </w:rPr>
              <w:lastRenderedPageBreak/>
              <w:t>нормируются;</w:t>
            </w:r>
          </w:p>
          <w:p w:rsidR="00A40F89" w:rsidRPr="000A2A6F"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 xml:space="preserve">4) </w:t>
            </w:r>
            <w:r w:rsidRPr="000A2A6F">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0A2A6F">
              <w:rPr>
                <w:rFonts w:ascii="Times New Roman" w:eastAsia="SimSun" w:hAnsi="Times New Roman" w:cs="Times New Roman"/>
                <w:sz w:val="20"/>
                <w:szCs w:val="20"/>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widowControl w:val="0"/>
              <w:autoSpaceDE w:val="0"/>
              <w:autoSpaceDN w:val="0"/>
              <w:adjustRightInd w:val="0"/>
              <w:spacing w:after="0" w:line="240" w:lineRule="auto"/>
              <w:jc w:val="both"/>
              <w:rPr>
                <w:rFonts w:ascii="Times New Roman" w:hAnsi="Times New Roman" w:cs="Times New Roman"/>
                <w:sz w:val="20"/>
                <w:szCs w:val="20"/>
              </w:rPr>
            </w:pPr>
            <w:r w:rsidRPr="000A2A6F">
              <w:rPr>
                <w:rFonts w:ascii="Times New Roman" w:hAnsi="Times New Roman" w:cs="Times New Roman"/>
                <w:sz w:val="20"/>
                <w:szCs w:val="20"/>
              </w:rPr>
              <w:lastRenderedPageBreak/>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40F89" w:rsidRPr="005827E4" w:rsidTr="00A40F89">
        <w:trPr>
          <w:trHeight w:val="1825"/>
        </w:trPr>
        <w:tc>
          <w:tcPr>
            <w:tcW w:w="1954" w:type="dxa"/>
            <w:tcBorders>
              <w:top w:val="single" w:sz="8" w:space="0" w:color="auto"/>
              <w:left w:val="single" w:sz="8" w:space="0" w:color="auto"/>
              <w:bottom w:val="single" w:sz="8" w:space="0" w:color="auto"/>
              <w:right w:val="single" w:sz="8" w:space="0" w:color="auto"/>
            </w:tcBorders>
          </w:tcPr>
          <w:p w:rsidR="00A40F89" w:rsidRPr="00A40F89" w:rsidRDefault="00A40F89" w:rsidP="009C3534">
            <w:pPr>
              <w:suppressAutoHyphens/>
              <w:snapToGrid w:val="0"/>
              <w:spacing w:after="0" w:line="240" w:lineRule="auto"/>
              <w:rPr>
                <w:rFonts w:ascii="Times New Roman" w:hAnsi="Times New Roman" w:cs="Times New Roman"/>
                <w:b/>
                <w:sz w:val="20"/>
                <w:szCs w:val="20"/>
              </w:rPr>
            </w:pPr>
            <w:r w:rsidRPr="00A40F89">
              <w:rPr>
                <w:rFonts w:ascii="Times New Roman" w:hAnsi="Times New Roman" w:cs="Times New Roman"/>
                <w:b/>
                <w:sz w:val="20"/>
                <w:szCs w:val="20"/>
              </w:rPr>
              <w:t xml:space="preserve">8.3 </w:t>
            </w:r>
            <w:r w:rsidRPr="004451A2">
              <w:rPr>
                <w:rFonts w:ascii="Times New Roman" w:hAnsi="Times New Roman" w:cs="Times New Roman"/>
                <w:sz w:val="20"/>
                <w:szCs w:val="20"/>
              </w:rPr>
              <w:t>Обеспечение внутреннего правопорядка</w:t>
            </w:r>
          </w:p>
        </w:tc>
        <w:tc>
          <w:tcPr>
            <w:tcW w:w="3824" w:type="dxa"/>
            <w:tcBorders>
              <w:top w:val="single" w:sz="8" w:space="0" w:color="auto"/>
              <w:left w:val="single" w:sz="8" w:space="0" w:color="auto"/>
              <w:bottom w:val="single" w:sz="8" w:space="0" w:color="auto"/>
              <w:right w:val="single" w:sz="8" w:space="0" w:color="auto"/>
            </w:tcBorders>
          </w:tcPr>
          <w:p w:rsidR="00A40F89" w:rsidRPr="00A40F89" w:rsidRDefault="00A40F89" w:rsidP="00A40F89">
            <w:pPr>
              <w:autoSpaceDE w:val="0"/>
              <w:autoSpaceDN w:val="0"/>
              <w:adjustRightInd w:val="0"/>
              <w:spacing w:after="0" w:line="240" w:lineRule="auto"/>
              <w:rPr>
                <w:rFonts w:ascii="Times New Roman" w:eastAsia="SimSun" w:hAnsi="Times New Roman" w:cs="Times New Roman"/>
                <w:sz w:val="20"/>
                <w:szCs w:val="20"/>
                <w:lang w:eastAsia="zh-CN"/>
              </w:rPr>
            </w:pPr>
            <w:r w:rsidRPr="00A40F89">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A40F89" w:rsidRPr="00A40F89" w:rsidRDefault="00A40F89" w:rsidP="00A40F89">
            <w:pPr>
              <w:autoSpaceDE w:val="0"/>
              <w:autoSpaceDN w:val="0"/>
              <w:adjustRightInd w:val="0"/>
              <w:spacing w:after="0" w:line="240" w:lineRule="auto"/>
              <w:rPr>
                <w:rFonts w:ascii="Times New Roman" w:eastAsia="SimSun" w:hAnsi="Times New Roman" w:cs="Times New Roman"/>
                <w:sz w:val="20"/>
                <w:szCs w:val="20"/>
                <w:lang w:eastAsia="zh-CN"/>
              </w:rPr>
            </w:pPr>
            <w:r w:rsidRPr="00A40F89">
              <w:rPr>
                <w:rFonts w:ascii="Times New Roman" w:eastAsia="SimSun" w:hAnsi="Times New Roman" w:cs="Times New Roman"/>
                <w:sz w:val="20"/>
                <w:szCs w:val="20"/>
                <w:lang w:eastAsia="zh-CN"/>
              </w:rPr>
              <w:t xml:space="preserve"> 2) Минимальные отступы от границ земельного участка в целях определения места допустимого размещения объекта – 3 м, от фронтальной границы земельного участка – 5 м;</w:t>
            </w:r>
          </w:p>
          <w:p w:rsidR="00A40F89" w:rsidRPr="00A40F89" w:rsidRDefault="00A40F89" w:rsidP="00A40F89">
            <w:pPr>
              <w:autoSpaceDE w:val="0"/>
              <w:autoSpaceDN w:val="0"/>
              <w:adjustRightInd w:val="0"/>
              <w:spacing w:after="0" w:line="240" w:lineRule="auto"/>
              <w:rPr>
                <w:rFonts w:ascii="Times New Roman" w:eastAsia="SimSun" w:hAnsi="Times New Roman" w:cs="Times New Roman"/>
                <w:sz w:val="20"/>
                <w:szCs w:val="20"/>
                <w:lang w:eastAsia="zh-CN"/>
              </w:rPr>
            </w:pPr>
            <w:r w:rsidRPr="00A40F89">
              <w:rPr>
                <w:rFonts w:ascii="Times New Roman" w:eastAsia="SimSun" w:hAnsi="Times New Roman" w:cs="Times New Roman"/>
                <w:sz w:val="20"/>
                <w:szCs w:val="20"/>
                <w:lang w:eastAsia="zh-CN"/>
              </w:rPr>
              <w:t xml:space="preserve">3) Максимальное количество этажей зданий – 3 этажа; </w:t>
            </w:r>
          </w:p>
          <w:p w:rsidR="00A40F89" w:rsidRPr="00A40F89" w:rsidRDefault="00A40F89" w:rsidP="00A40F89">
            <w:pPr>
              <w:autoSpaceDE w:val="0"/>
              <w:autoSpaceDN w:val="0"/>
              <w:adjustRightInd w:val="0"/>
              <w:spacing w:after="0" w:line="240" w:lineRule="auto"/>
              <w:rPr>
                <w:rFonts w:ascii="Times New Roman" w:eastAsia="SimSun" w:hAnsi="Times New Roman" w:cs="Times New Roman"/>
                <w:sz w:val="20"/>
                <w:szCs w:val="20"/>
                <w:lang w:eastAsia="zh-CN"/>
              </w:rPr>
            </w:pPr>
            <w:r w:rsidRPr="00A40F89">
              <w:rPr>
                <w:rFonts w:ascii="Times New Roman" w:eastAsia="SimSun" w:hAnsi="Times New Roman" w:cs="Times New Roman"/>
                <w:sz w:val="20"/>
                <w:szCs w:val="20"/>
                <w:lang w:eastAsia="zh-CN"/>
              </w:rPr>
              <w:t xml:space="preserve">4) Максимальная высота объектов капитального строительства от уровня земли до верха перекрытия последнего этажа (или конька кровли) -  не более 20 м; </w:t>
            </w:r>
          </w:p>
          <w:p w:rsidR="00A40F89" w:rsidRPr="00A40F89" w:rsidRDefault="00A40F89" w:rsidP="00A40F89">
            <w:pPr>
              <w:autoSpaceDE w:val="0"/>
              <w:autoSpaceDN w:val="0"/>
              <w:adjustRightInd w:val="0"/>
              <w:spacing w:after="0" w:line="240" w:lineRule="auto"/>
              <w:rPr>
                <w:rFonts w:ascii="Times New Roman" w:eastAsia="SimSun" w:hAnsi="Times New Roman" w:cs="Times New Roman"/>
                <w:sz w:val="20"/>
                <w:szCs w:val="20"/>
                <w:lang w:eastAsia="zh-CN"/>
              </w:rPr>
            </w:pPr>
            <w:r w:rsidRPr="00A40F89">
              <w:rPr>
                <w:rFonts w:ascii="Times New Roman" w:eastAsia="SimSun" w:hAnsi="Times New Roman" w:cs="Times New Roman"/>
                <w:sz w:val="20"/>
                <w:szCs w:val="20"/>
                <w:lang w:eastAsia="zh-CN"/>
              </w:rPr>
              <w:t>5) Максимальный процент застройки в границах земельного участка – 60%;</w:t>
            </w:r>
          </w:p>
          <w:p w:rsidR="00A40F89" w:rsidRPr="00A40F89" w:rsidRDefault="00A40F89" w:rsidP="009C3534">
            <w:pPr>
              <w:autoSpaceDE w:val="0"/>
              <w:autoSpaceDN w:val="0"/>
              <w:adjustRightInd w:val="0"/>
              <w:spacing w:after="0" w:line="240" w:lineRule="auto"/>
              <w:rPr>
                <w:rFonts w:ascii="Times New Roman" w:eastAsia="SimSun" w:hAnsi="Times New Roman" w:cs="Times New Roman"/>
                <w:sz w:val="20"/>
                <w:szCs w:val="20"/>
                <w:lang w:eastAsia="zh-CN"/>
              </w:rPr>
            </w:pPr>
            <w:r w:rsidRPr="00A40F89">
              <w:rPr>
                <w:rFonts w:ascii="Times New Roman" w:eastAsia="SimSun" w:hAnsi="Times New Roman" w:cs="Times New Roman"/>
                <w:sz w:val="20"/>
                <w:szCs w:val="20"/>
                <w:lang w:eastAsia="zh-CN"/>
              </w:rPr>
              <w:t>6) Минимальный процент озеленения - 15%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A40F89" w:rsidRPr="00A40F89" w:rsidRDefault="00A40F89" w:rsidP="009C3534">
            <w:pPr>
              <w:widowControl w:val="0"/>
              <w:autoSpaceDE w:val="0"/>
              <w:autoSpaceDN w:val="0"/>
              <w:adjustRightInd w:val="0"/>
              <w:spacing w:after="0" w:line="240" w:lineRule="auto"/>
              <w:jc w:val="both"/>
              <w:rPr>
                <w:rFonts w:ascii="Times New Roman" w:hAnsi="Times New Roman" w:cs="Times New Roman"/>
                <w:sz w:val="20"/>
                <w:szCs w:val="20"/>
              </w:rPr>
            </w:pPr>
            <w:r w:rsidRPr="00A40F89">
              <w:rPr>
                <w:rFonts w:ascii="Times New Roman" w:hAnsi="Times New Roman" w:cs="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82078B" w:rsidRPr="005827E4" w:rsidTr="001A45BF">
        <w:trPr>
          <w:trHeight w:val="1825"/>
        </w:trPr>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9.3</w:t>
            </w:r>
            <w:r w:rsidRPr="005827E4">
              <w:rPr>
                <w:rFonts w:ascii="Times New Roman" w:hAnsi="Times New Roman" w:cs="Times New Roman"/>
                <w:sz w:val="20"/>
                <w:szCs w:val="20"/>
              </w:rPr>
              <w:t xml:space="preserve"> Историко-культурная деятельность</w:t>
            </w:r>
          </w:p>
        </w:tc>
        <w:tc>
          <w:tcPr>
            <w:tcW w:w="3824" w:type="dxa"/>
          </w:tcPr>
          <w:p w:rsidR="003F4861" w:rsidRPr="005827E4" w:rsidRDefault="003F4861" w:rsidP="003F486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3F4861" w:rsidRPr="005827E4" w:rsidRDefault="003F4861" w:rsidP="003F486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3F4861" w:rsidRPr="005827E4" w:rsidRDefault="003F4861" w:rsidP="003F486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3F4861" w:rsidRPr="005827E4" w:rsidRDefault="003F4861" w:rsidP="003F4861">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50 м; </w:t>
            </w:r>
          </w:p>
          <w:p w:rsidR="0082078B" w:rsidRPr="005827E4" w:rsidRDefault="003F4861" w:rsidP="003F4861">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100%.</w:t>
            </w:r>
          </w:p>
        </w:tc>
        <w:tc>
          <w:tcPr>
            <w:tcW w:w="3544" w:type="dxa"/>
          </w:tcPr>
          <w:p w:rsidR="0082078B" w:rsidRPr="005827E4" w:rsidRDefault="0082078B" w:rsidP="001A45B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12.0.1</w:t>
            </w:r>
            <w:r w:rsidRPr="005827E4">
              <w:rPr>
                <w:rFonts w:ascii="Times New Roman" w:eastAsia="Times New Roman" w:hAnsi="Times New Roman" w:cs="Times New Roman"/>
                <w:sz w:val="20"/>
                <w:szCs w:val="20"/>
                <w:lang w:eastAsia="ar-SA"/>
              </w:rPr>
              <w:t xml:space="preserve"> Улично-дорожная сеть</w:t>
            </w:r>
          </w:p>
        </w:tc>
        <w:tc>
          <w:tcPr>
            <w:tcW w:w="3824" w:type="dxa"/>
          </w:tcPr>
          <w:p w:rsidR="0082078B" w:rsidRPr="005827E4" w:rsidRDefault="0082078B" w:rsidP="001A45B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Не установлены в соответствии с ч.4, ст.36 Градостроительного кодекса Российской Федерации.</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827E4">
                <w:rPr>
                  <w:rFonts w:ascii="Times New Roman" w:eastAsia="Times New Roman" w:hAnsi="Times New Roman" w:cs="Times New Roman"/>
                  <w:b/>
                  <w:sz w:val="20"/>
                  <w:szCs w:val="20"/>
                  <w:lang w:eastAsia="ru-RU"/>
                </w:rPr>
                <w:t>кодами 2.7.1</w:t>
              </w:r>
            </w:hyperlink>
            <w:r w:rsidRPr="005827E4">
              <w:rPr>
                <w:rFonts w:ascii="Times New Roman" w:eastAsia="Times New Roman" w:hAnsi="Times New Roman" w:cs="Times New Roman"/>
                <w:b/>
                <w:sz w:val="20"/>
                <w:szCs w:val="20"/>
                <w:lang w:eastAsia="ru-RU"/>
              </w:rPr>
              <w:t xml:space="preserve">, </w:t>
            </w:r>
            <w:hyperlink w:anchor="Par382" w:tooltip="4.9" w:history="1">
              <w:r w:rsidRPr="005827E4">
                <w:rPr>
                  <w:rFonts w:ascii="Times New Roman" w:eastAsia="Times New Roman" w:hAnsi="Times New Roman" w:cs="Times New Roman"/>
                  <w:b/>
                  <w:sz w:val="20"/>
                  <w:szCs w:val="20"/>
                  <w:lang w:eastAsia="ru-RU"/>
                </w:rPr>
                <w:t>4.9</w:t>
              </w:r>
            </w:hyperlink>
            <w:r w:rsidRPr="005827E4">
              <w:rPr>
                <w:rFonts w:ascii="Times New Roman" w:eastAsia="Times New Roman" w:hAnsi="Times New Roman" w:cs="Times New Roman"/>
                <w:b/>
                <w:sz w:val="20"/>
                <w:szCs w:val="20"/>
                <w:lang w:eastAsia="ru-RU"/>
              </w:rPr>
              <w:t xml:space="preserve">, </w:t>
            </w:r>
            <w:hyperlink w:anchor="Par567" w:tooltip="7.2.3" w:history="1">
              <w:r w:rsidRPr="005827E4">
                <w:rPr>
                  <w:rFonts w:ascii="Times New Roman" w:eastAsia="Times New Roman" w:hAnsi="Times New Roman" w:cs="Times New Roman"/>
                  <w:b/>
                  <w:sz w:val="20"/>
                  <w:szCs w:val="20"/>
                  <w:lang w:eastAsia="ru-RU"/>
                </w:rPr>
                <w:t>7.2.3</w:t>
              </w:r>
            </w:hyperlink>
            <w:r w:rsidRPr="005827E4">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r>
      <w:tr w:rsidR="0082078B" w:rsidRPr="005827E4" w:rsidTr="001A45BF">
        <w:tc>
          <w:tcPr>
            <w:tcW w:w="1954" w:type="dxa"/>
          </w:tcPr>
          <w:p w:rsidR="0082078B" w:rsidRPr="005827E4" w:rsidRDefault="0082078B" w:rsidP="001A45BF">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w:t>
            </w:r>
            <w:r w:rsidRPr="005827E4">
              <w:rPr>
                <w:rFonts w:ascii="Times New Roman" w:eastAsia="Times New Roman" w:hAnsi="Times New Roman" w:cs="Times New Roman"/>
                <w:sz w:val="20"/>
                <w:szCs w:val="20"/>
                <w:lang w:eastAsia="ar-SA"/>
              </w:rPr>
              <w:lastRenderedPageBreak/>
              <w:t>территории</w:t>
            </w:r>
          </w:p>
        </w:tc>
        <w:tc>
          <w:tcPr>
            <w:tcW w:w="3824" w:type="dxa"/>
          </w:tcPr>
          <w:p w:rsidR="0082078B" w:rsidRPr="005827E4" w:rsidRDefault="0082078B" w:rsidP="001A45BF">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Предельные параметры разрешенного строительства не нормируются.</w:t>
            </w:r>
          </w:p>
          <w:p w:rsidR="0082078B" w:rsidRPr="005827E4" w:rsidRDefault="0082078B" w:rsidP="001A45BF">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lastRenderedPageBreak/>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82078B" w:rsidRPr="005827E4" w:rsidRDefault="0082078B" w:rsidP="001A45BF">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lastRenderedPageBreak/>
              <w:t xml:space="preserve">Размещение декоративных, технических, планировочных, </w:t>
            </w:r>
            <w:r w:rsidRPr="005827E4">
              <w:rPr>
                <w:rFonts w:ascii="Times New Roman" w:eastAsia="Times New Roman" w:hAnsi="Times New Roman" w:cs="Times New Roman"/>
                <w:sz w:val="20"/>
                <w:szCs w:val="20"/>
                <w:lang w:eastAsia="ar-SA"/>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B4019B" w:rsidRPr="005827E4" w:rsidRDefault="00B4019B" w:rsidP="00B4019B">
      <w:pPr>
        <w:suppressAutoHyphens/>
        <w:spacing w:after="0" w:line="240" w:lineRule="auto"/>
        <w:ind w:firstLine="708"/>
        <w:jc w:val="both"/>
        <w:rPr>
          <w:rFonts w:ascii="Times New Roman" w:eastAsia="Calibri" w:hAnsi="Times New Roman" w:cs="Times New Roman"/>
          <w:b/>
          <w:sz w:val="24"/>
          <w:szCs w:val="24"/>
          <w:lang w:eastAsia="ar-SA"/>
        </w:rPr>
      </w:pPr>
    </w:p>
    <w:p w:rsidR="00B4019B" w:rsidRPr="005827E4" w:rsidRDefault="00B4019B" w:rsidP="00B4019B">
      <w:pPr>
        <w:suppressAutoHyphens/>
        <w:spacing w:after="0" w:line="240" w:lineRule="auto"/>
        <w:ind w:firstLine="708"/>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p w:rsidR="00B4019B" w:rsidRPr="005827E4" w:rsidRDefault="00B4019B" w:rsidP="00B4019B">
      <w:pPr>
        <w:suppressAutoHyphens/>
        <w:spacing w:after="0" w:line="240" w:lineRule="auto"/>
        <w:ind w:firstLine="708"/>
        <w:jc w:val="both"/>
        <w:rPr>
          <w:rFonts w:ascii="Times New Roman" w:eastAsia="Calibri" w:hAnsi="Times New Roman" w:cs="Times New Roman"/>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B4019B" w:rsidRPr="005827E4" w:rsidTr="002A181E">
        <w:trPr>
          <w:trHeight w:val="552"/>
        </w:trPr>
        <w:tc>
          <w:tcPr>
            <w:tcW w:w="1954" w:type="dxa"/>
            <w:vAlign w:val="center"/>
          </w:tcPr>
          <w:p w:rsidR="00B4019B" w:rsidRPr="005827E4" w:rsidRDefault="00B4019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B4019B" w:rsidRPr="005827E4" w:rsidRDefault="00B4019B" w:rsidP="002A181E">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B4019B" w:rsidRPr="005827E4" w:rsidRDefault="00B4019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B4019B" w:rsidRPr="005827E4" w:rsidRDefault="00B4019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A12AF4" w:rsidRPr="005827E4" w:rsidTr="002A181E">
        <w:tc>
          <w:tcPr>
            <w:tcW w:w="1954" w:type="dxa"/>
          </w:tcPr>
          <w:p w:rsidR="00A12AF4" w:rsidRPr="005827E4" w:rsidRDefault="00A12AF4" w:rsidP="002A181E">
            <w:pPr>
              <w:suppressAutoHyphens/>
              <w:snapToGrid w:val="0"/>
              <w:spacing w:after="0" w:line="240" w:lineRule="auto"/>
              <w:rPr>
                <w:rFonts w:ascii="Times New Roman" w:hAnsi="Times New Roman" w:cs="Times New Roman"/>
                <w:b/>
                <w:sz w:val="20"/>
                <w:szCs w:val="20"/>
              </w:rPr>
            </w:pPr>
            <w:r w:rsidRPr="005827E4">
              <w:rPr>
                <w:rFonts w:ascii="Times New Roman" w:eastAsia="Calibri" w:hAnsi="Times New Roman" w:cs="Times New Roman"/>
                <w:b/>
                <w:sz w:val="20"/>
                <w:szCs w:val="20"/>
                <w:lang w:eastAsia="ru-RU"/>
              </w:rPr>
              <w:t xml:space="preserve">2.7.1 </w:t>
            </w:r>
            <w:r w:rsidRPr="005827E4">
              <w:rPr>
                <w:rFonts w:ascii="Times New Roman" w:eastAsia="Times New Roman" w:hAnsi="Times New Roman" w:cs="Times New Roman"/>
                <w:sz w:val="20"/>
                <w:szCs w:val="20"/>
                <w:lang w:eastAsia="ar-SA"/>
              </w:rPr>
              <w:t>Хранение автотранспорта</w:t>
            </w:r>
          </w:p>
        </w:tc>
        <w:tc>
          <w:tcPr>
            <w:tcW w:w="3824" w:type="dxa"/>
          </w:tcPr>
          <w:p w:rsidR="00A12AF4" w:rsidRPr="005827E4" w:rsidRDefault="00A12AF4" w:rsidP="002A181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24 кв.м. (4х6 м);</w:t>
            </w:r>
          </w:p>
          <w:p w:rsidR="00A12AF4" w:rsidRPr="005827E4" w:rsidRDefault="00A12AF4" w:rsidP="002A181E">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b/>
                <w:sz w:val="20"/>
                <w:szCs w:val="20"/>
                <w:lang w:eastAsia="ar-SA"/>
              </w:rPr>
              <w:t>30 кв.м. (5х6 м);</w:t>
            </w:r>
            <w:r w:rsidRPr="005827E4">
              <w:rPr>
                <w:rFonts w:ascii="Times New Roman" w:eastAsia="Times New Roman" w:hAnsi="Times New Roman" w:cs="Times New Roman"/>
                <w:sz w:val="20"/>
                <w:szCs w:val="20"/>
                <w:lang w:eastAsia="ar-SA"/>
              </w:rPr>
              <w:t xml:space="preserve"> </w:t>
            </w:r>
          </w:p>
          <w:p w:rsidR="00A12AF4" w:rsidRPr="005827E4" w:rsidRDefault="00A12AF4" w:rsidP="002A181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004D68A9" w:rsidRPr="005827E4">
              <w:rPr>
                <w:rFonts w:ascii="Times New Roman" w:eastAsia="Times New Roman" w:hAnsi="Times New Roman" w:cs="Times New Roman"/>
                <w:sz w:val="20"/>
                <w:szCs w:val="20"/>
                <w:lang w:eastAsia="ar-SA"/>
              </w:rPr>
              <w:t>не нормируется</w:t>
            </w:r>
            <w:r w:rsidR="004D68A9" w:rsidRPr="005827E4">
              <w:rPr>
                <w:rFonts w:ascii="Times New Roman" w:eastAsia="Times New Roman" w:hAnsi="Times New Roman" w:cs="Times New Roman"/>
                <w:b/>
                <w:sz w:val="20"/>
                <w:szCs w:val="20"/>
                <w:lang w:eastAsia="ar-SA"/>
              </w:rPr>
              <w:t>;</w:t>
            </w:r>
          </w:p>
          <w:p w:rsidR="004D68A9" w:rsidRDefault="00A12AF4" w:rsidP="004D68A9">
            <w:pPr>
              <w:suppressAutoHyphen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4) Предельная высота зданий, строений, сооружений от уровня земли – </w:t>
            </w:r>
            <w:r w:rsidRPr="005827E4">
              <w:rPr>
                <w:rFonts w:ascii="Times New Roman" w:eastAsia="Times New Roman" w:hAnsi="Times New Roman" w:cs="Times New Roman"/>
                <w:b/>
                <w:sz w:val="20"/>
                <w:szCs w:val="20"/>
                <w:lang w:eastAsia="ar-SA"/>
              </w:rPr>
              <w:t>4,5  м;</w:t>
            </w:r>
            <w:r w:rsidR="004D68A9" w:rsidRPr="005827E4">
              <w:rPr>
                <w:rFonts w:ascii="Times New Roman" w:eastAsia="Times New Roman" w:hAnsi="Times New Roman" w:cs="Times New Roman"/>
                <w:sz w:val="20"/>
                <w:szCs w:val="20"/>
                <w:lang w:eastAsia="ru-RU"/>
              </w:rPr>
              <w:t xml:space="preserve"> </w:t>
            </w:r>
          </w:p>
          <w:p w:rsidR="00A12AF4" w:rsidRPr="005827E4" w:rsidRDefault="004D68A9" w:rsidP="004D68A9">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Pr>
                <w:rFonts w:ascii="Times New Roman" w:eastAsia="Times New Roman" w:hAnsi="Times New Roman" w:cs="Times New Roman"/>
                <w:b/>
                <w:sz w:val="20"/>
                <w:szCs w:val="20"/>
                <w:lang w:eastAsia="ru-RU"/>
              </w:rPr>
              <w:t>10</w:t>
            </w:r>
            <w:r w:rsidRPr="005827E4">
              <w:rPr>
                <w:rFonts w:ascii="Times New Roman" w:eastAsia="Times New Roman" w:hAnsi="Times New Roman" w:cs="Times New Roman"/>
                <w:b/>
                <w:sz w:val="20"/>
                <w:szCs w:val="20"/>
                <w:lang w:eastAsia="ru-RU"/>
              </w:rPr>
              <w:t>0</w:t>
            </w:r>
            <w:r>
              <w:rPr>
                <w:rFonts w:ascii="Times New Roman" w:eastAsia="Times New Roman" w:hAnsi="Times New Roman" w:cs="Times New Roman"/>
                <w:b/>
                <w:sz w:val="20"/>
                <w:szCs w:val="20"/>
                <w:lang w:eastAsia="ru-RU"/>
              </w:rPr>
              <w:t>%</w:t>
            </w:r>
          </w:p>
        </w:tc>
        <w:tc>
          <w:tcPr>
            <w:tcW w:w="3544" w:type="dxa"/>
          </w:tcPr>
          <w:p w:rsidR="00A12AF4" w:rsidRPr="005827E4" w:rsidRDefault="00A12AF4" w:rsidP="002A181E">
            <w:pPr>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0" w:anchor="block_1049" w:history="1">
              <w:r w:rsidRPr="005827E4">
                <w:rPr>
                  <w:rFonts w:ascii="Times New Roman" w:hAnsi="Times New Roman" w:cs="Times New Roman"/>
                  <w:sz w:val="20"/>
                  <w:szCs w:val="20"/>
                  <w:u w:val="single"/>
                </w:rPr>
                <w:t>кодом 4.9</w:t>
              </w:r>
            </w:hyperlink>
          </w:p>
        </w:tc>
      </w:tr>
      <w:tr w:rsidR="00A12AF4" w:rsidRPr="005827E4" w:rsidTr="002A181E">
        <w:tc>
          <w:tcPr>
            <w:tcW w:w="1954" w:type="dxa"/>
          </w:tcPr>
          <w:p w:rsidR="00A12AF4" w:rsidRPr="005827E4" w:rsidRDefault="00A12AF4" w:rsidP="002A181E">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4.7</w:t>
            </w:r>
            <w:r w:rsidRPr="005827E4">
              <w:rPr>
                <w:rFonts w:ascii="Times New Roman" w:hAnsi="Times New Roman" w:cs="Times New Roman"/>
                <w:sz w:val="20"/>
                <w:szCs w:val="20"/>
              </w:rPr>
              <w:t xml:space="preserve"> Гостиничное обслуживание</w:t>
            </w:r>
          </w:p>
        </w:tc>
        <w:tc>
          <w:tcPr>
            <w:tcW w:w="3824" w:type="dxa"/>
          </w:tcPr>
          <w:p w:rsidR="003A4564" w:rsidRPr="005827E4" w:rsidRDefault="003A4564" w:rsidP="003A4564">
            <w:pPr>
              <w:spacing w:after="0" w:line="240" w:lineRule="auto"/>
              <w:rPr>
                <w:rFonts w:ascii="Times New Roman" w:hAnsi="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hAnsi="Times New Roman"/>
                <w:sz w:val="20"/>
                <w:szCs w:val="20"/>
              </w:rPr>
              <w:t>при вместимости:</w:t>
            </w:r>
          </w:p>
          <w:p w:rsidR="003A4564" w:rsidRPr="005827E4" w:rsidRDefault="003A4564" w:rsidP="003A4564">
            <w:pPr>
              <w:spacing w:after="0" w:line="240" w:lineRule="auto"/>
              <w:rPr>
                <w:rFonts w:ascii="Times New Roman" w:hAnsi="Times New Roman"/>
                <w:sz w:val="20"/>
                <w:szCs w:val="20"/>
              </w:rPr>
            </w:pPr>
            <w:r w:rsidRPr="005827E4">
              <w:rPr>
                <w:rFonts w:ascii="Times New Roman" w:hAnsi="Times New Roman"/>
                <w:sz w:val="20"/>
                <w:szCs w:val="20"/>
              </w:rPr>
              <w:t xml:space="preserve">- до 100 мест – </w:t>
            </w:r>
            <w:smartTag w:uri="urn:schemas-microsoft-com:office:smarttags" w:element="metricconverter">
              <w:smartTagPr>
                <w:attr w:name="ProductID" w:val="55 кв. м"/>
              </w:smartTagPr>
              <w:r w:rsidRPr="005827E4">
                <w:rPr>
                  <w:rFonts w:ascii="Times New Roman" w:hAnsi="Times New Roman"/>
                  <w:sz w:val="20"/>
                  <w:szCs w:val="20"/>
                </w:rPr>
                <w:t>55 кв. м</w:t>
              </w:r>
            </w:smartTag>
            <w:r w:rsidRPr="005827E4">
              <w:rPr>
                <w:rFonts w:ascii="Times New Roman" w:hAnsi="Times New Roman"/>
                <w:sz w:val="20"/>
                <w:szCs w:val="20"/>
              </w:rPr>
              <w:t xml:space="preserve"> на 1 место.</w:t>
            </w:r>
          </w:p>
          <w:p w:rsidR="003A4564" w:rsidRPr="005827E4" w:rsidRDefault="003A4564" w:rsidP="003A4564">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r w:rsidRPr="005827E4">
              <w:rPr>
                <w:rFonts w:ascii="Times New Roman" w:eastAsia="Times New Roman" w:hAnsi="Times New Roman" w:cs="Times New Roman"/>
                <w:b/>
                <w:sz w:val="20"/>
                <w:szCs w:val="20"/>
                <w:lang w:eastAsia="ar-SA"/>
              </w:rPr>
              <w:t>;</w:t>
            </w:r>
            <w:r w:rsidRPr="005827E4">
              <w:rPr>
                <w:rFonts w:ascii="Times New Roman" w:eastAsia="Times New Roman" w:hAnsi="Times New Roman" w:cs="Times New Roman"/>
                <w:sz w:val="20"/>
                <w:szCs w:val="20"/>
                <w:lang w:eastAsia="ar-SA"/>
              </w:rPr>
              <w:t xml:space="preserve"> </w:t>
            </w:r>
          </w:p>
          <w:p w:rsidR="00A12AF4" w:rsidRPr="005827E4" w:rsidRDefault="00A12AF4" w:rsidP="00A12AF4">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AE3130"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b/>
                <w:sz w:val="20"/>
                <w:szCs w:val="20"/>
                <w:lang w:eastAsia="ru-RU"/>
              </w:rPr>
              <w:t xml:space="preserve">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5 м;</w:t>
            </w:r>
          </w:p>
          <w:p w:rsidR="00A12AF4" w:rsidRPr="005827E4" w:rsidRDefault="00A12AF4" w:rsidP="00A12AF4">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Максимальное количество этажей зданий – </w:t>
            </w:r>
            <w:r w:rsidR="00AE3130" w:rsidRPr="005827E4">
              <w:rPr>
                <w:rFonts w:ascii="Times New Roman" w:eastAsia="Times New Roman" w:hAnsi="Times New Roman" w:cs="Times New Roman"/>
                <w:b/>
                <w:sz w:val="20"/>
                <w:szCs w:val="20"/>
                <w:lang w:eastAsia="ar-SA"/>
              </w:rPr>
              <w:t>5 этажей</w:t>
            </w:r>
            <w:r w:rsidRPr="005827E4">
              <w:rPr>
                <w:rFonts w:ascii="Times New Roman" w:eastAsia="Times New Roman" w:hAnsi="Times New Roman" w:cs="Times New Roman"/>
                <w:b/>
                <w:sz w:val="20"/>
                <w:szCs w:val="20"/>
                <w:lang w:eastAsia="ar-SA"/>
              </w:rPr>
              <w:t>;</w:t>
            </w:r>
            <w:r w:rsidRPr="005827E4">
              <w:rPr>
                <w:rFonts w:ascii="Times New Roman" w:eastAsia="Times New Roman" w:hAnsi="Times New Roman" w:cs="Times New Roman"/>
                <w:sz w:val="20"/>
                <w:szCs w:val="20"/>
                <w:lang w:eastAsia="ar-SA"/>
              </w:rPr>
              <w:t xml:space="preserve"> </w:t>
            </w:r>
          </w:p>
          <w:p w:rsidR="00A12AF4" w:rsidRPr="005827E4" w:rsidRDefault="00A12AF4" w:rsidP="00A12AF4">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A12AF4" w:rsidRPr="005827E4" w:rsidRDefault="00A12AF4" w:rsidP="00A12AF4">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AE3130" w:rsidRPr="005827E4">
              <w:rPr>
                <w:rFonts w:ascii="Times New Roman" w:eastAsia="Times New Roman" w:hAnsi="Times New Roman" w:cs="Times New Roman"/>
                <w:b/>
                <w:sz w:val="20"/>
                <w:szCs w:val="20"/>
                <w:lang w:eastAsia="ru-RU"/>
              </w:rPr>
              <w:t>60</w:t>
            </w:r>
            <w:r w:rsidRPr="005827E4">
              <w:rPr>
                <w:rFonts w:ascii="Times New Roman" w:eastAsia="Times New Roman" w:hAnsi="Times New Roman" w:cs="Times New Roman"/>
                <w:b/>
                <w:sz w:val="20"/>
                <w:szCs w:val="20"/>
                <w:lang w:eastAsia="ru-RU"/>
              </w:rPr>
              <w:t>%;</w:t>
            </w:r>
          </w:p>
          <w:p w:rsidR="00A12AF4" w:rsidRPr="005827E4" w:rsidRDefault="00A12AF4" w:rsidP="00A12AF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Pr>
          <w:p w:rsidR="00A12AF4" w:rsidRPr="005827E4" w:rsidRDefault="00A12AF4" w:rsidP="002A181E">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A12AF4" w:rsidRPr="005827E4" w:rsidTr="002A181E">
        <w:tc>
          <w:tcPr>
            <w:tcW w:w="1954" w:type="dxa"/>
          </w:tcPr>
          <w:p w:rsidR="00A12AF4" w:rsidRPr="005827E4" w:rsidRDefault="00A4663A" w:rsidP="002A181E">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hAnsi="Times New Roman" w:cs="Times New Roman"/>
                <w:b/>
                <w:sz w:val="20"/>
                <w:szCs w:val="20"/>
              </w:rPr>
              <w:t>6.8</w:t>
            </w:r>
            <w:r w:rsidRPr="005827E4">
              <w:rPr>
                <w:rFonts w:ascii="Times New Roman" w:hAnsi="Times New Roman" w:cs="Times New Roman"/>
                <w:sz w:val="20"/>
                <w:szCs w:val="20"/>
              </w:rPr>
              <w:t xml:space="preserve"> Связь</w:t>
            </w:r>
          </w:p>
        </w:tc>
        <w:tc>
          <w:tcPr>
            <w:tcW w:w="3824" w:type="dxa"/>
          </w:tcPr>
          <w:p w:rsidR="00A4663A" w:rsidRPr="005827E4" w:rsidRDefault="00A4663A" w:rsidP="00A4663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A4663A" w:rsidRPr="005827E4" w:rsidRDefault="00A4663A" w:rsidP="00A4663A">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 xml:space="preserve">. (за исключением линейных </w:t>
            </w:r>
            <w:r w:rsidRPr="005827E4">
              <w:rPr>
                <w:rFonts w:ascii="Times New Roman" w:eastAsia="Times New Roman" w:hAnsi="Times New Roman" w:cs="Times New Roman"/>
                <w:bCs/>
                <w:sz w:val="20"/>
                <w:szCs w:val="20"/>
                <w:lang w:eastAsia="ru-RU"/>
              </w:rPr>
              <w:lastRenderedPageBreak/>
              <w:t>объектов) при условии соблюдения технических норм и регламентов;</w:t>
            </w:r>
          </w:p>
          <w:p w:rsidR="00A12AF4" w:rsidRPr="005827E4" w:rsidRDefault="00A4663A" w:rsidP="00A4663A">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tc>
        <w:tc>
          <w:tcPr>
            <w:tcW w:w="3544" w:type="dxa"/>
          </w:tcPr>
          <w:p w:rsidR="00A12AF4" w:rsidRPr="005827E4" w:rsidRDefault="00A4663A" w:rsidP="002A181E">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w:t>
            </w:r>
            <w:r w:rsidRPr="005827E4">
              <w:rPr>
                <w:rFonts w:ascii="Times New Roman" w:eastAsia="Times New Roman" w:hAnsi="Times New Roman" w:cs="Times New Roman"/>
                <w:sz w:val="20"/>
                <w:szCs w:val="20"/>
                <w:lang w:eastAsia="ru-RU"/>
              </w:rPr>
              <w:lastRenderedPageBreak/>
              <w:t xml:space="preserve">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r w:rsidRPr="005827E4">
              <w:rPr>
                <w:rFonts w:ascii="Times New Roman" w:eastAsia="Times New Roman" w:hAnsi="Times New Roman" w:cs="Times New Roman"/>
                <w:b/>
                <w:sz w:val="20"/>
                <w:szCs w:val="20"/>
                <w:lang w:eastAsia="ru-RU"/>
              </w:rPr>
              <w:t>с кодами 3.1.1, 3.2.3</w:t>
            </w:r>
          </w:p>
        </w:tc>
      </w:tr>
      <w:tr w:rsidR="00CC7D7A" w:rsidRPr="005827E4" w:rsidTr="002A181E">
        <w:tc>
          <w:tcPr>
            <w:tcW w:w="1954" w:type="dxa"/>
          </w:tcPr>
          <w:p w:rsidR="00CC7D7A" w:rsidRPr="005827E4" w:rsidRDefault="00CC7D7A" w:rsidP="002A181E">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lastRenderedPageBreak/>
              <w:t>6.9</w:t>
            </w:r>
            <w:r w:rsidRPr="005827E4">
              <w:rPr>
                <w:rFonts w:ascii="Times New Roman" w:hAnsi="Times New Roman" w:cs="Times New Roman"/>
                <w:sz w:val="20"/>
                <w:szCs w:val="20"/>
              </w:rPr>
              <w:t xml:space="preserve"> Склады</w:t>
            </w:r>
          </w:p>
        </w:tc>
        <w:tc>
          <w:tcPr>
            <w:tcW w:w="3824" w:type="dxa"/>
          </w:tcPr>
          <w:p w:rsidR="00CC7D7A" w:rsidRPr="005827E4" w:rsidRDefault="00CC7D7A" w:rsidP="00CC7D7A">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500 кв.м;</w:t>
            </w:r>
          </w:p>
          <w:p w:rsidR="00CC7D7A" w:rsidRPr="005827E4" w:rsidRDefault="00CC7D7A" w:rsidP="00CC7D7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CC7D7A" w:rsidRPr="005827E4" w:rsidRDefault="00CC7D7A" w:rsidP="00CC7D7A">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p>
          <w:p w:rsidR="00CC7D7A" w:rsidRPr="005827E4" w:rsidRDefault="00CC7D7A" w:rsidP="00CC7D7A">
            <w:pPr>
              <w:widowControl w:val="0"/>
              <w:spacing w:after="0" w:line="240" w:lineRule="auto"/>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b/>
                <w:sz w:val="20"/>
                <w:szCs w:val="20"/>
                <w:lang w:eastAsia="ru-RU"/>
              </w:rPr>
              <w:t>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10 м;</w:t>
            </w:r>
          </w:p>
          <w:p w:rsidR="00CC7D7A" w:rsidRPr="005827E4" w:rsidRDefault="00CC7D7A" w:rsidP="00CC7D7A">
            <w:pPr>
              <w:autoSpaceDE w:val="0"/>
              <w:autoSpaceDN w:val="0"/>
              <w:adjustRightIn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Максимальное количество надземных этажей – </w:t>
            </w:r>
            <w:r w:rsidRPr="005827E4">
              <w:rPr>
                <w:rFonts w:ascii="Times New Roman" w:eastAsia="Times New Roman" w:hAnsi="Times New Roman" w:cs="Times New Roman"/>
                <w:b/>
                <w:sz w:val="20"/>
                <w:szCs w:val="20"/>
                <w:lang w:eastAsia="ru-RU"/>
              </w:rPr>
              <w:t xml:space="preserve"> 4 этажа;</w:t>
            </w:r>
          </w:p>
          <w:p w:rsidR="00CC7D7A" w:rsidRPr="005827E4" w:rsidRDefault="00CC7D7A" w:rsidP="00CC7D7A">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35%</w:t>
            </w:r>
            <w:r w:rsidRPr="005827E4">
              <w:rPr>
                <w:rFonts w:ascii="Times New Roman" w:eastAsia="Times New Roman" w:hAnsi="Times New Roman" w:cs="Times New Roman"/>
                <w:sz w:val="20"/>
                <w:szCs w:val="20"/>
                <w:lang w:eastAsia="ru-RU"/>
              </w:rPr>
              <w:t>;</w:t>
            </w:r>
          </w:p>
          <w:p w:rsidR="00CC7D7A" w:rsidRPr="005827E4" w:rsidRDefault="00CC7D7A" w:rsidP="00CC7D7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40%</w:t>
            </w:r>
            <w:r w:rsidRPr="005827E4">
              <w:rPr>
                <w:rFonts w:ascii="Times New Roman" w:eastAsia="Times New Roman" w:hAnsi="Times New Roman" w:cs="Times New Roman"/>
                <w:sz w:val="20"/>
                <w:szCs w:val="20"/>
                <w:lang w:eastAsia="ru-RU"/>
              </w:rPr>
              <w:t xml:space="preserve"> от общей площади земельного участка.</w:t>
            </w:r>
          </w:p>
        </w:tc>
        <w:tc>
          <w:tcPr>
            <w:tcW w:w="3544" w:type="dxa"/>
          </w:tcPr>
          <w:p w:rsidR="00CC7D7A" w:rsidRPr="005827E4" w:rsidRDefault="00CC7D7A" w:rsidP="002A181E">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B4019B" w:rsidRPr="005827E4" w:rsidRDefault="00B4019B" w:rsidP="00B4019B">
      <w:pPr>
        <w:suppressAutoHyphens/>
        <w:spacing w:after="0" w:line="240" w:lineRule="auto"/>
        <w:ind w:firstLine="708"/>
        <w:jc w:val="both"/>
        <w:rPr>
          <w:rFonts w:ascii="Times New Roman" w:eastAsia="Times New Roman" w:hAnsi="Times New Roman" w:cs="Times New Roman"/>
          <w:b/>
          <w:sz w:val="24"/>
          <w:szCs w:val="24"/>
          <w:lang w:eastAsia="ar-SA"/>
        </w:rPr>
      </w:pPr>
    </w:p>
    <w:p w:rsidR="00B4019B" w:rsidRPr="005827E4" w:rsidRDefault="00B4019B" w:rsidP="00B4019B">
      <w:pPr>
        <w:suppressAutoHyphens/>
        <w:spacing w:after="0" w:line="240" w:lineRule="auto"/>
        <w:ind w:firstLine="708"/>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B4019B" w:rsidRPr="005827E4" w:rsidRDefault="00B4019B" w:rsidP="00B4019B">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B4019B" w:rsidRPr="005827E4" w:rsidTr="002A181E">
        <w:trPr>
          <w:trHeight w:val="552"/>
        </w:trPr>
        <w:tc>
          <w:tcPr>
            <w:tcW w:w="1954" w:type="dxa"/>
            <w:vAlign w:val="center"/>
          </w:tcPr>
          <w:p w:rsidR="00B4019B" w:rsidRPr="005827E4" w:rsidRDefault="00B4019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B4019B" w:rsidRPr="005827E4" w:rsidRDefault="00B4019B" w:rsidP="002A181E">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B4019B" w:rsidRPr="005827E4" w:rsidRDefault="00B4019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B4019B" w:rsidRPr="005827E4" w:rsidRDefault="00B4019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hAnsi="Times New Roman"/>
                <w:b/>
                <w:sz w:val="16"/>
                <w:szCs w:val="16"/>
              </w:rPr>
              <w:t>ОСОБЫЕ УСЛОВИЯ РЕАЛИЗАЦИИ РЕГЛАМЕНТА</w:t>
            </w:r>
          </w:p>
        </w:tc>
      </w:tr>
      <w:tr w:rsidR="00B4019B" w:rsidRPr="005827E4" w:rsidTr="002A181E">
        <w:tc>
          <w:tcPr>
            <w:tcW w:w="1954" w:type="dxa"/>
          </w:tcPr>
          <w:p w:rsidR="00B4019B" w:rsidRPr="000A2A6F" w:rsidRDefault="00B4019B" w:rsidP="002A181E">
            <w:pPr>
              <w:suppressAutoHyphens/>
              <w:snapToGrid w:val="0"/>
              <w:spacing w:after="0"/>
              <w:rPr>
                <w:rFonts w:ascii="Times New Roman" w:eastAsia="Times New Roman" w:hAnsi="Times New Roman" w:cs="Times New Roman"/>
                <w:b/>
                <w:sz w:val="20"/>
                <w:szCs w:val="20"/>
                <w:lang w:eastAsia="ar-SA"/>
              </w:rPr>
            </w:pPr>
            <w:r w:rsidRPr="000A2A6F">
              <w:rPr>
                <w:rFonts w:ascii="Times New Roman" w:hAnsi="Times New Roman"/>
                <w:sz w:val="20"/>
                <w:szCs w:val="20"/>
              </w:rPr>
              <w:t>Автостоянки</w:t>
            </w:r>
          </w:p>
        </w:tc>
        <w:tc>
          <w:tcPr>
            <w:tcW w:w="3824" w:type="dxa"/>
          </w:tcPr>
          <w:p w:rsidR="00B4019B" w:rsidRPr="005827E4" w:rsidRDefault="00B4019B" w:rsidP="002A181E">
            <w:pPr>
              <w:spacing w:after="0"/>
              <w:rPr>
                <w:rFonts w:ascii="Times New Roman" w:hAnsi="Times New Roman"/>
                <w:sz w:val="20"/>
                <w:szCs w:val="20"/>
              </w:rPr>
            </w:pPr>
            <w:r w:rsidRPr="005827E4">
              <w:rPr>
                <w:rFonts w:ascii="Times New Roman" w:eastAsia="Times New Roman" w:hAnsi="Times New Roman" w:cs="Times New Roman"/>
                <w:sz w:val="20"/>
                <w:szCs w:val="20"/>
                <w:lang w:eastAsia="ar-SA"/>
              </w:rPr>
              <w:t>1) Минимальная площадь земельного -</w:t>
            </w:r>
            <w:r w:rsidRPr="005827E4">
              <w:rPr>
                <w:rFonts w:ascii="Times New Roman" w:hAnsi="Times New Roman"/>
                <w:b/>
                <w:sz w:val="20"/>
                <w:szCs w:val="20"/>
              </w:rPr>
              <w:t>150 кв.м</w:t>
            </w:r>
            <w:r w:rsidRPr="005827E4">
              <w:rPr>
                <w:rFonts w:ascii="Times New Roman" w:hAnsi="Times New Roman" w:cs="Times New Roman"/>
                <w:b/>
                <w:sz w:val="20"/>
                <w:szCs w:val="20"/>
              </w:rPr>
              <w:t>;</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не нормируется;</w:t>
            </w:r>
          </w:p>
          <w:p w:rsidR="00B4019B" w:rsidRPr="005827E4" w:rsidRDefault="00B4019B" w:rsidP="002A181E">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Максимальное количество надземных этажей зданий – </w:t>
            </w:r>
            <w:r w:rsidRPr="005827E4">
              <w:rPr>
                <w:rFonts w:ascii="Times New Roman" w:eastAsia="SimSun" w:hAnsi="Times New Roman" w:cs="Times New Roman"/>
                <w:b/>
                <w:sz w:val="20"/>
                <w:szCs w:val="20"/>
                <w:lang w:eastAsia="zh-CN"/>
              </w:rPr>
              <w:t>4 этажа;</w:t>
            </w:r>
            <w:r w:rsidRPr="005827E4">
              <w:rPr>
                <w:rFonts w:ascii="Times New Roman" w:eastAsia="SimSun" w:hAnsi="Times New Roman" w:cs="Times New Roman"/>
                <w:sz w:val="20"/>
                <w:szCs w:val="20"/>
                <w:lang w:eastAsia="zh-CN"/>
              </w:rPr>
              <w:t xml:space="preserve"> </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100%</w:t>
            </w:r>
            <w:r w:rsidRPr="005827E4">
              <w:rPr>
                <w:rFonts w:ascii="Times New Roman" w:eastAsia="Times New Roman" w:hAnsi="Times New Roman" w:cs="Times New Roman"/>
                <w:sz w:val="20"/>
                <w:szCs w:val="20"/>
                <w:lang w:eastAsia="ru-RU"/>
              </w:rPr>
              <w:t>.</w:t>
            </w:r>
          </w:p>
        </w:tc>
        <w:tc>
          <w:tcPr>
            <w:tcW w:w="3544" w:type="dxa"/>
          </w:tcPr>
          <w:p w:rsidR="00B4019B" w:rsidRPr="005827E4" w:rsidRDefault="00B4019B" w:rsidP="002A181E">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szCs w:val="24"/>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B4019B" w:rsidRPr="005827E4" w:rsidTr="002A181E">
        <w:tc>
          <w:tcPr>
            <w:tcW w:w="1954" w:type="dxa"/>
          </w:tcPr>
          <w:p w:rsidR="00B4019B" w:rsidRPr="005827E4" w:rsidRDefault="00B4019B" w:rsidP="002A181E">
            <w:pPr>
              <w:spacing w:after="0" w:line="240" w:lineRule="auto"/>
              <w:rPr>
                <w:rFonts w:ascii="Times New Roman" w:hAnsi="Times New Roman"/>
                <w:sz w:val="20"/>
                <w:szCs w:val="20"/>
              </w:rPr>
            </w:pPr>
            <w:r w:rsidRPr="005827E4">
              <w:rPr>
                <w:rFonts w:ascii="Times New Roman" w:hAnsi="Times New Roman"/>
                <w:sz w:val="20"/>
                <w:szCs w:val="20"/>
              </w:rPr>
              <w:t>Коммунальные объекты,</w:t>
            </w:r>
          </w:p>
          <w:p w:rsidR="00B4019B" w:rsidRPr="005827E4" w:rsidRDefault="00B4019B" w:rsidP="002A181E">
            <w:pPr>
              <w:suppressAutoHyphens/>
              <w:snapToGrid w:val="0"/>
              <w:spacing w:after="0" w:line="240" w:lineRule="auto"/>
              <w:rPr>
                <w:rFonts w:ascii="Times New Roman" w:hAnsi="Times New Roman" w:cs="Times New Roman"/>
                <w:b/>
                <w:sz w:val="20"/>
                <w:szCs w:val="20"/>
              </w:rPr>
            </w:pPr>
            <w:r w:rsidRPr="005827E4">
              <w:rPr>
                <w:rFonts w:ascii="Times New Roman" w:hAnsi="Times New Roman"/>
                <w:sz w:val="20"/>
                <w:szCs w:val="20"/>
              </w:rPr>
              <w:t>инженерные сети</w:t>
            </w:r>
          </w:p>
        </w:tc>
        <w:tc>
          <w:tcPr>
            <w:tcW w:w="3824" w:type="dxa"/>
          </w:tcPr>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1 м;</w:t>
            </w:r>
          </w:p>
          <w:p w:rsidR="00B4019B" w:rsidRPr="005827E4" w:rsidRDefault="00B4019B" w:rsidP="002A181E">
            <w:pPr>
              <w:spacing w:after="0"/>
              <w:rPr>
                <w:rFonts w:ascii="Times New Roman" w:hAnsi="Times New Roman"/>
                <w:sz w:val="20"/>
                <w:szCs w:val="20"/>
              </w:rPr>
            </w:pPr>
            <w:r w:rsidRPr="005827E4">
              <w:rPr>
                <w:rFonts w:ascii="Times New Roman" w:eastAsia="SimSun" w:hAnsi="Times New Roman" w:cs="Times New Roman"/>
                <w:sz w:val="20"/>
                <w:szCs w:val="20"/>
                <w:lang w:eastAsia="zh-CN"/>
              </w:rPr>
              <w:t xml:space="preserve">3) </w:t>
            </w:r>
            <w:r w:rsidRPr="005827E4">
              <w:rPr>
                <w:rFonts w:ascii="Times New Roman" w:hAnsi="Times New Roman"/>
                <w:sz w:val="20"/>
                <w:szCs w:val="20"/>
              </w:rPr>
              <w:t xml:space="preserve">Предельная высота объекта – </w:t>
            </w:r>
            <w:smartTag w:uri="urn:schemas-microsoft-com:office:smarttags" w:element="metricconverter">
              <w:smartTagPr>
                <w:attr w:name="ProductID" w:val="6 м"/>
              </w:smartTagPr>
              <w:r w:rsidRPr="005827E4">
                <w:rPr>
                  <w:rFonts w:ascii="Times New Roman" w:hAnsi="Times New Roman"/>
                  <w:b/>
                  <w:sz w:val="20"/>
                  <w:szCs w:val="20"/>
                </w:rPr>
                <w:t>6 м</w:t>
              </w:r>
            </w:smartTag>
            <w:r w:rsidRPr="005827E4">
              <w:rPr>
                <w:rFonts w:ascii="Times New Roman" w:hAnsi="Times New Roman"/>
                <w:sz w:val="20"/>
                <w:szCs w:val="20"/>
              </w:rPr>
              <w:t>, за исключением вышек связи и иных подобных объектов</w:t>
            </w:r>
            <w:r w:rsidRPr="005827E4">
              <w:rPr>
                <w:rFonts w:ascii="Times New Roman" w:eastAsia="SimSun" w:hAnsi="Times New Roman" w:cs="Times New Roman"/>
                <w:b/>
                <w:sz w:val="20"/>
                <w:szCs w:val="20"/>
                <w:lang w:eastAsia="zh-CN"/>
              </w:rPr>
              <w:t>;</w:t>
            </w:r>
            <w:r w:rsidRPr="005827E4">
              <w:rPr>
                <w:rFonts w:ascii="Times New Roman" w:eastAsia="SimSun" w:hAnsi="Times New Roman" w:cs="Times New Roman"/>
                <w:sz w:val="20"/>
                <w:szCs w:val="20"/>
                <w:lang w:eastAsia="zh-CN"/>
              </w:rPr>
              <w:t xml:space="preserve"> </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80%</w:t>
            </w:r>
            <w:r w:rsidRPr="005827E4">
              <w:rPr>
                <w:rFonts w:ascii="Times New Roman" w:eastAsia="Times New Roman" w:hAnsi="Times New Roman" w:cs="Times New Roman"/>
                <w:sz w:val="20"/>
                <w:szCs w:val="20"/>
                <w:lang w:eastAsia="ru-RU"/>
              </w:rPr>
              <w:t>.</w:t>
            </w:r>
          </w:p>
        </w:tc>
        <w:tc>
          <w:tcPr>
            <w:tcW w:w="3544" w:type="dxa"/>
          </w:tcPr>
          <w:p w:rsidR="00B4019B" w:rsidRPr="005827E4" w:rsidRDefault="00B4019B" w:rsidP="002A181E">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sz w:val="20"/>
                <w:szCs w:val="20"/>
              </w:rPr>
              <w:t>Параметры строительства определяются в соответствии со строительными нормами и правилами, техническими регламентами</w:t>
            </w:r>
          </w:p>
        </w:tc>
      </w:tr>
      <w:tr w:rsidR="00B4019B" w:rsidRPr="005827E4" w:rsidTr="002A181E">
        <w:tc>
          <w:tcPr>
            <w:tcW w:w="1954" w:type="dxa"/>
          </w:tcPr>
          <w:p w:rsidR="00B4019B" w:rsidRPr="005827E4" w:rsidRDefault="00B4019B" w:rsidP="002A181E">
            <w:pPr>
              <w:suppressAutoHyphens/>
              <w:snapToGrid w:val="0"/>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lastRenderedPageBreak/>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4" w:type="dxa"/>
          </w:tcPr>
          <w:p w:rsidR="00B4019B" w:rsidRPr="005827E4" w:rsidRDefault="00B4019B" w:rsidP="002A181E">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B4019B" w:rsidRPr="005827E4" w:rsidRDefault="00B4019B" w:rsidP="002A181E">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B4019B" w:rsidRPr="005827E4" w:rsidTr="002A181E">
        <w:tc>
          <w:tcPr>
            <w:tcW w:w="1954" w:type="dxa"/>
          </w:tcPr>
          <w:p w:rsidR="00B4019B" w:rsidRPr="005827E4" w:rsidRDefault="00B4019B" w:rsidP="002A181E">
            <w:pPr>
              <w:suppressAutoHyphens/>
              <w:snapToGrid w:val="0"/>
              <w:spacing w:after="0"/>
              <w:rPr>
                <w:rFonts w:ascii="Times New Roman" w:hAnsi="Times New Roman" w:cs="Times New Roman"/>
                <w:b/>
                <w:sz w:val="20"/>
                <w:szCs w:val="20"/>
              </w:rPr>
            </w:pPr>
            <w:r w:rsidRPr="005827E4">
              <w:rPr>
                <w:rFonts w:ascii="Times New Roman" w:hAnsi="Times New Roman"/>
                <w:sz w:val="20"/>
                <w:szCs w:val="20"/>
              </w:rPr>
              <w:t>Зеленые насаждения общего пользования.</w:t>
            </w:r>
          </w:p>
        </w:tc>
        <w:tc>
          <w:tcPr>
            <w:tcW w:w="3824" w:type="dxa"/>
          </w:tcPr>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1 м;</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hAnsi="Times New Roman"/>
                <w:sz w:val="20"/>
                <w:szCs w:val="20"/>
              </w:rPr>
              <w:t xml:space="preserve">Предельная высота объекта – </w:t>
            </w:r>
            <w:r w:rsidRPr="005827E4">
              <w:rPr>
                <w:rFonts w:ascii="Times New Roman" w:eastAsia="Times New Roman" w:hAnsi="Times New Roman" w:cs="Times New Roman"/>
                <w:sz w:val="20"/>
                <w:szCs w:val="20"/>
                <w:lang w:eastAsia="ar-SA"/>
              </w:rPr>
              <w:t>не нормируется;</w:t>
            </w:r>
          </w:p>
          <w:p w:rsidR="00B4019B" w:rsidRPr="005827E4" w:rsidRDefault="00B4019B"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sz w:val="20"/>
                <w:szCs w:val="20"/>
                <w:lang w:eastAsia="ru-RU"/>
              </w:rPr>
              <w:t>.</w:t>
            </w:r>
          </w:p>
        </w:tc>
        <w:tc>
          <w:tcPr>
            <w:tcW w:w="3544" w:type="dxa"/>
          </w:tcPr>
          <w:p w:rsidR="00B4019B" w:rsidRPr="005827E4" w:rsidRDefault="00B4019B" w:rsidP="002A181E">
            <w:pPr>
              <w:widowControl w:val="0"/>
              <w:autoSpaceDE w:val="0"/>
              <w:autoSpaceDN w:val="0"/>
              <w:adjustRightInd w:val="0"/>
              <w:spacing w:after="0" w:line="240" w:lineRule="auto"/>
              <w:rPr>
                <w:rFonts w:ascii="Times New Roman" w:hAnsi="Times New Roman" w:cs="Times New Roman"/>
                <w:sz w:val="20"/>
                <w:szCs w:val="20"/>
              </w:rPr>
            </w:pPr>
          </w:p>
        </w:tc>
      </w:tr>
    </w:tbl>
    <w:p w:rsidR="00224375" w:rsidRDefault="00224375" w:rsidP="00224375"/>
    <w:p w:rsidR="009F3042" w:rsidRPr="005827E4" w:rsidRDefault="009F3042" w:rsidP="00224375">
      <w:pPr>
        <w:pStyle w:val="31"/>
        <w:ind w:firstLine="0"/>
        <w:rPr>
          <w:rFonts w:cs="Times New Roman"/>
        </w:rPr>
      </w:pPr>
      <w:r w:rsidRPr="005827E4">
        <w:rPr>
          <w:rFonts w:cs="Times New Roman"/>
        </w:rPr>
        <w:t>ЗОНА ДЕЛОВОГО НАЗНАЧЕНИЯ (ОД</w:t>
      </w:r>
      <w:r w:rsidR="00BE4EDD" w:rsidRPr="005827E4">
        <w:rPr>
          <w:rFonts w:cs="Times New Roman"/>
        </w:rPr>
        <w:t>З</w:t>
      </w:r>
      <w:r w:rsidRPr="005827E4">
        <w:rPr>
          <w:rFonts w:cs="Times New Roman"/>
        </w:rPr>
        <w:t>)</w:t>
      </w:r>
    </w:p>
    <w:p w:rsidR="00957284" w:rsidRPr="005827E4" w:rsidRDefault="00957284" w:rsidP="00224375"/>
    <w:p w:rsidR="00BE4EDD" w:rsidRPr="005827E4" w:rsidRDefault="00957284" w:rsidP="0082078B">
      <w:pPr>
        <w:pStyle w:val="a3"/>
        <w:numPr>
          <w:ilvl w:val="0"/>
          <w:numId w:val="9"/>
        </w:numPr>
        <w:suppressAutoHyphens/>
        <w:spacing w:after="0" w:line="240" w:lineRule="auto"/>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BE4EDD" w:rsidRPr="005827E4" w:rsidTr="00391DBD">
        <w:trPr>
          <w:trHeight w:val="552"/>
        </w:trPr>
        <w:tc>
          <w:tcPr>
            <w:tcW w:w="1954" w:type="dxa"/>
            <w:vAlign w:val="center"/>
          </w:tcPr>
          <w:p w:rsidR="00BE4EDD" w:rsidRPr="005827E4" w:rsidRDefault="00BE4EDD"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BE4EDD" w:rsidRPr="005827E4" w:rsidRDefault="00BE4EDD" w:rsidP="00A362C2">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6" w:type="dxa"/>
            <w:tcBorders>
              <w:bottom w:val="single" w:sz="8" w:space="0" w:color="auto"/>
            </w:tcBorders>
            <w:vAlign w:val="center"/>
          </w:tcPr>
          <w:p w:rsidR="00BE4EDD" w:rsidRPr="005827E4" w:rsidRDefault="00BE4EDD"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2" w:type="dxa"/>
            <w:vAlign w:val="center"/>
          </w:tcPr>
          <w:p w:rsidR="00BE4EDD" w:rsidRPr="005827E4" w:rsidRDefault="00BE4EDD"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BE4EDD" w:rsidRPr="005827E4" w:rsidTr="00391DBD">
        <w:tc>
          <w:tcPr>
            <w:tcW w:w="1954" w:type="dxa"/>
          </w:tcPr>
          <w:p w:rsidR="00DB1186" w:rsidRPr="005827E4" w:rsidRDefault="00DB1186" w:rsidP="00DB1186">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3.1.1</w:t>
            </w:r>
          </w:p>
          <w:p w:rsidR="00BE4EDD" w:rsidRPr="005827E4" w:rsidRDefault="00DB1186" w:rsidP="00DB118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Предоставление коммунальных услуг</w:t>
            </w:r>
          </w:p>
        </w:tc>
        <w:tc>
          <w:tcPr>
            <w:tcW w:w="3826" w:type="dxa"/>
          </w:tcPr>
          <w:p w:rsidR="00DB1186" w:rsidRPr="005827E4" w:rsidRDefault="00DB1186" w:rsidP="00DB118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DB1186" w:rsidRPr="005827E4" w:rsidRDefault="00DB1186" w:rsidP="00DB118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DB1186" w:rsidRPr="005827E4" w:rsidRDefault="00DB1186" w:rsidP="00DB1186">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BE4EDD" w:rsidRPr="005827E4" w:rsidRDefault="00DB1186" w:rsidP="002E7D84">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tc>
        <w:tc>
          <w:tcPr>
            <w:tcW w:w="3542" w:type="dxa"/>
          </w:tcPr>
          <w:p w:rsidR="00BE4EDD" w:rsidRPr="005827E4" w:rsidRDefault="00DB1186"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F4342E" w:rsidRPr="005827E4" w:rsidTr="00391DBD">
        <w:tc>
          <w:tcPr>
            <w:tcW w:w="1954" w:type="dxa"/>
          </w:tcPr>
          <w:p w:rsidR="00F4342E" w:rsidRPr="005827E4" w:rsidRDefault="00F4342E" w:rsidP="00DB1186">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3.1.2</w:t>
            </w:r>
            <w:r w:rsidRPr="005827E4">
              <w:rPr>
                <w:rFonts w:ascii="Times New Roman" w:eastAsia="Times New Roman" w:hAnsi="Times New Roman" w:cs="Times New Roman"/>
                <w:sz w:val="20"/>
                <w:szCs w:val="20"/>
                <w:lang w:eastAsia="ar-SA"/>
              </w:rPr>
              <w:t xml:space="preserve"> Административные здания организаций, обеспечивающих предоставление коммунальных услуг</w:t>
            </w:r>
          </w:p>
        </w:tc>
        <w:tc>
          <w:tcPr>
            <w:tcW w:w="3826" w:type="dxa"/>
          </w:tcPr>
          <w:p w:rsidR="008C1A02" w:rsidRPr="005827E4" w:rsidRDefault="008C1A02" w:rsidP="008C1A0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8C1A02" w:rsidRPr="005827E4" w:rsidRDefault="008C1A02" w:rsidP="008C1A02">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8C1A02" w:rsidRPr="005827E4" w:rsidRDefault="008C1A02" w:rsidP="008C1A02">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8C1A02" w:rsidRPr="005827E4" w:rsidRDefault="008C1A02" w:rsidP="008C1A02">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lastRenderedPageBreak/>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8C1A02" w:rsidRPr="005827E4" w:rsidRDefault="008C1A02" w:rsidP="008C1A02">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F4342E" w:rsidRPr="005827E4" w:rsidRDefault="008C1A02" w:rsidP="008C1A0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F4342E" w:rsidRPr="005827E4" w:rsidRDefault="00F4342E"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Размещение зданий, предназначенных для приема физических и юридических лиц в связи с предоставлением им коммунальных услуг</w:t>
            </w:r>
          </w:p>
        </w:tc>
      </w:tr>
      <w:tr w:rsidR="00BE4EDD" w:rsidRPr="005827E4" w:rsidTr="00391DBD">
        <w:tc>
          <w:tcPr>
            <w:tcW w:w="1954" w:type="dxa"/>
          </w:tcPr>
          <w:p w:rsidR="00BE4EDD" w:rsidRPr="005827E4" w:rsidRDefault="00BE4EDD" w:rsidP="00A362C2">
            <w:pPr>
              <w:suppressAutoHyphens/>
              <w:snapToGrid w:val="0"/>
              <w:spacing w:after="0" w:line="240" w:lineRule="auto"/>
              <w:jc w:val="both"/>
              <w:rPr>
                <w:rFonts w:ascii="Times New Roman" w:eastAsia="Calibri" w:hAnsi="Times New Roman" w:cs="Times New Roman"/>
                <w:lang w:eastAsia="ar-SA"/>
              </w:rPr>
            </w:pPr>
            <w:r w:rsidRPr="005827E4">
              <w:rPr>
                <w:rFonts w:ascii="Times New Roman" w:eastAsia="Times New Roman" w:hAnsi="Times New Roman" w:cs="Times New Roman"/>
                <w:b/>
                <w:sz w:val="20"/>
                <w:szCs w:val="20"/>
                <w:lang w:eastAsia="ar-SA"/>
              </w:rPr>
              <w:t>3.2</w:t>
            </w:r>
            <w:r w:rsidRPr="005827E4">
              <w:rPr>
                <w:rFonts w:ascii="Times New Roman" w:eastAsia="Times New Roman" w:hAnsi="Times New Roman" w:cs="Times New Roman"/>
                <w:sz w:val="20"/>
                <w:szCs w:val="20"/>
                <w:lang w:eastAsia="ar-SA"/>
              </w:rPr>
              <w:t xml:space="preserve"> Социальное обслуживание</w:t>
            </w:r>
          </w:p>
        </w:tc>
        <w:tc>
          <w:tcPr>
            <w:tcW w:w="3826" w:type="dxa"/>
          </w:tcPr>
          <w:p w:rsidR="00AE3C82" w:rsidRPr="005827E4" w:rsidRDefault="00AE3C82" w:rsidP="00AE3C8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AE3C82" w:rsidRPr="005827E4" w:rsidRDefault="00AE3C82" w:rsidP="00AE3C82">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AE3C82" w:rsidRPr="005827E4" w:rsidRDefault="00AE3C82" w:rsidP="00AE3C82">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AE3C82" w:rsidRPr="005827E4" w:rsidRDefault="00AE3C82" w:rsidP="00AE3C82">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AE3C82" w:rsidRPr="005827E4" w:rsidRDefault="00AE3C82" w:rsidP="00AE3C82">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50%;</w:t>
            </w:r>
          </w:p>
          <w:p w:rsidR="00BE4EDD" w:rsidRPr="005827E4" w:rsidRDefault="00AE3C82" w:rsidP="00AE3C8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BE4EDD" w:rsidRPr="005827E4" w:rsidRDefault="00BE4EDD" w:rsidP="00A362C2">
            <w:pPr>
              <w:suppressAutoHyphens/>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w:t>
            </w:r>
            <w:r w:rsidRPr="005827E4">
              <w:rPr>
                <w:rFonts w:ascii="Times New Roman" w:eastAsia="Times New Roman" w:hAnsi="Times New Roman" w:cs="Times New Roman"/>
                <w:b/>
                <w:sz w:val="20"/>
                <w:szCs w:val="20"/>
                <w:lang w:eastAsia="ar-SA"/>
              </w:rPr>
              <w:t>3.2.1 - 3.2.4</w:t>
            </w:r>
          </w:p>
        </w:tc>
      </w:tr>
      <w:tr w:rsidR="006949A1" w:rsidRPr="005827E4" w:rsidTr="00391DBD">
        <w:tc>
          <w:tcPr>
            <w:tcW w:w="1954" w:type="dxa"/>
          </w:tcPr>
          <w:p w:rsidR="006949A1" w:rsidRPr="005827E4" w:rsidRDefault="006949A1" w:rsidP="006949A1">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3.3</w:t>
            </w:r>
            <w:r w:rsidRPr="005827E4">
              <w:rPr>
                <w:rFonts w:ascii="Times New Roman" w:hAnsi="Times New Roman" w:cs="Times New Roman"/>
                <w:sz w:val="20"/>
                <w:szCs w:val="20"/>
              </w:rPr>
              <w:t xml:space="preserve"> Бытовое обслуживание</w:t>
            </w:r>
          </w:p>
        </w:tc>
        <w:tc>
          <w:tcPr>
            <w:tcW w:w="3826" w:type="dxa"/>
          </w:tcPr>
          <w:p w:rsidR="00AE3C82" w:rsidRPr="005827E4" w:rsidRDefault="00AE3C82" w:rsidP="00AE3C8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AE3C82" w:rsidRPr="005827E4" w:rsidRDefault="00AE3C82" w:rsidP="00AE3C82">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AE3C82" w:rsidRPr="005827E4" w:rsidRDefault="00AE3C82" w:rsidP="00AE3C82">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4 этажа;</w:t>
            </w:r>
            <w:r w:rsidRPr="005827E4">
              <w:rPr>
                <w:rFonts w:ascii="Times New Roman" w:eastAsia="Times New Roman" w:hAnsi="Times New Roman" w:cs="Times New Roman"/>
                <w:sz w:val="20"/>
                <w:szCs w:val="20"/>
                <w:lang w:eastAsia="ru-RU"/>
              </w:rPr>
              <w:t xml:space="preserve"> </w:t>
            </w:r>
          </w:p>
          <w:p w:rsidR="00AE3C82" w:rsidRPr="005827E4" w:rsidRDefault="00AE3C82" w:rsidP="00AE3C82">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20 м</w:t>
            </w:r>
            <w:r w:rsidRPr="005827E4">
              <w:rPr>
                <w:rFonts w:ascii="Times New Roman" w:eastAsia="Times New Roman" w:hAnsi="Times New Roman" w:cs="Times New Roman"/>
                <w:sz w:val="20"/>
                <w:szCs w:val="20"/>
                <w:lang w:eastAsia="ru-RU"/>
              </w:rPr>
              <w:t xml:space="preserve">; </w:t>
            </w:r>
          </w:p>
          <w:p w:rsidR="00AE3C82" w:rsidRPr="005827E4" w:rsidRDefault="00AE3C82" w:rsidP="00AE3C82">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6949A1" w:rsidRPr="005827E4" w:rsidRDefault="00AE3C82" w:rsidP="00AE3C8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6949A1" w:rsidRPr="005827E4" w:rsidRDefault="006949A1" w:rsidP="00A362C2">
            <w:pPr>
              <w:suppressAutoHyphens/>
              <w:spacing w:before="100" w:beforeAutospacing="1" w:after="100" w:afterAutospacing="1"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949A1" w:rsidRPr="005827E4" w:rsidTr="00391DBD">
        <w:tc>
          <w:tcPr>
            <w:tcW w:w="1954" w:type="dxa"/>
          </w:tcPr>
          <w:p w:rsidR="006949A1" w:rsidRPr="005827E4" w:rsidRDefault="004451A2" w:rsidP="004451A2">
            <w:pPr>
              <w:suppressAutoHyphens/>
              <w:snapToGrid w:val="0"/>
              <w:spacing w:after="0" w:line="240" w:lineRule="auto"/>
              <w:ind w:hanging="142"/>
              <w:rPr>
                <w:rFonts w:ascii="Times New Roman" w:hAnsi="Times New Roman" w:cs="Times New Roman"/>
                <w:b/>
                <w:sz w:val="20"/>
                <w:szCs w:val="20"/>
              </w:rPr>
            </w:pPr>
            <w:r>
              <w:rPr>
                <w:rFonts w:ascii="Times New Roman" w:hAnsi="Times New Roman" w:cs="Times New Roman"/>
                <w:b/>
                <w:sz w:val="20"/>
                <w:szCs w:val="20"/>
              </w:rPr>
              <w:t xml:space="preserve">  </w:t>
            </w:r>
            <w:r w:rsidR="006949A1" w:rsidRPr="005827E4">
              <w:rPr>
                <w:rFonts w:ascii="Times New Roman" w:hAnsi="Times New Roman" w:cs="Times New Roman"/>
                <w:b/>
                <w:sz w:val="20"/>
                <w:szCs w:val="20"/>
              </w:rPr>
              <w:t>3.4</w:t>
            </w:r>
            <w:r w:rsidR="006949A1" w:rsidRPr="005827E4">
              <w:rPr>
                <w:rFonts w:ascii="Times New Roman" w:hAnsi="Times New Roman" w:cs="Times New Roman"/>
                <w:sz w:val="20"/>
                <w:szCs w:val="20"/>
              </w:rPr>
              <w:t xml:space="preserve"> Здравоохранение</w:t>
            </w:r>
          </w:p>
        </w:tc>
        <w:tc>
          <w:tcPr>
            <w:tcW w:w="3826" w:type="dxa"/>
          </w:tcPr>
          <w:p w:rsidR="007C10E4" w:rsidRPr="005827E4" w:rsidRDefault="002F45BA" w:rsidP="007C10E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w:t>
            </w:r>
            <w:r w:rsidR="007C10E4" w:rsidRPr="005827E4">
              <w:rPr>
                <w:rFonts w:ascii="Times New Roman" w:eastAsia="Times New Roman" w:hAnsi="Times New Roman" w:cs="Times New Roman"/>
                <w:sz w:val="20"/>
                <w:szCs w:val="20"/>
                <w:lang w:eastAsia="ar-SA"/>
              </w:rPr>
              <w:t>) Минимальная/максимальная площадь земельного участка – не нормируется;</w:t>
            </w:r>
          </w:p>
          <w:p w:rsidR="007C10E4" w:rsidRPr="005827E4" w:rsidRDefault="007C10E4" w:rsidP="007C10E4">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xml:space="preserve">– </w:t>
            </w:r>
            <w:r w:rsidRPr="005827E4">
              <w:rPr>
                <w:rFonts w:ascii="Times New Roman" w:eastAsia="Times New Roman" w:hAnsi="Times New Roman" w:cs="Times New Roman"/>
                <w:b/>
                <w:sz w:val="20"/>
                <w:szCs w:val="20"/>
                <w:lang w:eastAsia="ar-SA"/>
              </w:rPr>
              <w:t>5 м</w:t>
            </w:r>
            <w:r w:rsidRPr="005827E4">
              <w:rPr>
                <w:rFonts w:ascii="Times New Roman" w:eastAsia="Times New Roman" w:hAnsi="Times New Roman" w:cs="Times New Roman"/>
                <w:b/>
                <w:bCs/>
                <w:sz w:val="20"/>
                <w:szCs w:val="20"/>
                <w:lang w:eastAsia="ru-RU"/>
              </w:rPr>
              <w:t>;</w:t>
            </w:r>
          </w:p>
          <w:p w:rsidR="007C10E4" w:rsidRPr="005827E4" w:rsidRDefault="007C10E4" w:rsidP="007C10E4">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5 этажей; </w:t>
            </w:r>
            <w:r w:rsidRPr="005827E4">
              <w:rPr>
                <w:rFonts w:ascii="Times New Roman" w:eastAsia="Times New Roman" w:hAnsi="Times New Roman" w:cs="Times New Roman"/>
                <w:sz w:val="20"/>
                <w:szCs w:val="20"/>
                <w:lang w:eastAsia="ru-RU"/>
              </w:rPr>
              <w:t xml:space="preserve"> </w:t>
            </w:r>
          </w:p>
          <w:p w:rsidR="007C10E4" w:rsidRPr="005827E4" w:rsidRDefault="007C10E4" w:rsidP="007C10E4">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4)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p>
          <w:p w:rsidR="002F45BA" w:rsidRPr="005827E4" w:rsidRDefault="007C10E4" w:rsidP="004451A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6949A1" w:rsidRPr="005827E4" w:rsidRDefault="006949A1" w:rsidP="00A362C2">
            <w:pPr>
              <w:suppressAutoHyphens/>
              <w:spacing w:before="100" w:beforeAutospacing="1" w:after="100" w:afterAutospacing="1" w:line="240" w:lineRule="auto"/>
              <w:rPr>
                <w:rFonts w:ascii="Times New Roman" w:hAnsi="Times New Roman" w:cs="Times New Roman"/>
                <w:sz w:val="20"/>
                <w:szCs w:val="20"/>
              </w:rPr>
            </w:pPr>
            <w:r w:rsidRPr="005827E4">
              <w:rPr>
                <w:rFonts w:ascii="Times New Roman" w:hAnsi="Times New Roman" w:cs="Times New Roman"/>
                <w:sz w:val="20"/>
                <w:szCs w:val="20"/>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41" w:anchor="block_10341" w:history="1">
              <w:r w:rsidRPr="005827E4">
                <w:rPr>
                  <w:rStyle w:val="a4"/>
                  <w:rFonts w:ascii="Times New Roman" w:hAnsi="Times New Roman" w:cs="Times New Roman"/>
                  <w:b/>
                  <w:color w:val="auto"/>
                  <w:sz w:val="20"/>
                  <w:szCs w:val="20"/>
                  <w:u w:val="none"/>
                </w:rPr>
                <w:t>кодами 3.4.1 - 3.4.2</w:t>
              </w:r>
            </w:hyperlink>
          </w:p>
        </w:tc>
      </w:tr>
      <w:tr w:rsidR="00BE4EDD" w:rsidRPr="005827E4" w:rsidTr="00391DBD">
        <w:tc>
          <w:tcPr>
            <w:tcW w:w="1954" w:type="dxa"/>
          </w:tcPr>
          <w:p w:rsidR="00BE4EDD" w:rsidRPr="005827E4" w:rsidRDefault="00BE4EDD" w:rsidP="00A362C2">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Times New Roman" w:hAnsi="Times New Roman" w:cs="Times New Roman"/>
                <w:b/>
                <w:sz w:val="20"/>
                <w:szCs w:val="20"/>
                <w:lang w:eastAsia="ru-RU"/>
              </w:rPr>
              <w:t>3.5.1.</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 xml:space="preserve"> Дошкольное, начальное и среднее общее образование</w:t>
            </w:r>
          </w:p>
        </w:tc>
        <w:tc>
          <w:tcPr>
            <w:tcW w:w="3826" w:type="dxa"/>
          </w:tcPr>
          <w:p w:rsidR="00E56498" w:rsidRPr="005827E4" w:rsidRDefault="00E56498" w:rsidP="00E5649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E56498" w:rsidRPr="005827E4" w:rsidRDefault="00E56498" w:rsidP="00E5649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Минимальные отступы от границ земельного участка в целях определения </w:t>
            </w:r>
            <w:r w:rsidRPr="005827E4">
              <w:rPr>
                <w:rFonts w:ascii="Times New Roman" w:eastAsia="Times New Roman" w:hAnsi="Times New Roman" w:cs="Times New Roman"/>
                <w:sz w:val="20"/>
                <w:szCs w:val="20"/>
                <w:lang w:eastAsia="ar-SA"/>
              </w:rPr>
              <w:lastRenderedPageBreak/>
              <w:t xml:space="preserve">места допустимого размещения объекта – </w:t>
            </w:r>
            <w:r w:rsidRPr="005827E4">
              <w:rPr>
                <w:rFonts w:ascii="Times New Roman" w:eastAsia="Times New Roman" w:hAnsi="Times New Roman" w:cs="Times New Roman"/>
                <w:b/>
                <w:sz w:val="20"/>
                <w:szCs w:val="20"/>
                <w:lang w:eastAsia="ar-SA"/>
              </w:rPr>
              <w:t>5 м;</w:t>
            </w:r>
          </w:p>
          <w:p w:rsidR="00E56498" w:rsidRPr="005827E4" w:rsidRDefault="00E56498" w:rsidP="00E5649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Минимальный отступ от границы участка дошкольной организации до проезда должно быть – </w:t>
            </w:r>
            <w:r w:rsidRPr="005827E4">
              <w:rPr>
                <w:rFonts w:ascii="Times New Roman" w:eastAsia="Times New Roman" w:hAnsi="Times New Roman" w:cs="Times New Roman"/>
                <w:b/>
                <w:sz w:val="20"/>
                <w:szCs w:val="20"/>
                <w:lang w:eastAsia="ar-SA"/>
              </w:rPr>
              <w:t>не менее 25 м;</w:t>
            </w:r>
          </w:p>
          <w:p w:rsidR="00E56498" w:rsidRPr="005827E4" w:rsidRDefault="00E56498" w:rsidP="00E5649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Предельное количество этажей </w:t>
            </w:r>
          </w:p>
          <w:p w:rsidR="00E56498" w:rsidRPr="005827E4" w:rsidRDefault="00E56498" w:rsidP="00E5649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этажа;</w:t>
            </w:r>
          </w:p>
          <w:p w:rsidR="00E56498" w:rsidRPr="005827E4" w:rsidRDefault="00E56498" w:rsidP="00E56498">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Максимальный процент застройки земельного участка – </w:t>
            </w:r>
            <w:r w:rsidRPr="005827E4">
              <w:rPr>
                <w:rFonts w:ascii="Times New Roman" w:eastAsia="Times New Roman" w:hAnsi="Times New Roman" w:cs="Times New Roman"/>
                <w:b/>
                <w:sz w:val="20"/>
                <w:szCs w:val="20"/>
                <w:lang w:eastAsia="ar-SA"/>
              </w:rPr>
              <w:t>30%;</w:t>
            </w:r>
          </w:p>
          <w:p w:rsidR="00E56498" w:rsidRPr="005827E4" w:rsidRDefault="00E56498" w:rsidP="00E56498">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Минимальный процент озеленения – </w:t>
            </w:r>
            <w:r w:rsidRPr="005827E4">
              <w:rPr>
                <w:rFonts w:ascii="Times New Roman" w:eastAsia="Times New Roman" w:hAnsi="Times New Roman" w:cs="Times New Roman"/>
                <w:b/>
                <w:sz w:val="20"/>
                <w:szCs w:val="20"/>
                <w:lang w:eastAsia="ar-SA"/>
              </w:rPr>
              <w:t>30%</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от площади земельного участка</w:t>
            </w:r>
            <w:r w:rsidRPr="005827E4">
              <w:rPr>
                <w:rFonts w:ascii="Times New Roman" w:eastAsia="Times New Roman" w:hAnsi="Times New Roman" w:cs="Times New Roman"/>
                <w:b/>
                <w:sz w:val="20"/>
                <w:szCs w:val="20"/>
                <w:lang w:eastAsia="ar-SA"/>
              </w:rPr>
              <w:t>.</w:t>
            </w:r>
          </w:p>
          <w:p w:rsidR="00BE4EDD" w:rsidRPr="005827E4" w:rsidRDefault="00E56498" w:rsidP="00E56498">
            <w:pPr>
              <w:suppressAutoHyphens/>
              <w:spacing w:after="0" w:line="240" w:lineRule="auto"/>
              <w:rPr>
                <w:rFonts w:ascii="Times New Roman" w:eastAsia="Times New Roman" w:hAnsi="Times New Roman" w:cs="Times New Roman"/>
                <w:sz w:val="20"/>
                <w:szCs w:val="20"/>
                <w:highlight w:val="yellow"/>
                <w:lang w:eastAsia="ar-SA"/>
              </w:rPr>
            </w:pPr>
            <w:r w:rsidRPr="005827E4">
              <w:rPr>
                <w:rFonts w:ascii="Times New Roman" w:eastAsia="Times New Roman" w:hAnsi="Times New Roman" w:cs="Times New Roman"/>
                <w:b/>
                <w:sz w:val="20"/>
                <w:szCs w:val="20"/>
                <w:lang w:eastAsia="ar-SA"/>
              </w:rPr>
              <w:t xml:space="preserve">6) </w:t>
            </w:r>
            <w:r w:rsidRPr="005827E4">
              <w:rPr>
                <w:rFonts w:ascii="Times New Roman" w:eastAsia="Times New Roman" w:hAnsi="Times New Roman" w:cs="Times New Roman"/>
                <w:sz w:val="20"/>
                <w:szCs w:val="20"/>
                <w:lang w:eastAsia="ru-RU"/>
              </w:rPr>
              <w:t xml:space="preserve">Минимальный процент спортивно-игровых площадок – </w:t>
            </w:r>
            <w:r w:rsidRPr="005827E4">
              <w:rPr>
                <w:rFonts w:ascii="Times New Roman" w:eastAsia="Times New Roman" w:hAnsi="Times New Roman" w:cs="Times New Roman"/>
                <w:b/>
                <w:sz w:val="20"/>
                <w:szCs w:val="20"/>
                <w:lang w:eastAsia="ru-RU"/>
              </w:rPr>
              <w:t>20%.</w:t>
            </w:r>
          </w:p>
        </w:tc>
        <w:tc>
          <w:tcPr>
            <w:tcW w:w="3542" w:type="dxa"/>
          </w:tcPr>
          <w:p w:rsidR="00BE4EDD" w:rsidRPr="005827E4" w:rsidRDefault="00BE4EDD"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lastRenderedPageBreak/>
              <w:t xml:space="preserve">Размещение объектов капитального строительства, предназначенных для просвещения, дошкольного, начального и среднего общего </w:t>
            </w:r>
            <w:r w:rsidRPr="005827E4">
              <w:rPr>
                <w:rFonts w:ascii="Times New Roman" w:eastAsia="Times New Roman" w:hAnsi="Times New Roman" w:cs="Times New Roman"/>
                <w:sz w:val="20"/>
                <w:szCs w:val="20"/>
                <w:lang w:eastAsia="ar-SA"/>
              </w:rPr>
              <w:lastRenderedPageBreak/>
              <w:t>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949A1" w:rsidRPr="005827E4" w:rsidTr="00391DBD">
        <w:tc>
          <w:tcPr>
            <w:tcW w:w="1954" w:type="dxa"/>
          </w:tcPr>
          <w:p w:rsidR="006949A1" w:rsidRPr="005827E4" w:rsidRDefault="006949A1" w:rsidP="00A362C2">
            <w:pPr>
              <w:suppressAutoHyphens/>
              <w:snapToGrid w:val="0"/>
              <w:spacing w:after="0" w:line="240" w:lineRule="auto"/>
              <w:rPr>
                <w:rFonts w:ascii="Times New Roman" w:eastAsia="Times New Roman" w:hAnsi="Times New Roman" w:cs="Times New Roman"/>
                <w:b/>
                <w:sz w:val="20"/>
                <w:szCs w:val="20"/>
                <w:lang w:eastAsia="ru-RU"/>
              </w:rPr>
            </w:pPr>
            <w:r w:rsidRPr="005827E4">
              <w:rPr>
                <w:rFonts w:ascii="Times New Roman" w:hAnsi="Times New Roman" w:cs="Times New Roman"/>
                <w:b/>
                <w:sz w:val="20"/>
                <w:szCs w:val="20"/>
              </w:rPr>
              <w:lastRenderedPageBreak/>
              <w:t>3.6.1</w:t>
            </w:r>
            <w:r w:rsidRPr="005827E4">
              <w:rPr>
                <w:rFonts w:ascii="Times New Roman" w:hAnsi="Times New Roman" w:cs="Times New Roman"/>
                <w:sz w:val="20"/>
                <w:szCs w:val="20"/>
              </w:rPr>
              <w:t xml:space="preserve"> Объекты культурно-досуговой деятельности</w:t>
            </w:r>
          </w:p>
        </w:tc>
        <w:tc>
          <w:tcPr>
            <w:tcW w:w="3826" w:type="dxa"/>
          </w:tcPr>
          <w:p w:rsidR="00AE3C82" w:rsidRPr="005827E4" w:rsidRDefault="00AE3C82" w:rsidP="00AE3C8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AE3C82" w:rsidRPr="005827E4" w:rsidRDefault="00AE3C82" w:rsidP="00AE3C82">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bCs/>
                <w:sz w:val="20"/>
                <w:szCs w:val="20"/>
                <w:lang w:eastAsia="ru-RU"/>
              </w:rPr>
              <w:t>;</w:t>
            </w:r>
          </w:p>
          <w:p w:rsidR="00AE3C82" w:rsidRPr="005827E4" w:rsidRDefault="00AE3C82" w:rsidP="00AE3C82">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 xml:space="preserve">5 этажей; </w:t>
            </w:r>
          </w:p>
          <w:p w:rsidR="00AE3C82" w:rsidRPr="005827E4" w:rsidRDefault="00AE3C82" w:rsidP="00AE3C82">
            <w:pPr>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r w:rsidRPr="005827E4">
              <w:rPr>
                <w:rFonts w:ascii="Times New Roman" w:eastAsia="Times New Roman" w:hAnsi="Times New Roman" w:cs="Times New Roman"/>
                <w:sz w:val="20"/>
                <w:szCs w:val="20"/>
                <w:lang w:eastAsia="ru-RU"/>
              </w:rPr>
              <w:t xml:space="preserve"> </w:t>
            </w:r>
          </w:p>
          <w:p w:rsidR="00AE3C82" w:rsidRPr="005827E4" w:rsidRDefault="00AE3C82" w:rsidP="00AE3C82">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6949A1" w:rsidRPr="005827E4" w:rsidRDefault="00AE3C82" w:rsidP="00AE3C8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6949A1" w:rsidRPr="005827E4" w:rsidRDefault="006949A1"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6949A1" w:rsidRPr="005827E4" w:rsidTr="00391DBD">
        <w:tc>
          <w:tcPr>
            <w:tcW w:w="1954" w:type="dxa"/>
          </w:tcPr>
          <w:p w:rsidR="006949A1" w:rsidRPr="005827E4" w:rsidRDefault="006949A1" w:rsidP="00A362C2">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3.6.2</w:t>
            </w:r>
            <w:r w:rsidRPr="005827E4">
              <w:rPr>
                <w:rFonts w:ascii="Times New Roman" w:hAnsi="Times New Roman" w:cs="Times New Roman"/>
                <w:sz w:val="20"/>
                <w:szCs w:val="20"/>
              </w:rPr>
              <w:t xml:space="preserve"> Парки культуры и отдыха</w:t>
            </w:r>
          </w:p>
        </w:tc>
        <w:tc>
          <w:tcPr>
            <w:tcW w:w="3826" w:type="dxa"/>
          </w:tcPr>
          <w:p w:rsidR="008550E6" w:rsidRPr="005827E4" w:rsidRDefault="008550E6" w:rsidP="008550E6">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8550E6" w:rsidRPr="005827E4" w:rsidRDefault="008550E6" w:rsidP="008550E6">
            <w:pPr>
              <w:autoSpaceDE w:val="0"/>
              <w:autoSpaceDN w:val="0"/>
              <w:adjustRightInd w:val="0"/>
              <w:spacing w:after="0" w:line="240" w:lineRule="auto"/>
              <w:rPr>
                <w:rFonts w:ascii="Times New Roman" w:eastAsia="SimSun" w:hAnsi="Times New Roman" w:cs="Times New Roman"/>
                <w:b/>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w:t>
            </w:r>
            <w:r w:rsidRPr="005827E4">
              <w:rPr>
                <w:rFonts w:ascii="Times New Roman" w:eastAsia="SimSun" w:hAnsi="Times New Roman" w:cs="Times New Roman"/>
                <w:b/>
                <w:sz w:val="20"/>
                <w:szCs w:val="20"/>
                <w:lang w:eastAsia="zh-CN"/>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SimSun" w:hAnsi="Times New Roman" w:cs="Times New Roman"/>
                <w:sz w:val="20"/>
                <w:szCs w:val="20"/>
                <w:lang w:eastAsia="zh-CN"/>
              </w:rPr>
              <w:t>– не нормируется;</w:t>
            </w:r>
          </w:p>
          <w:p w:rsidR="008550E6" w:rsidRPr="005827E4" w:rsidRDefault="008550E6" w:rsidP="008550E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eastAsia="Times New Roman" w:hAnsi="Times New Roman" w:cs="Times New Roman"/>
                <w:sz w:val="20"/>
                <w:szCs w:val="20"/>
                <w:lang w:eastAsia="ar-SA"/>
              </w:rPr>
              <w:t xml:space="preserve">Предельное количество этажей </w:t>
            </w:r>
          </w:p>
          <w:p w:rsidR="008550E6" w:rsidRPr="005827E4" w:rsidRDefault="008550E6" w:rsidP="008550E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2 этажа;</w:t>
            </w:r>
          </w:p>
          <w:p w:rsidR="008550E6" w:rsidRPr="005827E4" w:rsidRDefault="008550E6" w:rsidP="008550E6">
            <w:pPr>
              <w:suppressAutoHyphens/>
              <w:spacing w:after="0" w:line="240" w:lineRule="auto"/>
              <w:rPr>
                <w:rFonts w:ascii="Times New Roman" w:eastAsia="SimSun" w:hAnsi="Times New Roman" w:cs="Times New Roman"/>
                <w:b/>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xml:space="preserve">– </w:t>
            </w:r>
            <w:r w:rsidRPr="005827E4">
              <w:rPr>
                <w:rFonts w:ascii="Times New Roman" w:eastAsia="SimSun" w:hAnsi="Times New Roman" w:cs="Times New Roman"/>
                <w:b/>
                <w:sz w:val="20"/>
                <w:szCs w:val="20"/>
                <w:lang w:eastAsia="zh-CN"/>
              </w:rPr>
              <w:t>10%.</w:t>
            </w:r>
          </w:p>
          <w:p w:rsidR="006949A1" w:rsidRPr="005827E4" w:rsidRDefault="008550E6" w:rsidP="008550E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80 %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6949A1" w:rsidRPr="005827E4" w:rsidRDefault="006949A1" w:rsidP="00A362C2">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парков культуры и отдыха</w:t>
            </w:r>
          </w:p>
        </w:tc>
      </w:tr>
      <w:tr w:rsidR="002E7D84" w:rsidRPr="005827E4" w:rsidTr="00391DBD">
        <w:tc>
          <w:tcPr>
            <w:tcW w:w="1954" w:type="dxa"/>
          </w:tcPr>
          <w:p w:rsidR="002E7D84" w:rsidRPr="005827E4" w:rsidRDefault="002E7D84" w:rsidP="00A362C2">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3.8.1</w:t>
            </w:r>
            <w:r w:rsidRPr="005827E4">
              <w:rPr>
                <w:rFonts w:ascii="Times New Roman" w:hAnsi="Times New Roman" w:cs="Times New Roman"/>
                <w:sz w:val="20"/>
                <w:szCs w:val="20"/>
              </w:rPr>
              <w:t xml:space="preserve"> Государственное управление</w:t>
            </w:r>
          </w:p>
        </w:tc>
        <w:tc>
          <w:tcPr>
            <w:tcW w:w="3826" w:type="dxa"/>
          </w:tcPr>
          <w:p w:rsidR="003F7AB6" w:rsidRPr="005827E4" w:rsidRDefault="003F7AB6" w:rsidP="003F7AB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3F7AB6" w:rsidRPr="005827E4" w:rsidRDefault="003F7AB6" w:rsidP="003F7AB6">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3 м., </w:t>
            </w:r>
            <w:r w:rsidRPr="005827E4">
              <w:rPr>
                <w:rFonts w:ascii="Times New Roman" w:eastAsia="Times New Roman" w:hAnsi="Times New Roman" w:cs="Times New Roman"/>
                <w:sz w:val="20"/>
                <w:szCs w:val="20"/>
                <w:lang w:eastAsia="ru-RU"/>
              </w:rPr>
              <w:t xml:space="preserve">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p>
          <w:p w:rsidR="003F7AB6" w:rsidRPr="005827E4" w:rsidRDefault="003F7AB6" w:rsidP="003F7AB6">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3F7AB6" w:rsidRPr="005827E4" w:rsidRDefault="003F7AB6" w:rsidP="003F7AB6">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3F7AB6" w:rsidRPr="005827E4" w:rsidRDefault="003F7AB6" w:rsidP="003F7AB6">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2E7D84" w:rsidRPr="005827E4" w:rsidRDefault="003F7AB6" w:rsidP="003F7AB6">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2E7D84" w:rsidRPr="005827E4" w:rsidRDefault="002E7D84" w:rsidP="00A362C2">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57DF8" w:rsidRPr="005827E4" w:rsidTr="00E57DF8">
        <w:tc>
          <w:tcPr>
            <w:tcW w:w="1954" w:type="dxa"/>
            <w:tcBorders>
              <w:top w:val="single" w:sz="8" w:space="0" w:color="auto"/>
              <w:left w:val="single" w:sz="8" w:space="0" w:color="auto"/>
              <w:bottom w:val="single" w:sz="8" w:space="0" w:color="auto"/>
              <w:right w:val="single" w:sz="8" w:space="0" w:color="auto"/>
            </w:tcBorders>
          </w:tcPr>
          <w:p w:rsidR="00E57DF8" w:rsidRPr="000A2A6F" w:rsidRDefault="00E57DF8" w:rsidP="009C3534">
            <w:pPr>
              <w:suppressAutoHyphens/>
              <w:snapToGrid w:val="0"/>
              <w:spacing w:after="0" w:line="240" w:lineRule="auto"/>
              <w:rPr>
                <w:rFonts w:ascii="Times New Roman" w:hAnsi="Times New Roman" w:cs="Times New Roman"/>
                <w:b/>
                <w:sz w:val="20"/>
                <w:szCs w:val="20"/>
              </w:rPr>
            </w:pPr>
            <w:r w:rsidRPr="000A2A6F">
              <w:rPr>
                <w:rFonts w:ascii="Times New Roman" w:hAnsi="Times New Roman" w:cs="Times New Roman"/>
                <w:b/>
                <w:sz w:val="20"/>
                <w:szCs w:val="20"/>
              </w:rPr>
              <w:lastRenderedPageBreak/>
              <w:t xml:space="preserve">4.1 </w:t>
            </w:r>
            <w:r w:rsidRPr="000A2A6F">
              <w:rPr>
                <w:rFonts w:ascii="Times New Roman" w:hAnsi="Times New Roman" w:cs="Times New Roman"/>
                <w:sz w:val="20"/>
                <w:szCs w:val="20"/>
              </w:rPr>
              <w:t>Деловое управление</w:t>
            </w:r>
          </w:p>
        </w:tc>
        <w:tc>
          <w:tcPr>
            <w:tcW w:w="3826" w:type="dxa"/>
            <w:tcBorders>
              <w:top w:val="single" w:sz="8" w:space="0" w:color="auto"/>
              <w:left w:val="single" w:sz="8" w:space="0" w:color="auto"/>
              <w:bottom w:val="single" w:sz="8" w:space="0" w:color="auto"/>
              <w:right w:val="single" w:sz="8" w:space="0" w:color="auto"/>
            </w:tcBorders>
          </w:tcPr>
          <w:p w:rsidR="000A2A6F" w:rsidRPr="000A2A6F"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A2A6F" w:rsidRPr="000A2A6F"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w:t>
            </w:r>
            <w:r w:rsidRPr="000A2A6F">
              <w:rPr>
                <w:rFonts w:ascii="Times New Roman" w:eastAsia="Times New Roman" w:hAnsi="Times New Roman" w:cs="Times New Roman"/>
                <w:sz w:val="20"/>
                <w:szCs w:val="20"/>
                <w:lang w:eastAsia="ru-RU"/>
              </w:rPr>
              <w:t xml:space="preserve">– </w:t>
            </w:r>
            <w:r w:rsidRPr="000A2A6F">
              <w:rPr>
                <w:rFonts w:ascii="Times New Roman" w:eastAsia="Times New Roman" w:hAnsi="Times New Roman" w:cs="Times New Roman"/>
                <w:b/>
                <w:sz w:val="20"/>
                <w:szCs w:val="20"/>
                <w:lang w:eastAsia="ru-RU"/>
              </w:rPr>
              <w:t xml:space="preserve">3 м., </w:t>
            </w:r>
            <w:r w:rsidRPr="000A2A6F">
              <w:rPr>
                <w:rFonts w:ascii="Times New Roman" w:eastAsia="Times New Roman" w:hAnsi="Times New Roman" w:cs="Times New Roman"/>
                <w:sz w:val="20"/>
                <w:szCs w:val="20"/>
                <w:lang w:eastAsia="ru-RU"/>
              </w:rPr>
              <w:t xml:space="preserve">от фронтальной границы земельного участка </w:t>
            </w:r>
            <w:r w:rsidRPr="000A2A6F">
              <w:rPr>
                <w:rFonts w:ascii="Times New Roman" w:eastAsia="Times New Roman" w:hAnsi="Times New Roman" w:cs="Times New Roman"/>
                <w:bCs/>
                <w:sz w:val="20"/>
                <w:szCs w:val="20"/>
                <w:lang w:eastAsia="ru-RU"/>
              </w:rPr>
              <w:t xml:space="preserve">– </w:t>
            </w:r>
            <w:r w:rsidRPr="000A2A6F">
              <w:rPr>
                <w:rFonts w:ascii="Times New Roman" w:eastAsia="Times New Roman" w:hAnsi="Times New Roman" w:cs="Times New Roman"/>
                <w:b/>
                <w:bCs/>
                <w:sz w:val="20"/>
                <w:szCs w:val="20"/>
                <w:lang w:eastAsia="ru-RU"/>
              </w:rPr>
              <w:t>5 м;</w:t>
            </w:r>
          </w:p>
          <w:p w:rsidR="000A2A6F" w:rsidRPr="000A2A6F" w:rsidRDefault="000A2A6F" w:rsidP="000A2A6F">
            <w:pPr>
              <w:suppressAutoHyphens/>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3) </w:t>
            </w:r>
            <w:r w:rsidRPr="000A2A6F">
              <w:rPr>
                <w:rFonts w:ascii="Times New Roman" w:eastAsia="Times New Roman" w:hAnsi="Times New Roman" w:cs="Times New Roman"/>
                <w:sz w:val="20"/>
                <w:szCs w:val="20"/>
                <w:lang w:eastAsia="ru-RU"/>
              </w:rPr>
              <w:t xml:space="preserve">Максимальное количество этажей зданий – </w:t>
            </w:r>
            <w:r w:rsidRPr="000A2A6F">
              <w:rPr>
                <w:rFonts w:ascii="Times New Roman" w:eastAsia="Times New Roman" w:hAnsi="Times New Roman" w:cs="Times New Roman"/>
                <w:b/>
                <w:sz w:val="20"/>
                <w:szCs w:val="20"/>
                <w:lang w:eastAsia="ru-RU"/>
              </w:rPr>
              <w:t>4 этажа;</w:t>
            </w:r>
            <w:r w:rsidRPr="000A2A6F">
              <w:rPr>
                <w:rFonts w:ascii="Times New Roman" w:eastAsia="Times New Roman" w:hAnsi="Times New Roman" w:cs="Times New Roman"/>
                <w:sz w:val="20"/>
                <w:szCs w:val="20"/>
                <w:lang w:eastAsia="ru-RU"/>
              </w:rPr>
              <w:t xml:space="preserve"> </w:t>
            </w:r>
          </w:p>
          <w:p w:rsidR="000A2A6F" w:rsidRPr="000A2A6F"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0A2A6F">
              <w:rPr>
                <w:rFonts w:ascii="Times New Roman" w:eastAsia="Times New Roman" w:hAnsi="Times New Roman" w:cs="Times New Roman"/>
                <w:b/>
                <w:sz w:val="20"/>
                <w:szCs w:val="20"/>
                <w:lang w:eastAsia="ru-RU"/>
              </w:rPr>
              <w:t xml:space="preserve">не более 20 м; </w:t>
            </w:r>
          </w:p>
          <w:p w:rsidR="000A2A6F" w:rsidRPr="000A2A6F"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ar-SA"/>
              </w:rPr>
              <w:t>5) М</w:t>
            </w:r>
            <w:r w:rsidRPr="000A2A6F">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0A2A6F">
              <w:rPr>
                <w:rFonts w:ascii="Times New Roman" w:eastAsia="Times New Roman" w:hAnsi="Times New Roman" w:cs="Times New Roman"/>
                <w:b/>
                <w:sz w:val="20"/>
                <w:szCs w:val="20"/>
                <w:lang w:eastAsia="ru-RU"/>
              </w:rPr>
              <w:t>60%;</w:t>
            </w:r>
          </w:p>
          <w:p w:rsidR="00E57DF8" w:rsidRPr="000A2A6F"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ru-RU"/>
              </w:rPr>
              <w:t xml:space="preserve">6) Минимальный процент озеленения - </w:t>
            </w:r>
            <w:r w:rsidRPr="000A2A6F">
              <w:rPr>
                <w:rFonts w:ascii="Times New Roman" w:eastAsia="Times New Roman" w:hAnsi="Times New Roman" w:cs="Times New Roman"/>
                <w:b/>
                <w:sz w:val="20"/>
                <w:szCs w:val="20"/>
                <w:lang w:eastAsia="ru-RU"/>
              </w:rPr>
              <w:t>15%</w:t>
            </w:r>
            <w:r w:rsidRPr="000A2A6F">
              <w:rPr>
                <w:rFonts w:ascii="Times New Roman" w:eastAsia="Times New Roman" w:hAnsi="Times New Roman" w:cs="Times New Roman"/>
                <w:sz w:val="20"/>
                <w:szCs w:val="20"/>
                <w:lang w:eastAsia="ru-RU"/>
              </w:rPr>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57DF8" w:rsidRPr="000A2A6F" w:rsidRDefault="00E57DF8" w:rsidP="00E57DF8">
            <w:pPr>
              <w:widowControl w:val="0"/>
              <w:suppressAutoHyphens/>
              <w:autoSpaceDE w:val="0"/>
              <w:autoSpaceDN w:val="0"/>
              <w:adjustRightInd w:val="0"/>
              <w:spacing w:after="0" w:line="240" w:lineRule="auto"/>
              <w:rPr>
                <w:rFonts w:ascii="Times New Roman" w:hAnsi="Times New Roman" w:cs="Times New Roman"/>
                <w:sz w:val="20"/>
                <w:szCs w:val="20"/>
              </w:rPr>
            </w:pPr>
            <w:r w:rsidRPr="000A2A6F">
              <w:rPr>
                <w:rFonts w:ascii="Times New Roman" w:hAnsi="Times New Roman" w:cs="Times New Roman"/>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109D7" w:rsidRPr="005827E4" w:rsidTr="00391DBD">
        <w:tc>
          <w:tcPr>
            <w:tcW w:w="1954" w:type="dxa"/>
          </w:tcPr>
          <w:p w:rsidR="00DF5940" w:rsidRPr="005827E4" w:rsidRDefault="004109D7" w:rsidP="00A362C2">
            <w:pPr>
              <w:suppressAutoHyphens/>
              <w:snapToGrid w:val="0"/>
              <w:spacing w:after="0" w:line="240" w:lineRule="auto"/>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4.4</w:t>
            </w:r>
            <w:r w:rsidRPr="005827E4">
              <w:rPr>
                <w:rFonts w:ascii="Times New Roman" w:eastAsia="Times New Roman" w:hAnsi="Times New Roman" w:cs="Times New Roman"/>
                <w:sz w:val="20"/>
                <w:szCs w:val="20"/>
                <w:lang w:eastAsia="ar-SA"/>
              </w:rPr>
              <w:t xml:space="preserve"> Магазины</w:t>
            </w:r>
          </w:p>
          <w:p w:rsidR="004109D7" w:rsidRPr="005827E4" w:rsidRDefault="004109D7" w:rsidP="00DF5940">
            <w:pPr>
              <w:ind w:firstLine="708"/>
              <w:rPr>
                <w:rFonts w:ascii="Times New Roman" w:hAnsi="Times New Roman" w:cs="Times New Roman"/>
                <w:sz w:val="20"/>
                <w:szCs w:val="20"/>
              </w:rPr>
            </w:pPr>
          </w:p>
        </w:tc>
        <w:tc>
          <w:tcPr>
            <w:tcW w:w="3826" w:type="dxa"/>
          </w:tcPr>
          <w:p w:rsidR="007B32CD" w:rsidRPr="005827E4" w:rsidRDefault="007B32CD" w:rsidP="007B32CD">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7B32CD" w:rsidRPr="005827E4" w:rsidRDefault="007B32CD" w:rsidP="007B32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7B32CD" w:rsidRPr="005827E4" w:rsidRDefault="007B32CD" w:rsidP="007B32CD">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7B32CD" w:rsidRPr="005827E4" w:rsidRDefault="007B32CD" w:rsidP="007B32CD">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7B32CD" w:rsidRPr="005827E4" w:rsidRDefault="007B32CD" w:rsidP="007B32CD">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4109D7" w:rsidRPr="005827E4" w:rsidRDefault="007B32CD" w:rsidP="007B32CD">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4109D7" w:rsidRPr="005827E4" w:rsidRDefault="004109D7" w:rsidP="00A362C2">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1F47AC" w:rsidRPr="005827E4" w:rsidTr="00391DBD">
        <w:tc>
          <w:tcPr>
            <w:tcW w:w="1954" w:type="dxa"/>
          </w:tcPr>
          <w:p w:rsidR="001F47AC" w:rsidRPr="005827E4" w:rsidRDefault="001F47AC" w:rsidP="00A362C2">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4.6</w:t>
            </w:r>
            <w:r w:rsidRPr="005827E4">
              <w:rPr>
                <w:rFonts w:ascii="Times New Roman" w:eastAsia="Times New Roman" w:hAnsi="Times New Roman" w:cs="Times New Roman"/>
                <w:sz w:val="20"/>
                <w:szCs w:val="20"/>
                <w:lang w:eastAsia="ar-SA"/>
              </w:rPr>
              <w:t xml:space="preserve"> Общественное питание</w:t>
            </w:r>
          </w:p>
        </w:tc>
        <w:tc>
          <w:tcPr>
            <w:tcW w:w="3826" w:type="dxa"/>
          </w:tcPr>
          <w:p w:rsidR="00F4096E" w:rsidRPr="005827E4" w:rsidRDefault="00F4096E" w:rsidP="00F4096E">
            <w:pPr>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объектов общественного питания при числе мест, кв. м на 100 мест:</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до 50 мест – </w:t>
            </w:r>
            <w:r w:rsidRPr="005827E4">
              <w:rPr>
                <w:rFonts w:ascii="Times New Roman" w:hAnsi="Times New Roman" w:cs="Times New Roman"/>
                <w:b/>
                <w:sz w:val="20"/>
                <w:szCs w:val="20"/>
              </w:rPr>
              <w:t>2000 кв.м;</w:t>
            </w:r>
          </w:p>
          <w:p w:rsidR="00F4096E" w:rsidRPr="005827E4" w:rsidRDefault="00F4096E" w:rsidP="00F4096E">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от 51 до 150 мест – </w:t>
            </w:r>
            <w:r w:rsidRPr="005827E4">
              <w:rPr>
                <w:rFonts w:ascii="Times New Roman" w:hAnsi="Times New Roman" w:cs="Times New Roman"/>
                <w:b/>
                <w:sz w:val="20"/>
                <w:szCs w:val="20"/>
              </w:rPr>
              <w:t>1500 кв.м;</w:t>
            </w:r>
          </w:p>
          <w:p w:rsidR="00F4096E"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F4096E" w:rsidRPr="005827E4" w:rsidRDefault="00F4096E" w:rsidP="00F4096E">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1F47AC"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tc>
        <w:tc>
          <w:tcPr>
            <w:tcW w:w="3542" w:type="dxa"/>
          </w:tcPr>
          <w:p w:rsidR="001F47AC" w:rsidRPr="005827E4" w:rsidRDefault="001F47AC"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337A8" w:rsidRPr="005827E4" w:rsidTr="00391DBD">
        <w:tc>
          <w:tcPr>
            <w:tcW w:w="1954" w:type="dxa"/>
          </w:tcPr>
          <w:p w:rsidR="003337A8" w:rsidRPr="005827E4" w:rsidRDefault="003337A8" w:rsidP="00A362C2">
            <w:pPr>
              <w:suppressAutoHyphens/>
              <w:snapToGrid w:val="0"/>
              <w:spacing w:after="0" w:line="240" w:lineRule="auto"/>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4.9</w:t>
            </w:r>
            <w:r w:rsidRPr="005827E4">
              <w:rPr>
                <w:rFonts w:ascii="Times New Roman" w:eastAsia="Times New Roman" w:hAnsi="Times New Roman" w:cs="Times New Roman"/>
                <w:sz w:val="20"/>
                <w:szCs w:val="20"/>
                <w:lang w:eastAsia="ar-SA"/>
              </w:rPr>
              <w:t xml:space="preserve"> Служебные гаражи</w:t>
            </w:r>
          </w:p>
        </w:tc>
        <w:tc>
          <w:tcPr>
            <w:tcW w:w="3826" w:type="dxa"/>
          </w:tcPr>
          <w:p w:rsidR="00F53355" w:rsidRPr="005827E4" w:rsidRDefault="00F53355" w:rsidP="00F5335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F53355" w:rsidRPr="005827E4" w:rsidRDefault="00F53355" w:rsidP="00F53355">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F53355" w:rsidRPr="005827E4" w:rsidRDefault="00F53355" w:rsidP="00F53355">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Максимальное количество этажей  – </w:t>
            </w:r>
            <w:r w:rsidRPr="005827E4">
              <w:rPr>
                <w:rFonts w:ascii="Times New Roman" w:eastAsia="Times New Roman" w:hAnsi="Times New Roman" w:cs="Times New Roman"/>
                <w:b/>
                <w:sz w:val="20"/>
                <w:szCs w:val="20"/>
                <w:lang w:eastAsia="ar-SA"/>
              </w:rPr>
              <w:t>не более 2 этажей;</w:t>
            </w:r>
            <w:r w:rsidRPr="005827E4">
              <w:rPr>
                <w:rFonts w:ascii="Times New Roman" w:eastAsia="Times New Roman" w:hAnsi="Times New Roman" w:cs="Times New Roman"/>
                <w:sz w:val="20"/>
                <w:szCs w:val="20"/>
                <w:lang w:eastAsia="ar-SA"/>
              </w:rPr>
              <w:t xml:space="preserve"> </w:t>
            </w:r>
          </w:p>
          <w:p w:rsidR="00F53355" w:rsidRPr="005827E4" w:rsidRDefault="00F53355" w:rsidP="00F53355">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12 м; </w:t>
            </w:r>
          </w:p>
          <w:p w:rsidR="003337A8" w:rsidRPr="005827E4" w:rsidRDefault="00F53355" w:rsidP="00F53355">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004D68A9">
              <w:rPr>
                <w:rFonts w:ascii="Times New Roman" w:eastAsia="Times New Roman" w:hAnsi="Times New Roman" w:cs="Times New Roman"/>
                <w:b/>
                <w:sz w:val="20"/>
                <w:szCs w:val="20"/>
                <w:lang w:eastAsia="ru-RU"/>
              </w:rPr>
              <w:t>10</w:t>
            </w:r>
            <w:r w:rsidRPr="005827E4">
              <w:rPr>
                <w:rFonts w:ascii="Times New Roman" w:eastAsia="Times New Roman" w:hAnsi="Times New Roman" w:cs="Times New Roman"/>
                <w:b/>
                <w:sz w:val="20"/>
                <w:szCs w:val="20"/>
                <w:lang w:eastAsia="ru-RU"/>
              </w:rPr>
              <w:t>0%</w:t>
            </w:r>
            <w:r w:rsidRPr="005827E4">
              <w:rPr>
                <w:rFonts w:ascii="Times New Roman" w:eastAsia="Times New Roman" w:hAnsi="Times New Roman" w:cs="Times New Roman"/>
                <w:sz w:val="20"/>
                <w:szCs w:val="20"/>
                <w:lang w:eastAsia="ru-RU"/>
              </w:rPr>
              <w:t>.</w:t>
            </w:r>
          </w:p>
        </w:tc>
        <w:tc>
          <w:tcPr>
            <w:tcW w:w="3542" w:type="dxa"/>
          </w:tcPr>
          <w:p w:rsidR="003337A8" w:rsidRPr="005827E4" w:rsidRDefault="003337A8" w:rsidP="00A362C2">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постоянных или временных гаражей, стоянок для хранения служебного автотранспорта, а также для стоянки и хранения транспортных средств общего пользования, в том числе в депо</w:t>
            </w:r>
          </w:p>
        </w:tc>
      </w:tr>
      <w:tr w:rsidR="00BE4EDD" w:rsidRPr="005827E4" w:rsidTr="00391DBD">
        <w:trPr>
          <w:trHeight w:val="1825"/>
        </w:trPr>
        <w:tc>
          <w:tcPr>
            <w:tcW w:w="1954" w:type="dxa"/>
          </w:tcPr>
          <w:p w:rsidR="00BE4EDD" w:rsidRPr="005827E4" w:rsidRDefault="00BE4EDD" w:rsidP="00A362C2">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lastRenderedPageBreak/>
              <w:t>5.1</w:t>
            </w:r>
            <w:r w:rsidRPr="005827E4">
              <w:rPr>
                <w:rFonts w:ascii="Times New Roman" w:eastAsia="Times New Roman" w:hAnsi="Times New Roman" w:cs="Times New Roman"/>
                <w:sz w:val="20"/>
                <w:szCs w:val="20"/>
                <w:lang w:eastAsia="ar-SA"/>
              </w:rPr>
              <w:t xml:space="preserve"> Спорт</w:t>
            </w:r>
          </w:p>
        </w:tc>
        <w:tc>
          <w:tcPr>
            <w:tcW w:w="3826" w:type="dxa"/>
          </w:tcPr>
          <w:tbl>
            <w:tblPr>
              <w:tblW w:w="0" w:type="auto"/>
              <w:tblBorders>
                <w:top w:val="nil"/>
                <w:left w:val="nil"/>
                <w:bottom w:val="nil"/>
                <w:right w:val="nil"/>
              </w:tblBorders>
              <w:tblLook w:val="0000" w:firstRow="0" w:lastRow="0" w:firstColumn="0" w:lastColumn="0" w:noHBand="0" w:noVBand="0"/>
            </w:tblPr>
            <w:tblGrid>
              <w:gridCol w:w="3610"/>
            </w:tblGrid>
            <w:tr w:rsidR="0052764A" w:rsidRPr="005827E4" w:rsidTr="00A362C2">
              <w:trPr>
                <w:trHeight w:val="2175"/>
              </w:trPr>
              <w:tc>
                <w:tcPr>
                  <w:tcW w:w="0" w:type="auto"/>
                </w:tcPr>
                <w:p w:rsidR="0052764A" w:rsidRPr="005827E4" w:rsidRDefault="0052764A" w:rsidP="0052764A">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52764A" w:rsidRPr="005827E4" w:rsidRDefault="0052764A" w:rsidP="0052764A">
                  <w:pPr>
                    <w:spacing w:after="0" w:line="240" w:lineRule="auto"/>
                    <w:rPr>
                      <w:rFonts w:ascii="Times New Roman" w:eastAsia="Times New Roman" w:hAnsi="Times New Roman" w:cs="Times New Roman"/>
                      <w:sz w:val="20"/>
                      <w:szCs w:val="20"/>
                      <w:lang w:eastAsia="ru-RU"/>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52764A" w:rsidRPr="005827E4" w:rsidRDefault="0052764A" w:rsidP="0052764A">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3) Максимальное количество надземных этажей зданий – </w:t>
                  </w:r>
                  <w:r w:rsidRPr="005827E4">
                    <w:rPr>
                      <w:rFonts w:ascii="Times New Roman" w:eastAsia="SimSun" w:hAnsi="Times New Roman" w:cs="Times New Roman"/>
                      <w:b/>
                      <w:sz w:val="20"/>
                      <w:szCs w:val="20"/>
                      <w:lang w:eastAsia="zh-CN"/>
                    </w:rPr>
                    <w:t>4 этажа;</w:t>
                  </w:r>
                  <w:r w:rsidRPr="005827E4">
                    <w:rPr>
                      <w:rFonts w:ascii="Times New Roman" w:eastAsia="SimSun" w:hAnsi="Times New Roman" w:cs="Times New Roman"/>
                      <w:sz w:val="20"/>
                      <w:szCs w:val="20"/>
                      <w:lang w:eastAsia="zh-CN"/>
                    </w:rPr>
                    <w:t xml:space="preserve"> </w:t>
                  </w:r>
                </w:p>
                <w:p w:rsidR="0052764A" w:rsidRPr="005827E4" w:rsidRDefault="0052764A" w:rsidP="0052764A">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20 м;</w:t>
                  </w:r>
                  <w:r w:rsidRPr="005827E4">
                    <w:rPr>
                      <w:rFonts w:ascii="Times New Roman" w:eastAsia="Times New Roman" w:hAnsi="Times New Roman" w:cs="Times New Roman"/>
                      <w:sz w:val="20"/>
                      <w:szCs w:val="20"/>
                      <w:lang w:eastAsia="ru-RU"/>
                    </w:rPr>
                    <w:t xml:space="preserve"> </w:t>
                  </w:r>
                </w:p>
                <w:p w:rsidR="0052764A" w:rsidRPr="005827E4" w:rsidRDefault="0052764A" w:rsidP="0052764A">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 xml:space="preserve">; </w:t>
                  </w:r>
                </w:p>
                <w:p w:rsidR="00BE4EDD" w:rsidRPr="005827E4" w:rsidRDefault="0052764A" w:rsidP="0052764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15 %</w:t>
                  </w:r>
                  <w:r w:rsidRPr="005827E4">
                    <w:rPr>
                      <w:rFonts w:ascii="Times New Roman" w:eastAsia="Times New Roman" w:hAnsi="Times New Roman" w:cs="Times New Roman"/>
                      <w:sz w:val="20"/>
                      <w:szCs w:val="20"/>
                      <w:lang w:eastAsia="ru-RU"/>
                    </w:rPr>
                    <w:t xml:space="preserve"> от площади земельного участка.</w:t>
                  </w:r>
                </w:p>
              </w:tc>
            </w:tr>
          </w:tbl>
          <w:p w:rsidR="00BE4EDD" w:rsidRPr="005827E4" w:rsidRDefault="00BE4EDD" w:rsidP="00A362C2">
            <w:pPr>
              <w:suppressAutoHyphens/>
              <w:snapToGrid w:val="0"/>
              <w:spacing w:after="0" w:line="240" w:lineRule="auto"/>
              <w:rPr>
                <w:rFonts w:ascii="Times New Roman" w:eastAsia="Times New Roman" w:hAnsi="Times New Roman" w:cs="Times New Roman"/>
                <w:sz w:val="20"/>
                <w:szCs w:val="20"/>
                <w:lang w:eastAsia="ar-SA"/>
              </w:rPr>
            </w:pPr>
          </w:p>
        </w:tc>
        <w:tc>
          <w:tcPr>
            <w:tcW w:w="3542" w:type="dxa"/>
          </w:tcPr>
          <w:p w:rsidR="00BE4EDD" w:rsidRPr="005827E4" w:rsidRDefault="00BE4EDD" w:rsidP="00A362C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5827E4">
                <w:rPr>
                  <w:rFonts w:ascii="Times New Roman" w:eastAsia="SimSun" w:hAnsi="Times New Roman" w:cs="Times New Roman"/>
                  <w:b/>
                  <w:sz w:val="20"/>
                  <w:szCs w:val="20"/>
                  <w:lang w:eastAsia="zh-CN"/>
                </w:rPr>
                <w:t>кодами 5.1.1</w:t>
              </w:r>
            </w:hyperlink>
            <w:r w:rsidRPr="005827E4">
              <w:rPr>
                <w:rFonts w:ascii="Times New Roman" w:eastAsia="SimSun" w:hAnsi="Times New Roman" w:cs="Times New Roman"/>
                <w:b/>
                <w:sz w:val="20"/>
                <w:szCs w:val="20"/>
                <w:lang w:eastAsia="zh-CN"/>
              </w:rPr>
              <w:t xml:space="preserve"> - </w:t>
            </w:r>
            <w:hyperlink w:anchor="Par444" w:tooltip="5.1.7" w:history="1">
              <w:r w:rsidRPr="005827E4">
                <w:rPr>
                  <w:rFonts w:ascii="Times New Roman" w:eastAsia="SimSun" w:hAnsi="Times New Roman" w:cs="Times New Roman"/>
                  <w:b/>
                  <w:sz w:val="20"/>
                  <w:szCs w:val="20"/>
                  <w:lang w:eastAsia="zh-CN"/>
                </w:rPr>
                <w:t>5.1.7</w:t>
              </w:r>
            </w:hyperlink>
          </w:p>
          <w:p w:rsidR="00BE4EDD" w:rsidRPr="005827E4" w:rsidRDefault="00BE4EDD" w:rsidP="00A362C2">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BE4EDD" w:rsidRPr="005827E4" w:rsidTr="00391DBD">
        <w:trPr>
          <w:trHeight w:val="1825"/>
        </w:trPr>
        <w:tc>
          <w:tcPr>
            <w:tcW w:w="1954" w:type="dxa"/>
          </w:tcPr>
          <w:p w:rsidR="00BE4EDD" w:rsidRPr="005827E4" w:rsidRDefault="00BE4EDD" w:rsidP="00A362C2">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5.1.3</w:t>
            </w:r>
            <w:r w:rsidRPr="005827E4">
              <w:rPr>
                <w:rFonts w:ascii="Times New Roman" w:eastAsia="Times New Roman" w:hAnsi="Times New Roman" w:cs="Times New Roman"/>
                <w:sz w:val="24"/>
                <w:szCs w:val="24"/>
                <w:lang w:eastAsia="ar-SA"/>
              </w:rPr>
              <w:t xml:space="preserve"> </w:t>
            </w:r>
            <w:r w:rsidRPr="005827E4">
              <w:rPr>
                <w:rFonts w:ascii="Times New Roman" w:eastAsia="Times New Roman" w:hAnsi="Times New Roman" w:cs="Times New Roman"/>
                <w:sz w:val="20"/>
                <w:szCs w:val="20"/>
                <w:lang w:eastAsia="ar-SA"/>
              </w:rPr>
              <w:t>Площадки для занятий спортом</w:t>
            </w:r>
          </w:p>
        </w:tc>
        <w:tc>
          <w:tcPr>
            <w:tcW w:w="3826" w:type="dxa"/>
          </w:tcPr>
          <w:p w:rsidR="00BE4EDD" w:rsidRPr="005827E4" w:rsidRDefault="00BE4EDD" w:rsidP="00A362C2">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BE4EDD" w:rsidRPr="005827E4" w:rsidRDefault="00BE4EDD" w:rsidP="00A362C2">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BE4EDD" w:rsidRPr="005827E4" w:rsidRDefault="00BE4EDD" w:rsidP="00A362C2">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BE4EDD" w:rsidRPr="005827E4" w:rsidRDefault="00BE4EDD" w:rsidP="00A362C2">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c>
          <w:tcPr>
            <w:tcW w:w="3542" w:type="dxa"/>
          </w:tcPr>
          <w:p w:rsidR="00BE4EDD" w:rsidRPr="005827E4" w:rsidRDefault="00BE4EDD" w:rsidP="00A362C2">
            <w:pPr>
              <w:widowControl w:val="0"/>
              <w:autoSpaceDE w:val="0"/>
              <w:autoSpaceDN w:val="0"/>
              <w:adjustRightInd w:val="0"/>
              <w:spacing w:after="0" w:line="240" w:lineRule="auto"/>
              <w:jc w:val="both"/>
              <w:rPr>
                <w:rFonts w:ascii="Times New Roman" w:eastAsia="SimSun" w:hAnsi="Times New Roman" w:cs="Times New Roman"/>
                <w:sz w:val="20"/>
                <w:szCs w:val="20"/>
                <w:lang w:eastAsia="zh-CN"/>
              </w:rPr>
            </w:pPr>
            <w:r w:rsidRPr="005827E4">
              <w:rPr>
                <w:rFonts w:ascii="Times New Roman" w:eastAsia="Times New Roman" w:hAnsi="Times New Roman" w:cs="Times New Roman"/>
                <w:sz w:val="20"/>
                <w:szCs w:val="20"/>
                <w:lang w:eastAsia="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0F89" w:rsidRPr="005827E4" w:rsidTr="00A40F89">
        <w:trPr>
          <w:trHeight w:val="1825"/>
        </w:trPr>
        <w:tc>
          <w:tcPr>
            <w:tcW w:w="195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suppressAutoHyphens/>
              <w:snapToGrid w:val="0"/>
              <w:spacing w:after="0" w:line="240" w:lineRule="auto"/>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b/>
                <w:sz w:val="20"/>
                <w:szCs w:val="20"/>
                <w:lang w:eastAsia="ar-SA"/>
              </w:rPr>
              <w:t xml:space="preserve">7.5 </w:t>
            </w:r>
            <w:r w:rsidRPr="000A2A6F">
              <w:rPr>
                <w:rFonts w:ascii="Times New Roman" w:eastAsia="Times New Roman" w:hAnsi="Times New Roman" w:cs="Times New Roman"/>
                <w:sz w:val="20"/>
                <w:szCs w:val="20"/>
                <w:lang w:eastAsia="ar-SA"/>
              </w:rPr>
              <w:t>Трубопроводный транспорт</w:t>
            </w:r>
          </w:p>
        </w:tc>
        <w:tc>
          <w:tcPr>
            <w:tcW w:w="3826" w:type="dxa"/>
            <w:tcBorders>
              <w:top w:val="single" w:sz="8" w:space="0" w:color="auto"/>
              <w:left w:val="single" w:sz="8" w:space="0" w:color="auto"/>
              <w:bottom w:val="single" w:sz="8" w:space="0" w:color="auto"/>
              <w:right w:val="single" w:sz="8" w:space="0" w:color="auto"/>
            </w:tcBorders>
          </w:tcPr>
          <w:p w:rsidR="004D68A9" w:rsidRPr="000A2A6F" w:rsidRDefault="004D68A9" w:rsidP="004D68A9">
            <w:pPr>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4D68A9" w:rsidRPr="000A2A6F"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Calibri" w:hAnsi="Times New Roman" w:cs="Times New Roman"/>
                <w:sz w:val="20"/>
                <w:szCs w:val="20"/>
                <w:lang w:eastAsia="ru-RU"/>
              </w:rPr>
              <w:t xml:space="preserve">2) </w:t>
            </w:r>
            <w:r w:rsidRPr="000A2A6F">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 не нормируются;</w:t>
            </w:r>
          </w:p>
          <w:p w:rsidR="004D68A9" w:rsidRPr="000A2A6F"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A40F89" w:rsidRPr="000A2A6F" w:rsidRDefault="004D68A9" w:rsidP="004D68A9">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 xml:space="preserve">4) </w:t>
            </w:r>
            <w:r w:rsidRPr="000A2A6F">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0A2A6F">
              <w:rPr>
                <w:rFonts w:ascii="Times New Roman" w:eastAsia="SimSun" w:hAnsi="Times New Roman" w:cs="Times New Roman"/>
                <w:sz w:val="20"/>
                <w:szCs w:val="20"/>
                <w:lang w:eastAsia="zh-CN"/>
              </w:rPr>
              <w:t>- не нормируются.</w:t>
            </w:r>
          </w:p>
        </w:tc>
        <w:tc>
          <w:tcPr>
            <w:tcW w:w="3542"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391DBD" w:rsidRPr="005827E4" w:rsidTr="00391DBD">
        <w:trPr>
          <w:trHeight w:val="1825"/>
        </w:trPr>
        <w:tc>
          <w:tcPr>
            <w:tcW w:w="1954" w:type="dxa"/>
          </w:tcPr>
          <w:p w:rsidR="00391DBD" w:rsidRPr="005827E4" w:rsidRDefault="00391DBD" w:rsidP="00A362C2">
            <w:pPr>
              <w:suppressAutoHyphens/>
              <w:snapToGrid w:val="0"/>
              <w:spacing w:after="0" w:line="240" w:lineRule="auto"/>
              <w:rPr>
                <w:rFonts w:ascii="Times New Roman" w:eastAsia="Times New Roman" w:hAnsi="Times New Roman" w:cs="Times New Roman"/>
                <w:b/>
                <w:sz w:val="20"/>
                <w:szCs w:val="20"/>
                <w:lang w:eastAsia="ar-SA"/>
              </w:rPr>
            </w:pPr>
            <w:r w:rsidRPr="005827E4">
              <w:rPr>
                <w:rFonts w:ascii="Times New Roman" w:hAnsi="Times New Roman"/>
                <w:b/>
                <w:sz w:val="20"/>
                <w:szCs w:val="20"/>
                <w:lang w:eastAsia="ru-RU"/>
              </w:rPr>
              <w:t>8.3</w:t>
            </w:r>
            <w:r w:rsidRPr="005827E4">
              <w:rPr>
                <w:rFonts w:ascii="Times New Roman" w:hAnsi="Times New Roman"/>
                <w:sz w:val="20"/>
                <w:szCs w:val="20"/>
                <w:lang w:eastAsia="ru-RU"/>
              </w:rPr>
              <w:t xml:space="preserve"> Обеспечение внутреннего правопорядка</w:t>
            </w:r>
          </w:p>
        </w:tc>
        <w:tc>
          <w:tcPr>
            <w:tcW w:w="3826" w:type="dxa"/>
          </w:tcPr>
          <w:p w:rsidR="00391DBD" w:rsidRPr="005827E4" w:rsidRDefault="00391DBD" w:rsidP="00842A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391DBD" w:rsidRPr="005827E4" w:rsidRDefault="00391DBD" w:rsidP="00842ACD">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391DBD" w:rsidRPr="005827E4" w:rsidRDefault="00391DBD" w:rsidP="00842ACD">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391DBD" w:rsidRPr="005827E4" w:rsidRDefault="00391DBD" w:rsidP="00842ACD">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391DBD" w:rsidRPr="005827E4" w:rsidRDefault="00391DBD" w:rsidP="00842ACD">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391DBD" w:rsidRPr="005827E4" w:rsidRDefault="00391DBD" w:rsidP="00842A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391DBD" w:rsidRPr="005827E4" w:rsidRDefault="00391DBD" w:rsidP="00842ACD">
            <w:pPr>
              <w:spacing w:after="0" w:line="240" w:lineRule="auto"/>
              <w:rPr>
                <w:rFonts w:ascii="Times New Roman" w:hAnsi="Times New Roman"/>
                <w:sz w:val="20"/>
                <w:szCs w:val="20"/>
              </w:rPr>
            </w:pPr>
            <w:r w:rsidRPr="005827E4">
              <w:rPr>
                <w:rFonts w:ascii="Times New Roman" w:eastAsia="Times New Roman" w:hAnsi="Times New Roman"/>
                <w:sz w:val="20"/>
                <w:szCs w:val="20"/>
                <w:lang w:eastAsia="ru-RU"/>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91DBD" w:rsidRPr="005827E4" w:rsidTr="00391DBD">
        <w:trPr>
          <w:trHeight w:val="1825"/>
        </w:trPr>
        <w:tc>
          <w:tcPr>
            <w:tcW w:w="1954" w:type="dxa"/>
          </w:tcPr>
          <w:p w:rsidR="00391DBD" w:rsidRPr="005827E4" w:rsidRDefault="00391DBD" w:rsidP="00931CBB">
            <w:pPr>
              <w:suppressAutoHyphens/>
              <w:snapToGrid w:val="0"/>
              <w:spacing w:after="0" w:line="240" w:lineRule="auto"/>
              <w:rPr>
                <w:rFonts w:ascii="Times New Roman" w:eastAsia="Times New Roman" w:hAnsi="Times New Roman" w:cs="Times New Roman"/>
                <w:b/>
                <w:sz w:val="20"/>
                <w:szCs w:val="20"/>
                <w:lang w:eastAsia="ar-SA"/>
              </w:rPr>
            </w:pPr>
            <w:r w:rsidRPr="00A40F89">
              <w:rPr>
                <w:rFonts w:ascii="Times New Roman" w:hAnsi="Times New Roman" w:cs="Times New Roman"/>
                <w:b/>
                <w:sz w:val="20"/>
                <w:szCs w:val="20"/>
              </w:rPr>
              <w:lastRenderedPageBreak/>
              <w:t>9.2.1</w:t>
            </w:r>
            <w:r w:rsidRPr="005827E4">
              <w:rPr>
                <w:rFonts w:ascii="Times New Roman" w:hAnsi="Times New Roman" w:cs="Times New Roman"/>
                <w:sz w:val="20"/>
                <w:szCs w:val="20"/>
              </w:rPr>
              <w:t xml:space="preserve"> Санаторная деятельность</w:t>
            </w:r>
          </w:p>
        </w:tc>
        <w:tc>
          <w:tcPr>
            <w:tcW w:w="3826" w:type="dxa"/>
          </w:tcPr>
          <w:p w:rsidR="00FB485D" w:rsidRPr="005827E4" w:rsidRDefault="00FB485D" w:rsidP="00FB485D">
            <w:pPr>
              <w:tabs>
                <w:tab w:val="left" w:pos="708"/>
              </w:tabs>
              <w:spacing w:after="0"/>
              <w:rPr>
                <w:rFonts w:ascii="Times New Roman" w:eastAsia="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 xml:space="preserve">из расчёта </w:t>
            </w:r>
            <w:r w:rsidRPr="005827E4">
              <w:rPr>
                <w:rFonts w:ascii="Times New Roman" w:hAnsi="Times New Roman" w:cs="Times New Roman"/>
                <w:b/>
                <w:sz w:val="20"/>
                <w:szCs w:val="20"/>
              </w:rPr>
              <w:t>160 кв. м на 1 место;</w:t>
            </w:r>
          </w:p>
          <w:p w:rsidR="00FB485D" w:rsidRPr="005827E4" w:rsidRDefault="00FB485D" w:rsidP="00FB485D">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2) Максимальная площадь земельного участка </w:t>
            </w:r>
            <w:r w:rsidRPr="005827E4">
              <w:rPr>
                <w:rFonts w:ascii="Times New Roman" w:hAnsi="Times New Roman" w:cs="Times New Roman"/>
                <w:sz w:val="20"/>
                <w:szCs w:val="20"/>
              </w:rPr>
              <w:t xml:space="preserve">из расчёта </w:t>
            </w:r>
            <w:r w:rsidRPr="005827E4">
              <w:rPr>
                <w:rFonts w:ascii="Times New Roman" w:hAnsi="Times New Roman" w:cs="Times New Roman"/>
                <w:b/>
                <w:sz w:val="20"/>
                <w:szCs w:val="20"/>
              </w:rPr>
              <w:t>200 кв. м на 1 место;</w:t>
            </w:r>
          </w:p>
          <w:p w:rsidR="00FB485D" w:rsidRPr="005827E4" w:rsidRDefault="00FB485D" w:rsidP="00FB485D">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10 м</w:t>
            </w:r>
            <w:r w:rsidRPr="005827E4">
              <w:rPr>
                <w:rFonts w:ascii="Times New Roman" w:eastAsia="Times New Roman" w:hAnsi="Times New Roman" w:cs="Times New Roman"/>
                <w:b/>
                <w:bCs/>
                <w:sz w:val="20"/>
                <w:szCs w:val="20"/>
                <w:lang w:eastAsia="ru-RU"/>
              </w:rPr>
              <w:t>;</w:t>
            </w:r>
          </w:p>
          <w:p w:rsidR="00FB485D" w:rsidRPr="005827E4" w:rsidRDefault="00FB485D" w:rsidP="00FB485D">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hAnsi="Times New Roman" w:cs="Times New Roman"/>
                <w:b/>
                <w:sz w:val="20"/>
                <w:szCs w:val="20"/>
              </w:rPr>
              <w:t>2 этажа (при обосновании – до 4 этажей)</w:t>
            </w:r>
            <w:r w:rsidRPr="005827E4">
              <w:rPr>
                <w:rFonts w:ascii="Times New Roman" w:eastAsia="Times New Roman" w:hAnsi="Times New Roman" w:cs="Times New Roman"/>
                <w:b/>
                <w:sz w:val="20"/>
                <w:szCs w:val="20"/>
                <w:lang w:eastAsia="ar-SA"/>
              </w:rPr>
              <w:t xml:space="preserve">; </w:t>
            </w:r>
          </w:p>
          <w:p w:rsidR="00FB485D" w:rsidRPr="005827E4" w:rsidRDefault="00FB485D" w:rsidP="00FB485D">
            <w:pPr>
              <w:suppressAutoHyphens/>
              <w:autoSpaceDE w:val="0"/>
              <w:autoSpaceDN w:val="0"/>
              <w:adjustRightIn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30%;</w:t>
            </w:r>
          </w:p>
          <w:p w:rsidR="00FB485D" w:rsidRPr="005827E4" w:rsidRDefault="00FB485D" w:rsidP="00FB485D">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30 %</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391DBD" w:rsidRPr="005827E4" w:rsidRDefault="00391DBD" w:rsidP="00931CBB">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391DBD" w:rsidRPr="005827E4" w:rsidRDefault="00391DBD" w:rsidP="00931CBB">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лечебно-оздоровительных местностей (пляжи, бюветы, места добычи целебной грязи);</w:t>
            </w:r>
          </w:p>
          <w:p w:rsidR="00391DBD" w:rsidRPr="005827E4" w:rsidRDefault="00391DBD" w:rsidP="00931CBB">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лечебно-оздоровительных лагерей</w:t>
            </w:r>
          </w:p>
        </w:tc>
      </w:tr>
      <w:tr w:rsidR="00DF656B" w:rsidRPr="005827E4" w:rsidTr="00391DBD">
        <w:tc>
          <w:tcPr>
            <w:tcW w:w="1954" w:type="dxa"/>
          </w:tcPr>
          <w:p w:rsidR="00391DBD" w:rsidRPr="005827E4" w:rsidRDefault="00391DBD" w:rsidP="00A362C2">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12.0.1</w:t>
            </w:r>
            <w:r w:rsidRPr="005827E4">
              <w:rPr>
                <w:rFonts w:ascii="Times New Roman" w:eastAsia="Times New Roman" w:hAnsi="Times New Roman" w:cs="Times New Roman"/>
                <w:sz w:val="20"/>
                <w:szCs w:val="20"/>
                <w:lang w:eastAsia="ar-SA"/>
              </w:rPr>
              <w:t xml:space="preserve"> Улично-дорожная сеть</w:t>
            </w:r>
          </w:p>
        </w:tc>
        <w:tc>
          <w:tcPr>
            <w:tcW w:w="3826" w:type="dxa"/>
          </w:tcPr>
          <w:p w:rsidR="00391DBD" w:rsidRPr="005827E4" w:rsidRDefault="00391DBD" w:rsidP="00A362C2">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Не установлены в соответствии с ч.4, ст.36 Градостроительного кодекса Российской Федерации.</w:t>
            </w:r>
          </w:p>
        </w:tc>
        <w:tc>
          <w:tcPr>
            <w:tcW w:w="3542" w:type="dxa"/>
          </w:tcPr>
          <w:p w:rsidR="00391DBD" w:rsidRPr="005827E4" w:rsidRDefault="00391DBD"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391DBD" w:rsidRPr="005827E4" w:rsidRDefault="00391DBD"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827E4">
                <w:rPr>
                  <w:rFonts w:ascii="Times New Roman" w:eastAsia="Times New Roman" w:hAnsi="Times New Roman" w:cs="Times New Roman"/>
                  <w:b/>
                  <w:sz w:val="20"/>
                  <w:szCs w:val="20"/>
                  <w:lang w:eastAsia="ru-RU"/>
                </w:rPr>
                <w:t>кодами 2.7.1</w:t>
              </w:r>
            </w:hyperlink>
            <w:r w:rsidRPr="005827E4">
              <w:rPr>
                <w:rFonts w:ascii="Times New Roman" w:eastAsia="Times New Roman" w:hAnsi="Times New Roman" w:cs="Times New Roman"/>
                <w:b/>
                <w:sz w:val="20"/>
                <w:szCs w:val="20"/>
                <w:lang w:eastAsia="ru-RU"/>
              </w:rPr>
              <w:t xml:space="preserve">, </w:t>
            </w:r>
            <w:hyperlink w:anchor="Par382" w:tooltip="4.9" w:history="1">
              <w:r w:rsidRPr="005827E4">
                <w:rPr>
                  <w:rFonts w:ascii="Times New Roman" w:eastAsia="Times New Roman" w:hAnsi="Times New Roman" w:cs="Times New Roman"/>
                  <w:b/>
                  <w:sz w:val="20"/>
                  <w:szCs w:val="20"/>
                  <w:lang w:eastAsia="ru-RU"/>
                </w:rPr>
                <w:t>4.9</w:t>
              </w:r>
            </w:hyperlink>
            <w:r w:rsidRPr="005827E4">
              <w:rPr>
                <w:rFonts w:ascii="Times New Roman" w:eastAsia="Times New Roman" w:hAnsi="Times New Roman" w:cs="Times New Roman"/>
                <w:b/>
                <w:sz w:val="20"/>
                <w:szCs w:val="20"/>
                <w:lang w:eastAsia="ru-RU"/>
              </w:rPr>
              <w:t xml:space="preserve">, </w:t>
            </w:r>
            <w:hyperlink w:anchor="Par567" w:tooltip="7.2.3" w:history="1">
              <w:r w:rsidRPr="005827E4">
                <w:rPr>
                  <w:rFonts w:ascii="Times New Roman" w:eastAsia="Times New Roman" w:hAnsi="Times New Roman" w:cs="Times New Roman"/>
                  <w:b/>
                  <w:sz w:val="20"/>
                  <w:szCs w:val="20"/>
                  <w:lang w:eastAsia="ru-RU"/>
                </w:rPr>
                <w:t>7.2.3</w:t>
              </w:r>
            </w:hyperlink>
            <w:r w:rsidRPr="005827E4">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r>
      <w:tr w:rsidR="00391DBD" w:rsidRPr="005827E4" w:rsidTr="00391DBD">
        <w:tc>
          <w:tcPr>
            <w:tcW w:w="1954" w:type="dxa"/>
          </w:tcPr>
          <w:p w:rsidR="00391DBD" w:rsidRPr="005827E4" w:rsidRDefault="00391DBD" w:rsidP="00A362C2">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6" w:type="dxa"/>
          </w:tcPr>
          <w:p w:rsidR="00391DBD" w:rsidRPr="005827E4" w:rsidRDefault="00391DBD" w:rsidP="00A362C2">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391DBD" w:rsidRPr="005827E4" w:rsidRDefault="00391DBD"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2" w:type="dxa"/>
          </w:tcPr>
          <w:p w:rsidR="00391DBD" w:rsidRPr="005827E4" w:rsidRDefault="00391DBD"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76B82" w:rsidRPr="005827E4" w:rsidRDefault="00776B82" w:rsidP="00776B82">
      <w:pPr>
        <w:suppressAutoHyphens/>
        <w:spacing w:after="0" w:line="240" w:lineRule="auto"/>
        <w:ind w:left="360"/>
        <w:jc w:val="both"/>
        <w:rPr>
          <w:rFonts w:ascii="Times New Roman" w:eastAsia="Calibri" w:hAnsi="Times New Roman" w:cs="Times New Roman"/>
          <w:b/>
          <w:sz w:val="24"/>
          <w:szCs w:val="24"/>
          <w:lang w:eastAsia="ar-SA"/>
        </w:rPr>
      </w:pPr>
    </w:p>
    <w:p w:rsidR="00776B82" w:rsidRDefault="00776B82" w:rsidP="00776B82">
      <w:pPr>
        <w:suppressAutoHyphens/>
        <w:spacing w:after="0" w:line="240" w:lineRule="auto"/>
        <w:ind w:left="360"/>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 xml:space="preserve">2.Условно разрешенные виды и параметры использования земельных участков и объектов капитального строительства </w:t>
      </w:r>
    </w:p>
    <w:p w:rsidR="004451A2" w:rsidRPr="005827E4" w:rsidRDefault="004451A2" w:rsidP="00776B82">
      <w:pPr>
        <w:suppressAutoHyphens/>
        <w:spacing w:after="0" w:line="240" w:lineRule="auto"/>
        <w:ind w:left="360"/>
        <w:jc w:val="both"/>
        <w:rPr>
          <w:rFonts w:ascii="Times New Roman" w:eastAsia="Calibri" w:hAnsi="Times New Roman" w:cs="Times New Roman"/>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5"/>
        <w:gridCol w:w="3543"/>
      </w:tblGrid>
      <w:tr w:rsidR="00776B82" w:rsidRPr="005827E4" w:rsidTr="00C87CFE">
        <w:trPr>
          <w:trHeight w:val="552"/>
        </w:trPr>
        <w:tc>
          <w:tcPr>
            <w:tcW w:w="1954" w:type="dxa"/>
            <w:vAlign w:val="center"/>
          </w:tcPr>
          <w:p w:rsidR="00776B82" w:rsidRPr="005827E4" w:rsidRDefault="00776B82"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776B82" w:rsidRPr="005827E4" w:rsidRDefault="00776B82" w:rsidP="00A362C2">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5" w:type="dxa"/>
            <w:tcBorders>
              <w:bottom w:val="single" w:sz="8" w:space="0" w:color="auto"/>
            </w:tcBorders>
            <w:vAlign w:val="center"/>
          </w:tcPr>
          <w:p w:rsidR="00776B82" w:rsidRPr="005827E4" w:rsidRDefault="00776B82"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3" w:type="dxa"/>
            <w:vAlign w:val="center"/>
          </w:tcPr>
          <w:p w:rsidR="00776B82" w:rsidRPr="005827E4" w:rsidRDefault="00776B82"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4451A2" w:rsidRPr="005827E4" w:rsidTr="00C87CFE">
        <w:trPr>
          <w:trHeight w:val="552"/>
        </w:trPr>
        <w:tc>
          <w:tcPr>
            <w:tcW w:w="1954" w:type="dxa"/>
          </w:tcPr>
          <w:p w:rsidR="004451A2" w:rsidRPr="005827E4" w:rsidRDefault="004451A2" w:rsidP="009C3534">
            <w:pPr>
              <w:suppressAutoHyphens/>
              <w:snapToGrid w:val="0"/>
              <w:spacing w:after="0" w:line="240" w:lineRule="auto"/>
              <w:rPr>
                <w:rFonts w:ascii="Times New Roman" w:eastAsia="Calibri" w:hAnsi="Times New Roman" w:cs="Times New Roman"/>
                <w:sz w:val="20"/>
                <w:szCs w:val="20"/>
                <w:lang w:eastAsia="ar-SA"/>
              </w:rPr>
            </w:pPr>
            <w:r w:rsidRPr="005827E4">
              <w:rPr>
                <w:rFonts w:ascii="Times New Roman" w:eastAsia="Calibri" w:hAnsi="Times New Roman" w:cs="Times New Roman"/>
                <w:b/>
                <w:sz w:val="20"/>
                <w:szCs w:val="20"/>
                <w:lang w:eastAsia="ar-SA"/>
              </w:rPr>
              <w:t>2.1</w:t>
            </w:r>
            <w:r w:rsidRPr="005827E4">
              <w:rPr>
                <w:rFonts w:ascii="Times New Roman" w:eastAsia="Times New Roman" w:hAnsi="Times New Roman" w:cs="Times New Roman"/>
                <w:sz w:val="24"/>
                <w:szCs w:val="24"/>
                <w:lang w:eastAsia="ar-SA"/>
              </w:rPr>
              <w:t xml:space="preserve"> </w:t>
            </w:r>
            <w:r w:rsidRPr="005827E4">
              <w:rPr>
                <w:rFonts w:ascii="Times New Roman" w:eastAsia="Calibri" w:hAnsi="Times New Roman" w:cs="Times New Roman"/>
                <w:sz w:val="20"/>
                <w:szCs w:val="20"/>
                <w:lang w:eastAsia="ar-SA"/>
              </w:rPr>
              <w:t xml:space="preserve">Для индивидуального жилищного строительства </w:t>
            </w:r>
          </w:p>
          <w:p w:rsidR="004451A2" w:rsidRPr="005827E4" w:rsidRDefault="004451A2" w:rsidP="009C3534">
            <w:pPr>
              <w:suppressAutoHyphens/>
              <w:snapToGrid w:val="0"/>
              <w:spacing w:after="0" w:line="240" w:lineRule="auto"/>
              <w:rPr>
                <w:rFonts w:ascii="Times New Roman" w:hAnsi="Times New Roman" w:cs="Times New Roman"/>
                <w:b/>
                <w:sz w:val="20"/>
                <w:szCs w:val="20"/>
              </w:rPr>
            </w:pPr>
          </w:p>
        </w:tc>
        <w:tc>
          <w:tcPr>
            <w:tcW w:w="3825" w:type="dxa"/>
            <w:tcBorders>
              <w:bottom w:val="single" w:sz="8" w:space="0" w:color="auto"/>
            </w:tcBorders>
          </w:tcPr>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1) Минимальные размеры земельного участка – </w:t>
            </w:r>
            <w:r w:rsidRPr="005827E4">
              <w:rPr>
                <w:rFonts w:ascii="Times New Roman" w:eastAsia="Times New Roman" w:hAnsi="Times New Roman" w:cs="Times New Roman"/>
                <w:b/>
                <w:sz w:val="20"/>
                <w:szCs w:val="20"/>
                <w:lang w:eastAsia="ar-SA"/>
              </w:rPr>
              <w:t>600 кв.м и 300  кв.м</w:t>
            </w:r>
            <w:r w:rsidRPr="005827E4">
              <w:rPr>
                <w:rFonts w:ascii="Times New Roman" w:hAnsi="Times New Roman"/>
                <w:szCs w:val="24"/>
              </w:rPr>
              <w:t xml:space="preserve"> (при условии подключения к центральной </w:t>
            </w:r>
            <w:r w:rsidRPr="005827E4">
              <w:rPr>
                <w:rFonts w:ascii="Times New Roman" w:hAnsi="Times New Roman"/>
                <w:szCs w:val="24"/>
              </w:rPr>
              <w:lastRenderedPageBreak/>
              <w:t>канализации);</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Максимальные размеры земельного участка - </w:t>
            </w:r>
            <w:r w:rsidRPr="005827E4">
              <w:rPr>
                <w:rFonts w:ascii="Times New Roman" w:eastAsia="Times New Roman" w:hAnsi="Times New Roman" w:cs="Times New Roman"/>
                <w:b/>
                <w:sz w:val="20"/>
                <w:szCs w:val="20"/>
                <w:lang w:eastAsia="ar-SA"/>
              </w:rPr>
              <w:t>2000 кв.м;</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3 м</w:t>
            </w:r>
            <w:r w:rsidRPr="005827E4">
              <w:rPr>
                <w:rFonts w:ascii="Times New Roman" w:eastAsia="Times New Roman" w:hAnsi="Times New Roman" w:cs="Times New Roman"/>
                <w:sz w:val="20"/>
                <w:szCs w:val="20"/>
                <w:lang w:eastAsia="ar-SA"/>
              </w:rPr>
              <w:t xml:space="preserve">, до вспомогательных строений – </w:t>
            </w:r>
            <w:r w:rsidRPr="005827E4">
              <w:rPr>
                <w:rFonts w:ascii="Times New Roman" w:eastAsia="Times New Roman" w:hAnsi="Times New Roman" w:cs="Times New Roman"/>
                <w:b/>
                <w:sz w:val="20"/>
                <w:szCs w:val="20"/>
                <w:lang w:eastAsia="ar-SA"/>
              </w:rPr>
              <w:t>1м;</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Минимальный отступ от красной линии улицы до объекта – </w:t>
            </w:r>
            <w:r w:rsidRPr="005827E4">
              <w:rPr>
                <w:rFonts w:ascii="Times New Roman" w:eastAsia="Times New Roman" w:hAnsi="Times New Roman" w:cs="Times New Roman"/>
                <w:b/>
                <w:sz w:val="20"/>
                <w:szCs w:val="20"/>
                <w:lang w:eastAsia="ar-SA"/>
              </w:rPr>
              <w:t>5  м;</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Максимальное количество надземных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(включая мансардный этаж);</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6) Максимальный процент застройки участка:</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а) в условиях вновь застраиваемых территорий – </w:t>
            </w:r>
            <w:r w:rsidRPr="005827E4">
              <w:rPr>
                <w:rFonts w:ascii="Times New Roman" w:eastAsia="Times New Roman" w:hAnsi="Times New Roman" w:cs="Times New Roman"/>
                <w:b/>
                <w:sz w:val="20"/>
                <w:szCs w:val="20"/>
                <w:lang w:eastAsia="ar-SA"/>
              </w:rPr>
              <w:t>50%</w:t>
            </w:r>
            <w:r w:rsidRPr="005827E4">
              <w:rPr>
                <w:rFonts w:ascii="Times New Roman" w:eastAsia="Times New Roman" w:hAnsi="Times New Roman" w:cs="Times New Roman"/>
                <w:sz w:val="20"/>
                <w:szCs w:val="20"/>
                <w:lang w:eastAsia="ar-SA"/>
              </w:rPr>
              <w:t>;</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б) в условиях реконструкции сложившейся застройки – </w:t>
            </w:r>
            <w:r w:rsidRPr="005827E4">
              <w:rPr>
                <w:rFonts w:ascii="Times New Roman" w:eastAsia="Times New Roman" w:hAnsi="Times New Roman" w:cs="Times New Roman"/>
                <w:b/>
                <w:sz w:val="20"/>
                <w:szCs w:val="20"/>
                <w:lang w:eastAsia="ar-SA"/>
              </w:rPr>
              <w:t>70%</w:t>
            </w:r>
            <w:r w:rsidRPr="005827E4">
              <w:rPr>
                <w:rFonts w:ascii="Times New Roman" w:eastAsia="Times New Roman" w:hAnsi="Times New Roman" w:cs="Times New Roman"/>
                <w:sz w:val="20"/>
                <w:szCs w:val="20"/>
                <w:lang w:eastAsia="ar-SA"/>
              </w:rPr>
              <w:t>.</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sz w:val="20"/>
                <w:szCs w:val="20"/>
              </w:rPr>
              <w:t>7) 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c>
          <w:tcPr>
            <w:tcW w:w="3543" w:type="dxa"/>
          </w:tcPr>
          <w:p w:rsidR="004451A2" w:rsidRPr="005827E4" w:rsidRDefault="004451A2" w:rsidP="009C3534">
            <w:pPr>
              <w:spacing w:before="100" w:beforeAutospacing="1" w:after="100" w:afterAutospacing="1"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xml:space="preserve">Размещение жилого дома (отдельно стоящего здания количеством надземных этажей не более чем три, высотой не более двадцати метров, </w:t>
            </w:r>
            <w:r w:rsidRPr="005827E4">
              <w:rPr>
                <w:rFonts w:ascii="Times New Roman" w:eastAsia="Times New Roman" w:hAnsi="Times New Roman" w:cs="Times New Roman"/>
                <w:sz w:val="20"/>
                <w:szCs w:val="20"/>
                <w:lang w:eastAsia="ru-RU"/>
              </w:rPr>
              <w:lastRenderedPageBreak/>
              <w:t>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451A2" w:rsidRPr="005827E4" w:rsidRDefault="004451A2" w:rsidP="009C3534">
            <w:pPr>
              <w:suppressAutoHyphens/>
              <w:spacing w:after="0" w:line="240" w:lineRule="auto"/>
              <w:rPr>
                <w:rFonts w:ascii="Times New Roman" w:hAnsi="Times New Roman" w:cs="Times New Roman"/>
                <w:sz w:val="20"/>
                <w:szCs w:val="20"/>
              </w:rPr>
            </w:pPr>
          </w:p>
        </w:tc>
      </w:tr>
      <w:tr w:rsidR="00C00C0E" w:rsidRPr="005827E4" w:rsidTr="00C87CFE">
        <w:tc>
          <w:tcPr>
            <w:tcW w:w="1954" w:type="dxa"/>
          </w:tcPr>
          <w:p w:rsidR="00C00C0E" w:rsidRPr="005827E4" w:rsidRDefault="00C00C0E" w:rsidP="002A181E">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eastAsia="Calibri" w:hAnsi="Times New Roman" w:cs="Times New Roman"/>
                <w:b/>
                <w:sz w:val="20"/>
                <w:szCs w:val="20"/>
                <w:lang w:eastAsia="ar-SA"/>
              </w:rPr>
              <w:lastRenderedPageBreak/>
              <w:t>2.1.1.</w:t>
            </w:r>
            <w:r w:rsidRPr="005827E4">
              <w:rPr>
                <w:rFonts w:ascii="Times New Roman" w:eastAsia="Times New Roman" w:hAnsi="Times New Roman" w:cs="Times New Roman"/>
                <w:sz w:val="20"/>
                <w:szCs w:val="20"/>
                <w:lang w:eastAsia="ar-SA"/>
              </w:rPr>
              <w:t xml:space="preserve"> Малоэтажная многоквартирная жилая застройка</w:t>
            </w:r>
          </w:p>
        </w:tc>
        <w:tc>
          <w:tcPr>
            <w:tcW w:w="3825" w:type="dxa"/>
          </w:tcPr>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Минимальные размеры земельного участка  –  не нормируется;</w:t>
            </w:r>
          </w:p>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Максимальные размеры земельного участка - </w:t>
            </w:r>
            <w:r w:rsidRPr="005827E4">
              <w:rPr>
                <w:rFonts w:ascii="Times New Roman" w:eastAsia="Times New Roman" w:hAnsi="Times New Roman" w:cs="Times New Roman"/>
                <w:b/>
                <w:sz w:val="20"/>
                <w:szCs w:val="20"/>
                <w:lang w:eastAsia="ar-SA"/>
              </w:rPr>
              <w:t>3000 кв.м;</w:t>
            </w:r>
          </w:p>
          <w:p w:rsidR="00C00C0E" w:rsidRPr="005827E4" w:rsidRDefault="00C00C0E" w:rsidP="00C00C0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5 м;</w:t>
            </w:r>
          </w:p>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надземных этажей зданий – до </w:t>
            </w:r>
            <w:r w:rsidRPr="005827E4">
              <w:rPr>
                <w:rFonts w:ascii="Times New Roman" w:eastAsia="Times New Roman" w:hAnsi="Times New Roman" w:cs="Times New Roman"/>
                <w:b/>
                <w:sz w:val="20"/>
                <w:szCs w:val="20"/>
                <w:lang w:eastAsia="ar-SA"/>
              </w:rPr>
              <w:t xml:space="preserve">4 этажей </w:t>
            </w:r>
            <w:r w:rsidRPr="005827E4">
              <w:rPr>
                <w:rFonts w:ascii="Times New Roman" w:eastAsia="Times New Roman" w:hAnsi="Times New Roman" w:cs="Times New Roman"/>
                <w:sz w:val="20"/>
                <w:szCs w:val="20"/>
                <w:lang w:eastAsia="ar-SA"/>
              </w:rPr>
              <w:t xml:space="preserve"> (включая мансардный этаж);</w:t>
            </w:r>
          </w:p>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6) Максимальный процент застройки участка- </w:t>
            </w:r>
            <w:r w:rsidRPr="005827E4">
              <w:rPr>
                <w:rFonts w:ascii="Times New Roman" w:eastAsia="Times New Roman" w:hAnsi="Times New Roman" w:cs="Times New Roman"/>
                <w:b/>
                <w:sz w:val="20"/>
                <w:szCs w:val="20"/>
                <w:lang w:eastAsia="ar-SA"/>
              </w:rPr>
              <w:t>94%.</w:t>
            </w:r>
          </w:p>
        </w:tc>
        <w:tc>
          <w:tcPr>
            <w:tcW w:w="3543" w:type="dxa"/>
          </w:tcPr>
          <w:p w:rsidR="00C00C0E" w:rsidRPr="005827E4" w:rsidRDefault="00C00C0E" w:rsidP="00C00C0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малоэтажных многоквартирных домов (многоквартирные дома высотой до 4 этажей, включая мансардный);</w:t>
            </w:r>
          </w:p>
          <w:p w:rsidR="00C00C0E" w:rsidRPr="005827E4" w:rsidRDefault="00C00C0E" w:rsidP="00C00C0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C00C0E" w:rsidRPr="005827E4" w:rsidRDefault="00C00C0E" w:rsidP="00C00C0E">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4451A2" w:rsidRPr="005827E4" w:rsidTr="00C87CFE">
        <w:tc>
          <w:tcPr>
            <w:tcW w:w="1954" w:type="dxa"/>
            <w:tcBorders>
              <w:top w:val="single" w:sz="8" w:space="0" w:color="auto"/>
              <w:left w:val="single" w:sz="8" w:space="0" w:color="auto"/>
              <w:bottom w:val="single" w:sz="8" w:space="0" w:color="auto"/>
              <w:right w:val="single" w:sz="8" w:space="0" w:color="auto"/>
            </w:tcBorders>
          </w:tcPr>
          <w:p w:rsidR="004451A2" w:rsidRPr="004451A2" w:rsidRDefault="004451A2" w:rsidP="009C3534">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eastAsia="Calibri" w:hAnsi="Times New Roman" w:cs="Times New Roman"/>
                <w:b/>
                <w:sz w:val="20"/>
                <w:szCs w:val="20"/>
                <w:lang w:eastAsia="ar-SA"/>
              </w:rPr>
              <w:t>2.3</w:t>
            </w:r>
            <w:r w:rsidRPr="004451A2">
              <w:rPr>
                <w:rFonts w:ascii="Times New Roman" w:eastAsia="Calibri" w:hAnsi="Times New Roman" w:cs="Times New Roman"/>
                <w:b/>
                <w:sz w:val="20"/>
                <w:szCs w:val="20"/>
                <w:lang w:eastAsia="ar-SA"/>
              </w:rPr>
              <w:t xml:space="preserve"> </w:t>
            </w:r>
            <w:r w:rsidRPr="004451A2">
              <w:rPr>
                <w:rFonts w:ascii="Times New Roman" w:eastAsia="Calibri" w:hAnsi="Times New Roman" w:cs="Times New Roman"/>
                <w:sz w:val="20"/>
                <w:szCs w:val="20"/>
                <w:lang w:eastAsia="ar-SA"/>
              </w:rPr>
              <w:t>Блокированная жилая застройка</w:t>
            </w:r>
            <w:r w:rsidRPr="004451A2">
              <w:rPr>
                <w:rFonts w:ascii="Times New Roman" w:eastAsia="Calibri" w:hAnsi="Times New Roman" w:cs="Times New Roman"/>
                <w:b/>
                <w:sz w:val="20"/>
                <w:szCs w:val="20"/>
                <w:lang w:eastAsia="ar-SA"/>
              </w:rPr>
              <w:t xml:space="preserve"> </w:t>
            </w:r>
          </w:p>
          <w:p w:rsidR="004451A2" w:rsidRPr="005827E4" w:rsidRDefault="004451A2" w:rsidP="009C3534">
            <w:pPr>
              <w:suppressAutoHyphens/>
              <w:snapToGrid w:val="0"/>
              <w:spacing w:after="0" w:line="240" w:lineRule="auto"/>
              <w:rPr>
                <w:rFonts w:ascii="Times New Roman" w:eastAsia="Calibri" w:hAnsi="Times New Roman" w:cs="Times New Roman"/>
                <w:b/>
                <w:sz w:val="20"/>
                <w:szCs w:val="20"/>
                <w:lang w:eastAsia="ar-SA"/>
              </w:rPr>
            </w:pPr>
          </w:p>
        </w:tc>
        <w:tc>
          <w:tcPr>
            <w:tcW w:w="3825" w:type="dxa"/>
            <w:tcBorders>
              <w:top w:val="single" w:sz="8" w:space="0" w:color="auto"/>
              <w:left w:val="single" w:sz="8" w:space="0" w:color="auto"/>
              <w:bottom w:val="single" w:sz="8" w:space="0" w:color="auto"/>
              <w:right w:val="single" w:sz="8" w:space="0" w:color="auto"/>
            </w:tcBorders>
          </w:tcPr>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4451A2">
              <w:rPr>
                <w:rFonts w:ascii="Times New Roman" w:eastAsia="Times New Roman" w:hAnsi="Times New Roman" w:cs="Times New Roman"/>
                <w:sz w:val="20"/>
                <w:szCs w:val="20"/>
                <w:lang w:eastAsia="ar-SA"/>
              </w:rPr>
              <w:t>200 кв. м.</w:t>
            </w:r>
            <w:r w:rsidRPr="005827E4">
              <w:rPr>
                <w:rFonts w:ascii="Times New Roman" w:eastAsia="Times New Roman" w:hAnsi="Times New Roman" w:cs="Times New Roman"/>
                <w:sz w:val="20"/>
                <w:szCs w:val="20"/>
                <w:lang w:eastAsia="ar-SA"/>
              </w:rPr>
              <w:t xml:space="preserve"> При условии подключения к центральной канализации минимальные размеры – не нормируется;</w:t>
            </w:r>
          </w:p>
          <w:p w:rsidR="004451A2" w:rsidRPr="005827E4" w:rsidRDefault="004451A2" w:rsidP="004451A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4451A2">
              <w:rPr>
                <w:rFonts w:ascii="Times New Roman" w:eastAsia="Times New Roman" w:hAnsi="Times New Roman" w:cs="Times New Roman"/>
                <w:sz w:val="20"/>
                <w:szCs w:val="20"/>
                <w:lang w:eastAsia="ar-SA"/>
              </w:rPr>
              <w:t>1500 кв. м</w:t>
            </w:r>
            <w:r w:rsidRPr="005827E4">
              <w:rPr>
                <w:rFonts w:ascii="Times New Roman" w:eastAsia="Times New Roman" w:hAnsi="Times New Roman" w:cs="Times New Roman"/>
                <w:sz w:val="20"/>
                <w:szCs w:val="20"/>
                <w:lang w:eastAsia="ar-SA"/>
              </w:rPr>
              <w:t xml:space="preserve"> для одной блок-секции;</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 – не нормируется</w:t>
            </w:r>
            <w:r w:rsidRPr="004451A2">
              <w:rPr>
                <w:rFonts w:ascii="Times New Roman" w:eastAsia="Times New Roman" w:hAnsi="Times New Roman" w:cs="Times New Roman"/>
                <w:sz w:val="20"/>
                <w:szCs w:val="20"/>
                <w:lang w:eastAsia="ar-SA"/>
              </w:rPr>
              <w:t>;</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 Отступ от границы земельного участка, со стороны блокирования с другими зданиями не предусмотрен;</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Минимальный отступ от красной линии улицы до объекта – </w:t>
            </w:r>
            <w:r w:rsidRPr="004451A2">
              <w:rPr>
                <w:rFonts w:ascii="Times New Roman" w:eastAsia="Times New Roman" w:hAnsi="Times New Roman" w:cs="Times New Roman"/>
                <w:sz w:val="20"/>
                <w:szCs w:val="20"/>
                <w:lang w:eastAsia="ar-SA"/>
              </w:rPr>
              <w:t>5 м;</w:t>
            </w:r>
          </w:p>
          <w:p w:rsidR="004451A2" w:rsidRPr="004451A2"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6) Предельная высота зданий, строений, сооружений от уровня земли </w:t>
            </w:r>
            <w:r w:rsidRPr="004451A2">
              <w:rPr>
                <w:rFonts w:ascii="Times New Roman" w:eastAsia="Times New Roman" w:hAnsi="Times New Roman" w:cs="Times New Roman"/>
                <w:sz w:val="20"/>
                <w:szCs w:val="20"/>
                <w:lang w:eastAsia="ar-SA"/>
              </w:rPr>
              <w:t>не более 20 м;</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lastRenderedPageBreak/>
              <w:t xml:space="preserve">7) Предельное количество этажей – </w:t>
            </w:r>
            <w:r w:rsidRPr="004451A2">
              <w:rPr>
                <w:rFonts w:ascii="Times New Roman" w:eastAsia="Times New Roman" w:hAnsi="Times New Roman" w:cs="Times New Roman"/>
                <w:sz w:val="20"/>
                <w:szCs w:val="20"/>
                <w:lang w:eastAsia="ar-SA"/>
              </w:rPr>
              <w:t>3 этажа</w:t>
            </w:r>
            <w:r w:rsidRPr="005827E4">
              <w:rPr>
                <w:rFonts w:ascii="Times New Roman" w:eastAsia="Times New Roman" w:hAnsi="Times New Roman" w:cs="Times New Roman"/>
                <w:sz w:val="20"/>
                <w:szCs w:val="20"/>
                <w:lang w:eastAsia="ar-SA"/>
              </w:rPr>
              <w:t xml:space="preserve"> (включая мансардный этаж);</w:t>
            </w:r>
          </w:p>
          <w:p w:rsidR="004451A2" w:rsidRPr="005827E4" w:rsidRDefault="004451A2" w:rsidP="009C3534">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8) Максимальный процент застройки земельного участка в условиях реконструкции сложившейся застройки- </w:t>
            </w:r>
            <w:r w:rsidRPr="004451A2">
              <w:rPr>
                <w:rFonts w:ascii="Times New Roman" w:eastAsia="Times New Roman" w:hAnsi="Times New Roman" w:cs="Times New Roman"/>
                <w:sz w:val="20"/>
                <w:szCs w:val="20"/>
                <w:lang w:eastAsia="ar-SA"/>
              </w:rPr>
              <w:t>60%.</w:t>
            </w:r>
          </w:p>
        </w:tc>
        <w:tc>
          <w:tcPr>
            <w:tcW w:w="3543" w:type="dxa"/>
            <w:tcBorders>
              <w:top w:val="single" w:sz="8" w:space="0" w:color="auto"/>
              <w:left w:val="single" w:sz="8" w:space="0" w:color="auto"/>
              <w:bottom w:val="single" w:sz="8" w:space="0" w:color="auto"/>
              <w:right w:val="single" w:sz="8" w:space="0" w:color="auto"/>
            </w:tcBorders>
          </w:tcPr>
          <w:p w:rsidR="004451A2" w:rsidRPr="005827E4" w:rsidRDefault="004451A2" w:rsidP="009C3534">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451A2" w:rsidRPr="005827E4" w:rsidRDefault="004451A2" w:rsidP="004451A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r>
      <w:tr w:rsidR="00776B82" w:rsidRPr="005827E4" w:rsidTr="00C87CFE">
        <w:tc>
          <w:tcPr>
            <w:tcW w:w="1954" w:type="dxa"/>
          </w:tcPr>
          <w:p w:rsidR="00776B82" w:rsidRPr="005827E4" w:rsidRDefault="00756C58" w:rsidP="00756C58">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b/>
                <w:sz w:val="20"/>
                <w:szCs w:val="20"/>
              </w:rPr>
              <w:t>4.9.1</w:t>
            </w:r>
            <w:r w:rsidRPr="005827E4">
              <w:rPr>
                <w:rFonts w:ascii="Times New Roman" w:hAnsi="Times New Roman" w:cs="Times New Roman"/>
                <w:sz w:val="20"/>
                <w:szCs w:val="20"/>
              </w:rPr>
              <w:t xml:space="preserve"> Объекты дорожного сервиса</w:t>
            </w:r>
          </w:p>
        </w:tc>
        <w:tc>
          <w:tcPr>
            <w:tcW w:w="3825" w:type="dxa"/>
          </w:tcPr>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500 кв. м</w:t>
            </w:r>
            <w:r w:rsidRPr="005827E4">
              <w:rPr>
                <w:rFonts w:ascii="Times New Roman" w:eastAsia="Times New Roman" w:hAnsi="Times New Roman" w:cs="Times New Roman"/>
                <w:sz w:val="20"/>
                <w:szCs w:val="20"/>
                <w:lang w:eastAsia="ar-SA"/>
              </w:rPr>
              <w:t>;</w:t>
            </w:r>
          </w:p>
          <w:p w:rsidR="00C00C0E" w:rsidRPr="005827E4" w:rsidRDefault="00C00C0E" w:rsidP="00C00C0E">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r w:rsidRPr="005827E4">
              <w:rPr>
                <w:rFonts w:ascii="Times New Roman" w:eastAsia="Times New Roman" w:hAnsi="Times New Roman" w:cs="Times New Roman"/>
                <w:b/>
                <w:sz w:val="20"/>
                <w:szCs w:val="20"/>
                <w:lang w:eastAsia="ar-SA"/>
              </w:rPr>
              <w:t>;</w:t>
            </w:r>
          </w:p>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земельного участка в целях определения места допустимого размещения объекта – </w:t>
            </w:r>
            <w:r w:rsidRPr="005827E4">
              <w:rPr>
                <w:rFonts w:ascii="Times New Roman" w:eastAsia="Times New Roman" w:hAnsi="Times New Roman" w:cs="Times New Roman"/>
                <w:b/>
                <w:sz w:val="20"/>
                <w:szCs w:val="20"/>
                <w:lang w:eastAsia="ar-SA"/>
              </w:rPr>
              <w:t>3 м;</w:t>
            </w:r>
          </w:p>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4) Минимальный отступ от красной линии улицы до объекта – не нормируется</w:t>
            </w:r>
            <w:r w:rsidRPr="005827E4">
              <w:rPr>
                <w:rFonts w:ascii="Times New Roman" w:eastAsia="Times New Roman" w:hAnsi="Times New Roman" w:cs="Times New Roman"/>
                <w:b/>
                <w:sz w:val="20"/>
                <w:szCs w:val="20"/>
                <w:lang w:eastAsia="ar-SA"/>
              </w:rPr>
              <w:t>;</w:t>
            </w:r>
          </w:p>
          <w:p w:rsidR="00C00C0E" w:rsidRPr="005827E4" w:rsidRDefault="00C00C0E" w:rsidP="00C00C0E">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Предельное количество этажей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w:t>
            </w:r>
          </w:p>
          <w:p w:rsidR="00776B82" w:rsidRPr="005827E4" w:rsidRDefault="00C00C0E" w:rsidP="00C00C0E">
            <w:pPr>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5) Максимальный процент застройки - </w:t>
            </w:r>
            <w:r w:rsidRPr="005827E4">
              <w:rPr>
                <w:rFonts w:ascii="Times New Roman" w:eastAsia="Times New Roman" w:hAnsi="Times New Roman" w:cs="Times New Roman"/>
                <w:b/>
                <w:sz w:val="20"/>
                <w:szCs w:val="20"/>
                <w:lang w:eastAsia="ar-SA"/>
              </w:rPr>
              <w:t>50%.</w:t>
            </w:r>
          </w:p>
        </w:tc>
        <w:tc>
          <w:tcPr>
            <w:tcW w:w="3543" w:type="dxa"/>
          </w:tcPr>
          <w:p w:rsidR="00776B82" w:rsidRPr="005827E4" w:rsidRDefault="00756C58"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42" w:anchor="block_14911" w:history="1">
              <w:r w:rsidRPr="005827E4">
                <w:rPr>
                  <w:rFonts w:ascii="Times New Roman" w:hAnsi="Times New Roman" w:cs="Times New Roman"/>
                  <w:b/>
                  <w:sz w:val="20"/>
                  <w:szCs w:val="20"/>
                  <w:u w:val="single"/>
                </w:rPr>
                <w:t>кодами 4.9.1.1 - 4.9.1.4</w:t>
              </w:r>
            </w:hyperlink>
          </w:p>
        </w:tc>
      </w:tr>
      <w:tr w:rsidR="00C87CFE" w:rsidRPr="005827E4" w:rsidTr="00C87CFE">
        <w:tc>
          <w:tcPr>
            <w:tcW w:w="1954" w:type="dxa"/>
          </w:tcPr>
          <w:p w:rsidR="00C87CFE" w:rsidRPr="005827E4" w:rsidRDefault="00C87CFE" w:rsidP="000F744B">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6.9</w:t>
            </w:r>
            <w:r w:rsidRPr="005827E4">
              <w:rPr>
                <w:rFonts w:ascii="Times New Roman" w:hAnsi="Times New Roman" w:cs="Times New Roman"/>
                <w:sz w:val="20"/>
                <w:szCs w:val="20"/>
              </w:rPr>
              <w:t xml:space="preserve"> Склады</w:t>
            </w:r>
          </w:p>
        </w:tc>
        <w:tc>
          <w:tcPr>
            <w:tcW w:w="3825" w:type="dxa"/>
          </w:tcPr>
          <w:p w:rsidR="00C87CFE" w:rsidRPr="005827E4" w:rsidRDefault="00C87CFE" w:rsidP="000F744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C87CFE" w:rsidRPr="005827E4" w:rsidRDefault="00C87CFE" w:rsidP="000F744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C87CFE" w:rsidRPr="005827E4" w:rsidRDefault="00C87CFE" w:rsidP="000F744B">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p>
          <w:p w:rsidR="00C87CFE" w:rsidRPr="005827E4" w:rsidRDefault="00C87CFE" w:rsidP="000F744B">
            <w:pPr>
              <w:widowControl w:val="0"/>
              <w:spacing w:after="0" w:line="240" w:lineRule="auto"/>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b/>
                <w:sz w:val="20"/>
                <w:szCs w:val="20"/>
                <w:lang w:eastAsia="ru-RU"/>
              </w:rPr>
              <w:t>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10 м;</w:t>
            </w:r>
          </w:p>
          <w:p w:rsidR="00C87CFE" w:rsidRPr="005827E4" w:rsidRDefault="00C87CFE" w:rsidP="000F744B">
            <w:pPr>
              <w:autoSpaceDE w:val="0"/>
              <w:autoSpaceDN w:val="0"/>
              <w:adjustRightIn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Максимальное количество надземных этажей – </w:t>
            </w:r>
            <w:r w:rsidRPr="005827E4">
              <w:rPr>
                <w:rFonts w:ascii="Times New Roman" w:eastAsia="Times New Roman" w:hAnsi="Times New Roman" w:cs="Times New Roman"/>
                <w:b/>
                <w:sz w:val="20"/>
                <w:szCs w:val="20"/>
                <w:lang w:eastAsia="ru-RU"/>
              </w:rPr>
              <w:t xml:space="preserve"> 4 этажа;</w:t>
            </w:r>
          </w:p>
          <w:p w:rsidR="00C87CFE" w:rsidRPr="005827E4" w:rsidRDefault="00C87CFE" w:rsidP="000F744B">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w:t>
            </w:r>
            <w:r w:rsidRPr="000A2A6F">
              <w:rPr>
                <w:rFonts w:ascii="Times New Roman" w:eastAsia="Times New Roman" w:hAnsi="Times New Roman" w:cs="Times New Roman"/>
                <w:sz w:val="20"/>
                <w:szCs w:val="20"/>
                <w:lang w:eastAsia="ru-RU"/>
              </w:rPr>
              <w:t xml:space="preserve">– </w:t>
            </w:r>
            <w:r w:rsidRPr="000A2A6F">
              <w:rPr>
                <w:rFonts w:ascii="Times New Roman" w:eastAsia="Times New Roman" w:hAnsi="Times New Roman" w:cs="Times New Roman"/>
                <w:b/>
                <w:sz w:val="20"/>
                <w:szCs w:val="20"/>
                <w:lang w:eastAsia="ru-RU"/>
              </w:rPr>
              <w:t>70%</w:t>
            </w:r>
            <w:r w:rsidRPr="000A2A6F">
              <w:rPr>
                <w:rFonts w:ascii="Times New Roman" w:eastAsia="Times New Roman" w:hAnsi="Times New Roman" w:cs="Times New Roman"/>
                <w:sz w:val="20"/>
                <w:szCs w:val="20"/>
                <w:lang w:eastAsia="ru-RU"/>
              </w:rPr>
              <w:t>;</w:t>
            </w:r>
          </w:p>
          <w:p w:rsidR="00C87CFE" w:rsidRPr="005827E4" w:rsidRDefault="00C87CFE" w:rsidP="000F744B">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40%</w:t>
            </w:r>
            <w:r w:rsidRPr="005827E4">
              <w:rPr>
                <w:rFonts w:ascii="Times New Roman" w:eastAsia="Times New Roman" w:hAnsi="Times New Roman" w:cs="Times New Roman"/>
                <w:sz w:val="20"/>
                <w:szCs w:val="20"/>
                <w:lang w:eastAsia="ru-RU"/>
              </w:rPr>
              <w:t xml:space="preserve"> от общей площади земельного участка.</w:t>
            </w:r>
          </w:p>
        </w:tc>
        <w:tc>
          <w:tcPr>
            <w:tcW w:w="3543" w:type="dxa"/>
          </w:tcPr>
          <w:p w:rsidR="00C87CFE" w:rsidRPr="005827E4" w:rsidRDefault="00C87CFE" w:rsidP="000F744B">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C87CFE" w:rsidRPr="005827E4" w:rsidRDefault="00C87CFE" w:rsidP="00A21772">
      <w:pPr>
        <w:suppressAutoHyphens/>
        <w:spacing w:after="0" w:line="240" w:lineRule="auto"/>
        <w:ind w:firstLine="708"/>
        <w:jc w:val="both"/>
        <w:rPr>
          <w:rFonts w:ascii="Times New Roman" w:eastAsia="Times New Roman" w:hAnsi="Times New Roman" w:cs="Times New Roman"/>
          <w:b/>
          <w:sz w:val="24"/>
          <w:szCs w:val="24"/>
          <w:lang w:eastAsia="ar-SA"/>
        </w:rPr>
      </w:pPr>
    </w:p>
    <w:p w:rsidR="002D4EC9" w:rsidRPr="005827E4" w:rsidRDefault="002D4EC9" w:rsidP="002D4EC9">
      <w:pPr>
        <w:suppressAutoHyphens/>
        <w:spacing w:after="0" w:line="240" w:lineRule="auto"/>
        <w:ind w:firstLine="708"/>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2D4EC9" w:rsidRPr="005827E4" w:rsidRDefault="002D4EC9" w:rsidP="002D4EC9">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4"/>
        <w:gridCol w:w="3544"/>
      </w:tblGrid>
      <w:tr w:rsidR="002D4EC9" w:rsidRPr="005827E4" w:rsidTr="0084677F">
        <w:trPr>
          <w:trHeight w:val="552"/>
        </w:trPr>
        <w:tc>
          <w:tcPr>
            <w:tcW w:w="1954" w:type="dxa"/>
            <w:vAlign w:val="center"/>
          </w:tcPr>
          <w:p w:rsidR="002D4EC9" w:rsidRPr="005827E4" w:rsidRDefault="002D4EC9" w:rsidP="0084677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2D4EC9" w:rsidRPr="005827E4" w:rsidRDefault="002D4EC9" w:rsidP="0084677F">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4" w:type="dxa"/>
            <w:tcBorders>
              <w:bottom w:val="single" w:sz="8" w:space="0" w:color="auto"/>
            </w:tcBorders>
            <w:vAlign w:val="center"/>
          </w:tcPr>
          <w:p w:rsidR="002D4EC9" w:rsidRPr="005827E4" w:rsidRDefault="002D4EC9" w:rsidP="0084677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2D4EC9" w:rsidRPr="005827E4" w:rsidRDefault="002D4EC9" w:rsidP="0084677F">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hAnsi="Times New Roman"/>
                <w:b/>
                <w:sz w:val="16"/>
                <w:szCs w:val="16"/>
              </w:rPr>
              <w:t>ОСОБЫЕ УСЛОВИЯ РЕАЛИЗАЦИИ РЕГЛАМЕНТА</w:t>
            </w:r>
          </w:p>
        </w:tc>
      </w:tr>
      <w:tr w:rsidR="002D4EC9" w:rsidRPr="005827E4" w:rsidTr="0084677F">
        <w:tc>
          <w:tcPr>
            <w:tcW w:w="1954" w:type="dxa"/>
          </w:tcPr>
          <w:p w:rsidR="002D4EC9" w:rsidRPr="004D68A9" w:rsidRDefault="002D4EC9" w:rsidP="0084677F">
            <w:pPr>
              <w:suppressAutoHyphens/>
              <w:snapToGrid w:val="0"/>
              <w:spacing w:after="0"/>
              <w:rPr>
                <w:rFonts w:ascii="Times New Roman" w:eastAsia="Times New Roman" w:hAnsi="Times New Roman" w:cs="Times New Roman"/>
                <w:b/>
                <w:sz w:val="20"/>
                <w:szCs w:val="20"/>
                <w:lang w:eastAsia="ar-SA"/>
              </w:rPr>
            </w:pPr>
            <w:r w:rsidRPr="004D68A9">
              <w:rPr>
                <w:rFonts w:ascii="Times New Roman" w:hAnsi="Times New Roman"/>
                <w:sz w:val="20"/>
                <w:szCs w:val="20"/>
              </w:rPr>
              <w:t>Автостоянки</w:t>
            </w:r>
          </w:p>
        </w:tc>
        <w:tc>
          <w:tcPr>
            <w:tcW w:w="3824" w:type="dxa"/>
          </w:tcPr>
          <w:p w:rsidR="002D4EC9" w:rsidRPr="004D68A9" w:rsidRDefault="002D4EC9" w:rsidP="0084677F">
            <w:pPr>
              <w:spacing w:after="0"/>
              <w:rPr>
                <w:rFonts w:ascii="Times New Roman" w:hAnsi="Times New Roman"/>
                <w:sz w:val="20"/>
                <w:szCs w:val="20"/>
              </w:rPr>
            </w:pPr>
            <w:r w:rsidRPr="004D68A9">
              <w:rPr>
                <w:rFonts w:ascii="Times New Roman" w:eastAsia="Times New Roman" w:hAnsi="Times New Roman" w:cs="Times New Roman"/>
                <w:sz w:val="20"/>
                <w:szCs w:val="20"/>
                <w:lang w:eastAsia="ar-SA"/>
              </w:rPr>
              <w:t>1) Минимальная площадь земельного -</w:t>
            </w:r>
            <w:r w:rsidRPr="004D68A9">
              <w:rPr>
                <w:rFonts w:ascii="Times New Roman" w:hAnsi="Times New Roman"/>
                <w:b/>
                <w:sz w:val="20"/>
                <w:szCs w:val="20"/>
              </w:rPr>
              <w:t>150 кв.м</w:t>
            </w:r>
            <w:r w:rsidRPr="004D68A9">
              <w:rPr>
                <w:rFonts w:ascii="Times New Roman" w:hAnsi="Times New Roman" w:cs="Times New Roman"/>
                <w:b/>
                <w:sz w:val="20"/>
                <w:szCs w:val="20"/>
              </w:rPr>
              <w:t>;</w:t>
            </w:r>
          </w:p>
          <w:p w:rsidR="002D4EC9" w:rsidRPr="004D68A9"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4D68A9">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2D4EC9" w:rsidRPr="004D68A9"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4D68A9">
              <w:rPr>
                <w:rFonts w:ascii="Times New Roman" w:eastAsia="SimSun" w:hAnsi="Times New Roman" w:cs="Times New Roman"/>
                <w:sz w:val="20"/>
                <w:szCs w:val="20"/>
                <w:lang w:eastAsia="zh-CN"/>
              </w:rPr>
              <w:t xml:space="preserve">3) </w:t>
            </w:r>
            <w:r w:rsidRPr="004D68A9">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4D68A9">
              <w:rPr>
                <w:rFonts w:ascii="Times New Roman" w:eastAsia="Times New Roman" w:hAnsi="Times New Roman" w:cs="Times New Roman"/>
                <w:sz w:val="20"/>
                <w:szCs w:val="20"/>
                <w:lang w:eastAsia="ru-RU"/>
              </w:rPr>
              <w:t>–</w:t>
            </w:r>
            <w:r w:rsidRPr="004D68A9">
              <w:rPr>
                <w:rFonts w:ascii="Times New Roman" w:eastAsia="Times New Roman" w:hAnsi="Times New Roman" w:cs="Times New Roman"/>
                <w:sz w:val="20"/>
                <w:szCs w:val="20"/>
                <w:lang w:eastAsia="ar-SA"/>
              </w:rPr>
              <w:t xml:space="preserve"> не нормируется;</w:t>
            </w:r>
          </w:p>
          <w:p w:rsidR="002D4EC9" w:rsidRPr="004D68A9" w:rsidRDefault="002D4EC9" w:rsidP="0084677F">
            <w:pPr>
              <w:widowControl w:val="0"/>
              <w:spacing w:after="0" w:line="240" w:lineRule="auto"/>
              <w:rPr>
                <w:rFonts w:ascii="Times New Roman" w:eastAsia="SimSun" w:hAnsi="Times New Roman" w:cs="Times New Roman"/>
                <w:sz w:val="20"/>
                <w:szCs w:val="20"/>
                <w:lang w:eastAsia="zh-CN"/>
              </w:rPr>
            </w:pPr>
            <w:r w:rsidRPr="004D68A9">
              <w:rPr>
                <w:rFonts w:ascii="Times New Roman" w:eastAsia="SimSun" w:hAnsi="Times New Roman" w:cs="Times New Roman"/>
                <w:sz w:val="20"/>
                <w:szCs w:val="20"/>
                <w:lang w:eastAsia="zh-CN"/>
              </w:rPr>
              <w:lastRenderedPageBreak/>
              <w:t xml:space="preserve">4) Максимальное количество надземных этажей зданий – </w:t>
            </w:r>
            <w:r w:rsidRPr="004D68A9">
              <w:rPr>
                <w:rFonts w:ascii="Times New Roman" w:eastAsia="SimSun" w:hAnsi="Times New Roman" w:cs="Times New Roman"/>
                <w:b/>
                <w:sz w:val="20"/>
                <w:szCs w:val="20"/>
                <w:lang w:eastAsia="zh-CN"/>
              </w:rPr>
              <w:t>4 этажа;</w:t>
            </w:r>
            <w:r w:rsidRPr="004D68A9">
              <w:rPr>
                <w:rFonts w:ascii="Times New Roman" w:eastAsia="SimSun" w:hAnsi="Times New Roman" w:cs="Times New Roman"/>
                <w:sz w:val="20"/>
                <w:szCs w:val="20"/>
                <w:lang w:eastAsia="zh-CN"/>
              </w:rPr>
              <w:t xml:space="preserve"> </w:t>
            </w:r>
          </w:p>
          <w:p w:rsidR="002D4EC9" w:rsidRPr="004D68A9"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4D68A9">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4D68A9">
              <w:rPr>
                <w:rFonts w:ascii="Times New Roman" w:eastAsia="Times New Roman" w:hAnsi="Times New Roman" w:cs="Times New Roman"/>
                <w:b/>
                <w:sz w:val="20"/>
                <w:szCs w:val="20"/>
                <w:lang w:eastAsia="ru-RU"/>
              </w:rPr>
              <w:t>100%</w:t>
            </w:r>
            <w:r w:rsidRPr="004D68A9">
              <w:rPr>
                <w:rFonts w:ascii="Times New Roman" w:eastAsia="Times New Roman" w:hAnsi="Times New Roman" w:cs="Times New Roman"/>
                <w:sz w:val="20"/>
                <w:szCs w:val="20"/>
                <w:lang w:eastAsia="ru-RU"/>
              </w:rPr>
              <w:t>.</w:t>
            </w:r>
          </w:p>
        </w:tc>
        <w:tc>
          <w:tcPr>
            <w:tcW w:w="3544" w:type="dxa"/>
          </w:tcPr>
          <w:p w:rsidR="002D4EC9" w:rsidRPr="004D68A9" w:rsidRDefault="002D4EC9" w:rsidP="0084677F">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4D68A9">
              <w:rPr>
                <w:rFonts w:ascii="Times New Roman" w:hAnsi="Times New Roman"/>
                <w:sz w:val="20"/>
                <w:szCs w:val="20"/>
              </w:rPr>
              <w:lastRenderedPageBreak/>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местными нормативами градостроительного проектирования</w:t>
            </w:r>
          </w:p>
        </w:tc>
      </w:tr>
      <w:tr w:rsidR="002D4EC9" w:rsidRPr="005827E4" w:rsidTr="0084677F">
        <w:tc>
          <w:tcPr>
            <w:tcW w:w="1954" w:type="dxa"/>
          </w:tcPr>
          <w:p w:rsidR="002D4EC9" w:rsidRPr="005827E4" w:rsidRDefault="002D4EC9" w:rsidP="0084677F">
            <w:pPr>
              <w:spacing w:after="0" w:line="240" w:lineRule="auto"/>
              <w:rPr>
                <w:rFonts w:ascii="Times New Roman" w:hAnsi="Times New Roman"/>
                <w:sz w:val="20"/>
                <w:szCs w:val="20"/>
              </w:rPr>
            </w:pPr>
            <w:r w:rsidRPr="005827E4">
              <w:rPr>
                <w:rFonts w:ascii="Times New Roman" w:hAnsi="Times New Roman"/>
                <w:sz w:val="20"/>
                <w:szCs w:val="20"/>
              </w:rPr>
              <w:t>Коммунальные объекты,</w:t>
            </w:r>
          </w:p>
          <w:p w:rsidR="002D4EC9" w:rsidRPr="005827E4" w:rsidRDefault="002D4EC9" w:rsidP="0084677F">
            <w:pPr>
              <w:suppressAutoHyphens/>
              <w:snapToGrid w:val="0"/>
              <w:spacing w:after="0" w:line="240" w:lineRule="auto"/>
              <w:rPr>
                <w:rFonts w:ascii="Times New Roman" w:hAnsi="Times New Roman" w:cs="Times New Roman"/>
                <w:b/>
                <w:sz w:val="20"/>
                <w:szCs w:val="20"/>
              </w:rPr>
            </w:pPr>
            <w:r w:rsidRPr="005827E4">
              <w:rPr>
                <w:rFonts w:ascii="Times New Roman" w:hAnsi="Times New Roman"/>
                <w:sz w:val="20"/>
                <w:szCs w:val="20"/>
              </w:rPr>
              <w:t>инженерные сети</w:t>
            </w:r>
          </w:p>
        </w:tc>
        <w:tc>
          <w:tcPr>
            <w:tcW w:w="3824" w:type="dxa"/>
          </w:tcPr>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1 м;</w:t>
            </w:r>
          </w:p>
          <w:p w:rsidR="002D4EC9" w:rsidRPr="005827E4" w:rsidRDefault="002D4EC9" w:rsidP="0084677F">
            <w:pPr>
              <w:spacing w:after="0"/>
              <w:rPr>
                <w:rFonts w:ascii="Times New Roman" w:hAnsi="Times New Roman"/>
                <w:sz w:val="20"/>
                <w:szCs w:val="20"/>
              </w:rPr>
            </w:pPr>
            <w:r w:rsidRPr="005827E4">
              <w:rPr>
                <w:rFonts w:ascii="Times New Roman" w:eastAsia="SimSun" w:hAnsi="Times New Roman" w:cs="Times New Roman"/>
                <w:sz w:val="20"/>
                <w:szCs w:val="20"/>
                <w:lang w:eastAsia="zh-CN"/>
              </w:rPr>
              <w:t xml:space="preserve">3) </w:t>
            </w:r>
            <w:r w:rsidRPr="005827E4">
              <w:rPr>
                <w:rFonts w:ascii="Times New Roman" w:hAnsi="Times New Roman"/>
                <w:sz w:val="20"/>
                <w:szCs w:val="20"/>
              </w:rPr>
              <w:t xml:space="preserve">Предельная высота объекта – </w:t>
            </w:r>
            <w:smartTag w:uri="urn:schemas-microsoft-com:office:smarttags" w:element="metricconverter">
              <w:smartTagPr>
                <w:attr w:name="ProductID" w:val="6 м"/>
              </w:smartTagPr>
              <w:r w:rsidRPr="005827E4">
                <w:rPr>
                  <w:rFonts w:ascii="Times New Roman" w:hAnsi="Times New Roman"/>
                  <w:b/>
                  <w:sz w:val="20"/>
                  <w:szCs w:val="20"/>
                </w:rPr>
                <w:t>6 м</w:t>
              </w:r>
            </w:smartTag>
            <w:r w:rsidRPr="005827E4">
              <w:rPr>
                <w:rFonts w:ascii="Times New Roman" w:hAnsi="Times New Roman"/>
                <w:sz w:val="20"/>
                <w:szCs w:val="20"/>
              </w:rPr>
              <w:t>, за исключением вышек связи и иных подобных объектов</w:t>
            </w:r>
            <w:r w:rsidRPr="005827E4">
              <w:rPr>
                <w:rFonts w:ascii="Times New Roman" w:eastAsia="SimSun" w:hAnsi="Times New Roman" w:cs="Times New Roman"/>
                <w:b/>
                <w:sz w:val="20"/>
                <w:szCs w:val="20"/>
                <w:lang w:eastAsia="zh-CN"/>
              </w:rPr>
              <w:t>;</w:t>
            </w:r>
            <w:r w:rsidRPr="005827E4">
              <w:rPr>
                <w:rFonts w:ascii="Times New Roman" w:eastAsia="SimSun" w:hAnsi="Times New Roman" w:cs="Times New Roman"/>
                <w:sz w:val="20"/>
                <w:szCs w:val="20"/>
                <w:lang w:eastAsia="zh-CN"/>
              </w:rPr>
              <w:t xml:space="preserve"> </w:t>
            </w:r>
          </w:p>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80%</w:t>
            </w:r>
            <w:r w:rsidRPr="005827E4">
              <w:rPr>
                <w:rFonts w:ascii="Times New Roman" w:eastAsia="Times New Roman" w:hAnsi="Times New Roman" w:cs="Times New Roman"/>
                <w:sz w:val="20"/>
                <w:szCs w:val="20"/>
                <w:lang w:eastAsia="ru-RU"/>
              </w:rPr>
              <w:t>.</w:t>
            </w:r>
          </w:p>
        </w:tc>
        <w:tc>
          <w:tcPr>
            <w:tcW w:w="3544" w:type="dxa"/>
          </w:tcPr>
          <w:p w:rsidR="002D4EC9" w:rsidRPr="005827E4" w:rsidRDefault="002D4EC9" w:rsidP="0084677F">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sz w:val="20"/>
                <w:szCs w:val="20"/>
              </w:rPr>
              <w:t>Параметры строительства определяются в соответствии со строительными нормами и правилами, техническими регламентами</w:t>
            </w:r>
          </w:p>
        </w:tc>
      </w:tr>
      <w:tr w:rsidR="002D4EC9" w:rsidRPr="005827E4" w:rsidTr="0084677F">
        <w:tc>
          <w:tcPr>
            <w:tcW w:w="1954" w:type="dxa"/>
          </w:tcPr>
          <w:p w:rsidR="002D4EC9" w:rsidRPr="005827E4" w:rsidRDefault="002D4EC9" w:rsidP="0084677F">
            <w:pPr>
              <w:suppressAutoHyphens/>
              <w:snapToGrid w:val="0"/>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4" w:type="dxa"/>
          </w:tcPr>
          <w:p w:rsidR="002D4EC9" w:rsidRPr="005827E4" w:rsidRDefault="002D4EC9" w:rsidP="0084677F">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2D4EC9" w:rsidRPr="005827E4" w:rsidRDefault="002D4EC9" w:rsidP="0084677F">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5827E4" w:rsidRPr="005827E4" w:rsidTr="0084677F">
        <w:tc>
          <w:tcPr>
            <w:tcW w:w="1954" w:type="dxa"/>
          </w:tcPr>
          <w:p w:rsidR="002D4EC9" w:rsidRPr="005827E4" w:rsidRDefault="002D4EC9" w:rsidP="0084677F">
            <w:pPr>
              <w:suppressAutoHyphens/>
              <w:snapToGrid w:val="0"/>
              <w:spacing w:after="0"/>
              <w:rPr>
                <w:rFonts w:ascii="Times New Roman" w:hAnsi="Times New Roman" w:cs="Times New Roman"/>
                <w:b/>
                <w:sz w:val="20"/>
                <w:szCs w:val="20"/>
              </w:rPr>
            </w:pPr>
            <w:r w:rsidRPr="005827E4">
              <w:rPr>
                <w:rFonts w:ascii="Times New Roman" w:hAnsi="Times New Roman"/>
                <w:sz w:val="20"/>
                <w:szCs w:val="20"/>
              </w:rPr>
              <w:t>Зеленые насаждения общего пользования.</w:t>
            </w:r>
          </w:p>
        </w:tc>
        <w:tc>
          <w:tcPr>
            <w:tcW w:w="3824" w:type="dxa"/>
          </w:tcPr>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Times New Roman" w:hAnsi="Times New Roman" w:cs="Times New Roman"/>
                <w:sz w:val="20"/>
                <w:szCs w:val="20"/>
                <w:lang w:eastAsia="ru-RU"/>
              </w:rPr>
              <w:t>–</w:t>
            </w:r>
            <w:r w:rsidRPr="005827E4">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b/>
                <w:sz w:val="20"/>
                <w:szCs w:val="20"/>
                <w:lang w:eastAsia="ar-SA"/>
              </w:rPr>
              <w:t>1 м;</w:t>
            </w:r>
          </w:p>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3) </w:t>
            </w:r>
            <w:r w:rsidRPr="005827E4">
              <w:rPr>
                <w:rFonts w:ascii="Times New Roman" w:hAnsi="Times New Roman"/>
                <w:sz w:val="20"/>
                <w:szCs w:val="20"/>
              </w:rPr>
              <w:t xml:space="preserve">Предельная высота объекта – </w:t>
            </w:r>
            <w:r w:rsidRPr="005827E4">
              <w:rPr>
                <w:rFonts w:ascii="Times New Roman" w:eastAsia="Times New Roman" w:hAnsi="Times New Roman" w:cs="Times New Roman"/>
                <w:sz w:val="20"/>
                <w:szCs w:val="20"/>
                <w:lang w:eastAsia="ar-SA"/>
              </w:rPr>
              <w:t>не нормируется;</w:t>
            </w:r>
          </w:p>
          <w:p w:rsidR="002D4EC9" w:rsidRPr="005827E4" w:rsidRDefault="002D4EC9" w:rsidP="0084677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w:t>
            </w:r>
            <w:r w:rsidRPr="005827E4">
              <w:rPr>
                <w:rFonts w:ascii="Times New Roman" w:eastAsia="Times New Roman" w:hAnsi="Times New Roman" w:cs="Times New Roman"/>
                <w:sz w:val="20"/>
                <w:szCs w:val="20"/>
                <w:lang w:eastAsia="ru-RU"/>
              </w:rPr>
              <w:t>.</w:t>
            </w:r>
          </w:p>
        </w:tc>
        <w:tc>
          <w:tcPr>
            <w:tcW w:w="3544" w:type="dxa"/>
          </w:tcPr>
          <w:p w:rsidR="002D4EC9" w:rsidRPr="005827E4" w:rsidRDefault="002D4EC9" w:rsidP="0084677F">
            <w:pPr>
              <w:widowControl w:val="0"/>
              <w:autoSpaceDE w:val="0"/>
              <w:autoSpaceDN w:val="0"/>
              <w:adjustRightInd w:val="0"/>
              <w:spacing w:after="0" w:line="240" w:lineRule="auto"/>
              <w:rPr>
                <w:rFonts w:ascii="Times New Roman" w:hAnsi="Times New Roman" w:cs="Times New Roman"/>
                <w:sz w:val="20"/>
                <w:szCs w:val="20"/>
              </w:rPr>
            </w:pPr>
          </w:p>
        </w:tc>
      </w:tr>
    </w:tbl>
    <w:p w:rsidR="0063431F" w:rsidRPr="0063431F" w:rsidRDefault="0063431F" w:rsidP="0063431F">
      <w:pPr>
        <w:pStyle w:val="1"/>
        <w:jc w:val="center"/>
        <w:rPr>
          <w:rFonts w:ascii="Times New Roman" w:eastAsia="Calibri" w:hAnsi="Times New Roman" w:cs="Times New Roman"/>
          <w:color w:val="auto"/>
          <w:sz w:val="24"/>
          <w:szCs w:val="24"/>
        </w:rPr>
      </w:pPr>
      <w:r w:rsidRPr="0063431F">
        <w:rPr>
          <w:rFonts w:ascii="Times New Roman" w:eastAsia="Calibri" w:hAnsi="Times New Roman" w:cs="Times New Roman"/>
          <w:color w:val="auto"/>
          <w:sz w:val="24"/>
          <w:szCs w:val="24"/>
        </w:rPr>
        <w:t>ПРОИЗВОДСТВЕННЫЕ ЗОНЫ</w:t>
      </w:r>
    </w:p>
    <w:p w:rsidR="0063431F" w:rsidRPr="0063431F" w:rsidRDefault="0063431F" w:rsidP="0063431F"/>
    <w:p w:rsidR="003158C5" w:rsidRPr="005827E4" w:rsidRDefault="003158C5" w:rsidP="003158C5">
      <w:pPr>
        <w:keepNext/>
        <w:spacing w:after="0" w:line="240" w:lineRule="auto"/>
        <w:jc w:val="center"/>
        <w:outlineLvl w:val="2"/>
        <w:rPr>
          <w:rFonts w:ascii="Times New Roman" w:eastAsia="Calibri" w:hAnsi="Times New Roman" w:cs="Times New Roman"/>
          <w:b/>
          <w:bCs/>
          <w:sz w:val="24"/>
          <w:szCs w:val="24"/>
          <w:u w:val="single"/>
          <w:lang w:eastAsia="x-none"/>
        </w:rPr>
      </w:pPr>
      <w:r w:rsidRPr="005827E4">
        <w:rPr>
          <w:rFonts w:ascii="Times New Roman" w:eastAsia="Calibri" w:hAnsi="Times New Roman" w:cs="Times New Roman"/>
          <w:b/>
          <w:bCs/>
          <w:sz w:val="24"/>
          <w:szCs w:val="24"/>
          <w:u w:val="single"/>
          <w:lang w:eastAsia="x-none"/>
        </w:rPr>
        <w:t>ПРОИЗВОДСТВЕННАЯ ЗОНА (П-1</w:t>
      </w:r>
      <w:r w:rsidRPr="005827E4">
        <w:rPr>
          <w:rFonts w:ascii="Times New Roman" w:eastAsia="Calibri" w:hAnsi="Times New Roman" w:cs="Times New Roman"/>
          <w:b/>
          <w:bCs/>
          <w:sz w:val="24"/>
          <w:szCs w:val="24"/>
          <w:u w:val="single"/>
          <w:lang w:val="x-none" w:eastAsia="x-none"/>
        </w:rPr>
        <w:t>)</w:t>
      </w:r>
    </w:p>
    <w:p w:rsidR="009745B3" w:rsidRPr="005827E4" w:rsidRDefault="009745B3" w:rsidP="00224375"/>
    <w:p w:rsidR="003158C5" w:rsidRPr="005827E4" w:rsidRDefault="00957284" w:rsidP="00C874EA">
      <w:pPr>
        <w:suppressAutoHyphens/>
        <w:spacing w:after="0" w:line="240" w:lineRule="auto"/>
        <w:ind w:left="360"/>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1.</w:t>
      </w:r>
      <w:r w:rsidR="009745B3" w:rsidRPr="005827E4">
        <w:rPr>
          <w:rFonts w:ascii="Times New Roman" w:eastAsia="Calibri" w:hAnsi="Times New Roman" w:cs="Times New Roman"/>
          <w:b/>
          <w:sz w:val="24"/>
          <w:szCs w:val="24"/>
          <w:lang w:eastAsia="ar-SA"/>
        </w:rPr>
        <w:t>Основные виды и параметры разрешенного использования земельных участков и объе</w:t>
      </w:r>
      <w:r w:rsidR="00C874EA" w:rsidRPr="005827E4">
        <w:rPr>
          <w:rFonts w:ascii="Times New Roman" w:eastAsia="Calibri" w:hAnsi="Times New Roman" w:cs="Times New Roman"/>
          <w:b/>
          <w:sz w:val="24"/>
          <w:szCs w:val="24"/>
          <w:lang w:eastAsia="ar-SA"/>
        </w:rPr>
        <w:t>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54"/>
        <w:gridCol w:w="3826"/>
        <w:gridCol w:w="3542"/>
      </w:tblGrid>
      <w:tr w:rsidR="003158C5" w:rsidRPr="005827E4" w:rsidTr="00D81CA9">
        <w:trPr>
          <w:trHeight w:val="552"/>
        </w:trPr>
        <w:tc>
          <w:tcPr>
            <w:tcW w:w="1954" w:type="dxa"/>
            <w:vAlign w:val="center"/>
          </w:tcPr>
          <w:p w:rsidR="003158C5" w:rsidRPr="005827E4" w:rsidRDefault="003158C5"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3158C5" w:rsidRPr="005827E4" w:rsidRDefault="003158C5" w:rsidP="00A362C2">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826" w:type="dxa"/>
            <w:tcBorders>
              <w:bottom w:val="single" w:sz="8" w:space="0" w:color="auto"/>
            </w:tcBorders>
            <w:vAlign w:val="center"/>
          </w:tcPr>
          <w:p w:rsidR="003158C5" w:rsidRPr="005827E4" w:rsidRDefault="003158C5"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2" w:type="dxa"/>
            <w:vAlign w:val="center"/>
          </w:tcPr>
          <w:p w:rsidR="003158C5" w:rsidRPr="005827E4" w:rsidRDefault="003158C5" w:rsidP="00A362C2">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FD75ED" w:rsidRPr="005827E4" w:rsidTr="00D81CA9">
        <w:tc>
          <w:tcPr>
            <w:tcW w:w="1954" w:type="dxa"/>
          </w:tcPr>
          <w:p w:rsidR="00FD75ED" w:rsidRPr="005827E4" w:rsidRDefault="00FD75ED" w:rsidP="004B6AFF">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Calibri" w:hAnsi="Times New Roman" w:cs="Times New Roman"/>
                <w:b/>
                <w:sz w:val="20"/>
                <w:szCs w:val="20"/>
                <w:lang w:eastAsia="ru-RU"/>
              </w:rPr>
              <w:t xml:space="preserve">2.7.1 </w:t>
            </w:r>
            <w:r w:rsidRPr="005827E4">
              <w:rPr>
                <w:rFonts w:ascii="Times New Roman" w:eastAsia="Times New Roman" w:hAnsi="Times New Roman" w:cs="Times New Roman"/>
                <w:sz w:val="20"/>
                <w:szCs w:val="20"/>
                <w:lang w:eastAsia="ar-SA"/>
              </w:rPr>
              <w:t>Хранение автотранспорта</w:t>
            </w:r>
          </w:p>
        </w:tc>
        <w:tc>
          <w:tcPr>
            <w:tcW w:w="3826" w:type="dxa"/>
          </w:tcPr>
          <w:p w:rsidR="00FD75ED" w:rsidRPr="005827E4" w:rsidRDefault="00FD75ED" w:rsidP="00FD75ED">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r w:rsidRPr="005827E4">
              <w:rPr>
                <w:rFonts w:ascii="Times New Roman" w:eastAsia="Times New Roman" w:hAnsi="Times New Roman" w:cs="Times New Roman"/>
                <w:b/>
                <w:sz w:val="20"/>
                <w:szCs w:val="20"/>
                <w:lang w:eastAsia="ar-SA"/>
              </w:rPr>
              <w:t>;</w:t>
            </w:r>
          </w:p>
          <w:p w:rsidR="00FD75ED" w:rsidRPr="005827E4" w:rsidRDefault="00FD75ED" w:rsidP="00FD75ED">
            <w:pPr>
              <w:suppressAutoHyphens/>
              <w:autoSpaceDE w:val="0"/>
              <w:autoSpaceDN w:val="0"/>
              <w:adjustRightInd w:val="0"/>
              <w:spacing w:after="0" w:line="240" w:lineRule="auto"/>
              <w:rPr>
                <w:rFonts w:ascii="Times New Roman" w:eastAsia="Calibri" w:hAnsi="Times New Roman" w:cs="Times New Roman"/>
                <w:b/>
                <w:sz w:val="20"/>
                <w:szCs w:val="20"/>
                <w:lang w:eastAsia="ru-RU"/>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FD75ED" w:rsidRPr="005827E4" w:rsidRDefault="00FD75ED" w:rsidP="00FD75ED">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3) Минимальные отступы от границ </w:t>
            </w:r>
            <w:r w:rsidRPr="005827E4">
              <w:rPr>
                <w:rFonts w:ascii="Times New Roman" w:eastAsia="Times New Roman" w:hAnsi="Times New Roman" w:cs="Times New Roman"/>
                <w:sz w:val="20"/>
                <w:szCs w:val="20"/>
                <w:lang w:eastAsia="ar-SA"/>
              </w:rPr>
              <w:lastRenderedPageBreak/>
              <w:t>земельного участка в целях определения места допустимого размещения объекта –  не нормируется</w:t>
            </w:r>
            <w:r w:rsidRPr="005827E4">
              <w:rPr>
                <w:rFonts w:ascii="Times New Roman" w:eastAsia="Times New Roman" w:hAnsi="Times New Roman" w:cs="Times New Roman"/>
                <w:b/>
                <w:sz w:val="20"/>
                <w:szCs w:val="20"/>
                <w:lang w:eastAsia="ar-SA"/>
              </w:rPr>
              <w:t>;</w:t>
            </w:r>
          </w:p>
          <w:p w:rsidR="00FD75ED" w:rsidRPr="005827E4" w:rsidRDefault="00FD75ED" w:rsidP="00FD75ED">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Предельная высота зданий, строений, сооружений от уровня земли – </w:t>
            </w:r>
            <w:r w:rsidRPr="005827E4">
              <w:rPr>
                <w:rFonts w:ascii="Times New Roman" w:eastAsia="Times New Roman" w:hAnsi="Times New Roman" w:cs="Times New Roman"/>
                <w:b/>
                <w:sz w:val="20"/>
                <w:szCs w:val="20"/>
                <w:lang w:eastAsia="ar-SA"/>
              </w:rPr>
              <w:t>4,5 м;</w:t>
            </w:r>
          </w:p>
          <w:p w:rsidR="00FD75ED" w:rsidRPr="005827E4" w:rsidRDefault="00FD75ED" w:rsidP="00FD75E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Максимальный процент застройки земельного участка – </w:t>
            </w:r>
            <w:r w:rsidRPr="005827E4">
              <w:rPr>
                <w:rFonts w:ascii="Times New Roman" w:eastAsia="Times New Roman" w:hAnsi="Times New Roman" w:cs="Times New Roman"/>
                <w:b/>
                <w:sz w:val="20"/>
                <w:szCs w:val="20"/>
                <w:lang w:eastAsia="ar-SA"/>
              </w:rPr>
              <w:t>100 %.</w:t>
            </w:r>
          </w:p>
        </w:tc>
        <w:tc>
          <w:tcPr>
            <w:tcW w:w="3542" w:type="dxa"/>
          </w:tcPr>
          <w:p w:rsidR="00FD75ED" w:rsidRPr="005827E4" w:rsidRDefault="003A0858"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lastRenderedPageBreak/>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w:t>
            </w:r>
            <w:r w:rsidRPr="005827E4">
              <w:rPr>
                <w:rFonts w:ascii="Times New Roman" w:hAnsi="Times New Roman" w:cs="Times New Roman"/>
                <w:sz w:val="20"/>
                <w:szCs w:val="20"/>
              </w:rPr>
              <w:lastRenderedPageBreak/>
              <w:t xml:space="preserve">исключением гаражей, размещение которых предусмотрено содержанием вида разрешенного использования </w:t>
            </w:r>
            <w:r w:rsidRPr="005827E4">
              <w:rPr>
                <w:rFonts w:ascii="Times New Roman" w:hAnsi="Times New Roman" w:cs="Times New Roman"/>
                <w:b/>
                <w:sz w:val="20"/>
                <w:szCs w:val="20"/>
              </w:rPr>
              <w:t xml:space="preserve">с </w:t>
            </w:r>
            <w:hyperlink r:id="rId43" w:anchor="block_1049" w:history="1">
              <w:r w:rsidRPr="005827E4">
                <w:rPr>
                  <w:rFonts w:ascii="Times New Roman" w:hAnsi="Times New Roman" w:cs="Times New Roman"/>
                  <w:b/>
                  <w:sz w:val="20"/>
                  <w:szCs w:val="20"/>
                  <w:u w:val="single"/>
                </w:rPr>
                <w:t>кодом 4.9</w:t>
              </w:r>
            </w:hyperlink>
          </w:p>
        </w:tc>
      </w:tr>
      <w:tr w:rsidR="003158C5" w:rsidRPr="005827E4" w:rsidTr="00D81CA9">
        <w:tc>
          <w:tcPr>
            <w:tcW w:w="1954" w:type="dxa"/>
          </w:tcPr>
          <w:p w:rsidR="00C00E4C" w:rsidRPr="005827E4" w:rsidRDefault="00C00E4C" w:rsidP="00C00E4C">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lastRenderedPageBreak/>
              <w:t>3.1.1</w:t>
            </w:r>
          </w:p>
          <w:p w:rsidR="003158C5" w:rsidRPr="005827E4" w:rsidRDefault="00C00E4C" w:rsidP="00C00E4C">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Предоставление коммунальных услуг</w:t>
            </w:r>
          </w:p>
        </w:tc>
        <w:tc>
          <w:tcPr>
            <w:tcW w:w="3826" w:type="dxa"/>
          </w:tcPr>
          <w:p w:rsidR="00C00E4C" w:rsidRPr="005827E4" w:rsidRDefault="00C00E4C" w:rsidP="00C00E4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C00E4C" w:rsidRPr="005827E4" w:rsidRDefault="00C00E4C" w:rsidP="00C00E4C">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C00E4C" w:rsidRPr="005827E4" w:rsidRDefault="00C00E4C" w:rsidP="00C00E4C">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3158C5" w:rsidRPr="005827E4" w:rsidRDefault="00C00E4C" w:rsidP="001F5814">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tc>
        <w:tc>
          <w:tcPr>
            <w:tcW w:w="3542" w:type="dxa"/>
          </w:tcPr>
          <w:p w:rsidR="003158C5" w:rsidRPr="005827E4" w:rsidRDefault="00C00E4C"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34D68" w:rsidRPr="005827E4" w:rsidTr="00D81CA9">
        <w:tc>
          <w:tcPr>
            <w:tcW w:w="1954" w:type="dxa"/>
          </w:tcPr>
          <w:p w:rsidR="00034D68" w:rsidRPr="005827E4" w:rsidRDefault="00034D68" w:rsidP="00C00E4C">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3.1.2</w:t>
            </w:r>
            <w:r w:rsidRPr="005827E4">
              <w:rPr>
                <w:rFonts w:ascii="Times New Roman" w:eastAsia="Times New Roman" w:hAnsi="Times New Roman" w:cs="Times New Roman"/>
                <w:sz w:val="20"/>
                <w:szCs w:val="20"/>
                <w:lang w:eastAsia="ar-SA"/>
              </w:rPr>
              <w:t xml:space="preserve"> Административные здания организаций, обеспечивающих предоставление коммунальных услуг</w:t>
            </w:r>
          </w:p>
        </w:tc>
        <w:tc>
          <w:tcPr>
            <w:tcW w:w="3826" w:type="dxa"/>
          </w:tcPr>
          <w:p w:rsidR="00034D68" w:rsidRPr="005827E4" w:rsidRDefault="00034D68" w:rsidP="00034D6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34D68" w:rsidRPr="005827E4" w:rsidRDefault="00034D68" w:rsidP="00034D68">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3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w:t>
            </w:r>
          </w:p>
          <w:p w:rsidR="00034D68" w:rsidRPr="005827E4" w:rsidRDefault="00034D68" w:rsidP="00034D68">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зданий – </w:t>
            </w:r>
            <w:r w:rsidRPr="005827E4">
              <w:rPr>
                <w:rFonts w:ascii="Times New Roman" w:eastAsia="Times New Roman" w:hAnsi="Times New Roman" w:cs="Times New Roman"/>
                <w:b/>
                <w:sz w:val="20"/>
                <w:szCs w:val="20"/>
                <w:lang w:eastAsia="ru-RU"/>
              </w:rPr>
              <w:t>3 этажа</w:t>
            </w:r>
            <w:r w:rsidRPr="005827E4">
              <w:rPr>
                <w:rFonts w:ascii="Times New Roman" w:eastAsia="Times New Roman" w:hAnsi="Times New Roman" w:cs="Times New Roman"/>
                <w:sz w:val="20"/>
                <w:szCs w:val="20"/>
                <w:lang w:eastAsia="ru-RU"/>
              </w:rPr>
              <w:t xml:space="preserve">; </w:t>
            </w:r>
          </w:p>
          <w:p w:rsidR="00034D68" w:rsidRPr="005827E4" w:rsidRDefault="00034D68" w:rsidP="00034D68">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20 м; </w:t>
            </w:r>
          </w:p>
          <w:p w:rsidR="00034D68" w:rsidRPr="005827E4" w:rsidRDefault="00034D68" w:rsidP="00034D68">
            <w:pPr>
              <w:keepLines/>
              <w:suppressAutoHyphens/>
              <w:overflowPunct w:val="0"/>
              <w:autoSpaceDE w:val="0"/>
              <w:spacing w:after="0" w:line="240" w:lineRule="auto"/>
              <w:textAlignment w:val="baseline"/>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5) М</w:t>
            </w:r>
            <w:r w:rsidRPr="005827E4">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w:t>
            </w:r>
            <w:r w:rsidRPr="005827E4">
              <w:rPr>
                <w:rFonts w:ascii="Times New Roman" w:eastAsia="Times New Roman" w:hAnsi="Times New Roman" w:cs="Times New Roman"/>
                <w:b/>
                <w:sz w:val="20"/>
                <w:szCs w:val="20"/>
                <w:lang w:eastAsia="ru-RU"/>
              </w:rPr>
              <w:t>– 60%;</w:t>
            </w:r>
          </w:p>
          <w:p w:rsidR="00034D68" w:rsidRPr="005827E4" w:rsidRDefault="00034D68" w:rsidP="00034D68">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034D68" w:rsidRPr="005827E4" w:rsidRDefault="00034D68"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зданий, предназначенных для приема физических и юридических лиц в связи с предоставлением им коммунальных услуг</w:t>
            </w:r>
          </w:p>
        </w:tc>
      </w:tr>
      <w:tr w:rsidR="00B35634" w:rsidRPr="005827E4" w:rsidTr="00D81CA9">
        <w:tc>
          <w:tcPr>
            <w:tcW w:w="1954" w:type="dxa"/>
          </w:tcPr>
          <w:p w:rsidR="00B35634" w:rsidRPr="005827E4" w:rsidRDefault="00B35634" w:rsidP="00C00E4C">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shd w:val="clear" w:color="auto" w:fill="FFFFFF"/>
              </w:rPr>
              <w:t>4.9</w:t>
            </w:r>
            <w:r w:rsidRPr="005827E4">
              <w:rPr>
                <w:rFonts w:ascii="Times New Roman" w:hAnsi="Times New Roman" w:cs="Times New Roman"/>
                <w:sz w:val="20"/>
                <w:szCs w:val="20"/>
                <w:shd w:val="clear" w:color="auto" w:fill="FFFFFF"/>
              </w:rPr>
              <w:t xml:space="preserve"> Служебные гаражи</w:t>
            </w:r>
          </w:p>
        </w:tc>
        <w:tc>
          <w:tcPr>
            <w:tcW w:w="3826" w:type="dxa"/>
          </w:tcPr>
          <w:p w:rsidR="00842ACD" w:rsidRPr="005827E4" w:rsidRDefault="00842ACD" w:rsidP="00842ACD">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24 кв.м;</w:t>
            </w:r>
          </w:p>
          <w:p w:rsidR="00842ACD" w:rsidRPr="005827E4" w:rsidRDefault="00842ACD" w:rsidP="00842ACD">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842ACD" w:rsidRPr="005827E4" w:rsidRDefault="00842ACD" w:rsidP="00842ACD">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 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4D68A9" w:rsidRPr="005827E4">
              <w:rPr>
                <w:rFonts w:ascii="Times New Roman" w:eastAsia="Times New Roman" w:hAnsi="Times New Roman" w:cs="Times New Roman"/>
                <w:sz w:val="20"/>
                <w:szCs w:val="20"/>
                <w:lang w:eastAsia="ru-RU"/>
              </w:rPr>
              <w:t>не нормируются;</w:t>
            </w:r>
          </w:p>
          <w:p w:rsidR="00842ACD" w:rsidRPr="005827E4" w:rsidRDefault="00842ACD" w:rsidP="00842ACD">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 </w:t>
            </w:r>
            <w:r w:rsidRPr="005827E4">
              <w:rPr>
                <w:rFonts w:ascii="Times New Roman" w:eastAsia="Times New Roman" w:hAnsi="Times New Roman" w:cs="Times New Roman"/>
                <w:b/>
                <w:sz w:val="20"/>
                <w:szCs w:val="20"/>
                <w:lang w:eastAsia="ar-SA"/>
              </w:rPr>
              <w:t>не более 2 этажей;</w:t>
            </w:r>
            <w:r w:rsidRPr="005827E4">
              <w:rPr>
                <w:rFonts w:ascii="Times New Roman" w:eastAsia="Times New Roman" w:hAnsi="Times New Roman" w:cs="Times New Roman"/>
                <w:sz w:val="20"/>
                <w:szCs w:val="20"/>
                <w:lang w:eastAsia="ar-SA"/>
              </w:rPr>
              <w:t xml:space="preserve"> </w:t>
            </w:r>
          </w:p>
          <w:p w:rsidR="00842ACD" w:rsidRPr="005827E4" w:rsidRDefault="00842ACD" w:rsidP="00842ACD">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12 м; </w:t>
            </w:r>
          </w:p>
          <w:p w:rsidR="00B35634" w:rsidRPr="005827E4" w:rsidRDefault="00842ACD" w:rsidP="004D68A9">
            <w:pPr>
              <w:autoSpaceDE w:val="0"/>
              <w:autoSpaceDN w:val="0"/>
              <w:adjustRightInd w:val="0"/>
              <w:spacing w:after="0" w:line="240" w:lineRule="auto"/>
              <w:ind w:hanging="4"/>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004D68A9">
              <w:rPr>
                <w:rFonts w:ascii="Times New Roman" w:eastAsia="Times New Roman" w:hAnsi="Times New Roman" w:cs="Times New Roman"/>
                <w:b/>
                <w:sz w:val="20"/>
                <w:szCs w:val="20"/>
                <w:lang w:eastAsia="ru-RU"/>
              </w:rPr>
              <w:t>10</w:t>
            </w:r>
            <w:r w:rsidRPr="005827E4">
              <w:rPr>
                <w:rFonts w:ascii="Times New Roman" w:eastAsia="Times New Roman" w:hAnsi="Times New Roman" w:cs="Times New Roman"/>
                <w:b/>
                <w:sz w:val="20"/>
                <w:szCs w:val="20"/>
                <w:lang w:eastAsia="ru-RU"/>
              </w:rPr>
              <w:t>0%</w:t>
            </w:r>
            <w:r w:rsidRPr="005827E4">
              <w:rPr>
                <w:rFonts w:ascii="Times New Roman" w:eastAsia="Times New Roman" w:hAnsi="Times New Roman" w:cs="Times New Roman"/>
                <w:sz w:val="20"/>
                <w:szCs w:val="20"/>
                <w:lang w:eastAsia="ru-RU"/>
              </w:rPr>
              <w:t>.</w:t>
            </w:r>
          </w:p>
        </w:tc>
        <w:tc>
          <w:tcPr>
            <w:tcW w:w="3542" w:type="dxa"/>
          </w:tcPr>
          <w:p w:rsidR="00B35634" w:rsidRPr="005827E4" w:rsidRDefault="00B35634" w:rsidP="00A362C2">
            <w:pPr>
              <w:suppressAutoHyphens/>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shd w:val="clear" w:color="auto" w:fill="FFFFFF"/>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4" w:anchor="block_1030" w:history="1">
              <w:r w:rsidRPr="005827E4">
                <w:rPr>
                  <w:rFonts w:ascii="Times New Roman" w:hAnsi="Times New Roman" w:cs="Times New Roman"/>
                  <w:sz w:val="20"/>
                  <w:szCs w:val="20"/>
                  <w:shd w:val="clear" w:color="auto" w:fill="FFFFFF"/>
                </w:rPr>
                <w:t>кодами 3.0</w:t>
              </w:r>
            </w:hyperlink>
            <w:r w:rsidRPr="005827E4">
              <w:rPr>
                <w:rFonts w:ascii="Times New Roman" w:hAnsi="Times New Roman" w:cs="Times New Roman"/>
                <w:sz w:val="20"/>
                <w:szCs w:val="20"/>
                <w:shd w:val="clear" w:color="auto" w:fill="FFFFFF"/>
              </w:rPr>
              <w:t>, </w:t>
            </w:r>
            <w:hyperlink r:id="rId45" w:anchor="block_1040" w:history="1">
              <w:r w:rsidRPr="005827E4">
                <w:rPr>
                  <w:rFonts w:ascii="Times New Roman" w:hAnsi="Times New Roman" w:cs="Times New Roman"/>
                  <w:sz w:val="20"/>
                  <w:szCs w:val="20"/>
                  <w:shd w:val="clear" w:color="auto" w:fill="FFFFFF"/>
                </w:rPr>
                <w:t>4.0</w:t>
              </w:r>
            </w:hyperlink>
            <w:r w:rsidRPr="005827E4">
              <w:rPr>
                <w:rFonts w:ascii="Times New Roman" w:hAnsi="Times New Roman" w:cs="Times New Roman"/>
                <w:sz w:val="20"/>
                <w:szCs w:val="20"/>
                <w:shd w:val="clear" w:color="auto" w:fill="FFFFFF"/>
              </w:rPr>
              <w:t>, а также для стоянки и хранения транспортных средств общего пользования, в том числе в депо</w:t>
            </w:r>
          </w:p>
        </w:tc>
      </w:tr>
      <w:tr w:rsidR="005827E4" w:rsidRPr="005827E4" w:rsidTr="00D81CA9">
        <w:tc>
          <w:tcPr>
            <w:tcW w:w="1954" w:type="dxa"/>
          </w:tcPr>
          <w:p w:rsidR="00EF752F" w:rsidRPr="005827E4" w:rsidRDefault="00EF752F" w:rsidP="00EF752F">
            <w:pPr>
              <w:suppressAutoHyphens/>
              <w:spacing w:after="0" w:line="240" w:lineRule="auto"/>
              <w:rPr>
                <w:rFonts w:ascii="Times New Roman" w:hAnsi="Times New Roman" w:cs="Times New Roman"/>
                <w:b/>
                <w:sz w:val="20"/>
                <w:szCs w:val="20"/>
                <w:shd w:val="clear" w:color="auto" w:fill="FFFFFF"/>
              </w:rPr>
            </w:pPr>
            <w:r w:rsidRPr="004D68A9">
              <w:rPr>
                <w:rFonts w:ascii="Times New Roman" w:hAnsi="Times New Roman" w:cs="Times New Roman"/>
                <w:b/>
                <w:sz w:val="20"/>
                <w:szCs w:val="20"/>
              </w:rPr>
              <w:t>4.9.1</w:t>
            </w:r>
            <w:r w:rsidRPr="005827E4">
              <w:rPr>
                <w:rFonts w:ascii="Times New Roman" w:hAnsi="Times New Roman" w:cs="Times New Roman"/>
                <w:sz w:val="20"/>
                <w:szCs w:val="20"/>
              </w:rPr>
              <w:t xml:space="preserve"> Объекты дорожного сервиса</w:t>
            </w:r>
          </w:p>
        </w:tc>
        <w:tc>
          <w:tcPr>
            <w:tcW w:w="3826" w:type="dxa"/>
          </w:tcPr>
          <w:p w:rsidR="00EF752F" w:rsidRPr="005827E4" w:rsidRDefault="00EF752F" w:rsidP="00EF752F">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500 кв.м;</w:t>
            </w:r>
          </w:p>
          <w:p w:rsidR="00EF752F" w:rsidRPr="005827E4" w:rsidRDefault="00EF752F" w:rsidP="00EF752F">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EF752F" w:rsidRPr="005827E4" w:rsidRDefault="00EF752F" w:rsidP="00EF752F">
            <w:pPr>
              <w:widowControl w:val="0"/>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3) Минимальные отступы от границ </w:t>
            </w:r>
            <w:r w:rsidRPr="005827E4">
              <w:rPr>
                <w:rFonts w:ascii="Times New Roman" w:eastAsia="Times New Roman" w:hAnsi="Times New Roman" w:cs="Times New Roman"/>
                <w:sz w:val="20"/>
                <w:szCs w:val="20"/>
                <w:lang w:eastAsia="ar-SA"/>
              </w:rPr>
              <w:lastRenderedPageBreak/>
              <w:t>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ar-SA"/>
              </w:rPr>
              <w:t xml:space="preserve">3 м, </w:t>
            </w:r>
            <w:r w:rsidRPr="005827E4">
              <w:rPr>
                <w:rFonts w:ascii="Times New Roman" w:eastAsia="Times New Roman" w:hAnsi="Times New Roman" w:cs="Times New Roman"/>
                <w:sz w:val="20"/>
                <w:szCs w:val="20"/>
                <w:lang w:eastAsia="ru-RU"/>
              </w:rPr>
              <w:t>от фронтальной границы земельного участка - не нормируются;</w:t>
            </w:r>
          </w:p>
          <w:p w:rsidR="00EF752F" w:rsidRPr="005827E4" w:rsidRDefault="00EF752F" w:rsidP="00EF752F">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EF752F" w:rsidRPr="005827E4" w:rsidRDefault="00EF752F" w:rsidP="00EF752F">
            <w:pPr>
              <w:widowControl w:val="0"/>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w:t>
            </w:r>
          </w:p>
        </w:tc>
        <w:tc>
          <w:tcPr>
            <w:tcW w:w="3542" w:type="dxa"/>
          </w:tcPr>
          <w:p w:rsidR="00EF752F" w:rsidRPr="005827E4" w:rsidRDefault="00EF752F" w:rsidP="00A362C2">
            <w:pPr>
              <w:suppressAutoHyphens/>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sz w:val="20"/>
                <w:szCs w:val="20"/>
              </w:rPr>
              <w:lastRenderedPageBreak/>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w:t>
            </w:r>
            <w:r w:rsidRPr="005827E4">
              <w:rPr>
                <w:rFonts w:ascii="Times New Roman" w:hAnsi="Times New Roman" w:cs="Times New Roman"/>
                <w:sz w:val="20"/>
                <w:szCs w:val="20"/>
              </w:rPr>
              <w:lastRenderedPageBreak/>
              <w:t xml:space="preserve">использования </w:t>
            </w:r>
            <w:r w:rsidRPr="005827E4">
              <w:rPr>
                <w:rFonts w:ascii="Times New Roman" w:hAnsi="Times New Roman" w:cs="Times New Roman"/>
                <w:b/>
                <w:sz w:val="20"/>
                <w:szCs w:val="20"/>
              </w:rPr>
              <w:t xml:space="preserve">с </w:t>
            </w:r>
            <w:hyperlink r:id="rId46" w:anchor="block_14911" w:history="1">
              <w:r w:rsidRPr="005827E4">
                <w:rPr>
                  <w:rFonts w:ascii="Times New Roman" w:hAnsi="Times New Roman" w:cs="Times New Roman"/>
                  <w:b/>
                  <w:sz w:val="20"/>
                  <w:szCs w:val="20"/>
                  <w:u w:val="single"/>
                </w:rPr>
                <w:t>кодами 4.9.1.1 - 4.9.1.4</w:t>
              </w:r>
            </w:hyperlink>
          </w:p>
        </w:tc>
      </w:tr>
      <w:tr w:rsidR="005827E4" w:rsidRPr="005827E4" w:rsidTr="00D81CA9">
        <w:tc>
          <w:tcPr>
            <w:tcW w:w="1954" w:type="dxa"/>
          </w:tcPr>
          <w:p w:rsidR="003B3674" w:rsidRPr="005827E4" w:rsidRDefault="003B3674" w:rsidP="00A362C2">
            <w:pPr>
              <w:suppressAutoHyphens/>
              <w:snapToGrid w:val="0"/>
              <w:spacing w:after="0" w:line="240" w:lineRule="auto"/>
              <w:rPr>
                <w:rFonts w:ascii="Times New Roman" w:hAnsi="Times New Roman" w:cs="Times New Roman"/>
                <w:b/>
                <w:sz w:val="20"/>
                <w:szCs w:val="20"/>
                <w:shd w:val="clear" w:color="auto" w:fill="FFFFFF"/>
              </w:rPr>
            </w:pPr>
            <w:r w:rsidRPr="005827E4">
              <w:rPr>
                <w:rFonts w:ascii="Times New Roman" w:hAnsi="Times New Roman" w:cs="Times New Roman"/>
                <w:b/>
                <w:sz w:val="20"/>
                <w:szCs w:val="20"/>
                <w:shd w:val="clear" w:color="auto" w:fill="FFFFFF"/>
              </w:rPr>
              <w:lastRenderedPageBreak/>
              <w:t>6.3</w:t>
            </w:r>
            <w:r w:rsidRPr="005827E4">
              <w:rPr>
                <w:rFonts w:ascii="Times New Roman" w:hAnsi="Times New Roman" w:cs="Times New Roman"/>
                <w:sz w:val="20"/>
                <w:szCs w:val="20"/>
                <w:shd w:val="clear" w:color="auto" w:fill="FFFFFF"/>
              </w:rPr>
              <w:t xml:space="preserve"> Легкая промышленность</w:t>
            </w:r>
          </w:p>
        </w:tc>
        <w:tc>
          <w:tcPr>
            <w:tcW w:w="3826" w:type="dxa"/>
          </w:tcPr>
          <w:p w:rsidR="002A3A3B" w:rsidRPr="005827E4" w:rsidRDefault="002A3A3B" w:rsidP="002A3A3B">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2000 кв.м;</w:t>
            </w:r>
          </w:p>
          <w:p w:rsidR="002A3A3B" w:rsidRPr="005827E4" w:rsidRDefault="002A3A3B" w:rsidP="002A3A3B">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2A3A3B" w:rsidRPr="005827E4" w:rsidRDefault="002A3A3B" w:rsidP="002A3A3B">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 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10 м;</w:t>
            </w:r>
          </w:p>
          <w:p w:rsidR="002A3A3B" w:rsidRPr="005827E4" w:rsidRDefault="002A3A3B" w:rsidP="002A3A3B">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5 этажей;</w:t>
            </w:r>
            <w:r w:rsidRPr="005827E4">
              <w:rPr>
                <w:rFonts w:ascii="Times New Roman" w:eastAsia="Times New Roman" w:hAnsi="Times New Roman" w:cs="Times New Roman"/>
                <w:sz w:val="20"/>
                <w:szCs w:val="20"/>
                <w:lang w:eastAsia="ar-SA"/>
              </w:rPr>
              <w:t xml:space="preserve"> </w:t>
            </w:r>
          </w:p>
          <w:p w:rsidR="00226C3D" w:rsidRPr="005827E4" w:rsidRDefault="00226C3D" w:rsidP="00226C3D">
            <w:pPr>
              <w:suppressAutoHyphens/>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30 м;</w:t>
            </w:r>
          </w:p>
          <w:p w:rsidR="002A3A3B" w:rsidRPr="005827E4" w:rsidRDefault="00226C3D" w:rsidP="002A3A3B">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6</w:t>
            </w:r>
            <w:r w:rsidR="002A3A3B"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2A3A3B" w:rsidRPr="005827E4">
              <w:rPr>
                <w:rFonts w:ascii="Times New Roman" w:eastAsia="Times New Roman" w:hAnsi="Times New Roman" w:cs="Times New Roman"/>
                <w:b/>
                <w:sz w:val="20"/>
                <w:szCs w:val="20"/>
                <w:lang w:eastAsia="ru-RU"/>
              </w:rPr>
              <w:t>60%;</w:t>
            </w:r>
          </w:p>
          <w:p w:rsidR="003B3674" w:rsidRPr="005827E4" w:rsidRDefault="00226C3D" w:rsidP="002A3A3B">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7</w:t>
            </w:r>
            <w:r w:rsidR="002A3A3B" w:rsidRPr="005827E4">
              <w:rPr>
                <w:rFonts w:ascii="Times New Roman" w:eastAsia="Times New Roman" w:hAnsi="Times New Roman" w:cs="Times New Roman"/>
                <w:sz w:val="20"/>
                <w:szCs w:val="20"/>
                <w:lang w:eastAsia="ru-RU"/>
              </w:rPr>
              <w:t xml:space="preserve">) Минимальный процент озеленения - </w:t>
            </w:r>
            <w:r w:rsidR="002A3A3B" w:rsidRPr="005827E4">
              <w:rPr>
                <w:rFonts w:ascii="Times New Roman" w:eastAsia="Times New Roman" w:hAnsi="Times New Roman" w:cs="Times New Roman"/>
                <w:b/>
                <w:sz w:val="20"/>
                <w:szCs w:val="20"/>
                <w:lang w:eastAsia="ru-RU"/>
              </w:rPr>
              <w:t>30%</w:t>
            </w:r>
            <w:r w:rsidR="002A3A3B"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3B3674" w:rsidRPr="005827E4" w:rsidRDefault="003B3674" w:rsidP="006C7A39">
            <w:pPr>
              <w:pStyle w:val="s1"/>
              <w:spacing w:before="75" w:after="75"/>
              <w:ind w:left="75" w:right="75"/>
              <w:rPr>
                <w:sz w:val="20"/>
                <w:szCs w:val="20"/>
                <w:shd w:val="clear" w:color="auto" w:fill="FFFFFF"/>
              </w:rPr>
            </w:pPr>
            <w:r w:rsidRPr="005827E4">
              <w:rPr>
                <w:sz w:val="20"/>
                <w:szCs w:val="20"/>
                <w:shd w:val="clear" w:color="auto" w:fill="FFFFFF"/>
              </w:rPr>
              <w:t>Размещение объектов капитального строительства, предназначенных для текстильной, фарфоро-фаянсовой, электронной промышленности</w:t>
            </w:r>
          </w:p>
        </w:tc>
      </w:tr>
      <w:tr w:rsidR="003B3674" w:rsidRPr="005827E4" w:rsidTr="00D81CA9">
        <w:tc>
          <w:tcPr>
            <w:tcW w:w="1954" w:type="dxa"/>
          </w:tcPr>
          <w:p w:rsidR="003B3674" w:rsidRPr="005827E4" w:rsidRDefault="003B3674" w:rsidP="00A362C2">
            <w:pPr>
              <w:suppressAutoHyphens/>
              <w:snapToGrid w:val="0"/>
              <w:spacing w:after="0" w:line="240" w:lineRule="auto"/>
              <w:rPr>
                <w:rFonts w:ascii="Times New Roman" w:hAnsi="Times New Roman" w:cs="Times New Roman"/>
                <w:b/>
                <w:sz w:val="20"/>
                <w:szCs w:val="20"/>
                <w:shd w:val="clear" w:color="auto" w:fill="FFFFFF"/>
              </w:rPr>
            </w:pPr>
            <w:r w:rsidRPr="005827E4">
              <w:rPr>
                <w:rFonts w:ascii="Times New Roman" w:hAnsi="Times New Roman" w:cs="Times New Roman"/>
                <w:b/>
                <w:sz w:val="20"/>
                <w:szCs w:val="20"/>
                <w:shd w:val="clear" w:color="auto" w:fill="FFFFFF"/>
              </w:rPr>
              <w:t>6.4</w:t>
            </w:r>
            <w:r w:rsidRPr="005827E4">
              <w:rPr>
                <w:rFonts w:ascii="Times New Roman" w:hAnsi="Times New Roman" w:cs="Times New Roman"/>
                <w:sz w:val="20"/>
                <w:szCs w:val="20"/>
                <w:shd w:val="clear" w:color="auto" w:fill="FFFFFF"/>
              </w:rPr>
              <w:t xml:space="preserve"> Пищевая промышленность</w:t>
            </w:r>
          </w:p>
        </w:tc>
        <w:tc>
          <w:tcPr>
            <w:tcW w:w="3826" w:type="dxa"/>
          </w:tcPr>
          <w:p w:rsidR="00E05EDC" w:rsidRPr="005827E4" w:rsidRDefault="00E05EDC" w:rsidP="00E05EDC">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000F7772" w:rsidRPr="005827E4">
              <w:rPr>
                <w:rFonts w:ascii="Times New Roman" w:eastAsia="Times New Roman" w:hAnsi="Times New Roman" w:cs="Times New Roman"/>
                <w:b/>
                <w:sz w:val="20"/>
                <w:szCs w:val="20"/>
                <w:lang w:eastAsia="ar-SA"/>
              </w:rPr>
              <w:t>25</w:t>
            </w:r>
            <w:r w:rsidR="007B7CF8" w:rsidRPr="005827E4">
              <w:rPr>
                <w:rFonts w:ascii="Times New Roman" w:eastAsia="Times New Roman" w:hAnsi="Times New Roman" w:cs="Times New Roman"/>
                <w:b/>
                <w:sz w:val="20"/>
                <w:szCs w:val="20"/>
                <w:lang w:eastAsia="ar-SA"/>
              </w:rPr>
              <w:t>00</w:t>
            </w:r>
            <w:r w:rsidRPr="005827E4">
              <w:rPr>
                <w:rFonts w:ascii="Times New Roman" w:eastAsia="Times New Roman" w:hAnsi="Times New Roman" w:cs="Times New Roman"/>
                <w:b/>
                <w:sz w:val="20"/>
                <w:szCs w:val="20"/>
                <w:lang w:eastAsia="ar-SA"/>
              </w:rPr>
              <w:t xml:space="preserve"> кв.м;</w:t>
            </w:r>
          </w:p>
          <w:p w:rsidR="00E05EDC" w:rsidRPr="005827E4" w:rsidRDefault="00E05EDC" w:rsidP="00E05EDC">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E05EDC" w:rsidRPr="005827E4" w:rsidRDefault="00E05EDC" w:rsidP="00E05EDC">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 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10 м;</w:t>
            </w:r>
          </w:p>
          <w:p w:rsidR="00E05EDC" w:rsidRPr="005827E4" w:rsidRDefault="00E05EDC" w:rsidP="00E05ED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007B7CF8" w:rsidRPr="005827E4">
              <w:rPr>
                <w:rFonts w:ascii="Times New Roman" w:eastAsia="Times New Roman" w:hAnsi="Times New Roman" w:cs="Times New Roman"/>
                <w:b/>
                <w:sz w:val="20"/>
                <w:szCs w:val="20"/>
                <w:lang w:eastAsia="ar-SA"/>
              </w:rPr>
              <w:t>5  этажей</w:t>
            </w:r>
            <w:r w:rsidRPr="005827E4">
              <w:rPr>
                <w:rFonts w:ascii="Times New Roman" w:eastAsia="Times New Roman" w:hAnsi="Times New Roman" w:cs="Times New Roman"/>
                <w:b/>
                <w:sz w:val="20"/>
                <w:szCs w:val="20"/>
                <w:lang w:eastAsia="ar-SA"/>
              </w:rPr>
              <w:t>;</w:t>
            </w:r>
            <w:r w:rsidRPr="005827E4">
              <w:rPr>
                <w:rFonts w:ascii="Times New Roman" w:eastAsia="Times New Roman" w:hAnsi="Times New Roman" w:cs="Times New Roman"/>
                <w:sz w:val="20"/>
                <w:szCs w:val="20"/>
                <w:lang w:eastAsia="ar-SA"/>
              </w:rPr>
              <w:t xml:space="preserve"> </w:t>
            </w:r>
          </w:p>
          <w:p w:rsidR="00EE4FE2" w:rsidRPr="005827E4" w:rsidRDefault="00EE4FE2" w:rsidP="00E05ED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30 м;</w:t>
            </w:r>
          </w:p>
          <w:p w:rsidR="00E05EDC" w:rsidRPr="005827E4" w:rsidRDefault="00EE4FE2" w:rsidP="00E05EDC">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6</w:t>
            </w:r>
            <w:r w:rsidR="00E05EDC"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E05EDC" w:rsidRPr="005827E4">
              <w:rPr>
                <w:rFonts w:ascii="Times New Roman" w:eastAsia="Times New Roman" w:hAnsi="Times New Roman" w:cs="Times New Roman"/>
                <w:b/>
                <w:sz w:val="20"/>
                <w:szCs w:val="20"/>
                <w:lang w:eastAsia="ru-RU"/>
              </w:rPr>
              <w:t>60%;</w:t>
            </w:r>
          </w:p>
          <w:p w:rsidR="003B3674" w:rsidRPr="005827E4" w:rsidRDefault="00EE4FE2" w:rsidP="00E05EDC">
            <w:pPr>
              <w:suppressAutoHyphens/>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7</w:t>
            </w:r>
            <w:r w:rsidR="00E05EDC" w:rsidRPr="005827E4">
              <w:rPr>
                <w:rFonts w:ascii="Times New Roman" w:eastAsia="Times New Roman" w:hAnsi="Times New Roman" w:cs="Times New Roman"/>
                <w:sz w:val="20"/>
                <w:szCs w:val="20"/>
                <w:lang w:eastAsia="ru-RU"/>
              </w:rPr>
              <w:t xml:space="preserve">) Минимальный процент озеленения - </w:t>
            </w:r>
            <w:r w:rsidR="007B7CF8" w:rsidRPr="005827E4">
              <w:rPr>
                <w:rFonts w:ascii="Times New Roman" w:eastAsia="Times New Roman" w:hAnsi="Times New Roman" w:cs="Times New Roman"/>
                <w:b/>
                <w:sz w:val="20"/>
                <w:szCs w:val="20"/>
                <w:lang w:eastAsia="ru-RU"/>
              </w:rPr>
              <w:t>30</w:t>
            </w:r>
            <w:r w:rsidR="00E05EDC" w:rsidRPr="005827E4">
              <w:rPr>
                <w:rFonts w:ascii="Times New Roman" w:eastAsia="Times New Roman" w:hAnsi="Times New Roman" w:cs="Times New Roman"/>
                <w:b/>
                <w:sz w:val="20"/>
                <w:szCs w:val="20"/>
                <w:lang w:eastAsia="ru-RU"/>
              </w:rPr>
              <w:t>%</w:t>
            </w:r>
            <w:r w:rsidR="00E05EDC"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3B3674" w:rsidRPr="005827E4" w:rsidRDefault="003B3674" w:rsidP="006C7A39">
            <w:pPr>
              <w:pStyle w:val="s1"/>
              <w:spacing w:before="75" w:after="75"/>
              <w:ind w:left="75" w:right="75"/>
              <w:rPr>
                <w:sz w:val="20"/>
                <w:szCs w:val="20"/>
                <w:shd w:val="clear" w:color="auto" w:fill="FFFFFF"/>
              </w:rPr>
            </w:pPr>
            <w:r w:rsidRPr="005827E4">
              <w:rPr>
                <w:sz w:val="20"/>
                <w:szCs w:val="20"/>
                <w:shd w:val="clear" w:color="auto" w:fill="FFFFF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07512" w:rsidRPr="005827E4" w:rsidTr="00E07512">
        <w:tc>
          <w:tcPr>
            <w:tcW w:w="1954" w:type="dxa"/>
            <w:tcBorders>
              <w:top w:val="single" w:sz="8" w:space="0" w:color="auto"/>
              <w:left w:val="single" w:sz="8" w:space="0" w:color="auto"/>
              <w:bottom w:val="single" w:sz="8" w:space="0" w:color="auto"/>
              <w:right w:val="single" w:sz="8" w:space="0" w:color="auto"/>
            </w:tcBorders>
          </w:tcPr>
          <w:p w:rsidR="00E07512" w:rsidRPr="00E07512" w:rsidRDefault="00E07512" w:rsidP="00E07512">
            <w:pPr>
              <w:suppressAutoHyphens/>
              <w:snapToGrid w:val="0"/>
              <w:spacing w:after="0" w:line="240" w:lineRule="auto"/>
              <w:rPr>
                <w:rFonts w:ascii="Times New Roman" w:hAnsi="Times New Roman" w:cs="Times New Roman"/>
                <w:b/>
                <w:sz w:val="20"/>
                <w:szCs w:val="20"/>
                <w:shd w:val="clear" w:color="auto" w:fill="FFFFFF"/>
              </w:rPr>
            </w:pPr>
            <w:r w:rsidRPr="005827E4">
              <w:rPr>
                <w:rFonts w:ascii="Times New Roman" w:hAnsi="Times New Roman" w:cs="Times New Roman"/>
                <w:b/>
                <w:sz w:val="20"/>
                <w:szCs w:val="20"/>
                <w:shd w:val="clear" w:color="auto" w:fill="FFFFFF"/>
              </w:rPr>
              <w:t>6.5</w:t>
            </w:r>
            <w:r w:rsidRPr="00E07512">
              <w:rPr>
                <w:rFonts w:ascii="Times New Roman" w:hAnsi="Times New Roman" w:cs="Times New Roman"/>
                <w:b/>
                <w:sz w:val="20"/>
                <w:szCs w:val="20"/>
                <w:shd w:val="clear" w:color="auto" w:fill="FFFFFF"/>
              </w:rPr>
              <w:t xml:space="preserve"> </w:t>
            </w:r>
            <w:r w:rsidRPr="00E07512">
              <w:rPr>
                <w:rFonts w:ascii="Times New Roman" w:hAnsi="Times New Roman" w:cs="Times New Roman"/>
                <w:sz w:val="20"/>
                <w:szCs w:val="20"/>
                <w:shd w:val="clear" w:color="auto" w:fill="FFFFFF"/>
              </w:rPr>
              <w:t>Нефтехимическая промышленность</w:t>
            </w:r>
          </w:p>
        </w:tc>
        <w:tc>
          <w:tcPr>
            <w:tcW w:w="3826" w:type="dxa"/>
            <w:tcBorders>
              <w:top w:val="single" w:sz="8" w:space="0" w:color="auto"/>
              <w:left w:val="single" w:sz="8" w:space="0" w:color="auto"/>
              <w:bottom w:val="single" w:sz="8" w:space="0" w:color="auto"/>
              <w:right w:val="single" w:sz="8" w:space="0" w:color="auto"/>
            </w:tcBorders>
          </w:tcPr>
          <w:p w:rsidR="00E07512" w:rsidRPr="00E07512" w:rsidRDefault="00E07512" w:rsidP="009C353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E07512">
              <w:rPr>
                <w:rFonts w:ascii="Times New Roman" w:eastAsia="Times New Roman" w:hAnsi="Times New Roman" w:cs="Times New Roman"/>
                <w:sz w:val="20"/>
                <w:szCs w:val="20"/>
                <w:lang w:eastAsia="ar-SA"/>
              </w:rPr>
              <w:t>2500 кв.м;</w:t>
            </w:r>
          </w:p>
          <w:p w:rsidR="00E07512" w:rsidRPr="00E07512" w:rsidRDefault="00E07512" w:rsidP="009C353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нормируются;</w:t>
            </w:r>
          </w:p>
          <w:p w:rsidR="00E07512" w:rsidRPr="00E07512" w:rsidRDefault="00E07512" w:rsidP="00E0751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w:t>
            </w:r>
            <w:r w:rsidRPr="00E07512">
              <w:rPr>
                <w:rFonts w:ascii="Times New Roman" w:eastAsia="Times New Roman" w:hAnsi="Times New Roman" w:cs="Times New Roman"/>
                <w:sz w:val="20"/>
                <w:szCs w:val="20"/>
                <w:lang w:eastAsia="ar-SA"/>
              </w:rPr>
              <w:t xml:space="preserve"> </w:t>
            </w:r>
            <w:r w:rsidRPr="005827E4">
              <w:rPr>
                <w:rFonts w:ascii="Times New Roman" w:eastAsia="Times New Roman" w:hAnsi="Times New Roman" w:cs="Times New Roman"/>
                <w:sz w:val="20"/>
                <w:szCs w:val="20"/>
                <w:lang w:eastAsia="ar-SA"/>
              </w:rPr>
              <w:t xml:space="preserve">– </w:t>
            </w:r>
            <w:r w:rsidRPr="00E07512">
              <w:rPr>
                <w:rFonts w:ascii="Times New Roman" w:eastAsia="Times New Roman" w:hAnsi="Times New Roman" w:cs="Times New Roman"/>
                <w:sz w:val="20"/>
                <w:szCs w:val="20"/>
                <w:lang w:eastAsia="ar-SA"/>
              </w:rPr>
              <w:t xml:space="preserve"> 10 м.,</w:t>
            </w:r>
            <w:r w:rsidRPr="005827E4">
              <w:rPr>
                <w:rFonts w:ascii="Times New Roman" w:eastAsia="Times New Roman" w:hAnsi="Times New Roman" w:cs="Times New Roman"/>
                <w:sz w:val="20"/>
                <w:szCs w:val="20"/>
                <w:lang w:eastAsia="ar-SA"/>
              </w:rPr>
              <w:t xml:space="preserve"> от фронтальной границы земельного участка </w:t>
            </w:r>
            <w:r w:rsidRPr="00E07512">
              <w:rPr>
                <w:rFonts w:ascii="Times New Roman" w:eastAsia="Times New Roman" w:hAnsi="Times New Roman" w:cs="Times New Roman"/>
                <w:sz w:val="20"/>
                <w:szCs w:val="20"/>
                <w:lang w:eastAsia="ar-SA"/>
              </w:rPr>
              <w:t>– 10 м;</w:t>
            </w:r>
          </w:p>
          <w:p w:rsidR="00E07512" w:rsidRPr="005827E4" w:rsidRDefault="00E07512" w:rsidP="00E0751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E07512">
              <w:rPr>
                <w:rFonts w:ascii="Times New Roman" w:eastAsia="Times New Roman" w:hAnsi="Times New Roman" w:cs="Times New Roman"/>
                <w:sz w:val="20"/>
                <w:szCs w:val="20"/>
                <w:lang w:eastAsia="ar-SA"/>
              </w:rPr>
              <w:t>5  этажей;</w:t>
            </w:r>
            <w:r w:rsidRPr="005827E4">
              <w:rPr>
                <w:rFonts w:ascii="Times New Roman" w:eastAsia="Times New Roman" w:hAnsi="Times New Roman" w:cs="Times New Roman"/>
                <w:sz w:val="20"/>
                <w:szCs w:val="20"/>
                <w:lang w:eastAsia="ar-SA"/>
              </w:rPr>
              <w:t xml:space="preserve"> </w:t>
            </w:r>
          </w:p>
          <w:p w:rsidR="00E07512" w:rsidRPr="005827E4" w:rsidRDefault="00E07512" w:rsidP="00E0751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Максимальная высота объектов капитального строительства от уровня земли до верха перекрытия последнего </w:t>
            </w:r>
            <w:r w:rsidRPr="005827E4">
              <w:rPr>
                <w:rFonts w:ascii="Times New Roman" w:eastAsia="Times New Roman" w:hAnsi="Times New Roman" w:cs="Times New Roman"/>
                <w:sz w:val="20"/>
                <w:szCs w:val="20"/>
                <w:lang w:eastAsia="ar-SA"/>
              </w:rPr>
              <w:lastRenderedPageBreak/>
              <w:t xml:space="preserve">этажа (или конька кровли) -  </w:t>
            </w:r>
            <w:r w:rsidRPr="00E07512">
              <w:rPr>
                <w:rFonts w:ascii="Times New Roman" w:eastAsia="Times New Roman" w:hAnsi="Times New Roman" w:cs="Times New Roman"/>
                <w:sz w:val="20"/>
                <w:szCs w:val="20"/>
                <w:lang w:eastAsia="ar-SA"/>
              </w:rPr>
              <w:t>не более 30 м;</w:t>
            </w:r>
          </w:p>
          <w:p w:rsidR="00E07512" w:rsidRPr="00E07512" w:rsidRDefault="00E07512" w:rsidP="00E0751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6) Максимальный процент застройки в границах земельного участка – </w:t>
            </w:r>
            <w:r w:rsidRPr="00E07512">
              <w:rPr>
                <w:rFonts w:ascii="Times New Roman" w:eastAsia="Times New Roman" w:hAnsi="Times New Roman" w:cs="Times New Roman"/>
                <w:sz w:val="20"/>
                <w:szCs w:val="20"/>
                <w:lang w:eastAsia="ar-SA"/>
              </w:rPr>
              <w:t>60%;</w:t>
            </w:r>
          </w:p>
          <w:p w:rsidR="00E07512" w:rsidRPr="005827E4" w:rsidRDefault="00E07512" w:rsidP="009C353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7) Минимальный процент озеленения - </w:t>
            </w:r>
            <w:r w:rsidRPr="00E07512">
              <w:rPr>
                <w:rFonts w:ascii="Times New Roman" w:eastAsia="Times New Roman" w:hAnsi="Times New Roman" w:cs="Times New Roman"/>
                <w:sz w:val="20"/>
                <w:szCs w:val="20"/>
                <w:lang w:eastAsia="ar-SA"/>
              </w:rPr>
              <w:t>30%</w:t>
            </w:r>
            <w:r w:rsidRPr="005827E4">
              <w:rPr>
                <w:rFonts w:ascii="Times New Roman" w:eastAsia="Times New Roman" w:hAnsi="Times New Roman" w:cs="Times New Roman"/>
                <w:sz w:val="20"/>
                <w:szCs w:val="20"/>
                <w:lang w:eastAsia="ar-SA"/>
              </w:rPr>
              <w:t xml:space="preserve"> от площади земельного участка.</w:t>
            </w:r>
          </w:p>
        </w:tc>
        <w:tc>
          <w:tcPr>
            <w:tcW w:w="3542" w:type="dxa"/>
            <w:tcBorders>
              <w:top w:val="single" w:sz="8" w:space="0" w:color="auto"/>
              <w:left w:val="single" w:sz="8" w:space="0" w:color="auto"/>
              <w:bottom w:val="single" w:sz="8" w:space="0" w:color="auto"/>
              <w:right w:val="single" w:sz="8" w:space="0" w:color="auto"/>
            </w:tcBorders>
          </w:tcPr>
          <w:p w:rsidR="00E07512" w:rsidRPr="00E07512" w:rsidRDefault="00E07512" w:rsidP="00E07512">
            <w:pPr>
              <w:pStyle w:val="s1"/>
              <w:spacing w:before="75" w:after="75"/>
              <w:ind w:left="75" w:right="75"/>
              <w:rPr>
                <w:sz w:val="20"/>
                <w:szCs w:val="20"/>
                <w:shd w:val="clear" w:color="auto" w:fill="FFFFFF"/>
              </w:rPr>
            </w:pPr>
            <w:r w:rsidRPr="00E07512">
              <w:rPr>
                <w:sz w:val="20"/>
                <w:szCs w:val="20"/>
                <w:shd w:val="clear" w:color="auto" w:fill="FFFFFF"/>
              </w:rPr>
              <w:lastRenderedPageBreak/>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692ACB" w:rsidRPr="005827E4" w:rsidTr="00D81CA9">
        <w:tc>
          <w:tcPr>
            <w:tcW w:w="1954" w:type="dxa"/>
          </w:tcPr>
          <w:p w:rsidR="00692ACB" w:rsidRPr="005827E4" w:rsidRDefault="00692ACB" w:rsidP="00A362C2">
            <w:pPr>
              <w:suppressAutoHyphens/>
              <w:snapToGrid w:val="0"/>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b/>
                <w:sz w:val="20"/>
                <w:szCs w:val="20"/>
                <w:shd w:val="clear" w:color="auto" w:fill="FFFFFF"/>
              </w:rPr>
              <w:t>6.6</w:t>
            </w:r>
            <w:r w:rsidRPr="005827E4">
              <w:rPr>
                <w:rFonts w:ascii="Times New Roman" w:hAnsi="Times New Roman" w:cs="Times New Roman"/>
                <w:sz w:val="20"/>
                <w:szCs w:val="20"/>
                <w:shd w:val="clear" w:color="auto" w:fill="FFFFFF"/>
              </w:rPr>
              <w:t xml:space="preserve"> Строительная промышленность</w:t>
            </w:r>
          </w:p>
        </w:tc>
        <w:tc>
          <w:tcPr>
            <w:tcW w:w="3826" w:type="dxa"/>
          </w:tcPr>
          <w:p w:rsidR="00184080" w:rsidRPr="005827E4" w:rsidRDefault="00184080" w:rsidP="00184080">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2000 кв.м;</w:t>
            </w:r>
          </w:p>
          <w:p w:rsidR="00184080" w:rsidRPr="005827E4" w:rsidRDefault="00184080" w:rsidP="00184080">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184080" w:rsidRPr="005827E4" w:rsidRDefault="00184080" w:rsidP="00184080">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10 м;</w:t>
            </w:r>
          </w:p>
          <w:p w:rsidR="00184080" w:rsidRPr="005827E4" w:rsidRDefault="00184080" w:rsidP="00184080">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00FC07DB" w:rsidRPr="005827E4">
              <w:rPr>
                <w:rFonts w:ascii="Times New Roman" w:eastAsia="Times New Roman" w:hAnsi="Times New Roman" w:cs="Times New Roman"/>
                <w:b/>
                <w:sz w:val="20"/>
                <w:szCs w:val="20"/>
                <w:lang w:eastAsia="ar-SA"/>
              </w:rPr>
              <w:t>4 этажа</w:t>
            </w:r>
            <w:r w:rsidRPr="005827E4">
              <w:rPr>
                <w:rFonts w:ascii="Times New Roman" w:eastAsia="Times New Roman" w:hAnsi="Times New Roman" w:cs="Times New Roman"/>
                <w:b/>
                <w:sz w:val="20"/>
                <w:szCs w:val="20"/>
                <w:lang w:eastAsia="ar-SA"/>
              </w:rPr>
              <w:t>;</w:t>
            </w:r>
            <w:r w:rsidRPr="005827E4">
              <w:rPr>
                <w:rFonts w:ascii="Times New Roman" w:eastAsia="Times New Roman" w:hAnsi="Times New Roman" w:cs="Times New Roman"/>
                <w:sz w:val="20"/>
                <w:szCs w:val="20"/>
                <w:lang w:eastAsia="ar-SA"/>
              </w:rPr>
              <w:t xml:space="preserve"> </w:t>
            </w:r>
          </w:p>
          <w:p w:rsidR="00184080" w:rsidRPr="005827E4" w:rsidRDefault="00FC07DB" w:rsidP="00184080">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5</w:t>
            </w:r>
            <w:r w:rsidR="00184080"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0A2A6F" w:rsidRPr="000A2A6F">
              <w:rPr>
                <w:rFonts w:ascii="Times New Roman" w:eastAsia="Times New Roman" w:hAnsi="Times New Roman" w:cs="Times New Roman"/>
                <w:b/>
                <w:sz w:val="20"/>
                <w:szCs w:val="20"/>
                <w:lang w:eastAsia="ru-RU"/>
              </w:rPr>
              <w:t>70</w:t>
            </w:r>
            <w:r w:rsidRPr="000A2A6F">
              <w:rPr>
                <w:rFonts w:ascii="Times New Roman" w:eastAsia="Times New Roman" w:hAnsi="Times New Roman" w:cs="Times New Roman"/>
                <w:b/>
                <w:sz w:val="20"/>
                <w:szCs w:val="20"/>
                <w:lang w:eastAsia="ru-RU"/>
              </w:rPr>
              <w:t>%;</w:t>
            </w:r>
          </w:p>
          <w:p w:rsidR="00692ACB" w:rsidRPr="005827E4" w:rsidRDefault="00184080" w:rsidP="00184080">
            <w:pPr>
              <w:suppressAutoHyphens/>
              <w:spacing w:after="0" w:line="240" w:lineRule="auto"/>
              <w:rPr>
                <w:rFonts w:ascii="Times New Roman" w:eastAsia="Calibri" w:hAnsi="Times New Roman" w:cs="Times New Roman"/>
                <w:b/>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w:t>
            </w:r>
            <w:r w:rsidR="00FC07DB" w:rsidRPr="005827E4">
              <w:rPr>
                <w:rFonts w:ascii="Times New Roman" w:eastAsia="Times New Roman" w:hAnsi="Times New Roman" w:cs="Times New Roman"/>
                <w:b/>
                <w:sz w:val="20"/>
                <w:szCs w:val="20"/>
                <w:lang w:eastAsia="ru-RU"/>
              </w:rPr>
              <w:t>4</w:t>
            </w:r>
            <w:r w:rsidRPr="005827E4">
              <w:rPr>
                <w:rFonts w:ascii="Times New Roman" w:eastAsia="Times New Roman" w:hAnsi="Times New Roman" w:cs="Times New Roman"/>
                <w:b/>
                <w:sz w:val="20"/>
                <w:szCs w:val="20"/>
                <w:lang w:eastAsia="ru-RU"/>
              </w:rPr>
              <w:t>0%</w:t>
            </w:r>
            <w:r w:rsidRPr="005827E4">
              <w:rPr>
                <w:rFonts w:ascii="Times New Roman" w:eastAsia="Times New Roman" w:hAnsi="Times New Roman" w:cs="Times New Roman"/>
                <w:sz w:val="20"/>
                <w:szCs w:val="20"/>
                <w:lang w:eastAsia="ru-RU"/>
              </w:rPr>
              <w:t xml:space="preserve"> от площади земельного участка, за исключением линейных объектов.</w:t>
            </w:r>
          </w:p>
        </w:tc>
        <w:tc>
          <w:tcPr>
            <w:tcW w:w="3542" w:type="dxa"/>
          </w:tcPr>
          <w:p w:rsidR="00692ACB" w:rsidRPr="005827E4" w:rsidRDefault="00692ACB" w:rsidP="006C7A39">
            <w:pPr>
              <w:pStyle w:val="s1"/>
              <w:spacing w:before="75" w:after="75"/>
              <w:ind w:left="75" w:right="75"/>
              <w:rPr>
                <w:sz w:val="20"/>
                <w:szCs w:val="20"/>
                <w:shd w:val="clear" w:color="auto" w:fill="FFFFFF"/>
              </w:rPr>
            </w:pPr>
            <w:r w:rsidRPr="005827E4">
              <w:rPr>
                <w:sz w:val="20"/>
                <w:szCs w:val="20"/>
                <w:shd w:val="clear" w:color="auto" w:fill="FFFFF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158C5" w:rsidRPr="005827E4" w:rsidTr="00D81CA9">
        <w:tc>
          <w:tcPr>
            <w:tcW w:w="1954" w:type="dxa"/>
          </w:tcPr>
          <w:p w:rsidR="003158C5" w:rsidRPr="005827E4" w:rsidRDefault="003158C5" w:rsidP="00A362C2">
            <w:pPr>
              <w:suppressAutoHyphens/>
              <w:snapToGrid w:val="0"/>
              <w:spacing w:after="0" w:line="240" w:lineRule="auto"/>
              <w:rPr>
                <w:rFonts w:ascii="Times New Roman" w:eastAsia="Calibri" w:hAnsi="Times New Roman" w:cs="Times New Roman"/>
                <w:b/>
                <w:sz w:val="20"/>
                <w:szCs w:val="20"/>
                <w:lang w:eastAsia="ar-SA"/>
              </w:rPr>
            </w:pPr>
            <w:r w:rsidRPr="005827E4">
              <w:rPr>
                <w:rFonts w:ascii="Times New Roman" w:hAnsi="Times New Roman" w:cs="Times New Roman"/>
                <w:b/>
                <w:sz w:val="20"/>
                <w:szCs w:val="20"/>
              </w:rPr>
              <w:t>6.8</w:t>
            </w:r>
            <w:r w:rsidRPr="005827E4">
              <w:rPr>
                <w:rFonts w:ascii="Times New Roman" w:hAnsi="Times New Roman" w:cs="Times New Roman"/>
                <w:sz w:val="20"/>
                <w:szCs w:val="20"/>
              </w:rPr>
              <w:t xml:space="preserve"> Связь</w:t>
            </w:r>
          </w:p>
        </w:tc>
        <w:tc>
          <w:tcPr>
            <w:tcW w:w="3826" w:type="dxa"/>
          </w:tcPr>
          <w:p w:rsidR="003158C5" w:rsidRPr="005827E4" w:rsidRDefault="003158C5" w:rsidP="00A362C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3158C5" w:rsidRPr="005827E4" w:rsidRDefault="003158C5" w:rsidP="00A362C2">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5 м</w:t>
            </w:r>
            <w:r w:rsidRPr="005827E4">
              <w:rPr>
                <w:rFonts w:ascii="Times New Roman" w:eastAsia="Times New Roman" w:hAnsi="Times New Roman" w:cs="Times New Roman"/>
                <w:bCs/>
                <w:sz w:val="20"/>
                <w:szCs w:val="20"/>
                <w:lang w:eastAsia="ru-RU"/>
              </w:rPr>
              <w:t>. (за исключением линейных объектов) при условии соблюдения технических норм и регламентов;</w:t>
            </w:r>
          </w:p>
          <w:p w:rsidR="003158C5" w:rsidRPr="005827E4" w:rsidRDefault="003158C5" w:rsidP="00A362C2">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p w:rsidR="003158C5" w:rsidRPr="005827E4" w:rsidRDefault="003158C5" w:rsidP="00A362C2">
            <w:pPr>
              <w:suppressAutoHyphens/>
              <w:spacing w:after="0" w:line="240" w:lineRule="auto"/>
              <w:rPr>
                <w:rFonts w:ascii="Times New Roman" w:eastAsia="Times New Roman" w:hAnsi="Times New Roman" w:cs="Times New Roman"/>
                <w:sz w:val="20"/>
                <w:szCs w:val="20"/>
                <w:lang w:eastAsia="ar-SA"/>
              </w:rPr>
            </w:pPr>
          </w:p>
        </w:tc>
        <w:tc>
          <w:tcPr>
            <w:tcW w:w="3542" w:type="dxa"/>
          </w:tcPr>
          <w:p w:rsidR="003158C5" w:rsidRPr="005827E4" w:rsidRDefault="003158C5" w:rsidP="00A362C2">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5827E4">
              <w:rPr>
                <w:rFonts w:ascii="Times New Roman" w:hAnsi="Times New Roman" w:cs="Times New Roman"/>
                <w:b/>
                <w:sz w:val="20"/>
                <w:szCs w:val="20"/>
              </w:rPr>
              <w:t>с кодом 3.1.1, 3.2.3</w:t>
            </w:r>
          </w:p>
        </w:tc>
      </w:tr>
      <w:tr w:rsidR="00835BC7" w:rsidRPr="005827E4" w:rsidTr="00D81CA9">
        <w:tc>
          <w:tcPr>
            <w:tcW w:w="1954" w:type="dxa"/>
          </w:tcPr>
          <w:p w:rsidR="00835BC7" w:rsidRPr="005827E4" w:rsidRDefault="00835BC7" w:rsidP="00A362C2">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rPr>
              <w:t>6.9</w:t>
            </w:r>
            <w:r w:rsidRPr="005827E4">
              <w:rPr>
                <w:rFonts w:ascii="Times New Roman" w:hAnsi="Times New Roman" w:cs="Times New Roman"/>
                <w:sz w:val="20"/>
                <w:szCs w:val="20"/>
              </w:rPr>
              <w:t xml:space="preserve"> Склады</w:t>
            </w:r>
          </w:p>
        </w:tc>
        <w:tc>
          <w:tcPr>
            <w:tcW w:w="3826" w:type="dxa"/>
          </w:tcPr>
          <w:p w:rsidR="00CC0183" w:rsidRPr="005827E4" w:rsidRDefault="00835BC7" w:rsidP="00835BC7">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00CC0183" w:rsidRPr="005827E4">
              <w:rPr>
                <w:rFonts w:ascii="Times New Roman" w:eastAsia="Times New Roman" w:hAnsi="Times New Roman" w:cs="Times New Roman"/>
                <w:sz w:val="20"/>
                <w:szCs w:val="20"/>
                <w:lang w:eastAsia="ar-SA"/>
              </w:rPr>
              <w:t>не нормируется;</w:t>
            </w:r>
          </w:p>
          <w:p w:rsidR="00835BC7" w:rsidRPr="005827E4" w:rsidRDefault="00835BC7" w:rsidP="00835BC7">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00795A6A" w:rsidRPr="005827E4">
              <w:rPr>
                <w:rFonts w:ascii="Times New Roman" w:eastAsia="Times New Roman" w:hAnsi="Times New Roman" w:cs="Times New Roman"/>
                <w:sz w:val="20"/>
                <w:szCs w:val="20"/>
                <w:lang w:eastAsia="ar-SA"/>
              </w:rPr>
              <w:t>не нормируется;</w:t>
            </w:r>
          </w:p>
          <w:p w:rsidR="00835BC7" w:rsidRPr="005827E4" w:rsidRDefault="00835BC7" w:rsidP="00835BC7">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p>
          <w:p w:rsidR="00835BC7" w:rsidRPr="005827E4" w:rsidRDefault="00835BC7" w:rsidP="00835BC7">
            <w:pPr>
              <w:widowControl w:val="0"/>
              <w:spacing w:after="0" w:line="240" w:lineRule="auto"/>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b/>
                <w:sz w:val="20"/>
                <w:szCs w:val="20"/>
                <w:lang w:eastAsia="ru-RU"/>
              </w:rPr>
              <w:t>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Cs/>
                <w:sz w:val="20"/>
                <w:szCs w:val="20"/>
                <w:lang w:eastAsia="ru-RU"/>
              </w:rPr>
              <w:t xml:space="preserve">– </w:t>
            </w:r>
            <w:r w:rsidRPr="005827E4">
              <w:rPr>
                <w:rFonts w:ascii="Times New Roman" w:eastAsia="Times New Roman" w:hAnsi="Times New Roman" w:cs="Times New Roman"/>
                <w:b/>
                <w:bCs/>
                <w:sz w:val="20"/>
                <w:szCs w:val="20"/>
                <w:lang w:eastAsia="ru-RU"/>
              </w:rPr>
              <w:t>10 м;</w:t>
            </w:r>
          </w:p>
          <w:p w:rsidR="00835BC7" w:rsidRPr="005827E4" w:rsidRDefault="00835BC7" w:rsidP="00835BC7">
            <w:pPr>
              <w:autoSpaceDE w:val="0"/>
              <w:autoSpaceDN w:val="0"/>
              <w:adjustRightIn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Максимальное количество надземных этажей – </w:t>
            </w:r>
            <w:r w:rsidR="00795A6A" w:rsidRPr="005827E4">
              <w:rPr>
                <w:rFonts w:ascii="Times New Roman" w:eastAsia="Times New Roman" w:hAnsi="Times New Roman" w:cs="Times New Roman"/>
                <w:b/>
                <w:sz w:val="20"/>
                <w:szCs w:val="20"/>
                <w:lang w:eastAsia="ru-RU"/>
              </w:rPr>
              <w:t xml:space="preserve"> 4</w:t>
            </w:r>
            <w:r w:rsidRPr="005827E4">
              <w:rPr>
                <w:rFonts w:ascii="Times New Roman" w:eastAsia="Times New Roman" w:hAnsi="Times New Roman" w:cs="Times New Roman"/>
                <w:b/>
                <w:sz w:val="20"/>
                <w:szCs w:val="20"/>
                <w:lang w:eastAsia="ru-RU"/>
              </w:rPr>
              <w:t xml:space="preserve"> этажа;</w:t>
            </w:r>
          </w:p>
          <w:p w:rsidR="00835BC7" w:rsidRPr="005827E4" w:rsidRDefault="00795A6A" w:rsidP="00835BC7">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5</w:t>
            </w:r>
            <w:r w:rsidR="00835BC7"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w:t>
            </w:r>
            <w:r w:rsidR="00835BC7" w:rsidRPr="000A2A6F">
              <w:rPr>
                <w:rFonts w:ascii="Times New Roman" w:eastAsia="Times New Roman" w:hAnsi="Times New Roman" w:cs="Times New Roman"/>
                <w:sz w:val="20"/>
                <w:szCs w:val="20"/>
                <w:lang w:eastAsia="ru-RU"/>
              </w:rPr>
              <w:t xml:space="preserve">– </w:t>
            </w:r>
            <w:r w:rsidR="000A2A6F" w:rsidRPr="000A2A6F">
              <w:rPr>
                <w:rFonts w:ascii="Times New Roman" w:eastAsia="Times New Roman" w:hAnsi="Times New Roman" w:cs="Times New Roman"/>
                <w:b/>
                <w:sz w:val="20"/>
                <w:szCs w:val="20"/>
                <w:lang w:eastAsia="ru-RU"/>
              </w:rPr>
              <w:t>70</w:t>
            </w:r>
            <w:r w:rsidR="00835BC7" w:rsidRPr="000A2A6F">
              <w:rPr>
                <w:rFonts w:ascii="Times New Roman" w:eastAsia="Times New Roman" w:hAnsi="Times New Roman" w:cs="Times New Roman"/>
                <w:b/>
                <w:sz w:val="20"/>
                <w:szCs w:val="20"/>
                <w:lang w:eastAsia="ru-RU"/>
              </w:rPr>
              <w:t>%</w:t>
            </w:r>
            <w:r w:rsidR="00835BC7" w:rsidRPr="000A2A6F">
              <w:rPr>
                <w:rFonts w:ascii="Times New Roman" w:eastAsia="Times New Roman" w:hAnsi="Times New Roman" w:cs="Times New Roman"/>
                <w:sz w:val="20"/>
                <w:szCs w:val="20"/>
                <w:lang w:eastAsia="ru-RU"/>
              </w:rPr>
              <w:t>;</w:t>
            </w:r>
          </w:p>
          <w:p w:rsidR="00835BC7" w:rsidRPr="005827E4" w:rsidRDefault="00795A6A" w:rsidP="00835BC7">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6</w:t>
            </w:r>
            <w:r w:rsidR="00835BC7" w:rsidRPr="005827E4">
              <w:rPr>
                <w:rFonts w:ascii="Times New Roman" w:eastAsia="Times New Roman" w:hAnsi="Times New Roman" w:cs="Times New Roman"/>
                <w:sz w:val="20"/>
                <w:szCs w:val="20"/>
                <w:lang w:eastAsia="ru-RU"/>
              </w:rPr>
              <w:t xml:space="preserve">) Минимальный процент озеленения - </w:t>
            </w:r>
            <w:r w:rsidRPr="005827E4">
              <w:rPr>
                <w:rFonts w:ascii="Times New Roman" w:eastAsia="Times New Roman" w:hAnsi="Times New Roman" w:cs="Times New Roman"/>
                <w:b/>
                <w:sz w:val="20"/>
                <w:szCs w:val="20"/>
                <w:lang w:eastAsia="ru-RU"/>
              </w:rPr>
              <w:t>40</w:t>
            </w:r>
            <w:r w:rsidR="00835BC7" w:rsidRPr="005827E4">
              <w:rPr>
                <w:rFonts w:ascii="Times New Roman" w:eastAsia="Times New Roman" w:hAnsi="Times New Roman" w:cs="Times New Roman"/>
                <w:b/>
                <w:sz w:val="20"/>
                <w:szCs w:val="20"/>
                <w:lang w:eastAsia="ru-RU"/>
              </w:rPr>
              <w:t>%</w:t>
            </w:r>
            <w:r w:rsidR="00835BC7" w:rsidRPr="005827E4">
              <w:rPr>
                <w:rFonts w:ascii="Times New Roman" w:eastAsia="Times New Roman" w:hAnsi="Times New Roman" w:cs="Times New Roman"/>
                <w:sz w:val="20"/>
                <w:szCs w:val="20"/>
                <w:lang w:eastAsia="ru-RU"/>
              </w:rPr>
              <w:t xml:space="preserve"> от общей площади земельного участка.</w:t>
            </w:r>
          </w:p>
        </w:tc>
        <w:tc>
          <w:tcPr>
            <w:tcW w:w="3542" w:type="dxa"/>
          </w:tcPr>
          <w:p w:rsidR="00835BC7" w:rsidRPr="005827E4" w:rsidRDefault="00835BC7" w:rsidP="00A362C2">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5827E4" w:rsidRPr="005827E4" w:rsidTr="00D81CA9">
        <w:tc>
          <w:tcPr>
            <w:tcW w:w="1954" w:type="dxa"/>
          </w:tcPr>
          <w:p w:rsidR="00616471" w:rsidRPr="005827E4" w:rsidRDefault="00616471" w:rsidP="00A362C2">
            <w:pPr>
              <w:suppressAutoHyphens/>
              <w:snapToGrid w:val="0"/>
              <w:spacing w:after="0" w:line="240" w:lineRule="auto"/>
              <w:rPr>
                <w:rFonts w:ascii="Times New Roman" w:hAnsi="Times New Roman" w:cs="Times New Roman"/>
                <w:b/>
                <w:sz w:val="20"/>
                <w:szCs w:val="20"/>
              </w:rPr>
            </w:pPr>
            <w:r w:rsidRPr="005827E4">
              <w:rPr>
                <w:rFonts w:ascii="Times New Roman" w:hAnsi="Times New Roman" w:cs="Times New Roman"/>
                <w:b/>
                <w:sz w:val="20"/>
                <w:szCs w:val="20"/>
                <w:shd w:val="clear" w:color="auto" w:fill="FFFFFF"/>
              </w:rPr>
              <w:t>6.9.1</w:t>
            </w:r>
            <w:r w:rsidRPr="005827E4">
              <w:rPr>
                <w:rFonts w:ascii="Times New Roman" w:hAnsi="Times New Roman" w:cs="Times New Roman"/>
                <w:sz w:val="20"/>
                <w:szCs w:val="20"/>
                <w:shd w:val="clear" w:color="auto" w:fill="FFFFFF"/>
              </w:rPr>
              <w:t xml:space="preserve"> Складские площадки</w:t>
            </w:r>
          </w:p>
        </w:tc>
        <w:tc>
          <w:tcPr>
            <w:tcW w:w="3826" w:type="dxa"/>
          </w:tcPr>
          <w:p w:rsidR="00D53ECD" w:rsidRPr="005827E4" w:rsidRDefault="00D53ECD" w:rsidP="00D53E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D53ECD" w:rsidRPr="005827E4" w:rsidRDefault="00D53ECD" w:rsidP="00D53E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D53ECD" w:rsidRPr="005827E4" w:rsidRDefault="00D53ECD" w:rsidP="00D53ECD">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p>
          <w:p w:rsidR="00D53ECD" w:rsidRPr="005827E4" w:rsidRDefault="00D53ECD" w:rsidP="00D53ECD">
            <w:pPr>
              <w:widowControl w:val="0"/>
              <w:spacing w:after="0" w:line="240" w:lineRule="auto"/>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b/>
                <w:sz w:val="20"/>
                <w:szCs w:val="20"/>
                <w:lang w:eastAsia="ru-RU"/>
              </w:rPr>
              <w:t>5 м;</w:t>
            </w:r>
          </w:p>
          <w:p w:rsidR="00D53ECD" w:rsidRPr="005827E4" w:rsidRDefault="00D53ECD" w:rsidP="00D53ECD">
            <w:pPr>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4) Максимальное количество надземных </w:t>
            </w:r>
            <w:r w:rsidRPr="005827E4">
              <w:rPr>
                <w:rFonts w:ascii="Times New Roman" w:eastAsia="Times New Roman" w:hAnsi="Times New Roman" w:cs="Times New Roman"/>
                <w:sz w:val="20"/>
                <w:szCs w:val="20"/>
                <w:lang w:eastAsia="ru-RU"/>
              </w:rPr>
              <w:lastRenderedPageBreak/>
              <w:t xml:space="preserve">этажей – </w:t>
            </w:r>
            <w:r w:rsidRPr="005827E4">
              <w:rPr>
                <w:rFonts w:ascii="Times New Roman" w:eastAsia="Times New Roman" w:hAnsi="Times New Roman" w:cs="Times New Roman"/>
                <w:b/>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D53ECD" w:rsidRPr="005827E4" w:rsidRDefault="00D53ECD" w:rsidP="00D53ECD">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35%</w:t>
            </w:r>
            <w:r w:rsidRPr="005827E4">
              <w:rPr>
                <w:rFonts w:ascii="Times New Roman" w:eastAsia="Times New Roman" w:hAnsi="Times New Roman" w:cs="Times New Roman"/>
                <w:sz w:val="20"/>
                <w:szCs w:val="20"/>
                <w:lang w:eastAsia="ru-RU"/>
              </w:rPr>
              <w:t>;</w:t>
            </w:r>
          </w:p>
          <w:p w:rsidR="00616471" w:rsidRPr="005827E4" w:rsidRDefault="00D53ECD" w:rsidP="00D53E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40%</w:t>
            </w:r>
            <w:r w:rsidRPr="005827E4">
              <w:rPr>
                <w:rFonts w:ascii="Times New Roman" w:eastAsia="Times New Roman" w:hAnsi="Times New Roman" w:cs="Times New Roman"/>
                <w:sz w:val="20"/>
                <w:szCs w:val="20"/>
                <w:lang w:eastAsia="ru-RU"/>
              </w:rPr>
              <w:t xml:space="preserve"> от общей площади земельного участка.</w:t>
            </w:r>
          </w:p>
        </w:tc>
        <w:tc>
          <w:tcPr>
            <w:tcW w:w="3542" w:type="dxa"/>
          </w:tcPr>
          <w:p w:rsidR="00616471" w:rsidRPr="005827E4" w:rsidRDefault="00616471" w:rsidP="00A362C2">
            <w:pPr>
              <w:widowControl w:val="0"/>
              <w:suppressAutoHyphens/>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shd w:val="clear" w:color="auto" w:fill="FFFFFF"/>
              </w:rPr>
              <w:lastRenderedPageBreak/>
              <w:t>Временное хранение, распределение и перевалка грузов (за исключением хранения стратегических запасов) на открытом воздухе</w:t>
            </w:r>
          </w:p>
        </w:tc>
      </w:tr>
      <w:tr w:rsidR="005827E4" w:rsidRPr="005827E4" w:rsidTr="00D81CA9">
        <w:tc>
          <w:tcPr>
            <w:tcW w:w="1954" w:type="dxa"/>
          </w:tcPr>
          <w:p w:rsidR="00616471" w:rsidRPr="005827E4" w:rsidRDefault="00616471" w:rsidP="00A362C2">
            <w:pPr>
              <w:suppressAutoHyphens/>
              <w:snapToGrid w:val="0"/>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b/>
                <w:sz w:val="20"/>
                <w:szCs w:val="20"/>
                <w:shd w:val="clear" w:color="auto" w:fill="FFFFFF"/>
              </w:rPr>
              <w:t>6.11</w:t>
            </w:r>
            <w:r w:rsidR="00DD0E13" w:rsidRPr="005827E4">
              <w:rPr>
                <w:rFonts w:ascii="Times New Roman" w:hAnsi="Times New Roman" w:cs="Times New Roman"/>
                <w:sz w:val="20"/>
                <w:szCs w:val="20"/>
                <w:shd w:val="clear" w:color="auto" w:fill="FFFFFF"/>
              </w:rPr>
              <w:t xml:space="preserve"> </w:t>
            </w:r>
            <w:r w:rsidRPr="005827E4">
              <w:rPr>
                <w:rFonts w:ascii="Times New Roman" w:hAnsi="Times New Roman" w:cs="Times New Roman"/>
                <w:sz w:val="20"/>
                <w:szCs w:val="20"/>
                <w:shd w:val="clear" w:color="auto" w:fill="FFFFFF"/>
              </w:rPr>
              <w:t>Целлюлозно-бумажная промышленность</w:t>
            </w:r>
          </w:p>
        </w:tc>
        <w:tc>
          <w:tcPr>
            <w:tcW w:w="3826" w:type="dxa"/>
          </w:tcPr>
          <w:p w:rsidR="00A9458C" w:rsidRPr="005827E4" w:rsidRDefault="00A9458C" w:rsidP="00A9458C">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2500 кв.м;</w:t>
            </w:r>
          </w:p>
          <w:p w:rsidR="00A9458C" w:rsidRPr="005827E4" w:rsidRDefault="00A9458C" w:rsidP="00A9458C">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A9458C" w:rsidRPr="005827E4" w:rsidRDefault="00A9458C" w:rsidP="00A9458C">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 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10 м;</w:t>
            </w:r>
          </w:p>
          <w:p w:rsidR="00A9458C" w:rsidRPr="005827E4" w:rsidRDefault="00A9458C" w:rsidP="00A9458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5  этажей;</w:t>
            </w:r>
            <w:r w:rsidRPr="005827E4">
              <w:rPr>
                <w:rFonts w:ascii="Times New Roman" w:eastAsia="Times New Roman" w:hAnsi="Times New Roman" w:cs="Times New Roman"/>
                <w:sz w:val="20"/>
                <w:szCs w:val="20"/>
                <w:lang w:eastAsia="ar-SA"/>
              </w:rPr>
              <w:t xml:space="preserve"> </w:t>
            </w:r>
          </w:p>
          <w:p w:rsidR="00A9458C" w:rsidRPr="005827E4" w:rsidRDefault="00A9458C" w:rsidP="00A9458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30 м;</w:t>
            </w:r>
          </w:p>
          <w:p w:rsidR="00A9458C" w:rsidRPr="005827E4" w:rsidRDefault="00A9458C" w:rsidP="00A9458C">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000A2A6F" w:rsidRPr="000A2A6F">
              <w:rPr>
                <w:rFonts w:ascii="Times New Roman" w:eastAsia="Times New Roman" w:hAnsi="Times New Roman" w:cs="Times New Roman"/>
                <w:b/>
                <w:sz w:val="20"/>
                <w:szCs w:val="20"/>
                <w:lang w:eastAsia="ru-RU"/>
              </w:rPr>
              <w:t>8</w:t>
            </w:r>
            <w:r w:rsidRPr="000A2A6F">
              <w:rPr>
                <w:rFonts w:ascii="Times New Roman" w:eastAsia="Times New Roman" w:hAnsi="Times New Roman" w:cs="Times New Roman"/>
                <w:b/>
                <w:sz w:val="20"/>
                <w:szCs w:val="20"/>
                <w:lang w:eastAsia="ru-RU"/>
              </w:rPr>
              <w:t>0%;</w:t>
            </w:r>
          </w:p>
          <w:p w:rsidR="00616471" w:rsidRPr="005827E4" w:rsidRDefault="00A9458C" w:rsidP="00A9458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000A2A6F">
              <w:rPr>
                <w:rFonts w:ascii="Times New Roman" w:eastAsia="Times New Roman" w:hAnsi="Times New Roman" w:cs="Times New Roman"/>
                <w:b/>
                <w:sz w:val="20"/>
                <w:szCs w:val="20"/>
                <w:lang w:eastAsia="ru-RU"/>
              </w:rPr>
              <w:t>2</w:t>
            </w:r>
            <w:r w:rsidRPr="005827E4">
              <w:rPr>
                <w:rFonts w:ascii="Times New Roman" w:eastAsia="Times New Roman" w:hAnsi="Times New Roman" w:cs="Times New Roman"/>
                <w:b/>
                <w:sz w:val="20"/>
                <w:szCs w:val="20"/>
                <w:lang w:eastAsia="ru-RU"/>
              </w:rPr>
              <w:t>0%</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616471" w:rsidRPr="005827E4" w:rsidRDefault="00DD0E13" w:rsidP="00A362C2">
            <w:pPr>
              <w:widowControl w:val="0"/>
              <w:suppressAutoHyphens/>
              <w:autoSpaceDE w:val="0"/>
              <w:autoSpaceDN w:val="0"/>
              <w:adjustRightInd w:val="0"/>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sz w:val="20"/>
                <w:szCs w:val="20"/>
                <w:shd w:val="clear" w:color="auto" w:fill="FFFFFF"/>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5827E4" w:rsidRPr="005827E4" w:rsidTr="00D81CA9">
        <w:tc>
          <w:tcPr>
            <w:tcW w:w="1954" w:type="dxa"/>
          </w:tcPr>
          <w:p w:rsidR="008E2088" w:rsidRPr="005827E4" w:rsidRDefault="008E2088" w:rsidP="00A362C2">
            <w:pPr>
              <w:suppressAutoHyphens/>
              <w:snapToGrid w:val="0"/>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b/>
                <w:sz w:val="20"/>
                <w:szCs w:val="20"/>
                <w:shd w:val="clear" w:color="auto" w:fill="FFFFFF"/>
              </w:rPr>
              <w:t>6.12</w:t>
            </w:r>
            <w:r w:rsidRPr="005827E4">
              <w:rPr>
                <w:rFonts w:ascii="Times New Roman" w:hAnsi="Times New Roman" w:cs="Times New Roman"/>
                <w:sz w:val="20"/>
                <w:szCs w:val="20"/>
                <w:shd w:val="clear" w:color="auto" w:fill="FFFFFF"/>
              </w:rPr>
              <w:t xml:space="preserve"> Научно-производственная деятельность</w:t>
            </w:r>
          </w:p>
        </w:tc>
        <w:tc>
          <w:tcPr>
            <w:tcW w:w="3826" w:type="dxa"/>
          </w:tcPr>
          <w:p w:rsidR="00A9458C" w:rsidRPr="005827E4" w:rsidRDefault="00A9458C" w:rsidP="00A9458C">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2500 кв.м;</w:t>
            </w:r>
          </w:p>
          <w:p w:rsidR="00A9458C" w:rsidRPr="005827E4" w:rsidRDefault="00A9458C" w:rsidP="00A9458C">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A9458C" w:rsidRPr="005827E4" w:rsidRDefault="00A9458C" w:rsidP="00A9458C">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 xml:space="preserve"> 10 м.,</w:t>
            </w:r>
            <w:r w:rsidRPr="005827E4">
              <w:rPr>
                <w:rFonts w:ascii="Times New Roman" w:eastAsia="Times New Roman" w:hAnsi="Times New Roman" w:cs="Times New Roman"/>
                <w:sz w:val="20"/>
                <w:szCs w:val="20"/>
                <w:lang w:eastAsia="ru-RU"/>
              </w:rPr>
              <w:t xml:space="preserve"> от фронтальной границы земельного участка </w:t>
            </w:r>
            <w:r w:rsidRPr="005827E4">
              <w:rPr>
                <w:rFonts w:ascii="Times New Roman" w:eastAsia="Times New Roman" w:hAnsi="Times New Roman" w:cs="Times New Roman"/>
                <w:b/>
                <w:bCs/>
                <w:sz w:val="20"/>
                <w:szCs w:val="20"/>
                <w:lang w:eastAsia="ru-RU"/>
              </w:rPr>
              <w:t>– 10 м;</w:t>
            </w:r>
          </w:p>
          <w:p w:rsidR="00A9458C" w:rsidRPr="005827E4" w:rsidRDefault="00A9458C" w:rsidP="00A9458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5  этажей;</w:t>
            </w:r>
            <w:r w:rsidRPr="005827E4">
              <w:rPr>
                <w:rFonts w:ascii="Times New Roman" w:eastAsia="Times New Roman" w:hAnsi="Times New Roman" w:cs="Times New Roman"/>
                <w:sz w:val="20"/>
                <w:szCs w:val="20"/>
                <w:lang w:eastAsia="ar-SA"/>
              </w:rPr>
              <w:t xml:space="preserve"> </w:t>
            </w:r>
          </w:p>
          <w:p w:rsidR="00A9458C" w:rsidRPr="005827E4" w:rsidRDefault="00A9458C" w:rsidP="00A9458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не более 30 м;</w:t>
            </w:r>
          </w:p>
          <w:p w:rsidR="00A9458C" w:rsidRPr="005827E4" w:rsidRDefault="00A9458C" w:rsidP="00A9458C">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8E2088" w:rsidRPr="005827E4" w:rsidRDefault="00A9458C" w:rsidP="00A9458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30%</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2" w:type="dxa"/>
          </w:tcPr>
          <w:p w:rsidR="008E2088" w:rsidRPr="005827E4" w:rsidRDefault="008E2088" w:rsidP="00A362C2">
            <w:pPr>
              <w:widowControl w:val="0"/>
              <w:suppressAutoHyphens/>
              <w:autoSpaceDE w:val="0"/>
              <w:autoSpaceDN w:val="0"/>
              <w:adjustRightInd w:val="0"/>
              <w:spacing w:after="0" w:line="240" w:lineRule="auto"/>
              <w:rPr>
                <w:rFonts w:ascii="Times New Roman" w:hAnsi="Times New Roman" w:cs="Times New Roman"/>
                <w:sz w:val="20"/>
                <w:szCs w:val="20"/>
                <w:shd w:val="clear" w:color="auto" w:fill="FFFFFF"/>
              </w:rPr>
            </w:pPr>
            <w:r w:rsidRPr="005827E4">
              <w:rPr>
                <w:rFonts w:ascii="Times New Roman" w:hAnsi="Times New Roman" w:cs="Times New Roman"/>
                <w:sz w:val="20"/>
                <w:szCs w:val="20"/>
                <w:shd w:val="clear" w:color="auto" w:fill="FFFFFF"/>
              </w:rPr>
              <w:t>Размещение технологических, промышленных, агропромышленных парков, бизнес-инкубаторов</w:t>
            </w:r>
          </w:p>
        </w:tc>
      </w:tr>
      <w:tr w:rsidR="005827E4" w:rsidRPr="005827E4" w:rsidTr="00D81CA9">
        <w:tc>
          <w:tcPr>
            <w:tcW w:w="1954" w:type="dxa"/>
          </w:tcPr>
          <w:p w:rsidR="00AE5A45" w:rsidRPr="005827E4" w:rsidRDefault="007172EF" w:rsidP="002A181E">
            <w:pPr>
              <w:suppressAutoHyphens/>
              <w:snapToGrid w:val="0"/>
              <w:rPr>
                <w:rFonts w:ascii="Times New Roman" w:hAnsi="Times New Roman" w:cs="Times New Roman"/>
                <w:sz w:val="20"/>
                <w:szCs w:val="20"/>
              </w:rPr>
            </w:pPr>
            <w:r w:rsidRPr="005827E4">
              <w:rPr>
                <w:rFonts w:ascii="Times New Roman" w:hAnsi="Times New Roman" w:cs="Times New Roman"/>
                <w:b/>
                <w:sz w:val="20"/>
                <w:szCs w:val="20"/>
              </w:rPr>
              <w:t>7.0</w:t>
            </w:r>
            <w:r w:rsidRPr="005827E4">
              <w:rPr>
                <w:rFonts w:ascii="Times New Roman" w:hAnsi="Times New Roman" w:cs="Times New Roman"/>
                <w:sz w:val="20"/>
                <w:szCs w:val="20"/>
              </w:rPr>
              <w:t xml:space="preserve"> Транспорт</w:t>
            </w:r>
          </w:p>
        </w:tc>
        <w:tc>
          <w:tcPr>
            <w:tcW w:w="3826" w:type="dxa"/>
          </w:tcPr>
          <w:p w:rsidR="00437392" w:rsidRPr="005827E4" w:rsidRDefault="00437392" w:rsidP="0043739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437392" w:rsidRPr="005827E4" w:rsidRDefault="00437392" w:rsidP="0043739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437392" w:rsidRPr="005827E4" w:rsidRDefault="00437392" w:rsidP="00437392">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p>
          <w:p w:rsidR="00437392" w:rsidRPr="005827E4" w:rsidRDefault="00437392" w:rsidP="00437392">
            <w:pPr>
              <w:widowControl w:val="0"/>
              <w:spacing w:after="0" w:line="240" w:lineRule="auto"/>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b/>
                <w:sz w:val="20"/>
                <w:szCs w:val="20"/>
                <w:lang w:eastAsia="ru-RU"/>
              </w:rPr>
              <w:t>1 м;</w:t>
            </w:r>
          </w:p>
          <w:p w:rsidR="00437392" w:rsidRPr="005827E4" w:rsidRDefault="00437392" w:rsidP="00437392">
            <w:pPr>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ru-RU"/>
              </w:rPr>
              <w:t xml:space="preserve">4) Максимальное количество надземных этажей – </w:t>
            </w:r>
            <w:r w:rsidRPr="005827E4">
              <w:rPr>
                <w:rFonts w:ascii="Times New Roman" w:eastAsia="Times New Roman" w:hAnsi="Times New Roman" w:cs="Times New Roman"/>
                <w:b/>
                <w:sz w:val="20"/>
                <w:szCs w:val="20"/>
                <w:lang w:eastAsia="ru-RU"/>
              </w:rPr>
              <w:t xml:space="preserve"> </w:t>
            </w:r>
            <w:r w:rsidRPr="005827E4">
              <w:rPr>
                <w:rFonts w:ascii="Times New Roman" w:eastAsia="Times New Roman" w:hAnsi="Times New Roman" w:cs="Times New Roman"/>
                <w:b/>
                <w:sz w:val="20"/>
                <w:szCs w:val="20"/>
                <w:lang w:eastAsia="ar-SA"/>
              </w:rPr>
              <w:t>2 этажа;</w:t>
            </w:r>
          </w:p>
          <w:p w:rsidR="00AE5A45" w:rsidRPr="005827E4" w:rsidRDefault="00437392" w:rsidP="00437392">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r w:rsidRPr="005827E4">
              <w:rPr>
                <w:rFonts w:ascii="Times New Roman" w:eastAsia="Times New Roman" w:hAnsi="Times New Roman" w:cs="Times New Roman"/>
                <w:sz w:val="20"/>
                <w:szCs w:val="20"/>
                <w:lang w:eastAsia="ru-RU"/>
              </w:rPr>
              <w:t>.</w:t>
            </w:r>
          </w:p>
        </w:tc>
        <w:tc>
          <w:tcPr>
            <w:tcW w:w="3542" w:type="dxa"/>
          </w:tcPr>
          <w:p w:rsidR="007172EF" w:rsidRPr="007172EF" w:rsidRDefault="007172EF" w:rsidP="007172EF">
            <w:pPr>
              <w:widowControl w:val="0"/>
              <w:autoSpaceDE w:val="0"/>
              <w:autoSpaceDN w:val="0"/>
              <w:adjustRightInd w:val="0"/>
              <w:spacing w:after="0" w:line="240" w:lineRule="auto"/>
              <w:rPr>
                <w:rFonts w:ascii="Times New Roman" w:hAnsi="Times New Roman" w:cs="Times New Roman"/>
                <w:sz w:val="20"/>
                <w:szCs w:val="20"/>
              </w:rPr>
            </w:pPr>
            <w:r w:rsidRPr="007172EF">
              <w:rPr>
                <w:rFonts w:ascii="Times New Roman" w:eastAsia="Times New Roman" w:hAnsi="Times New Roman" w:cs="Times New Roman"/>
                <w:sz w:val="20"/>
                <w:szCs w:val="20"/>
                <w:lang w:eastAsia="ru-RU"/>
              </w:rPr>
              <w:t>Размещение различного рода путей сообщения и сооружений, используемых для перевозки людей или грузов, либо передачи веществ.</w:t>
            </w:r>
          </w:p>
          <w:p w:rsidR="00AE5A45" w:rsidRPr="005827E4" w:rsidRDefault="007172EF" w:rsidP="007172EF">
            <w:pPr>
              <w:spacing w:before="100" w:beforeAutospacing="1" w:after="100" w:afterAutospacing="1" w:line="240" w:lineRule="auto"/>
              <w:rPr>
                <w:rFonts w:ascii="Times New Roman" w:eastAsia="Times New Roman" w:hAnsi="Times New Roman" w:cs="Times New Roman"/>
                <w:b/>
                <w:sz w:val="20"/>
                <w:szCs w:val="20"/>
                <w:lang w:eastAsia="ru-RU"/>
              </w:rPr>
            </w:pPr>
            <w:r w:rsidRPr="007172EF">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r w:rsidRPr="007172EF">
              <w:rPr>
                <w:rFonts w:ascii="Times New Roman" w:eastAsia="Times New Roman" w:hAnsi="Times New Roman" w:cs="Times New Roman"/>
                <w:b/>
                <w:sz w:val="20"/>
                <w:szCs w:val="20"/>
                <w:lang w:eastAsia="ru-RU"/>
              </w:rPr>
              <w:t xml:space="preserve">с </w:t>
            </w:r>
            <w:r w:rsidRPr="005827E4">
              <w:rPr>
                <w:rFonts w:ascii="Times New Roman" w:eastAsia="Times New Roman" w:hAnsi="Times New Roman" w:cs="Times New Roman"/>
                <w:b/>
                <w:sz w:val="20"/>
                <w:szCs w:val="20"/>
                <w:u w:val="single"/>
                <w:lang w:eastAsia="ru-RU"/>
              </w:rPr>
              <w:t>кодами 7.1 -7.5</w:t>
            </w:r>
          </w:p>
        </w:tc>
      </w:tr>
      <w:tr w:rsidR="00D81CA9" w:rsidRPr="005827E4" w:rsidTr="00D81CA9">
        <w:tc>
          <w:tcPr>
            <w:tcW w:w="1954" w:type="dxa"/>
          </w:tcPr>
          <w:p w:rsidR="00D81CA9" w:rsidRPr="005827E4" w:rsidRDefault="00D81CA9" w:rsidP="00D81CA9">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t>12.0.1</w:t>
            </w:r>
            <w:r w:rsidRPr="005827E4">
              <w:rPr>
                <w:rFonts w:ascii="Times New Roman" w:eastAsia="Times New Roman" w:hAnsi="Times New Roman" w:cs="Times New Roman"/>
                <w:sz w:val="20"/>
                <w:szCs w:val="20"/>
                <w:lang w:eastAsia="ar-SA"/>
              </w:rPr>
              <w:t xml:space="preserve"> Улично-дорожная сеть</w:t>
            </w:r>
          </w:p>
        </w:tc>
        <w:tc>
          <w:tcPr>
            <w:tcW w:w="3826" w:type="dxa"/>
          </w:tcPr>
          <w:p w:rsidR="00D81CA9" w:rsidRPr="005827E4" w:rsidRDefault="00D81CA9" w:rsidP="00D81CA9">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Не установлены в соответствии с ч.4, ст.36 Градостроительного кодекса Российской Федерации.</w:t>
            </w:r>
          </w:p>
        </w:tc>
        <w:tc>
          <w:tcPr>
            <w:tcW w:w="3542" w:type="dxa"/>
          </w:tcPr>
          <w:p w:rsidR="00D81CA9" w:rsidRPr="005827E4" w:rsidRDefault="00D81CA9" w:rsidP="00D81CA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w:t>
            </w:r>
            <w:r w:rsidRPr="005827E4">
              <w:rPr>
                <w:rFonts w:ascii="Times New Roman" w:eastAsia="Times New Roman" w:hAnsi="Times New Roman" w:cs="Times New Roman"/>
                <w:sz w:val="20"/>
                <w:szCs w:val="20"/>
                <w:lang w:eastAsia="ru-RU"/>
              </w:rPr>
              <w:lastRenderedPageBreak/>
              <w:t>пунктов, пешеходных переходов, бульваров, площадей, проездов, велодорожек и объектов велотранспортной и инженерной инфраструктуры;</w:t>
            </w:r>
          </w:p>
          <w:p w:rsidR="00D81CA9" w:rsidRPr="005827E4" w:rsidRDefault="00D81CA9" w:rsidP="00D81CA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827E4">
                <w:rPr>
                  <w:rFonts w:ascii="Times New Roman" w:eastAsia="Times New Roman" w:hAnsi="Times New Roman" w:cs="Times New Roman"/>
                  <w:b/>
                  <w:sz w:val="20"/>
                  <w:szCs w:val="20"/>
                  <w:lang w:eastAsia="ru-RU"/>
                </w:rPr>
                <w:t>кодами 2.7.1</w:t>
              </w:r>
            </w:hyperlink>
            <w:r w:rsidRPr="005827E4">
              <w:rPr>
                <w:rFonts w:ascii="Times New Roman" w:eastAsia="Times New Roman" w:hAnsi="Times New Roman" w:cs="Times New Roman"/>
                <w:b/>
                <w:sz w:val="20"/>
                <w:szCs w:val="20"/>
                <w:lang w:eastAsia="ru-RU"/>
              </w:rPr>
              <w:t xml:space="preserve">, </w:t>
            </w:r>
            <w:hyperlink w:anchor="Par382" w:tooltip="4.9" w:history="1">
              <w:r w:rsidRPr="005827E4">
                <w:rPr>
                  <w:rFonts w:ascii="Times New Roman" w:eastAsia="Times New Roman" w:hAnsi="Times New Roman" w:cs="Times New Roman"/>
                  <w:b/>
                  <w:sz w:val="20"/>
                  <w:szCs w:val="20"/>
                  <w:lang w:eastAsia="ru-RU"/>
                </w:rPr>
                <w:t>4.9</w:t>
              </w:r>
            </w:hyperlink>
            <w:r w:rsidRPr="005827E4">
              <w:rPr>
                <w:rFonts w:ascii="Times New Roman" w:eastAsia="Times New Roman" w:hAnsi="Times New Roman" w:cs="Times New Roman"/>
                <w:b/>
                <w:sz w:val="20"/>
                <w:szCs w:val="20"/>
                <w:lang w:eastAsia="ru-RU"/>
              </w:rPr>
              <w:t xml:space="preserve">, </w:t>
            </w:r>
            <w:hyperlink w:anchor="Par567" w:tooltip="7.2.3" w:history="1">
              <w:r w:rsidRPr="005827E4">
                <w:rPr>
                  <w:rFonts w:ascii="Times New Roman" w:eastAsia="Times New Roman" w:hAnsi="Times New Roman" w:cs="Times New Roman"/>
                  <w:b/>
                  <w:sz w:val="20"/>
                  <w:szCs w:val="20"/>
                  <w:lang w:eastAsia="ru-RU"/>
                </w:rPr>
                <w:t>7.2.3</w:t>
              </w:r>
            </w:hyperlink>
            <w:r w:rsidRPr="005827E4">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r>
      <w:tr w:rsidR="00D81CA9" w:rsidRPr="005827E4" w:rsidTr="00D81CA9">
        <w:tc>
          <w:tcPr>
            <w:tcW w:w="1954" w:type="dxa"/>
          </w:tcPr>
          <w:p w:rsidR="00D81CA9" w:rsidRPr="005827E4" w:rsidRDefault="00D81CA9" w:rsidP="00D81CA9">
            <w:pPr>
              <w:suppressAutoHyphens/>
              <w:snapToGri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b/>
                <w:sz w:val="20"/>
                <w:szCs w:val="20"/>
                <w:lang w:eastAsia="ar-SA"/>
              </w:rPr>
              <w:lastRenderedPageBreak/>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826" w:type="dxa"/>
          </w:tcPr>
          <w:p w:rsidR="00D81CA9" w:rsidRPr="005827E4" w:rsidRDefault="00D81CA9" w:rsidP="00D81CA9">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D81CA9" w:rsidRPr="005827E4" w:rsidRDefault="00D81CA9" w:rsidP="00D81CA9">
            <w:pPr>
              <w:suppressAutoHyphens/>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2" w:type="dxa"/>
          </w:tcPr>
          <w:p w:rsidR="00D81CA9" w:rsidRPr="005827E4" w:rsidRDefault="00D81CA9" w:rsidP="00D81CA9">
            <w:pPr>
              <w:widowControl w:val="0"/>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983491" w:rsidRPr="005827E4" w:rsidRDefault="00983491" w:rsidP="00983491">
      <w:pPr>
        <w:suppressAutoHyphens/>
        <w:spacing w:after="0" w:line="240" w:lineRule="auto"/>
        <w:ind w:firstLine="708"/>
        <w:jc w:val="both"/>
        <w:rPr>
          <w:rFonts w:ascii="Times New Roman" w:eastAsia="Calibri" w:hAnsi="Times New Roman" w:cs="Times New Roman"/>
          <w:b/>
          <w:sz w:val="24"/>
          <w:szCs w:val="24"/>
          <w:lang w:eastAsia="ar-SA"/>
        </w:rPr>
      </w:pPr>
    </w:p>
    <w:p w:rsidR="00983491" w:rsidRDefault="00983491" w:rsidP="00983491">
      <w:pPr>
        <w:suppressAutoHyphens/>
        <w:spacing w:after="0" w:line="240" w:lineRule="auto"/>
        <w:ind w:firstLine="708"/>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 xml:space="preserve">2.   Условно разрешенные виды и параметры использования земельных участков и объектов капитального строительства </w:t>
      </w:r>
    </w:p>
    <w:p w:rsidR="00E07512" w:rsidRPr="005827E4" w:rsidRDefault="00E07512" w:rsidP="00983491">
      <w:pPr>
        <w:suppressAutoHyphens/>
        <w:spacing w:after="0" w:line="240" w:lineRule="auto"/>
        <w:ind w:firstLine="708"/>
        <w:jc w:val="both"/>
        <w:rPr>
          <w:rFonts w:ascii="Times New Roman" w:eastAsia="Calibri" w:hAnsi="Times New Roman" w:cs="Times New Roman"/>
          <w:b/>
          <w:sz w:val="24"/>
          <w:szCs w:val="24"/>
          <w:lang w:eastAsia="ar-SA"/>
        </w:rPr>
      </w:pP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983491" w:rsidRPr="005827E4" w:rsidTr="00D81CA9">
        <w:trPr>
          <w:trHeight w:val="552"/>
        </w:trPr>
        <w:tc>
          <w:tcPr>
            <w:tcW w:w="2204" w:type="dxa"/>
            <w:vAlign w:val="center"/>
          </w:tcPr>
          <w:p w:rsidR="00983491" w:rsidRPr="005827E4" w:rsidRDefault="00983491" w:rsidP="004B7805">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983491" w:rsidRPr="005827E4" w:rsidRDefault="00983491" w:rsidP="004B7805">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983491" w:rsidRPr="005827E4" w:rsidRDefault="00983491" w:rsidP="004B7805">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983491" w:rsidRPr="005827E4" w:rsidRDefault="00983491" w:rsidP="004B7805">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E57DF8" w:rsidRPr="005827E4" w:rsidTr="00E57DF8">
        <w:tc>
          <w:tcPr>
            <w:tcW w:w="2204" w:type="dxa"/>
            <w:tcBorders>
              <w:top w:val="single" w:sz="8" w:space="0" w:color="auto"/>
              <w:left w:val="single" w:sz="8" w:space="0" w:color="auto"/>
              <w:bottom w:val="single" w:sz="8" w:space="0" w:color="auto"/>
              <w:right w:val="single" w:sz="8" w:space="0" w:color="auto"/>
            </w:tcBorders>
          </w:tcPr>
          <w:p w:rsidR="00E57DF8" w:rsidRPr="000A2A6F" w:rsidRDefault="00E57DF8" w:rsidP="00E57DF8">
            <w:pPr>
              <w:suppressAutoHyphens/>
              <w:snapToGrid w:val="0"/>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b/>
                <w:sz w:val="20"/>
                <w:szCs w:val="20"/>
                <w:lang w:eastAsia="ar-SA"/>
              </w:rPr>
              <w:t xml:space="preserve">4.1 </w:t>
            </w:r>
            <w:r w:rsidRPr="000A2A6F">
              <w:rPr>
                <w:rFonts w:ascii="Times New Roman" w:eastAsia="Times New Roman" w:hAnsi="Times New Roman" w:cs="Times New Roman"/>
                <w:sz w:val="20"/>
                <w:szCs w:val="20"/>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0A2A6F" w:rsidRPr="000A2A6F"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A2A6F" w:rsidRPr="000A2A6F"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w:t>
            </w:r>
            <w:r w:rsidRPr="000A2A6F">
              <w:rPr>
                <w:rFonts w:ascii="Times New Roman" w:eastAsia="Times New Roman" w:hAnsi="Times New Roman" w:cs="Times New Roman"/>
                <w:sz w:val="20"/>
                <w:szCs w:val="20"/>
                <w:lang w:eastAsia="ru-RU"/>
              </w:rPr>
              <w:t xml:space="preserve">– </w:t>
            </w:r>
            <w:r w:rsidRPr="000A2A6F">
              <w:rPr>
                <w:rFonts w:ascii="Times New Roman" w:eastAsia="Times New Roman" w:hAnsi="Times New Roman" w:cs="Times New Roman"/>
                <w:b/>
                <w:sz w:val="20"/>
                <w:szCs w:val="20"/>
                <w:lang w:eastAsia="ru-RU"/>
              </w:rPr>
              <w:t xml:space="preserve">3 м., </w:t>
            </w:r>
            <w:r w:rsidRPr="000A2A6F">
              <w:rPr>
                <w:rFonts w:ascii="Times New Roman" w:eastAsia="Times New Roman" w:hAnsi="Times New Roman" w:cs="Times New Roman"/>
                <w:sz w:val="20"/>
                <w:szCs w:val="20"/>
                <w:lang w:eastAsia="ru-RU"/>
              </w:rPr>
              <w:t xml:space="preserve">от фронтальной границы земельного участка </w:t>
            </w:r>
            <w:r w:rsidRPr="000A2A6F">
              <w:rPr>
                <w:rFonts w:ascii="Times New Roman" w:eastAsia="Times New Roman" w:hAnsi="Times New Roman" w:cs="Times New Roman"/>
                <w:bCs/>
                <w:sz w:val="20"/>
                <w:szCs w:val="20"/>
                <w:lang w:eastAsia="ru-RU"/>
              </w:rPr>
              <w:t xml:space="preserve">– </w:t>
            </w:r>
            <w:r w:rsidRPr="000A2A6F">
              <w:rPr>
                <w:rFonts w:ascii="Times New Roman" w:eastAsia="Times New Roman" w:hAnsi="Times New Roman" w:cs="Times New Roman"/>
                <w:b/>
                <w:bCs/>
                <w:sz w:val="20"/>
                <w:szCs w:val="20"/>
                <w:lang w:eastAsia="ru-RU"/>
              </w:rPr>
              <w:t>5 м;</w:t>
            </w:r>
          </w:p>
          <w:p w:rsidR="000A2A6F" w:rsidRPr="000A2A6F" w:rsidRDefault="000A2A6F" w:rsidP="000A2A6F">
            <w:pPr>
              <w:suppressAutoHyphens/>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3) </w:t>
            </w:r>
            <w:r w:rsidRPr="000A2A6F">
              <w:rPr>
                <w:rFonts w:ascii="Times New Roman" w:eastAsia="Times New Roman" w:hAnsi="Times New Roman" w:cs="Times New Roman"/>
                <w:sz w:val="20"/>
                <w:szCs w:val="20"/>
                <w:lang w:eastAsia="ru-RU"/>
              </w:rPr>
              <w:t xml:space="preserve">Максимальное количество этажей зданий – </w:t>
            </w:r>
            <w:r w:rsidRPr="000A2A6F">
              <w:rPr>
                <w:rFonts w:ascii="Times New Roman" w:eastAsia="Times New Roman" w:hAnsi="Times New Roman" w:cs="Times New Roman"/>
                <w:b/>
                <w:sz w:val="20"/>
                <w:szCs w:val="20"/>
                <w:lang w:eastAsia="ru-RU"/>
              </w:rPr>
              <w:t>4 этажа;</w:t>
            </w:r>
            <w:r w:rsidRPr="000A2A6F">
              <w:rPr>
                <w:rFonts w:ascii="Times New Roman" w:eastAsia="Times New Roman" w:hAnsi="Times New Roman" w:cs="Times New Roman"/>
                <w:sz w:val="20"/>
                <w:szCs w:val="20"/>
                <w:lang w:eastAsia="ru-RU"/>
              </w:rPr>
              <w:t xml:space="preserve"> </w:t>
            </w:r>
          </w:p>
          <w:p w:rsidR="000A2A6F" w:rsidRPr="000A2A6F"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0A2A6F">
              <w:rPr>
                <w:rFonts w:ascii="Times New Roman" w:eastAsia="Times New Roman" w:hAnsi="Times New Roman" w:cs="Times New Roman"/>
                <w:b/>
                <w:sz w:val="20"/>
                <w:szCs w:val="20"/>
                <w:lang w:eastAsia="ru-RU"/>
              </w:rPr>
              <w:t xml:space="preserve">не более 20 м; </w:t>
            </w:r>
          </w:p>
          <w:p w:rsidR="000A2A6F" w:rsidRPr="000A2A6F"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ar-SA"/>
              </w:rPr>
              <w:t>5) М</w:t>
            </w:r>
            <w:r w:rsidRPr="000A2A6F">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0A2A6F">
              <w:rPr>
                <w:rFonts w:ascii="Times New Roman" w:eastAsia="Times New Roman" w:hAnsi="Times New Roman" w:cs="Times New Roman"/>
                <w:b/>
                <w:sz w:val="20"/>
                <w:szCs w:val="20"/>
                <w:lang w:eastAsia="ru-RU"/>
              </w:rPr>
              <w:t>60%;</w:t>
            </w:r>
          </w:p>
          <w:p w:rsidR="00E57DF8" w:rsidRPr="000A2A6F" w:rsidRDefault="000A2A6F" w:rsidP="000A2A6F">
            <w:pPr>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ru-RU"/>
              </w:rPr>
              <w:t xml:space="preserve">6) Минимальный процент озеленения - </w:t>
            </w:r>
            <w:r w:rsidRPr="000A2A6F">
              <w:rPr>
                <w:rFonts w:ascii="Times New Roman" w:eastAsia="Times New Roman" w:hAnsi="Times New Roman" w:cs="Times New Roman"/>
                <w:b/>
                <w:sz w:val="20"/>
                <w:szCs w:val="20"/>
                <w:lang w:eastAsia="ru-RU"/>
              </w:rPr>
              <w:t>15%</w:t>
            </w:r>
            <w:r w:rsidRPr="000A2A6F">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57DF8" w:rsidRPr="000A2A6F" w:rsidRDefault="00E57DF8" w:rsidP="00E57DF8">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57DF8" w:rsidRPr="005827E4" w:rsidTr="00E57DF8">
        <w:tc>
          <w:tcPr>
            <w:tcW w:w="2204" w:type="dxa"/>
            <w:tcBorders>
              <w:top w:val="single" w:sz="8" w:space="0" w:color="auto"/>
              <w:left w:val="single" w:sz="8" w:space="0" w:color="auto"/>
              <w:bottom w:val="single" w:sz="8" w:space="0" w:color="auto"/>
              <w:right w:val="single" w:sz="8" w:space="0" w:color="auto"/>
            </w:tcBorders>
          </w:tcPr>
          <w:p w:rsidR="00E57DF8" w:rsidRPr="005827E4" w:rsidRDefault="00E57DF8" w:rsidP="009C3534">
            <w:pPr>
              <w:suppressAutoHyphens/>
              <w:snapToGrid w:val="0"/>
              <w:rPr>
                <w:rFonts w:ascii="Times New Roman" w:hAnsi="Times New Roman" w:cs="Times New Roman"/>
                <w:b/>
                <w:sz w:val="20"/>
                <w:szCs w:val="20"/>
              </w:rPr>
            </w:pPr>
            <w:r w:rsidRPr="005827E4">
              <w:rPr>
                <w:rFonts w:ascii="Times New Roman" w:hAnsi="Times New Roman" w:cs="Times New Roman"/>
                <w:b/>
                <w:sz w:val="20"/>
                <w:szCs w:val="20"/>
              </w:rPr>
              <w:t xml:space="preserve">4.4 </w:t>
            </w:r>
            <w:r w:rsidRPr="005827E4">
              <w:rPr>
                <w:rFonts w:ascii="Times New Roman" w:hAnsi="Times New Roman" w:cs="Times New Roman"/>
                <w:sz w:val="20"/>
                <w:szCs w:val="20"/>
              </w:rPr>
              <w:t>Магазины</w:t>
            </w:r>
          </w:p>
        </w:tc>
        <w:tc>
          <w:tcPr>
            <w:tcW w:w="3574" w:type="dxa"/>
            <w:tcBorders>
              <w:top w:val="single" w:sz="8" w:space="0" w:color="auto"/>
              <w:left w:val="single" w:sz="8" w:space="0" w:color="auto"/>
              <w:bottom w:val="single" w:sz="8" w:space="0" w:color="auto"/>
              <w:right w:val="single" w:sz="8" w:space="0" w:color="auto"/>
            </w:tcBorders>
          </w:tcPr>
          <w:p w:rsidR="00E57DF8" w:rsidRPr="005827E4" w:rsidRDefault="00E57DF8" w:rsidP="009C3534">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E57DF8" w:rsidRPr="005827E4" w:rsidRDefault="00E57DF8" w:rsidP="009C353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E57DF8" w:rsidRPr="005827E4" w:rsidRDefault="00E57DF8" w:rsidP="009C3534">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 xml:space="preserve">Минимальные отступы от границ </w:t>
            </w:r>
            <w:r w:rsidRPr="005827E4">
              <w:rPr>
                <w:rFonts w:ascii="Times New Roman" w:eastAsia="Times New Roman" w:hAnsi="Times New Roman" w:cs="Times New Roman"/>
                <w:sz w:val="20"/>
                <w:szCs w:val="20"/>
                <w:lang w:eastAsia="ar-SA"/>
              </w:rPr>
              <w:lastRenderedPageBreak/>
              <w:t>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E57DF8" w:rsidRPr="005827E4" w:rsidRDefault="00E57DF8" w:rsidP="009C3534">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E57DF8" w:rsidRPr="005827E4" w:rsidRDefault="00E57DF8" w:rsidP="009C3534">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E57DF8" w:rsidRPr="005827E4" w:rsidRDefault="00E57DF8" w:rsidP="009C353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57DF8" w:rsidRPr="005827E4" w:rsidRDefault="00E57DF8" w:rsidP="009C3534">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lastRenderedPageBreak/>
              <w:t>Размещение объектов капитального строительства, предназначенных для продажи товаров, торговая площадь которых составляет до 5000 кв. м.</w:t>
            </w:r>
          </w:p>
        </w:tc>
      </w:tr>
      <w:tr w:rsidR="00E57DF8" w:rsidRPr="005827E4" w:rsidTr="00E57DF8">
        <w:tc>
          <w:tcPr>
            <w:tcW w:w="2204" w:type="dxa"/>
            <w:tcBorders>
              <w:top w:val="single" w:sz="8" w:space="0" w:color="auto"/>
              <w:left w:val="single" w:sz="8" w:space="0" w:color="auto"/>
              <w:bottom w:val="single" w:sz="8" w:space="0" w:color="auto"/>
              <w:right w:val="single" w:sz="8" w:space="0" w:color="auto"/>
            </w:tcBorders>
          </w:tcPr>
          <w:p w:rsidR="00E57DF8" w:rsidRPr="00E57DF8" w:rsidRDefault="00E57DF8" w:rsidP="009C3534">
            <w:pPr>
              <w:suppressAutoHyphens/>
              <w:snapToGrid w:val="0"/>
              <w:rPr>
                <w:rFonts w:ascii="Times New Roman" w:eastAsia="Times New Roman" w:hAnsi="Times New Roman" w:cs="Times New Roman"/>
                <w:b/>
                <w:sz w:val="20"/>
                <w:szCs w:val="20"/>
                <w:lang w:eastAsia="ar-SA"/>
              </w:rPr>
            </w:pPr>
            <w:r w:rsidRPr="00E57DF8">
              <w:rPr>
                <w:rFonts w:ascii="Times New Roman" w:eastAsia="Times New Roman" w:hAnsi="Times New Roman" w:cs="Times New Roman"/>
                <w:b/>
                <w:sz w:val="20"/>
                <w:szCs w:val="20"/>
                <w:lang w:eastAsia="ar-SA"/>
              </w:rPr>
              <w:t xml:space="preserve">4.6 </w:t>
            </w:r>
            <w:r w:rsidRPr="004451A2">
              <w:rPr>
                <w:rFonts w:ascii="Times New Roman" w:eastAsia="Times New Roman" w:hAnsi="Times New Roman" w:cs="Times New Roman"/>
                <w:sz w:val="20"/>
                <w:szCs w:val="20"/>
                <w:lang w:eastAsia="ar-SA"/>
              </w:rPr>
              <w:t>Общественное питание</w:t>
            </w:r>
          </w:p>
        </w:tc>
        <w:tc>
          <w:tcPr>
            <w:tcW w:w="3574" w:type="dxa"/>
            <w:tcBorders>
              <w:top w:val="single" w:sz="8" w:space="0" w:color="auto"/>
              <w:left w:val="single" w:sz="8" w:space="0" w:color="auto"/>
              <w:bottom w:val="single" w:sz="8" w:space="0" w:color="auto"/>
              <w:right w:val="single" w:sz="8" w:space="0" w:color="auto"/>
            </w:tcBorders>
          </w:tcPr>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1) Минимальная площадь земельного участка объектов общественного питания при числе мест, кв. м на 100 мест:</w:t>
            </w:r>
          </w:p>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 до 50 мест – 2000 кв.м;</w:t>
            </w:r>
          </w:p>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 от 51 до 150 мест – 1500 кв.м;</w:t>
            </w:r>
          </w:p>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3) Минимальные отступы от границ земельного участка в целях определения места допустимого размещения объекта – 5 м;</w:t>
            </w:r>
          </w:p>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 xml:space="preserve">4) Максимальное количество этажей зданий – 3 этажа; </w:t>
            </w:r>
          </w:p>
          <w:p w:rsidR="00E57DF8" w:rsidRPr="00E57DF8" w:rsidRDefault="00E57DF8" w:rsidP="009C3534">
            <w:pPr>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5) Максимальный процент застройки в границах земельного участка – 60%;</w:t>
            </w:r>
          </w:p>
        </w:tc>
        <w:tc>
          <w:tcPr>
            <w:tcW w:w="3544" w:type="dxa"/>
            <w:tcBorders>
              <w:top w:val="single" w:sz="8" w:space="0" w:color="auto"/>
              <w:left w:val="single" w:sz="8" w:space="0" w:color="auto"/>
              <w:bottom w:val="single" w:sz="8" w:space="0" w:color="auto"/>
              <w:right w:val="single" w:sz="8" w:space="0" w:color="auto"/>
            </w:tcBorders>
          </w:tcPr>
          <w:p w:rsidR="00E57DF8" w:rsidRPr="00E57DF8" w:rsidRDefault="00E57DF8" w:rsidP="009C3534">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E57DF8">
              <w:rPr>
                <w:rFonts w:ascii="Times New Roman" w:eastAsia="Times New Roman" w:hAnsi="Times New Roman" w:cs="Times New Roman"/>
                <w:sz w:val="20"/>
                <w:szCs w:val="20"/>
                <w:lang w:eastAsia="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D322D1" w:rsidRPr="005827E4" w:rsidRDefault="00D322D1" w:rsidP="00D322D1">
      <w:pPr>
        <w:suppressAutoHyphens/>
        <w:spacing w:after="0" w:line="240" w:lineRule="auto"/>
        <w:ind w:firstLine="708"/>
        <w:jc w:val="both"/>
        <w:rPr>
          <w:rFonts w:ascii="Times New Roman" w:eastAsia="Times New Roman" w:hAnsi="Times New Roman" w:cs="Times New Roman"/>
          <w:b/>
          <w:sz w:val="24"/>
          <w:szCs w:val="24"/>
          <w:lang w:eastAsia="ar-SA"/>
        </w:rPr>
      </w:pPr>
    </w:p>
    <w:p w:rsidR="00D46777" w:rsidRPr="005827E4" w:rsidRDefault="00D46777" w:rsidP="00D322D1">
      <w:pPr>
        <w:suppressAutoHyphens/>
        <w:spacing w:after="0" w:line="240" w:lineRule="auto"/>
        <w:ind w:firstLine="708"/>
        <w:jc w:val="both"/>
        <w:rPr>
          <w:rFonts w:ascii="Times New Roman" w:eastAsia="Times New Roman" w:hAnsi="Times New Roman" w:cs="Times New Roman"/>
          <w:b/>
          <w:sz w:val="24"/>
          <w:szCs w:val="24"/>
          <w:lang w:eastAsia="ar-SA"/>
        </w:rPr>
      </w:pPr>
    </w:p>
    <w:p w:rsidR="00D322D1" w:rsidRPr="005827E4" w:rsidRDefault="00D322D1" w:rsidP="00D322D1">
      <w:pPr>
        <w:suppressAutoHyphens/>
        <w:spacing w:after="0" w:line="240" w:lineRule="auto"/>
        <w:ind w:firstLine="708"/>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D322D1" w:rsidRPr="005827E4" w:rsidRDefault="00D322D1" w:rsidP="00D322D1">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D322D1" w:rsidRPr="005827E4" w:rsidTr="00D81CA9">
        <w:trPr>
          <w:trHeight w:val="552"/>
        </w:trPr>
        <w:tc>
          <w:tcPr>
            <w:tcW w:w="2204" w:type="dxa"/>
            <w:vAlign w:val="center"/>
          </w:tcPr>
          <w:p w:rsidR="00D322D1" w:rsidRPr="005827E4" w:rsidRDefault="00D322D1"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D322D1" w:rsidRPr="005827E4" w:rsidRDefault="00D322D1" w:rsidP="00D81CA9">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D322D1" w:rsidRPr="005827E4" w:rsidRDefault="00D322D1"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D322D1" w:rsidRPr="005827E4" w:rsidRDefault="00D322D1"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5827E4" w:rsidRPr="005827E4" w:rsidTr="00EF752F">
        <w:tc>
          <w:tcPr>
            <w:tcW w:w="2204" w:type="dxa"/>
          </w:tcPr>
          <w:p w:rsidR="00D322D1" w:rsidRPr="005827E4" w:rsidRDefault="00EF752F" w:rsidP="00EF752F">
            <w:pPr>
              <w:suppressAutoHyphens/>
              <w:snapToGri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Озеленение и благоустройство участка.</w:t>
            </w:r>
          </w:p>
        </w:tc>
        <w:tc>
          <w:tcPr>
            <w:tcW w:w="3574" w:type="dxa"/>
          </w:tcPr>
          <w:p w:rsidR="00EF752F" w:rsidRPr="005827E4" w:rsidRDefault="00EF752F" w:rsidP="00EF752F">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EF752F" w:rsidRPr="005827E4" w:rsidRDefault="00EF752F" w:rsidP="00EF752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EF752F" w:rsidRPr="005827E4" w:rsidRDefault="00EF752F" w:rsidP="00EF752F">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b/>
                <w:bCs/>
                <w:sz w:val="20"/>
                <w:szCs w:val="20"/>
                <w:lang w:eastAsia="ru-RU"/>
              </w:rPr>
              <w:t>;</w:t>
            </w:r>
          </w:p>
          <w:p w:rsidR="00D322D1" w:rsidRPr="005827E4" w:rsidRDefault="00EF752F" w:rsidP="00EF752F">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w:t>
            </w:r>
          </w:p>
        </w:tc>
        <w:tc>
          <w:tcPr>
            <w:tcW w:w="3544" w:type="dxa"/>
          </w:tcPr>
          <w:p w:rsidR="00D322D1" w:rsidRPr="005827E4" w:rsidRDefault="00D322D1" w:rsidP="00D81CA9">
            <w:pPr>
              <w:widowControl w:val="0"/>
              <w:autoSpaceDE w:val="0"/>
              <w:autoSpaceDN w:val="0"/>
              <w:adjustRightInd w:val="0"/>
              <w:spacing w:after="0" w:line="240" w:lineRule="auto"/>
              <w:rPr>
                <w:rFonts w:ascii="Times New Roman" w:hAnsi="Times New Roman" w:cs="Times New Roman"/>
                <w:sz w:val="20"/>
                <w:szCs w:val="20"/>
              </w:rPr>
            </w:pPr>
          </w:p>
        </w:tc>
      </w:tr>
    </w:tbl>
    <w:p w:rsidR="002A7D32" w:rsidRPr="00334F8D" w:rsidRDefault="00931CBB" w:rsidP="00334F8D">
      <w:pPr>
        <w:pStyle w:val="1"/>
        <w:jc w:val="center"/>
        <w:rPr>
          <w:rFonts w:ascii="Times New Roman" w:eastAsia="Times New Roman" w:hAnsi="Times New Roman" w:cs="Times New Roman"/>
          <w:snapToGrid w:val="0"/>
          <w:color w:val="auto"/>
          <w:sz w:val="24"/>
          <w:szCs w:val="24"/>
          <w:lang w:eastAsia="ar-SA"/>
        </w:rPr>
      </w:pPr>
      <w:r w:rsidRPr="00334F8D">
        <w:rPr>
          <w:rFonts w:ascii="Times New Roman" w:eastAsia="Times New Roman" w:hAnsi="Times New Roman" w:cs="Times New Roman"/>
          <w:snapToGrid w:val="0"/>
          <w:color w:val="auto"/>
          <w:sz w:val="24"/>
          <w:szCs w:val="24"/>
          <w:lang w:eastAsia="ar-SA"/>
        </w:rPr>
        <w:t>РЕКРЕАЦИОННЫЕ ЗОНЫ</w:t>
      </w:r>
    </w:p>
    <w:p w:rsidR="00931CBB" w:rsidRPr="005827E4" w:rsidRDefault="00931CBB" w:rsidP="00931CBB">
      <w:pPr>
        <w:keepNext/>
        <w:spacing w:after="0" w:line="240" w:lineRule="auto"/>
        <w:jc w:val="center"/>
        <w:outlineLvl w:val="2"/>
        <w:rPr>
          <w:rFonts w:ascii="Times New Roman" w:eastAsia="Times New Roman" w:hAnsi="Times New Roman" w:cs="Times New Roman"/>
          <w:b/>
          <w:snapToGrid w:val="0"/>
          <w:sz w:val="24"/>
          <w:szCs w:val="24"/>
          <w:u w:val="single"/>
          <w:lang w:eastAsia="ar-SA"/>
        </w:rPr>
      </w:pPr>
      <w:r w:rsidRPr="005827E4">
        <w:rPr>
          <w:rFonts w:ascii="Times New Roman" w:eastAsia="Times New Roman" w:hAnsi="Times New Roman" w:cs="Times New Roman"/>
          <w:b/>
          <w:snapToGrid w:val="0"/>
          <w:sz w:val="24"/>
          <w:szCs w:val="24"/>
          <w:u w:val="single"/>
          <w:lang w:eastAsia="ar-SA"/>
        </w:rPr>
        <w:t>ЗОНА РЕКРЕАЦИИ (Р-1)</w:t>
      </w:r>
    </w:p>
    <w:p w:rsidR="00931CBB" w:rsidRPr="005827E4" w:rsidRDefault="00931CBB" w:rsidP="00224375">
      <w:pPr>
        <w:rPr>
          <w:snapToGrid w:val="0"/>
          <w:lang w:eastAsia="ar-SA"/>
        </w:rPr>
      </w:pPr>
    </w:p>
    <w:p w:rsidR="00931CBB" w:rsidRPr="005827E4" w:rsidRDefault="00931CBB" w:rsidP="00931CBB">
      <w:pPr>
        <w:suppressAutoHyphens/>
        <w:spacing w:after="0" w:line="240" w:lineRule="auto"/>
        <w:ind w:left="360"/>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931CBB" w:rsidRPr="005827E4" w:rsidTr="00D81CA9">
        <w:trPr>
          <w:trHeight w:val="552"/>
        </w:trPr>
        <w:tc>
          <w:tcPr>
            <w:tcW w:w="2204" w:type="dxa"/>
            <w:vAlign w:val="center"/>
          </w:tcPr>
          <w:p w:rsidR="00931CBB" w:rsidRPr="005827E4" w:rsidRDefault="00931CB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931CBB" w:rsidRPr="005827E4" w:rsidRDefault="00931CBB" w:rsidP="002A181E">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lastRenderedPageBreak/>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931CBB" w:rsidRPr="005827E4" w:rsidRDefault="00931CB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lastRenderedPageBreak/>
              <w:t>ПАРАМЕТРЫ РАЗРЕШЕННОГО ИСПОЛЬЗОВАНИЯ</w:t>
            </w:r>
          </w:p>
        </w:tc>
        <w:tc>
          <w:tcPr>
            <w:tcW w:w="3544" w:type="dxa"/>
            <w:vAlign w:val="center"/>
          </w:tcPr>
          <w:p w:rsidR="00931CBB" w:rsidRPr="005827E4" w:rsidRDefault="00931CB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B570FF" w:rsidRPr="005827E4" w:rsidTr="00D81CA9">
        <w:tc>
          <w:tcPr>
            <w:tcW w:w="2204" w:type="dxa"/>
          </w:tcPr>
          <w:p w:rsidR="00B570FF" w:rsidRPr="005827E4" w:rsidRDefault="00B570FF" w:rsidP="00B570FF">
            <w:pPr>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3.1.1</w:t>
            </w:r>
          </w:p>
          <w:p w:rsidR="00B570FF" w:rsidRPr="005827E4" w:rsidRDefault="00B570FF" w:rsidP="00B570FF">
            <w:pPr>
              <w:suppressAutoHyphens/>
              <w:snapToGrid w:val="0"/>
              <w:spacing w:after="0"/>
              <w:rPr>
                <w:rFonts w:ascii="Times New Roman" w:hAnsi="Times New Roman" w:cs="Times New Roman"/>
                <w:b/>
                <w:sz w:val="20"/>
                <w:szCs w:val="20"/>
              </w:rPr>
            </w:pPr>
            <w:r w:rsidRPr="005827E4">
              <w:rPr>
                <w:rFonts w:ascii="Times New Roman" w:eastAsia="Times New Roman" w:hAnsi="Times New Roman" w:cs="Times New Roman"/>
                <w:sz w:val="20"/>
                <w:szCs w:val="20"/>
                <w:lang w:eastAsia="ar-SA"/>
              </w:rPr>
              <w:t>Предоставление коммунальных услуг</w:t>
            </w:r>
          </w:p>
        </w:tc>
        <w:tc>
          <w:tcPr>
            <w:tcW w:w="3574" w:type="dxa"/>
          </w:tcPr>
          <w:p w:rsidR="00B570FF" w:rsidRPr="005827E4" w:rsidRDefault="00B570FF" w:rsidP="00B570F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B570FF" w:rsidRPr="005827E4" w:rsidRDefault="00B570FF" w:rsidP="00B570F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009B2D94" w:rsidRPr="005827E4">
              <w:rPr>
                <w:rFonts w:ascii="Times New Roman" w:eastAsia="Times New Roman" w:hAnsi="Times New Roman" w:cs="Times New Roman"/>
                <w:b/>
                <w:sz w:val="20"/>
                <w:szCs w:val="20"/>
                <w:lang w:eastAsia="ar-SA"/>
              </w:rPr>
              <w:t xml:space="preserve">1 м </w:t>
            </w:r>
            <w:r w:rsidR="00F1314F" w:rsidRPr="005827E4">
              <w:rPr>
                <w:rFonts w:ascii="Times New Roman" w:hAnsi="Times New Roman" w:cs="Times New Roman"/>
                <w:bCs/>
                <w:sz w:val="20"/>
                <w:szCs w:val="20"/>
              </w:rPr>
              <w:t>(за исключением линейных объектов)</w:t>
            </w:r>
            <w:r w:rsidRPr="005827E4">
              <w:rPr>
                <w:rFonts w:ascii="Times New Roman" w:eastAsia="Times New Roman" w:hAnsi="Times New Roman" w:cs="Times New Roman"/>
                <w:b/>
                <w:bCs/>
                <w:sz w:val="20"/>
                <w:szCs w:val="20"/>
                <w:lang w:eastAsia="ru-RU"/>
              </w:rPr>
              <w:t>;</w:t>
            </w:r>
          </w:p>
          <w:p w:rsidR="00B570FF" w:rsidRPr="005827E4" w:rsidRDefault="00B570FF" w:rsidP="00F1314F">
            <w:pPr>
              <w:spacing w:after="0"/>
              <w:rPr>
                <w:rFonts w:ascii="Times New Roman" w:hAnsi="Times New Roman"/>
                <w:sz w:val="20"/>
                <w:szCs w:val="20"/>
              </w:rPr>
            </w:pPr>
            <w:r w:rsidRPr="005827E4">
              <w:rPr>
                <w:rFonts w:ascii="Times New Roman" w:eastAsia="Times New Roman" w:hAnsi="Times New Roman" w:cs="Times New Roman"/>
                <w:sz w:val="20"/>
                <w:szCs w:val="20"/>
                <w:lang w:eastAsia="ar-SA"/>
              </w:rPr>
              <w:t xml:space="preserve">3) </w:t>
            </w:r>
            <w:r w:rsidR="00F1314F" w:rsidRPr="005827E4">
              <w:rPr>
                <w:rFonts w:ascii="Times New Roman" w:hAnsi="Times New Roman"/>
                <w:sz w:val="20"/>
                <w:szCs w:val="20"/>
              </w:rPr>
              <w:t xml:space="preserve">Предельная высота объекта – </w:t>
            </w:r>
            <w:smartTag w:uri="urn:schemas-microsoft-com:office:smarttags" w:element="metricconverter">
              <w:smartTagPr>
                <w:attr w:name="ProductID" w:val="6 м"/>
              </w:smartTagPr>
              <w:r w:rsidR="00F1314F" w:rsidRPr="005827E4">
                <w:rPr>
                  <w:rFonts w:ascii="Times New Roman" w:hAnsi="Times New Roman"/>
                  <w:b/>
                  <w:sz w:val="20"/>
                  <w:szCs w:val="20"/>
                </w:rPr>
                <w:t>6 м</w:t>
              </w:r>
            </w:smartTag>
            <w:r w:rsidR="00F1314F" w:rsidRPr="005827E4">
              <w:rPr>
                <w:rFonts w:ascii="Times New Roman" w:hAnsi="Times New Roman"/>
                <w:b/>
                <w:sz w:val="20"/>
                <w:szCs w:val="20"/>
              </w:rPr>
              <w:t>,</w:t>
            </w:r>
            <w:r w:rsidR="00F1314F" w:rsidRPr="005827E4">
              <w:rPr>
                <w:rFonts w:ascii="Times New Roman" w:hAnsi="Times New Roman"/>
                <w:sz w:val="20"/>
                <w:szCs w:val="20"/>
              </w:rPr>
              <w:t xml:space="preserve"> за исключением вышек связи и иных подобных объектов;</w:t>
            </w:r>
          </w:p>
          <w:p w:rsidR="00B570FF" w:rsidRPr="005827E4" w:rsidRDefault="00C84797" w:rsidP="00F1314F">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4</w:t>
            </w:r>
            <w:r w:rsidR="00B570FF"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9B2D94" w:rsidRPr="005827E4">
              <w:rPr>
                <w:rFonts w:ascii="Times New Roman" w:eastAsia="Times New Roman" w:hAnsi="Times New Roman" w:cs="Times New Roman"/>
                <w:b/>
                <w:sz w:val="20"/>
                <w:szCs w:val="20"/>
                <w:lang w:eastAsia="ar-SA"/>
              </w:rPr>
              <w:t>80%</w:t>
            </w:r>
            <w:r w:rsidR="00B570FF" w:rsidRPr="005827E4">
              <w:rPr>
                <w:rFonts w:ascii="Times New Roman" w:eastAsia="Times New Roman" w:hAnsi="Times New Roman" w:cs="Times New Roman"/>
                <w:b/>
                <w:sz w:val="20"/>
                <w:szCs w:val="20"/>
                <w:lang w:eastAsia="ru-RU"/>
              </w:rPr>
              <w:t>;</w:t>
            </w:r>
          </w:p>
          <w:p w:rsidR="00B570FF" w:rsidRPr="005827E4" w:rsidRDefault="00B570FF" w:rsidP="002A181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3544" w:type="dxa"/>
          </w:tcPr>
          <w:p w:rsidR="00B570FF" w:rsidRPr="005827E4" w:rsidRDefault="00B570FF" w:rsidP="002A181E">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40F89" w:rsidRPr="005827E4" w:rsidTr="00A40F89">
        <w:tc>
          <w:tcPr>
            <w:tcW w:w="2204" w:type="dxa"/>
            <w:tcBorders>
              <w:top w:val="single" w:sz="8" w:space="0" w:color="auto"/>
              <w:left w:val="single" w:sz="8" w:space="0" w:color="auto"/>
              <w:bottom w:val="single" w:sz="8" w:space="0" w:color="auto"/>
              <w:right w:val="single" w:sz="8" w:space="0" w:color="auto"/>
            </w:tcBorders>
          </w:tcPr>
          <w:p w:rsidR="00A40F89" w:rsidRPr="00A40F89" w:rsidRDefault="00A40F89" w:rsidP="004451A2">
            <w:pPr>
              <w:suppressAutoHyphens/>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b/>
                <w:sz w:val="20"/>
                <w:szCs w:val="20"/>
                <w:lang w:eastAsia="ar-SA"/>
              </w:rPr>
              <w:t>3.6.2</w:t>
            </w:r>
            <w:r w:rsidRPr="00A40F89">
              <w:rPr>
                <w:rFonts w:ascii="Times New Roman" w:eastAsia="Times New Roman" w:hAnsi="Times New Roman" w:cs="Times New Roman"/>
                <w:b/>
                <w:sz w:val="20"/>
                <w:szCs w:val="20"/>
                <w:lang w:eastAsia="ar-SA"/>
              </w:rPr>
              <w:t xml:space="preserve">  </w:t>
            </w:r>
            <w:r w:rsidRPr="004451A2">
              <w:rPr>
                <w:rFonts w:ascii="Times New Roman" w:eastAsia="Times New Roman" w:hAnsi="Times New Roman" w:cs="Times New Roman"/>
                <w:sz w:val="20"/>
                <w:szCs w:val="20"/>
                <w:lang w:eastAsia="ar-SA"/>
              </w:rPr>
              <w:t>Парки культуры и отдыха</w:t>
            </w:r>
          </w:p>
        </w:tc>
        <w:tc>
          <w:tcPr>
            <w:tcW w:w="3574" w:type="dxa"/>
            <w:tcBorders>
              <w:top w:val="single" w:sz="8" w:space="0" w:color="auto"/>
              <w:left w:val="single" w:sz="8" w:space="0" w:color="auto"/>
              <w:bottom w:val="single" w:sz="8" w:space="0" w:color="auto"/>
              <w:right w:val="single" w:sz="8" w:space="0" w:color="auto"/>
            </w:tcBorders>
          </w:tcPr>
          <w:p w:rsidR="00A40F89" w:rsidRPr="00A40F89" w:rsidRDefault="00A40F89" w:rsidP="00A40F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40F89">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A40F89" w:rsidRPr="00A40F89" w:rsidRDefault="00A40F89" w:rsidP="00A40F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40F89">
              <w:rPr>
                <w:rFonts w:ascii="Times New Roman" w:eastAsia="Times New Roman" w:hAnsi="Times New Roman" w:cs="Times New Roman"/>
                <w:sz w:val="20"/>
                <w:szCs w:val="20"/>
                <w:lang w:eastAsia="ar-SA"/>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A40F89">
              <w:rPr>
                <w:rFonts w:ascii="Times New Roman" w:eastAsia="Times New Roman" w:hAnsi="Times New Roman" w:cs="Times New Roman"/>
                <w:sz w:val="20"/>
                <w:szCs w:val="20"/>
                <w:lang w:eastAsia="ar-SA"/>
              </w:rPr>
              <w:t xml:space="preserve"> – 3 м, </w:t>
            </w:r>
            <w:r w:rsidRPr="005827E4">
              <w:rPr>
                <w:rFonts w:ascii="Times New Roman" w:eastAsia="Times New Roman" w:hAnsi="Times New Roman" w:cs="Times New Roman"/>
                <w:sz w:val="20"/>
                <w:szCs w:val="20"/>
                <w:lang w:eastAsia="ar-SA"/>
              </w:rPr>
              <w:t xml:space="preserve">от фронтальной границы земельного участка </w:t>
            </w:r>
            <w:r w:rsidRPr="00A40F89">
              <w:rPr>
                <w:rFonts w:ascii="Times New Roman" w:eastAsia="Times New Roman" w:hAnsi="Times New Roman" w:cs="Times New Roman"/>
                <w:sz w:val="20"/>
                <w:szCs w:val="20"/>
                <w:lang w:eastAsia="ar-SA"/>
              </w:rPr>
              <w:t>– не нормируется;</w:t>
            </w:r>
          </w:p>
          <w:p w:rsidR="00A40F89" w:rsidRPr="005827E4" w:rsidRDefault="00A40F89" w:rsidP="00A40F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40F89">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ar-SA"/>
              </w:rPr>
              <w:t xml:space="preserve">Предельное количество этажей </w:t>
            </w:r>
          </w:p>
          <w:p w:rsidR="00A40F89" w:rsidRPr="005827E4" w:rsidRDefault="00A40F89" w:rsidP="00A40F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 </w:t>
            </w:r>
            <w:r w:rsidRPr="00A40F89">
              <w:rPr>
                <w:rFonts w:ascii="Times New Roman" w:eastAsia="Times New Roman" w:hAnsi="Times New Roman" w:cs="Times New Roman"/>
                <w:sz w:val="20"/>
                <w:szCs w:val="20"/>
                <w:lang w:eastAsia="ar-SA"/>
              </w:rPr>
              <w:t>2 этажа;</w:t>
            </w:r>
          </w:p>
          <w:p w:rsidR="00A40F89" w:rsidRPr="00A40F89" w:rsidRDefault="00A40F89" w:rsidP="00A40F8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A40F89">
              <w:rPr>
                <w:rFonts w:ascii="Times New Roman" w:eastAsia="Times New Roman" w:hAnsi="Times New Roman" w:cs="Times New Roman"/>
                <w:sz w:val="20"/>
                <w:szCs w:val="20"/>
                <w:lang w:eastAsia="ar-SA"/>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A40F89">
              <w:rPr>
                <w:rFonts w:ascii="Times New Roman" w:eastAsia="Times New Roman" w:hAnsi="Times New Roman" w:cs="Times New Roman"/>
                <w:sz w:val="20"/>
                <w:szCs w:val="20"/>
                <w:lang w:eastAsia="ar-SA"/>
              </w:rPr>
              <w:t>– 10%.</w:t>
            </w:r>
          </w:p>
          <w:p w:rsidR="00A40F89" w:rsidRPr="005827E4" w:rsidRDefault="00A40F89" w:rsidP="009C3534">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6) Минимальный процент озеленения - </w:t>
            </w:r>
            <w:r w:rsidRPr="00A40F89">
              <w:rPr>
                <w:rFonts w:ascii="Times New Roman" w:eastAsia="Times New Roman" w:hAnsi="Times New Roman" w:cs="Times New Roman"/>
                <w:sz w:val="20"/>
                <w:szCs w:val="20"/>
                <w:lang w:eastAsia="ar-SA"/>
              </w:rPr>
              <w:t>80 %</w:t>
            </w:r>
            <w:r w:rsidRPr="005827E4">
              <w:rPr>
                <w:rFonts w:ascii="Times New Roman" w:eastAsia="Times New Roman" w:hAnsi="Times New Roman" w:cs="Times New Roman"/>
                <w:sz w:val="20"/>
                <w:szCs w:val="20"/>
                <w:lang w:eastAsia="ar-SA"/>
              </w:rPr>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A40F89" w:rsidRPr="00A40F89" w:rsidRDefault="00A40F89" w:rsidP="00A40F89">
            <w:pPr>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Размещение парков культуры и отдыха</w:t>
            </w:r>
          </w:p>
        </w:tc>
      </w:tr>
      <w:tr w:rsidR="00931CBB" w:rsidRPr="005827E4" w:rsidTr="00D81CA9">
        <w:tc>
          <w:tcPr>
            <w:tcW w:w="2204" w:type="dxa"/>
          </w:tcPr>
          <w:p w:rsidR="00931CBB" w:rsidRPr="005827E4" w:rsidRDefault="002A181E" w:rsidP="002A181E">
            <w:pPr>
              <w:suppressAutoHyphens/>
              <w:snapToGrid w:val="0"/>
              <w:spacing w:after="0"/>
              <w:rPr>
                <w:rFonts w:ascii="Times New Roman" w:hAnsi="Times New Roman" w:cs="Times New Roman"/>
                <w:sz w:val="20"/>
                <w:szCs w:val="20"/>
              </w:rPr>
            </w:pPr>
            <w:r w:rsidRPr="005827E4">
              <w:rPr>
                <w:rFonts w:ascii="Times New Roman" w:hAnsi="Times New Roman" w:cs="Times New Roman"/>
                <w:b/>
                <w:sz w:val="20"/>
                <w:szCs w:val="20"/>
              </w:rPr>
              <w:t>5.0</w:t>
            </w:r>
            <w:r w:rsidRPr="005827E4">
              <w:rPr>
                <w:rFonts w:ascii="Times New Roman" w:hAnsi="Times New Roman" w:cs="Times New Roman"/>
                <w:sz w:val="20"/>
                <w:szCs w:val="20"/>
              </w:rPr>
              <w:t xml:space="preserve"> Отдых (рекреация)</w:t>
            </w:r>
          </w:p>
        </w:tc>
        <w:tc>
          <w:tcPr>
            <w:tcW w:w="3574" w:type="dxa"/>
          </w:tcPr>
          <w:p w:rsidR="0066046A" w:rsidRPr="005827E4" w:rsidRDefault="0066046A" w:rsidP="0066046A">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66046A" w:rsidRPr="005827E4" w:rsidRDefault="0066046A" w:rsidP="0066046A">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66046A" w:rsidRPr="005827E4" w:rsidRDefault="0066046A" w:rsidP="0066046A">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931CBB" w:rsidRPr="005827E4" w:rsidRDefault="0066046A" w:rsidP="0066046A">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c>
          <w:tcPr>
            <w:tcW w:w="3544" w:type="dxa"/>
          </w:tcPr>
          <w:p w:rsidR="002A181E" w:rsidRPr="005827E4" w:rsidRDefault="002A181E" w:rsidP="002A181E">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2A181E" w:rsidRPr="005827E4" w:rsidRDefault="002A181E" w:rsidP="002A181E">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создание и уход за городскими лесами, скверами, прудами, озерами, водохранилищами, пляжами, а также обустройство мест отдыха в них.</w:t>
            </w:r>
          </w:p>
          <w:p w:rsidR="002A181E" w:rsidRPr="005827E4" w:rsidRDefault="002A181E" w:rsidP="002A181E">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r w:rsidRPr="005827E4">
              <w:rPr>
                <w:rFonts w:ascii="Times New Roman" w:eastAsia="Times New Roman" w:hAnsi="Times New Roman" w:cs="Times New Roman"/>
                <w:b/>
                <w:sz w:val="20"/>
                <w:szCs w:val="20"/>
                <w:lang w:eastAsia="ru-RU"/>
              </w:rPr>
              <w:t xml:space="preserve">с </w:t>
            </w:r>
            <w:hyperlink r:id="rId47" w:anchor="block_1051" w:history="1">
              <w:r w:rsidRPr="005827E4">
                <w:rPr>
                  <w:rFonts w:ascii="Times New Roman" w:eastAsia="Times New Roman" w:hAnsi="Times New Roman" w:cs="Times New Roman"/>
                  <w:b/>
                  <w:sz w:val="20"/>
                  <w:szCs w:val="20"/>
                  <w:u w:val="single"/>
                  <w:lang w:eastAsia="ru-RU"/>
                </w:rPr>
                <w:t>кодами 5.1 - 5.5</w:t>
              </w:r>
            </w:hyperlink>
          </w:p>
          <w:p w:rsidR="00931CBB" w:rsidRPr="005827E4" w:rsidRDefault="00931CBB" w:rsidP="002A181E">
            <w:pPr>
              <w:widowControl w:val="0"/>
              <w:autoSpaceDE w:val="0"/>
              <w:autoSpaceDN w:val="0"/>
              <w:adjustRightInd w:val="0"/>
              <w:spacing w:after="0" w:line="240" w:lineRule="auto"/>
              <w:rPr>
                <w:rFonts w:ascii="Times New Roman" w:hAnsi="Times New Roman" w:cs="Times New Roman"/>
                <w:sz w:val="20"/>
                <w:szCs w:val="20"/>
              </w:rPr>
            </w:pPr>
          </w:p>
        </w:tc>
      </w:tr>
      <w:tr w:rsidR="00C44DE1" w:rsidRPr="005827E4" w:rsidTr="00D81CA9">
        <w:tc>
          <w:tcPr>
            <w:tcW w:w="2204" w:type="dxa"/>
          </w:tcPr>
          <w:p w:rsidR="00C44DE1" w:rsidRPr="005827E4" w:rsidRDefault="00C44DE1" w:rsidP="002A181E">
            <w:pPr>
              <w:suppressAutoHyphens/>
              <w:snapToGrid w:val="0"/>
              <w:spacing w:after="0"/>
              <w:rPr>
                <w:rFonts w:ascii="Times New Roman" w:hAnsi="Times New Roman" w:cs="Times New Roman"/>
                <w:b/>
                <w:sz w:val="20"/>
                <w:szCs w:val="20"/>
              </w:rPr>
            </w:pPr>
            <w:r w:rsidRPr="005827E4">
              <w:rPr>
                <w:rFonts w:ascii="Times New Roman" w:hAnsi="Times New Roman" w:cs="Times New Roman"/>
                <w:b/>
                <w:sz w:val="20"/>
                <w:szCs w:val="20"/>
              </w:rPr>
              <w:t>5.1</w:t>
            </w:r>
            <w:r w:rsidRPr="005827E4">
              <w:rPr>
                <w:rFonts w:ascii="Times New Roman" w:hAnsi="Times New Roman" w:cs="Times New Roman"/>
                <w:sz w:val="20"/>
                <w:szCs w:val="20"/>
              </w:rPr>
              <w:t xml:space="preserve"> Спорт</w:t>
            </w:r>
          </w:p>
        </w:tc>
        <w:tc>
          <w:tcPr>
            <w:tcW w:w="3574" w:type="dxa"/>
          </w:tcPr>
          <w:p w:rsidR="00E40AAC" w:rsidRPr="005827E4" w:rsidRDefault="00E40AAC" w:rsidP="00E40AAC">
            <w:pPr>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E40AAC" w:rsidRPr="005827E4" w:rsidRDefault="00E40AAC" w:rsidP="00E40AAC">
            <w:pPr>
              <w:spacing w:after="0" w:line="240" w:lineRule="auto"/>
              <w:rPr>
                <w:rFonts w:ascii="Times New Roman" w:eastAsia="Times New Roman" w:hAnsi="Times New Roman" w:cs="Times New Roman"/>
                <w:sz w:val="20"/>
                <w:szCs w:val="20"/>
                <w:lang w:eastAsia="ru-RU"/>
              </w:rPr>
            </w:pPr>
            <w:r w:rsidRPr="005827E4">
              <w:rPr>
                <w:rFonts w:ascii="Times New Roman" w:eastAsia="SimSun" w:hAnsi="Times New Roman" w:cs="Times New Roman"/>
                <w:sz w:val="20"/>
                <w:szCs w:val="20"/>
                <w:lang w:eastAsia="zh-CN"/>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 -</w:t>
            </w:r>
            <w:r w:rsidRPr="005827E4">
              <w:rPr>
                <w:rFonts w:ascii="Times New Roman" w:eastAsia="Times New Roman" w:hAnsi="Times New Roman" w:cs="Times New Roman"/>
                <w:sz w:val="20"/>
                <w:szCs w:val="20"/>
                <w:lang w:eastAsia="ru-RU"/>
              </w:rPr>
              <w:t xml:space="preserve"> </w:t>
            </w:r>
            <w:r w:rsidR="00DD3E60" w:rsidRPr="005827E4">
              <w:rPr>
                <w:rFonts w:ascii="Times New Roman" w:eastAsia="Times New Roman" w:hAnsi="Times New Roman" w:cs="Times New Roman"/>
                <w:b/>
                <w:sz w:val="20"/>
                <w:szCs w:val="20"/>
                <w:lang w:eastAsia="ru-RU"/>
              </w:rPr>
              <w:t>3</w:t>
            </w:r>
            <w:r w:rsidRPr="005827E4">
              <w:rPr>
                <w:rFonts w:ascii="Times New Roman" w:eastAsia="Times New Roman" w:hAnsi="Times New Roman" w:cs="Times New Roman"/>
                <w:b/>
                <w:sz w:val="20"/>
                <w:szCs w:val="20"/>
                <w:lang w:eastAsia="ru-RU"/>
              </w:rPr>
              <w:t xml:space="preserve"> м</w:t>
            </w:r>
            <w:r w:rsidRPr="005827E4">
              <w:rPr>
                <w:rFonts w:ascii="Times New Roman" w:eastAsia="Times New Roman" w:hAnsi="Times New Roman" w:cs="Times New Roman"/>
                <w:b/>
                <w:bCs/>
                <w:sz w:val="20"/>
                <w:szCs w:val="20"/>
                <w:lang w:eastAsia="ru-RU"/>
              </w:rPr>
              <w:t>;</w:t>
            </w:r>
          </w:p>
          <w:p w:rsidR="00E40AAC" w:rsidRPr="005827E4" w:rsidRDefault="00DD3E60" w:rsidP="00E40AAC">
            <w:pPr>
              <w:widowControl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w:t>
            </w:r>
            <w:r w:rsidR="00E40AAC" w:rsidRPr="005827E4">
              <w:rPr>
                <w:rFonts w:ascii="Times New Roman" w:eastAsia="SimSun" w:hAnsi="Times New Roman" w:cs="Times New Roman"/>
                <w:sz w:val="20"/>
                <w:szCs w:val="20"/>
                <w:lang w:eastAsia="zh-CN"/>
              </w:rPr>
              <w:t xml:space="preserve">) </w:t>
            </w:r>
            <w:r w:rsidR="00E40AAC"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sz w:val="20"/>
                <w:szCs w:val="20"/>
                <w:lang w:eastAsia="ru-RU"/>
              </w:rPr>
              <w:t xml:space="preserve">до </w:t>
            </w:r>
            <w:r w:rsidRPr="005827E4">
              <w:rPr>
                <w:rFonts w:ascii="Times New Roman" w:eastAsia="Times New Roman" w:hAnsi="Times New Roman" w:cs="Times New Roman"/>
                <w:b/>
                <w:sz w:val="20"/>
                <w:szCs w:val="20"/>
                <w:lang w:eastAsia="ru-RU"/>
              </w:rPr>
              <w:t>3</w:t>
            </w:r>
            <w:r w:rsidR="00E40AAC" w:rsidRPr="005827E4">
              <w:rPr>
                <w:rFonts w:ascii="Times New Roman" w:eastAsia="Times New Roman" w:hAnsi="Times New Roman" w:cs="Times New Roman"/>
                <w:b/>
                <w:sz w:val="20"/>
                <w:szCs w:val="20"/>
                <w:lang w:eastAsia="ru-RU"/>
              </w:rPr>
              <w:t>0 м;</w:t>
            </w:r>
            <w:r w:rsidR="00E40AAC" w:rsidRPr="005827E4">
              <w:rPr>
                <w:rFonts w:ascii="Times New Roman" w:eastAsia="Times New Roman" w:hAnsi="Times New Roman" w:cs="Times New Roman"/>
                <w:sz w:val="20"/>
                <w:szCs w:val="20"/>
                <w:lang w:eastAsia="ru-RU"/>
              </w:rPr>
              <w:t xml:space="preserve"> </w:t>
            </w:r>
          </w:p>
          <w:p w:rsidR="00E40AAC" w:rsidRPr="005827E4" w:rsidRDefault="00B82C26" w:rsidP="00E40AAC">
            <w:pPr>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4</w:t>
            </w:r>
            <w:r w:rsidR="00E40AAC"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DD3E60" w:rsidRPr="005827E4">
              <w:rPr>
                <w:rFonts w:ascii="Times New Roman" w:eastAsia="Times New Roman" w:hAnsi="Times New Roman" w:cs="Times New Roman"/>
                <w:b/>
                <w:sz w:val="20"/>
                <w:szCs w:val="20"/>
                <w:lang w:eastAsia="ru-RU"/>
              </w:rPr>
              <w:t>7</w:t>
            </w:r>
            <w:r w:rsidR="00E40AAC" w:rsidRPr="005827E4">
              <w:rPr>
                <w:rFonts w:ascii="Times New Roman" w:eastAsia="Times New Roman" w:hAnsi="Times New Roman" w:cs="Times New Roman"/>
                <w:b/>
                <w:sz w:val="20"/>
                <w:szCs w:val="20"/>
                <w:lang w:eastAsia="ru-RU"/>
              </w:rPr>
              <w:t>0%</w:t>
            </w:r>
            <w:r w:rsidR="00E40AAC" w:rsidRPr="005827E4">
              <w:rPr>
                <w:rFonts w:ascii="Times New Roman" w:eastAsia="Times New Roman" w:hAnsi="Times New Roman" w:cs="Times New Roman"/>
                <w:sz w:val="20"/>
                <w:szCs w:val="20"/>
                <w:lang w:eastAsia="ru-RU"/>
              </w:rPr>
              <w:t xml:space="preserve">; </w:t>
            </w:r>
          </w:p>
          <w:p w:rsidR="00C44DE1" w:rsidRPr="005827E4" w:rsidRDefault="00B82C26" w:rsidP="00E40AAC">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5</w:t>
            </w:r>
            <w:r w:rsidR="00E40AAC" w:rsidRPr="005827E4">
              <w:rPr>
                <w:rFonts w:ascii="Times New Roman" w:eastAsia="Times New Roman" w:hAnsi="Times New Roman" w:cs="Times New Roman"/>
                <w:sz w:val="20"/>
                <w:szCs w:val="20"/>
                <w:lang w:eastAsia="ru-RU"/>
              </w:rPr>
              <w:t xml:space="preserve">) Минимальный процент озеленения - </w:t>
            </w:r>
            <w:r w:rsidR="00E40AAC" w:rsidRPr="005827E4">
              <w:rPr>
                <w:rFonts w:ascii="Times New Roman" w:eastAsia="Times New Roman" w:hAnsi="Times New Roman" w:cs="Times New Roman"/>
                <w:b/>
                <w:sz w:val="20"/>
                <w:szCs w:val="20"/>
                <w:lang w:eastAsia="ru-RU"/>
              </w:rPr>
              <w:t>15 %</w:t>
            </w:r>
            <w:r w:rsidR="00E40AAC" w:rsidRPr="005827E4">
              <w:rPr>
                <w:rFonts w:ascii="Times New Roman" w:eastAsia="Times New Roman" w:hAnsi="Times New Roman" w:cs="Times New Roman"/>
                <w:sz w:val="20"/>
                <w:szCs w:val="20"/>
                <w:lang w:eastAsia="ru-RU"/>
              </w:rPr>
              <w:t xml:space="preserve"> от площади земельного участка.</w:t>
            </w:r>
          </w:p>
          <w:p w:rsidR="00B70039" w:rsidRPr="005827E4" w:rsidRDefault="00B70039" w:rsidP="00E40AAC">
            <w:pPr>
              <w:suppressAutoHyphens/>
              <w:autoSpaceDE w:val="0"/>
              <w:autoSpaceDN w:val="0"/>
              <w:adjustRightInd w:val="0"/>
              <w:spacing w:after="0" w:line="240" w:lineRule="auto"/>
              <w:rPr>
                <w:rFonts w:ascii="Times New Roman" w:hAnsi="Times New Roman" w:cs="Times New Roman"/>
                <w:i/>
                <w:sz w:val="20"/>
                <w:szCs w:val="20"/>
              </w:rPr>
            </w:pPr>
          </w:p>
          <w:p w:rsidR="00B70039" w:rsidRPr="005827E4" w:rsidRDefault="00B70039" w:rsidP="00E40AA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i/>
                <w:sz w:val="20"/>
                <w:szCs w:val="20"/>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C44DE1" w:rsidRPr="005827E4" w:rsidRDefault="00C44DE1" w:rsidP="002A181E">
            <w:pPr>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lastRenderedPageBreak/>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w:t>
            </w:r>
            <w:r w:rsidRPr="005827E4">
              <w:rPr>
                <w:rFonts w:ascii="Times New Roman" w:hAnsi="Times New Roman" w:cs="Times New Roman"/>
                <w:b/>
                <w:sz w:val="20"/>
                <w:szCs w:val="20"/>
              </w:rPr>
              <w:t xml:space="preserve">с </w:t>
            </w:r>
            <w:hyperlink r:id="rId48" w:anchor="block_1511" w:history="1">
              <w:r w:rsidRPr="005827E4">
                <w:rPr>
                  <w:rFonts w:ascii="Times New Roman" w:hAnsi="Times New Roman" w:cs="Times New Roman"/>
                  <w:b/>
                  <w:sz w:val="20"/>
                  <w:szCs w:val="20"/>
                  <w:u w:val="single"/>
                </w:rPr>
                <w:t>кодами 5.1.1 - 5.1.7</w:t>
              </w:r>
            </w:hyperlink>
          </w:p>
        </w:tc>
      </w:tr>
      <w:tr w:rsidR="00F777B3" w:rsidRPr="005827E4" w:rsidTr="00D81CA9">
        <w:tc>
          <w:tcPr>
            <w:tcW w:w="2204" w:type="dxa"/>
          </w:tcPr>
          <w:p w:rsidR="00F777B3" w:rsidRPr="005827E4" w:rsidRDefault="00F777B3" w:rsidP="002A181E">
            <w:pPr>
              <w:suppressAutoHyphens/>
              <w:snapToGrid w:val="0"/>
              <w:spacing w:after="0"/>
              <w:rPr>
                <w:rFonts w:ascii="Times New Roman" w:hAnsi="Times New Roman" w:cs="Times New Roman"/>
                <w:b/>
                <w:sz w:val="20"/>
                <w:szCs w:val="20"/>
              </w:rPr>
            </w:pPr>
            <w:r w:rsidRPr="005827E4">
              <w:rPr>
                <w:rFonts w:ascii="Times New Roman" w:hAnsi="Times New Roman" w:cs="Times New Roman"/>
                <w:b/>
                <w:sz w:val="20"/>
                <w:szCs w:val="20"/>
              </w:rPr>
              <w:t>5.1.3</w:t>
            </w:r>
            <w:r w:rsidRPr="005827E4">
              <w:rPr>
                <w:rFonts w:ascii="Times New Roman" w:hAnsi="Times New Roman" w:cs="Times New Roman"/>
                <w:sz w:val="20"/>
                <w:szCs w:val="20"/>
              </w:rPr>
              <w:t xml:space="preserve"> Площадки для занятий спортом</w:t>
            </w:r>
          </w:p>
        </w:tc>
        <w:tc>
          <w:tcPr>
            <w:tcW w:w="3574" w:type="dxa"/>
          </w:tcPr>
          <w:p w:rsidR="00E40AAC" w:rsidRPr="005827E4" w:rsidRDefault="00E40AAC" w:rsidP="00E40AAC">
            <w:pPr>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E40AAC" w:rsidRPr="005827E4" w:rsidRDefault="00E40AAC" w:rsidP="00E40AAC">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Calibri"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 не нормируются;</w:t>
            </w:r>
          </w:p>
          <w:p w:rsidR="00E40AAC" w:rsidRPr="005827E4" w:rsidRDefault="00E40AAC" w:rsidP="00E40AAC">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F777B3" w:rsidRPr="005827E4" w:rsidRDefault="00E40AAC" w:rsidP="00E40AA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SimSun" w:hAnsi="Times New Roman" w:cs="Times New Roman"/>
                <w:sz w:val="20"/>
                <w:szCs w:val="20"/>
                <w:lang w:eastAsia="zh-CN"/>
              </w:rPr>
              <w:t xml:space="preserve">4) </w:t>
            </w:r>
            <w:r w:rsidRPr="005827E4">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5827E4">
              <w:rPr>
                <w:rFonts w:ascii="Times New Roman" w:eastAsia="SimSun" w:hAnsi="Times New Roman" w:cs="Times New Roman"/>
                <w:sz w:val="20"/>
                <w:szCs w:val="20"/>
                <w:lang w:eastAsia="zh-CN"/>
              </w:rPr>
              <w:t>- не нормируются.</w:t>
            </w:r>
          </w:p>
        </w:tc>
        <w:tc>
          <w:tcPr>
            <w:tcW w:w="3544" w:type="dxa"/>
          </w:tcPr>
          <w:p w:rsidR="00F777B3" w:rsidRPr="005827E4" w:rsidRDefault="00F777B3" w:rsidP="002A181E">
            <w:pPr>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40F89" w:rsidRPr="005827E4" w:rsidTr="00A40F89">
        <w:tc>
          <w:tcPr>
            <w:tcW w:w="220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suppressAutoHyphens/>
              <w:snapToGrid w:val="0"/>
              <w:spacing w:after="0"/>
              <w:rPr>
                <w:rFonts w:ascii="Times New Roman" w:hAnsi="Times New Roman" w:cs="Times New Roman"/>
                <w:b/>
                <w:sz w:val="20"/>
                <w:szCs w:val="20"/>
              </w:rPr>
            </w:pPr>
            <w:r w:rsidRPr="000A2A6F">
              <w:rPr>
                <w:rFonts w:ascii="Times New Roman" w:hAnsi="Times New Roman" w:cs="Times New Roman"/>
                <w:b/>
                <w:sz w:val="20"/>
                <w:szCs w:val="20"/>
              </w:rPr>
              <w:t xml:space="preserve">7.5 </w:t>
            </w:r>
            <w:r w:rsidRPr="000A2A6F">
              <w:rPr>
                <w:rFonts w:ascii="Times New Roman" w:hAnsi="Times New Roman" w:cs="Times New Roman"/>
                <w:sz w:val="20"/>
                <w:szCs w:val="20"/>
              </w:rPr>
              <w:t>Трубопроводный транспорт</w:t>
            </w:r>
          </w:p>
        </w:tc>
        <w:tc>
          <w:tcPr>
            <w:tcW w:w="3574" w:type="dxa"/>
            <w:tcBorders>
              <w:top w:val="single" w:sz="8" w:space="0" w:color="auto"/>
              <w:left w:val="single" w:sz="8" w:space="0" w:color="auto"/>
              <w:bottom w:val="single" w:sz="8" w:space="0" w:color="auto"/>
              <w:right w:val="single" w:sz="8" w:space="0" w:color="auto"/>
            </w:tcBorders>
          </w:tcPr>
          <w:p w:rsidR="000A2A6F" w:rsidRPr="000A2A6F" w:rsidRDefault="000A2A6F" w:rsidP="000A2A6F">
            <w:pPr>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0A2A6F" w:rsidRPr="000A2A6F" w:rsidRDefault="000A2A6F" w:rsidP="000A2A6F">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Calibri" w:hAnsi="Times New Roman" w:cs="Times New Roman"/>
                <w:sz w:val="20"/>
                <w:szCs w:val="20"/>
                <w:lang w:eastAsia="ru-RU"/>
              </w:rPr>
              <w:t xml:space="preserve">2) </w:t>
            </w:r>
            <w:r w:rsidRPr="000A2A6F">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 не нормируются;</w:t>
            </w:r>
          </w:p>
          <w:p w:rsidR="000A2A6F" w:rsidRPr="000A2A6F" w:rsidRDefault="000A2A6F" w:rsidP="000A2A6F">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A40F89" w:rsidRPr="000A2A6F" w:rsidRDefault="000A2A6F" w:rsidP="000A2A6F">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 xml:space="preserve">4) </w:t>
            </w:r>
            <w:r w:rsidRPr="000A2A6F">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0A2A6F">
              <w:rPr>
                <w:rFonts w:ascii="Times New Roman" w:eastAsia="SimSun" w:hAnsi="Times New Roman" w:cs="Times New Roman"/>
                <w:sz w:val="20"/>
                <w:szCs w:val="20"/>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spacing w:after="0" w:line="240" w:lineRule="auto"/>
              <w:rPr>
                <w:rFonts w:ascii="Times New Roman" w:hAnsi="Times New Roman" w:cs="Times New Roman"/>
                <w:sz w:val="20"/>
                <w:szCs w:val="20"/>
              </w:rPr>
            </w:pPr>
            <w:r w:rsidRPr="000A2A6F">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B700C" w:rsidRPr="005827E4" w:rsidTr="00D81CA9">
        <w:tc>
          <w:tcPr>
            <w:tcW w:w="2204" w:type="dxa"/>
          </w:tcPr>
          <w:p w:rsidR="009B700C" w:rsidRPr="005827E4" w:rsidRDefault="009B700C" w:rsidP="002A181E">
            <w:pPr>
              <w:suppressAutoHyphens/>
              <w:snapToGrid w:val="0"/>
              <w:rPr>
                <w:rFonts w:ascii="Times New Roman" w:eastAsia="Times New Roman" w:hAnsi="Times New Roman" w:cs="Times New Roman"/>
                <w:b/>
                <w:sz w:val="20"/>
                <w:szCs w:val="20"/>
                <w:lang w:eastAsia="ar-SA"/>
              </w:rPr>
            </w:pPr>
            <w:r w:rsidRPr="005827E4">
              <w:rPr>
                <w:rFonts w:ascii="Times New Roman" w:hAnsi="Times New Roman" w:cs="Times New Roman"/>
                <w:b/>
                <w:sz w:val="20"/>
                <w:szCs w:val="20"/>
              </w:rPr>
              <w:t>9.3</w:t>
            </w:r>
            <w:r w:rsidRPr="005827E4">
              <w:rPr>
                <w:rFonts w:ascii="Times New Roman" w:hAnsi="Times New Roman" w:cs="Times New Roman"/>
                <w:sz w:val="20"/>
                <w:szCs w:val="20"/>
              </w:rPr>
              <w:t xml:space="preserve"> Историко-культурная деятельность</w:t>
            </w:r>
          </w:p>
        </w:tc>
        <w:tc>
          <w:tcPr>
            <w:tcW w:w="3574" w:type="dxa"/>
          </w:tcPr>
          <w:p w:rsidR="009B700C" w:rsidRPr="005827E4" w:rsidRDefault="009B700C" w:rsidP="009B700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  площадь земельного участка –  не нормируется;</w:t>
            </w:r>
          </w:p>
          <w:p w:rsidR="009B700C" w:rsidRPr="005827E4" w:rsidRDefault="009B700C" w:rsidP="009B700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2) Максимальная площадь земельного участка – не нормируется;</w:t>
            </w:r>
          </w:p>
          <w:p w:rsidR="009B700C" w:rsidRPr="005827E4" w:rsidRDefault="009B700C" w:rsidP="009B700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p>
          <w:p w:rsidR="009B700C" w:rsidRPr="005827E4" w:rsidRDefault="009B700C" w:rsidP="009B700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w:t>
            </w:r>
            <w:r w:rsidRPr="005827E4">
              <w:rPr>
                <w:rFonts w:ascii="Times New Roman" w:eastAsia="Times New Roman" w:hAnsi="Times New Roman" w:cs="Times New Roman"/>
                <w:sz w:val="20"/>
                <w:szCs w:val="20"/>
                <w:lang w:eastAsia="ru-RU"/>
              </w:rPr>
              <w:t xml:space="preserve">Максимальная высота объектов капитального строительства от уровня земли до верха перекрытия последнего этажа (или конька кровли) -  </w:t>
            </w:r>
            <w:r w:rsidRPr="005827E4">
              <w:rPr>
                <w:rFonts w:ascii="Times New Roman" w:eastAsia="Times New Roman" w:hAnsi="Times New Roman" w:cs="Times New Roman"/>
                <w:b/>
                <w:sz w:val="20"/>
                <w:szCs w:val="20"/>
                <w:lang w:eastAsia="ru-RU"/>
              </w:rPr>
              <w:t xml:space="preserve">не более 50 м; </w:t>
            </w:r>
          </w:p>
          <w:p w:rsidR="009B700C" w:rsidRPr="005827E4" w:rsidRDefault="009B700C" w:rsidP="009B700C">
            <w:pPr>
              <w:autoSpaceDE w:val="0"/>
              <w:autoSpaceDN w:val="0"/>
              <w:adjustRightInd w:val="0"/>
              <w:spacing w:after="0" w:line="240" w:lineRule="auto"/>
              <w:rPr>
                <w:rFonts w:ascii="Times New Roman" w:eastAsia="SimSun" w:hAnsi="Times New Roman" w:cs="Times New Roman"/>
                <w:sz w:val="20"/>
                <w:szCs w:val="20"/>
                <w:lang w:eastAsia="zh-CN"/>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100%.</w:t>
            </w:r>
          </w:p>
        </w:tc>
        <w:tc>
          <w:tcPr>
            <w:tcW w:w="3544" w:type="dxa"/>
          </w:tcPr>
          <w:p w:rsidR="009B700C" w:rsidRPr="005827E4" w:rsidRDefault="009B700C" w:rsidP="002A181E">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bl>
    <w:p w:rsidR="00931CBB" w:rsidRPr="005827E4" w:rsidRDefault="00931CBB" w:rsidP="00224375">
      <w:pPr>
        <w:rPr>
          <w:lang w:eastAsia="ar-SA"/>
        </w:rPr>
      </w:pPr>
    </w:p>
    <w:p w:rsidR="00931CBB" w:rsidRPr="00224375" w:rsidRDefault="00931CBB" w:rsidP="00224375">
      <w:pPr>
        <w:rPr>
          <w:rFonts w:ascii="Times New Roman" w:hAnsi="Times New Roman" w:cs="Times New Roman"/>
          <w:b/>
          <w:sz w:val="24"/>
          <w:szCs w:val="24"/>
          <w:lang w:eastAsia="ar-SA"/>
        </w:rPr>
      </w:pPr>
      <w:r w:rsidRPr="00224375">
        <w:rPr>
          <w:rFonts w:ascii="Times New Roman" w:hAnsi="Times New Roman" w:cs="Times New Roman"/>
          <w:b/>
          <w:sz w:val="24"/>
          <w:szCs w:val="24"/>
          <w:lang w:eastAsia="ar-SA"/>
        </w:rPr>
        <w:t>2.   Условно разрешенные виды и параметры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931CBB" w:rsidRPr="005827E4" w:rsidTr="00D81CA9">
        <w:trPr>
          <w:trHeight w:val="552"/>
        </w:trPr>
        <w:tc>
          <w:tcPr>
            <w:tcW w:w="2204" w:type="dxa"/>
            <w:vAlign w:val="center"/>
          </w:tcPr>
          <w:p w:rsidR="00931CBB" w:rsidRPr="005827E4" w:rsidRDefault="00931CB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931CBB" w:rsidRPr="005827E4" w:rsidRDefault="00931CBB" w:rsidP="002A181E">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931CBB" w:rsidRPr="005827E4" w:rsidRDefault="00931CB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931CBB" w:rsidRPr="005827E4" w:rsidRDefault="00931CBB" w:rsidP="002A181E">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E57DF8" w:rsidRPr="005827E4" w:rsidTr="009C3534">
        <w:tc>
          <w:tcPr>
            <w:tcW w:w="2204" w:type="dxa"/>
            <w:tcBorders>
              <w:top w:val="single" w:sz="8" w:space="0" w:color="auto"/>
              <w:left w:val="single" w:sz="8" w:space="0" w:color="auto"/>
              <w:bottom w:val="single" w:sz="8" w:space="0" w:color="auto"/>
              <w:right w:val="single" w:sz="8" w:space="0" w:color="auto"/>
            </w:tcBorders>
          </w:tcPr>
          <w:p w:rsidR="00E57DF8" w:rsidRPr="000A2A6F" w:rsidRDefault="00E57DF8" w:rsidP="009C3534">
            <w:pPr>
              <w:suppressAutoHyphens/>
              <w:snapToGrid w:val="0"/>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b/>
                <w:sz w:val="20"/>
                <w:szCs w:val="20"/>
                <w:lang w:eastAsia="ar-SA"/>
              </w:rPr>
              <w:t xml:space="preserve">4.1 </w:t>
            </w:r>
            <w:r w:rsidRPr="000A2A6F">
              <w:rPr>
                <w:rFonts w:ascii="Times New Roman" w:eastAsia="Times New Roman" w:hAnsi="Times New Roman" w:cs="Times New Roman"/>
                <w:sz w:val="20"/>
                <w:szCs w:val="20"/>
                <w:lang w:eastAsia="ar-SA"/>
              </w:rPr>
              <w:t xml:space="preserve">Деловое </w:t>
            </w:r>
            <w:r w:rsidRPr="000A2A6F">
              <w:rPr>
                <w:rFonts w:ascii="Times New Roman" w:eastAsia="Times New Roman" w:hAnsi="Times New Roman" w:cs="Times New Roman"/>
                <w:sz w:val="20"/>
                <w:szCs w:val="20"/>
                <w:lang w:eastAsia="ar-SA"/>
              </w:rPr>
              <w:lastRenderedPageBreak/>
              <w:t>управление</w:t>
            </w:r>
          </w:p>
        </w:tc>
        <w:tc>
          <w:tcPr>
            <w:tcW w:w="3574" w:type="dxa"/>
            <w:tcBorders>
              <w:top w:val="single" w:sz="8" w:space="0" w:color="auto"/>
              <w:left w:val="single" w:sz="8" w:space="0" w:color="auto"/>
              <w:bottom w:val="single" w:sz="8" w:space="0" w:color="auto"/>
              <w:right w:val="single" w:sz="8" w:space="0" w:color="auto"/>
            </w:tcBorders>
          </w:tcPr>
          <w:p w:rsidR="000A2A6F" w:rsidRPr="000A2A6F"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lastRenderedPageBreak/>
              <w:t xml:space="preserve">1) Минимальная/максимальная площадь земельного участка – не </w:t>
            </w:r>
            <w:r w:rsidRPr="000A2A6F">
              <w:rPr>
                <w:rFonts w:ascii="Times New Roman" w:eastAsia="Times New Roman" w:hAnsi="Times New Roman" w:cs="Times New Roman"/>
                <w:sz w:val="20"/>
                <w:szCs w:val="20"/>
                <w:lang w:eastAsia="ar-SA"/>
              </w:rPr>
              <w:lastRenderedPageBreak/>
              <w:t>нормируется;</w:t>
            </w:r>
          </w:p>
          <w:p w:rsidR="000A2A6F" w:rsidRPr="000A2A6F"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w:t>
            </w:r>
            <w:r w:rsidRPr="000A2A6F">
              <w:rPr>
                <w:rFonts w:ascii="Times New Roman" w:eastAsia="Times New Roman" w:hAnsi="Times New Roman" w:cs="Times New Roman"/>
                <w:sz w:val="20"/>
                <w:szCs w:val="20"/>
                <w:lang w:eastAsia="ru-RU"/>
              </w:rPr>
              <w:t xml:space="preserve">– </w:t>
            </w:r>
            <w:r w:rsidRPr="000A2A6F">
              <w:rPr>
                <w:rFonts w:ascii="Times New Roman" w:eastAsia="Times New Roman" w:hAnsi="Times New Roman" w:cs="Times New Roman"/>
                <w:b/>
                <w:sz w:val="20"/>
                <w:szCs w:val="20"/>
                <w:lang w:eastAsia="ru-RU"/>
              </w:rPr>
              <w:t xml:space="preserve">3 м., </w:t>
            </w:r>
            <w:r w:rsidRPr="000A2A6F">
              <w:rPr>
                <w:rFonts w:ascii="Times New Roman" w:eastAsia="Times New Roman" w:hAnsi="Times New Roman" w:cs="Times New Roman"/>
                <w:sz w:val="20"/>
                <w:szCs w:val="20"/>
                <w:lang w:eastAsia="ru-RU"/>
              </w:rPr>
              <w:t xml:space="preserve">от фронтальной границы земельного участка </w:t>
            </w:r>
            <w:r w:rsidRPr="000A2A6F">
              <w:rPr>
                <w:rFonts w:ascii="Times New Roman" w:eastAsia="Times New Roman" w:hAnsi="Times New Roman" w:cs="Times New Roman"/>
                <w:bCs/>
                <w:sz w:val="20"/>
                <w:szCs w:val="20"/>
                <w:lang w:eastAsia="ru-RU"/>
              </w:rPr>
              <w:t xml:space="preserve">– </w:t>
            </w:r>
            <w:r w:rsidRPr="000A2A6F">
              <w:rPr>
                <w:rFonts w:ascii="Times New Roman" w:eastAsia="Times New Roman" w:hAnsi="Times New Roman" w:cs="Times New Roman"/>
                <w:b/>
                <w:bCs/>
                <w:sz w:val="20"/>
                <w:szCs w:val="20"/>
                <w:lang w:eastAsia="ru-RU"/>
              </w:rPr>
              <w:t>5 м;</w:t>
            </w:r>
          </w:p>
          <w:p w:rsidR="000A2A6F" w:rsidRPr="000A2A6F" w:rsidRDefault="000A2A6F" w:rsidP="000A2A6F">
            <w:pPr>
              <w:suppressAutoHyphens/>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3) </w:t>
            </w:r>
            <w:r w:rsidRPr="000A2A6F">
              <w:rPr>
                <w:rFonts w:ascii="Times New Roman" w:eastAsia="Times New Roman" w:hAnsi="Times New Roman" w:cs="Times New Roman"/>
                <w:sz w:val="20"/>
                <w:szCs w:val="20"/>
                <w:lang w:eastAsia="ru-RU"/>
              </w:rPr>
              <w:t xml:space="preserve">Максимальное количество этажей зданий – </w:t>
            </w:r>
            <w:r w:rsidRPr="000A2A6F">
              <w:rPr>
                <w:rFonts w:ascii="Times New Roman" w:eastAsia="Times New Roman" w:hAnsi="Times New Roman" w:cs="Times New Roman"/>
                <w:b/>
                <w:sz w:val="20"/>
                <w:szCs w:val="20"/>
                <w:lang w:eastAsia="ru-RU"/>
              </w:rPr>
              <w:t>4 этажа;</w:t>
            </w:r>
            <w:r w:rsidRPr="000A2A6F">
              <w:rPr>
                <w:rFonts w:ascii="Times New Roman" w:eastAsia="Times New Roman" w:hAnsi="Times New Roman" w:cs="Times New Roman"/>
                <w:sz w:val="20"/>
                <w:szCs w:val="20"/>
                <w:lang w:eastAsia="ru-RU"/>
              </w:rPr>
              <w:t xml:space="preserve"> </w:t>
            </w:r>
          </w:p>
          <w:p w:rsidR="000A2A6F" w:rsidRPr="000A2A6F"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0A2A6F">
              <w:rPr>
                <w:rFonts w:ascii="Times New Roman" w:eastAsia="Times New Roman" w:hAnsi="Times New Roman" w:cs="Times New Roman"/>
                <w:b/>
                <w:sz w:val="20"/>
                <w:szCs w:val="20"/>
                <w:lang w:eastAsia="ru-RU"/>
              </w:rPr>
              <w:t xml:space="preserve">не более 20 м; </w:t>
            </w:r>
          </w:p>
          <w:p w:rsidR="000A2A6F" w:rsidRPr="000A2A6F"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ar-SA"/>
              </w:rPr>
              <w:t>5) М</w:t>
            </w:r>
            <w:r w:rsidRPr="000A2A6F">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0A2A6F">
              <w:rPr>
                <w:rFonts w:ascii="Times New Roman" w:eastAsia="Times New Roman" w:hAnsi="Times New Roman" w:cs="Times New Roman"/>
                <w:b/>
                <w:sz w:val="20"/>
                <w:szCs w:val="20"/>
                <w:lang w:eastAsia="ru-RU"/>
              </w:rPr>
              <w:t>60%;</w:t>
            </w:r>
          </w:p>
          <w:p w:rsidR="00E57DF8" w:rsidRPr="000A2A6F" w:rsidRDefault="000A2A6F" w:rsidP="000A2A6F">
            <w:pPr>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ru-RU"/>
              </w:rPr>
              <w:t xml:space="preserve">6) Минимальный процент озеленения - </w:t>
            </w:r>
            <w:r w:rsidRPr="000A2A6F">
              <w:rPr>
                <w:rFonts w:ascii="Times New Roman" w:eastAsia="Times New Roman" w:hAnsi="Times New Roman" w:cs="Times New Roman"/>
                <w:b/>
                <w:sz w:val="20"/>
                <w:szCs w:val="20"/>
                <w:lang w:eastAsia="ru-RU"/>
              </w:rPr>
              <w:t>15%</w:t>
            </w:r>
            <w:r w:rsidRPr="000A2A6F">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57DF8" w:rsidRPr="000A2A6F" w:rsidRDefault="00E57DF8" w:rsidP="009C3534">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lastRenderedPageBreak/>
              <w:t xml:space="preserve">Размещение объектов капитального строительства с целью: размещения </w:t>
            </w:r>
            <w:r w:rsidRPr="000A2A6F">
              <w:rPr>
                <w:rFonts w:ascii="Times New Roman" w:eastAsia="Times New Roman" w:hAnsi="Times New Roman" w:cs="Times New Roman"/>
                <w:sz w:val="20"/>
                <w:szCs w:val="20"/>
                <w:lang w:eastAsia="ar-SA"/>
              </w:rPr>
              <w:lastRenderedPageBreak/>
              <w:t>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27DC4" w:rsidRPr="005827E4" w:rsidTr="00D81CA9">
        <w:tc>
          <w:tcPr>
            <w:tcW w:w="2204" w:type="dxa"/>
          </w:tcPr>
          <w:p w:rsidR="00E27DC4" w:rsidRPr="005827E4" w:rsidRDefault="00BD0B37" w:rsidP="002A181E">
            <w:pPr>
              <w:suppressAutoHyphens/>
              <w:snapToGrid w:val="0"/>
              <w:rPr>
                <w:rFonts w:ascii="Times New Roman" w:hAnsi="Times New Roman" w:cs="Times New Roman"/>
                <w:b/>
                <w:sz w:val="20"/>
                <w:szCs w:val="20"/>
              </w:rPr>
            </w:pPr>
            <w:r w:rsidRPr="005827E4">
              <w:rPr>
                <w:rFonts w:ascii="Times New Roman" w:hAnsi="Times New Roman" w:cs="Times New Roman"/>
                <w:b/>
                <w:sz w:val="20"/>
                <w:szCs w:val="20"/>
              </w:rPr>
              <w:lastRenderedPageBreak/>
              <w:t>4.4</w:t>
            </w:r>
            <w:r w:rsidRPr="005827E4">
              <w:rPr>
                <w:rFonts w:ascii="Times New Roman" w:hAnsi="Times New Roman" w:cs="Times New Roman"/>
                <w:sz w:val="20"/>
                <w:szCs w:val="20"/>
              </w:rPr>
              <w:t xml:space="preserve"> Магазины</w:t>
            </w:r>
          </w:p>
        </w:tc>
        <w:tc>
          <w:tcPr>
            <w:tcW w:w="3574" w:type="dxa"/>
          </w:tcPr>
          <w:p w:rsidR="007B32CD" w:rsidRPr="005827E4" w:rsidRDefault="007B32CD" w:rsidP="007B32CD">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100 кв.м;</w:t>
            </w:r>
          </w:p>
          <w:p w:rsidR="007B32CD" w:rsidRPr="005827E4" w:rsidRDefault="007B32CD" w:rsidP="007B32C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7B32CD" w:rsidRPr="005827E4" w:rsidRDefault="007B32CD" w:rsidP="007B32CD">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7B32CD" w:rsidRPr="005827E4" w:rsidRDefault="007B32CD" w:rsidP="007B32CD">
            <w:pPr>
              <w:widowControl w:val="0"/>
              <w:suppressAutoHyphens/>
              <w:spacing w:after="0" w:line="240" w:lineRule="auto"/>
              <w:jc w:val="both"/>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 xml:space="preserve">3 этажа; </w:t>
            </w:r>
          </w:p>
          <w:p w:rsidR="007B32CD" w:rsidRPr="005827E4" w:rsidRDefault="007B32CD" w:rsidP="007B32CD">
            <w:pPr>
              <w:suppressAutoHyphens/>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6)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F604FE" w:rsidRPr="005827E4" w:rsidRDefault="007B32CD" w:rsidP="007B32CD">
            <w:pPr>
              <w:spacing w:after="0" w:line="240" w:lineRule="auto"/>
              <w:rPr>
                <w:rFonts w:ascii="Times New Roman" w:hAnsi="Times New Roman" w:cs="Times New Roman"/>
                <w:i/>
                <w:sz w:val="20"/>
                <w:szCs w:val="20"/>
              </w:rPr>
            </w:pPr>
            <w:r w:rsidRPr="005827E4">
              <w:rPr>
                <w:rFonts w:ascii="Times New Roman" w:eastAsia="Times New Roman" w:hAnsi="Times New Roman" w:cs="Times New Roman"/>
                <w:sz w:val="20"/>
                <w:szCs w:val="20"/>
                <w:lang w:eastAsia="ru-RU"/>
              </w:rPr>
              <w:t xml:space="preserve">7) Минимальный процент озеленения - </w:t>
            </w:r>
            <w:r w:rsidRPr="005827E4">
              <w:rPr>
                <w:rFonts w:ascii="Times New Roman" w:eastAsia="Times New Roman" w:hAnsi="Times New Roman" w:cs="Times New Roman"/>
                <w:b/>
                <w:sz w:val="20"/>
                <w:szCs w:val="20"/>
                <w:lang w:eastAsia="ru-RU"/>
              </w:rPr>
              <w:t>15%</w:t>
            </w:r>
            <w:r w:rsidRPr="005827E4">
              <w:rPr>
                <w:rFonts w:ascii="Times New Roman" w:eastAsia="Times New Roman" w:hAnsi="Times New Roman" w:cs="Times New Roman"/>
                <w:sz w:val="20"/>
                <w:szCs w:val="20"/>
                <w:lang w:eastAsia="ru-RU"/>
              </w:rPr>
              <w:t xml:space="preserve"> от площади земельного участка.</w:t>
            </w:r>
          </w:p>
          <w:p w:rsidR="007B32CD" w:rsidRPr="005827E4" w:rsidRDefault="007B32CD" w:rsidP="00E27DC4">
            <w:pPr>
              <w:spacing w:after="0" w:line="240" w:lineRule="auto"/>
              <w:rPr>
                <w:rFonts w:ascii="Times New Roman" w:hAnsi="Times New Roman" w:cs="Times New Roman"/>
                <w:i/>
                <w:sz w:val="20"/>
                <w:szCs w:val="20"/>
              </w:rPr>
            </w:pPr>
          </w:p>
          <w:p w:rsidR="00F604FE" w:rsidRPr="005827E4" w:rsidRDefault="00F604FE" w:rsidP="00E27DC4">
            <w:pPr>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i/>
                <w:sz w:val="20"/>
                <w:szCs w:val="20"/>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E27DC4" w:rsidRPr="005827E4" w:rsidRDefault="00BD0B37" w:rsidP="002A181E">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31CBB" w:rsidRPr="005827E4" w:rsidTr="00D81CA9">
        <w:tc>
          <w:tcPr>
            <w:tcW w:w="2204" w:type="dxa"/>
          </w:tcPr>
          <w:p w:rsidR="00931CBB" w:rsidRPr="005827E4" w:rsidRDefault="009E44A8" w:rsidP="002A181E">
            <w:pPr>
              <w:suppressAutoHyphens/>
              <w:snapToGrid w:val="0"/>
              <w:rPr>
                <w:rFonts w:ascii="Times New Roman" w:hAnsi="Times New Roman" w:cs="Times New Roman"/>
                <w:sz w:val="20"/>
                <w:szCs w:val="20"/>
              </w:rPr>
            </w:pPr>
            <w:r w:rsidRPr="005827E4">
              <w:rPr>
                <w:rFonts w:ascii="Times New Roman" w:hAnsi="Times New Roman" w:cs="Times New Roman"/>
                <w:b/>
                <w:sz w:val="20"/>
                <w:szCs w:val="20"/>
              </w:rPr>
              <w:t>4.6</w:t>
            </w:r>
            <w:r w:rsidRPr="005827E4">
              <w:rPr>
                <w:rFonts w:ascii="Times New Roman" w:hAnsi="Times New Roman" w:cs="Times New Roman"/>
                <w:sz w:val="20"/>
                <w:szCs w:val="20"/>
              </w:rPr>
              <w:t xml:space="preserve"> Общественное питание</w:t>
            </w:r>
          </w:p>
        </w:tc>
        <w:tc>
          <w:tcPr>
            <w:tcW w:w="3574" w:type="dxa"/>
          </w:tcPr>
          <w:p w:rsidR="00B8561C" w:rsidRPr="005827E4" w:rsidRDefault="00B8561C" w:rsidP="00B8561C">
            <w:pPr>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объектов общественного питания при числе мест, кв. м на 100 мест:</w:t>
            </w:r>
          </w:p>
          <w:p w:rsidR="00B8561C" w:rsidRPr="005827E4" w:rsidRDefault="00B8561C" w:rsidP="00B8561C">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до 50 мест – </w:t>
            </w:r>
            <w:r w:rsidRPr="005827E4">
              <w:rPr>
                <w:rFonts w:ascii="Times New Roman" w:hAnsi="Times New Roman" w:cs="Times New Roman"/>
                <w:b/>
                <w:sz w:val="20"/>
                <w:szCs w:val="20"/>
              </w:rPr>
              <w:t>2000 кв.м;</w:t>
            </w:r>
          </w:p>
          <w:p w:rsidR="00B8561C" w:rsidRPr="005827E4" w:rsidRDefault="00B8561C" w:rsidP="00B8561C">
            <w:pPr>
              <w:spacing w:after="0" w:line="240" w:lineRule="auto"/>
              <w:rPr>
                <w:rFonts w:ascii="Times New Roman" w:hAnsi="Times New Roman" w:cs="Times New Roman"/>
                <w:b/>
                <w:sz w:val="20"/>
                <w:szCs w:val="20"/>
              </w:rPr>
            </w:pPr>
            <w:r w:rsidRPr="005827E4">
              <w:rPr>
                <w:rFonts w:ascii="Times New Roman" w:hAnsi="Times New Roman" w:cs="Times New Roman"/>
                <w:sz w:val="20"/>
                <w:szCs w:val="20"/>
              </w:rPr>
              <w:t xml:space="preserve">- от 51 до 150 мест – </w:t>
            </w:r>
            <w:r w:rsidR="00F33DBC" w:rsidRPr="005827E4">
              <w:rPr>
                <w:rFonts w:ascii="Times New Roman" w:hAnsi="Times New Roman" w:cs="Times New Roman"/>
                <w:b/>
                <w:sz w:val="20"/>
                <w:szCs w:val="20"/>
              </w:rPr>
              <w:t>1500 кв.м</w:t>
            </w:r>
            <w:r w:rsidRPr="005827E4">
              <w:rPr>
                <w:rFonts w:ascii="Times New Roman" w:hAnsi="Times New Roman" w:cs="Times New Roman"/>
                <w:b/>
                <w:sz w:val="20"/>
                <w:szCs w:val="20"/>
              </w:rPr>
              <w:t>;</w:t>
            </w:r>
          </w:p>
          <w:p w:rsidR="00B8561C" w:rsidRPr="005827E4" w:rsidRDefault="00B8561C" w:rsidP="00B8561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не нормируется; </w:t>
            </w:r>
          </w:p>
          <w:p w:rsidR="00B8561C" w:rsidRPr="005827E4" w:rsidRDefault="00B8561C" w:rsidP="00B8561C">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5 м</w:t>
            </w:r>
            <w:r w:rsidRPr="005827E4">
              <w:rPr>
                <w:rFonts w:ascii="Times New Roman" w:eastAsia="Times New Roman" w:hAnsi="Times New Roman" w:cs="Times New Roman"/>
                <w:b/>
                <w:bCs/>
                <w:sz w:val="20"/>
                <w:szCs w:val="20"/>
                <w:lang w:eastAsia="ru-RU"/>
              </w:rPr>
              <w:t>;</w:t>
            </w:r>
          </w:p>
          <w:p w:rsidR="00B8561C" w:rsidRPr="005827E4" w:rsidRDefault="00B8561C" w:rsidP="00B8561C">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931CBB" w:rsidRPr="005827E4" w:rsidRDefault="00B8561C" w:rsidP="00B8561C">
            <w:pPr>
              <w:suppressAutoHyphens/>
              <w:autoSpaceDE w:val="0"/>
              <w:autoSpaceDN w:val="0"/>
              <w:adjustRightIn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60%;</w:t>
            </w:r>
          </w:p>
          <w:p w:rsidR="00DC5EAA" w:rsidRPr="005827E4" w:rsidRDefault="00DC5EAA" w:rsidP="00B8561C">
            <w:pPr>
              <w:suppressAutoHyphens/>
              <w:autoSpaceDE w:val="0"/>
              <w:autoSpaceDN w:val="0"/>
              <w:adjustRightInd w:val="0"/>
              <w:spacing w:after="0" w:line="240" w:lineRule="auto"/>
              <w:rPr>
                <w:rFonts w:ascii="Times New Roman" w:hAnsi="Times New Roman" w:cs="Times New Roman"/>
                <w:i/>
                <w:sz w:val="20"/>
                <w:szCs w:val="20"/>
              </w:rPr>
            </w:pPr>
          </w:p>
          <w:p w:rsidR="008902E0" w:rsidRPr="005827E4" w:rsidRDefault="008902E0" w:rsidP="00B8561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i/>
                <w:sz w:val="20"/>
                <w:szCs w:val="20"/>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931CBB" w:rsidRPr="005827E4" w:rsidRDefault="009E44A8" w:rsidP="002A181E">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31CBB" w:rsidRPr="005827E4" w:rsidTr="00D81CA9">
        <w:tc>
          <w:tcPr>
            <w:tcW w:w="2204" w:type="dxa"/>
          </w:tcPr>
          <w:p w:rsidR="00931CBB" w:rsidRPr="005827E4" w:rsidRDefault="00D27752" w:rsidP="002A181E">
            <w:pPr>
              <w:suppressAutoHyphens/>
              <w:snapToGrid w:val="0"/>
              <w:rPr>
                <w:rFonts w:ascii="Times New Roman" w:hAnsi="Times New Roman" w:cs="Times New Roman"/>
                <w:b/>
                <w:sz w:val="20"/>
                <w:szCs w:val="20"/>
              </w:rPr>
            </w:pPr>
            <w:r w:rsidRPr="005827E4">
              <w:rPr>
                <w:rFonts w:ascii="Times New Roman" w:hAnsi="Times New Roman" w:cs="Times New Roman"/>
                <w:b/>
                <w:sz w:val="20"/>
                <w:szCs w:val="20"/>
              </w:rPr>
              <w:t>9.2.1</w:t>
            </w:r>
            <w:r w:rsidRPr="005827E4">
              <w:rPr>
                <w:rFonts w:ascii="Times New Roman" w:hAnsi="Times New Roman" w:cs="Times New Roman"/>
                <w:sz w:val="20"/>
                <w:szCs w:val="20"/>
              </w:rPr>
              <w:t xml:space="preserve"> Санаторная деятельность</w:t>
            </w:r>
          </w:p>
        </w:tc>
        <w:tc>
          <w:tcPr>
            <w:tcW w:w="3574" w:type="dxa"/>
          </w:tcPr>
          <w:p w:rsidR="00D27752" w:rsidRPr="005827E4" w:rsidRDefault="00D27752" w:rsidP="00D27752">
            <w:pPr>
              <w:tabs>
                <w:tab w:val="left" w:pos="708"/>
              </w:tabs>
              <w:spacing w:after="0"/>
              <w:rPr>
                <w:rFonts w:ascii="Times New Roman" w:eastAsia="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1) Минимальная площадь земельного участка </w:t>
            </w:r>
            <w:r w:rsidRPr="005827E4">
              <w:rPr>
                <w:rFonts w:ascii="Times New Roman" w:hAnsi="Times New Roman" w:cs="Times New Roman"/>
                <w:sz w:val="20"/>
                <w:szCs w:val="20"/>
              </w:rPr>
              <w:t xml:space="preserve">из расчёта </w:t>
            </w:r>
            <w:r w:rsidRPr="005827E4">
              <w:rPr>
                <w:rFonts w:ascii="Times New Roman" w:hAnsi="Times New Roman" w:cs="Times New Roman"/>
                <w:b/>
                <w:sz w:val="20"/>
                <w:szCs w:val="20"/>
              </w:rPr>
              <w:t>160 кв. м на 1 место;</w:t>
            </w:r>
          </w:p>
          <w:p w:rsidR="00D27752" w:rsidRPr="005827E4" w:rsidRDefault="00D27752" w:rsidP="00D27752">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lastRenderedPageBreak/>
              <w:t xml:space="preserve">2) Максимальная площадь земельного участка </w:t>
            </w:r>
            <w:r w:rsidRPr="005827E4">
              <w:rPr>
                <w:rFonts w:ascii="Times New Roman" w:hAnsi="Times New Roman" w:cs="Times New Roman"/>
                <w:sz w:val="20"/>
                <w:szCs w:val="20"/>
              </w:rPr>
              <w:t xml:space="preserve">из расчёта </w:t>
            </w:r>
            <w:r w:rsidRPr="005827E4">
              <w:rPr>
                <w:rFonts w:ascii="Times New Roman" w:hAnsi="Times New Roman" w:cs="Times New Roman"/>
                <w:b/>
                <w:sz w:val="20"/>
                <w:szCs w:val="20"/>
              </w:rPr>
              <w:t>200 кв. м на 1 место;</w:t>
            </w:r>
          </w:p>
          <w:p w:rsidR="00D27752" w:rsidRPr="005827E4" w:rsidRDefault="00D27752" w:rsidP="00D27752">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10 м</w:t>
            </w:r>
            <w:r w:rsidRPr="005827E4">
              <w:rPr>
                <w:rFonts w:ascii="Times New Roman" w:eastAsia="Times New Roman" w:hAnsi="Times New Roman" w:cs="Times New Roman"/>
                <w:b/>
                <w:bCs/>
                <w:sz w:val="20"/>
                <w:szCs w:val="20"/>
                <w:lang w:eastAsia="ru-RU"/>
              </w:rPr>
              <w:t>;</w:t>
            </w:r>
          </w:p>
          <w:p w:rsidR="00D27752" w:rsidRPr="005827E4" w:rsidRDefault="00D27752" w:rsidP="00D27752">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4) Максимальное количество этажей зданий – </w:t>
            </w:r>
            <w:r w:rsidRPr="005827E4">
              <w:rPr>
                <w:rFonts w:ascii="Times New Roman" w:hAnsi="Times New Roman" w:cs="Times New Roman"/>
                <w:b/>
                <w:sz w:val="20"/>
                <w:szCs w:val="20"/>
              </w:rPr>
              <w:t>2 этажа (при обосновании – до 4 этажей)</w:t>
            </w:r>
            <w:r w:rsidRPr="005827E4">
              <w:rPr>
                <w:rFonts w:ascii="Times New Roman" w:eastAsia="Times New Roman" w:hAnsi="Times New Roman" w:cs="Times New Roman"/>
                <w:b/>
                <w:sz w:val="20"/>
                <w:szCs w:val="20"/>
                <w:lang w:eastAsia="ar-SA"/>
              </w:rPr>
              <w:t xml:space="preserve">; </w:t>
            </w:r>
          </w:p>
          <w:p w:rsidR="00D27752" w:rsidRPr="005827E4" w:rsidRDefault="00D27752" w:rsidP="00D27752">
            <w:pPr>
              <w:suppressAutoHyphens/>
              <w:autoSpaceDE w:val="0"/>
              <w:autoSpaceDN w:val="0"/>
              <w:adjustRightInd w:val="0"/>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30%;</w:t>
            </w:r>
          </w:p>
          <w:p w:rsidR="00931CBB" w:rsidRPr="005827E4" w:rsidRDefault="00D27752" w:rsidP="00D2775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6) Минимальный процент озеленения - </w:t>
            </w:r>
            <w:r w:rsidRPr="005827E4">
              <w:rPr>
                <w:rFonts w:ascii="Times New Roman" w:eastAsia="Times New Roman" w:hAnsi="Times New Roman" w:cs="Times New Roman"/>
                <w:b/>
                <w:sz w:val="20"/>
                <w:szCs w:val="20"/>
                <w:lang w:eastAsia="ru-RU"/>
              </w:rPr>
              <w:t>30 %</w:t>
            </w:r>
            <w:r w:rsidRPr="005827E4">
              <w:rPr>
                <w:rFonts w:ascii="Times New Roman" w:eastAsia="Times New Roman" w:hAnsi="Times New Roman" w:cs="Times New Roman"/>
                <w:sz w:val="20"/>
                <w:szCs w:val="20"/>
                <w:lang w:eastAsia="ru-RU"/>
              </w:rPr>
              <w:t xml:space="preserve"> от площади земельного участка.</w:t>
            </w:r>
          </w:p>
          <w:p w:rsidR="00F604FE" w:rsidRPr="005827E4" w:rsidRDefault="00F604FE" w:rsidP="00D27752">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p w:rsidR="00F604FE" w:rsidRPr="005827E4" w:rsidRDefault="00F604FE" w:rsidP="00D27752">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i/>
                <w:sz w:val="20"/>
                <w:szCs w:val="20"/>
              </w:rPr>
              <w:t>В охранных зонах водных объектов  размещение объектов допускается только в соответствии  с  Водным кодексом Российской Федерации.</w:t>
            </w:r>
          </w:p>
        </w:tc>
        <w:tc>
          <w:tcPr>
            <w:tcW w:w="3544" w:type="dxa"/>
          </w:tcPr>
          <w:p w:rsidR="00D27752" w:rsidRPr="005827E4" w:rsidRDefault="00D27752" w:rsidP="00D27752">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lastRenderedPageBreak/>
              <w:t xml:space="preserve">Размещение санаториев, профилакториев, бальнеологических лечебниц, грязелечебниц, обеспечивающих оказание услуги по </w:t>
            </w:r>
            <w:r w:rsidRPr="005827E4">
              <w:rPr>
                <w:rFonts w:ascii="Times New Roman" w:eastAsia="Times New Roman" w:hAnsi="Times New Roman" w:cs="Times New Roman"/>
                <w:sz w:val="20"/>
                <w:szCs w:val="20"/>
                <w:lang w:eastAsia="ru-RU"/>
              </w:rPr>
              <w:lastRenderedPageBreak/>
              <w:t>лечению и оздоровлению населения;</w:t>
            </w:r>
          </w:p>
          <w:p w:rsidR="00D27752" w:rsidRPr="005827E4" w:rsidRDefault="00D27752" w:rsidP="00D27752">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обустройство лечебно-оздоровительных местностей (пляжи, бюветы, места добычи целебной грязи);</w:t>
            </w:r>
          </w:p>
          <w:p w:rsidR="00D27752" w:rsidRPr="005827E4" w:rsidRDefault="00D27752" w:rsidP="00D27752">
            <w:pPr>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размещение лечебно-оздоровительных лагерей</w:t>
            </w:r>
          </w:p>
          <w:p w:rsidR="00931CBB" w:rsidRPr="005827E4" w:rsidRDefault="00931CBB" w:rsidP="002A181E">
            <w:pPr>
              <w:widowControl w:val="0"/>
              <w:autoSpaceDE w:val="0"/>
              <w:autoSpaceDN w:val="0"/>
              <w:adjustRightInd w:val="0"/>
              <w:spacing w:after="0" w:line="240" w:lineRule="auto"/>
              <w:rPr>
                <w:rFonts w:ascii="Times New Roman" w:hAnsi="Times New Roman" w:cs="Times New Roman"/>
                <w:sz w:val="20"/>
                <w:szCs w:val="20"/>
              </w:rPr>
            </w:pPr>
          </w:p>
        </w:tc>
      </w:tr>
      <w:tr w:rsidR="00F4096E" w:rsidRPr="005827E4" w:rsidTr="00D81CA9">
        <w:tc>
          <w:tcPr>
            <w:tcW w:w="2204" w:type="dxa"/>
          </w:tcPr>
          <w:p w:rsidR="00F4096E" w:rsidRPr="005827E4" w:rsidRDefault="00F4096E" w:rsidP="002A181E">
            <w:pPr>
              <w:suppressAutoHyphens/>
              <w:snapToGrid w:val="0"/>
              <w:rPr>
                <w:rFonts w:ascii="Times New Roman" w:hAnsi="Times New Roman" w:cs="Times New Roman"/>
                <w:b/>
                <w:sz w:val="20"/>
                <w:szCs w:val="20"/>
              </w:rPr>
            </w:pPr>
            <w:r w:rsidRPr="005827E4">
              <w:rPr>
                <w:rFonts w:ascii="Times New Roman" w:hAnsi="Times New Roman" w:cs="Times New Roman"/>
                <w:b/>
                <w:sz w:val="20"/>
                <w:szCs w:val="20"/>
              </w:rPr>
              <w:lastRenderedPageBreak/>
              <w:t>6.8</w:t>
            </w:r>
            <w:r w:rsidRPr="005827E4">
              <w:rPr>
                <w:rFonts w:ascii="Times New Roman" w:hAnsi="Times New Roman" w:cs="Times New Roman"/>
                <w:sz w:val="20"/>
                <w:szCs w:val="20"/>
              </w:rPr>
              <w:t xml:space="preserve"> Связь</w:t>
            </w:r>
          </w:p>
        </w:tc>
        <w:tc>
          <w:tcPr>
            <w:tcW w:w="3574" w:type="dxa"/>
          </w:tcPr>
          <w:p w:rsidR="00F4096E" w:rsidRPr="005827E4" w:rsidRDefault="00F4096E" w:rsidP="00F4096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F4096E" w:rsidRPr="005827E4" w:rsidRDefault="00F4096E" w:rsidP="00F4096E">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Cs/>
                <w:sz w:val="20"/>
                <w:szCs w:val="20"/>
                <w:lang w:eastAsia="ru-RU"/>
              </w:rPr>
              <w:t>(за исключением линейных объектов) при условии соблюдения технических норм и регламентов;</w:t>
            </w:r>
          </w:p>
          <w:p w:rsidR="00F4096E" w:rsidRPr="005827E4" w:rsidRDefault="00F4096E" w:rsidP="00F4096E">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tc>
        <w:tc>
          <w:tcPr>
            <w:tcW w:w="3544" w:type="dxa"/>
          </w:tcPr>
          <w:p w:rsidR="00F4096E" w:rsidRPr="005827E4" w:rsidRDefault="00F4096E" w:rsidP="00D27752">
            <w:pPr>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5827E4">
              <w:rPr>
                <w:rFonts w:ascii="Times New Roman" w:hAnsi="Times New Roman" w:cs="Times New Roman"/>
                <w:b/>
                <w:sz w:val="20"/>
                <w:szCs w:val="20"/>
              </w:rPr>
              <w:t>с кодом 3.1.1, 3.2.3</w:t>
            </w:r>
          </w:p>
        </w:tc>
      </w:tr>
    </w:tbl>
    <w:p w:rsidR="009E44A8" w:rsidRPr="005827E4" w:rsidRDefault="009E44A8" w:rsidP="009E44A8">
      <w:pPr>
        <w:suppressAutoHyphens/>
        <w:spacing w:after="0" w:line="240" w:lineRule="auto"/>
        <w:ind w:firstLine="708"/>
        <w:jc w:val="both"/>
        <w:rPr>
          <w:rFonts w:ascii="Times New Roman" w:eastAsia="Times New Roman" w:hAnsi="Times New Roman" w:cs="Times New Roman"/>
          <w:b/>
          <w:sz w:val="24"/>
          <w:szCs w:val="24"/>
          <w:lang w:eastAsia="ar-SA"/>
        </w:rPr>
      </w:pPr>
    </w:p>
    <w:p w:rsidR="009E44A8" w:rsidRPr="005827E4" w:rsidRDefault="009E44A8" w:rsidP="009E44A8">
      <w:pPr>
        <w:suppressAutoHyphens/>
        <w:spacing w:after="0" w:line="240" w:lineRule="auto"/>
        <w:ind w:firstLine="708"/>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9E44A8" w:rsidRPr="005827E4" w:rsidRDefault="009E44A8" w:rsidP="009E44A8">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9E44A8" w:rsidRPr="005827E4" w:rsidTr="00D81CA9">
        <w:trPr>
          <w:trHeight w:val="552"/>
        </w:trPr>
        <w:tc>
          <w:tcPr>
            <w:tcW w:w="2204" w:type="dxa"/>
            <w:vAlign w:val="center"/>
          </w:tcPr>
          <w:p w:rsidR="009E44A8" w:rsidRPr="005827E4" w:rsidRDefault="009E44A8" w:rsidP="00842ACD">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9E44A8" w:rsidRPr="005827E4" w:rsidRDefault="009E44A8" w:rsidP="00842ACD">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9E44A8" w:rsidRPr="005827E4" w:rsidRDefault="009E44A8" w:rsidP="00842ACD">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9E44A8" w:rsidRPr="005827E4" w:rsidRDefault="009E44A8" w:rsidP="00842ACD">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9E44A8" w:rsidRPr="005827E4" w:rsidTr="00D81CA9">
        <w:tc>
          <w:tcPr>
            <w:tcW w:w="2204" w:type="dxa"/>
          </w:tcPr>
          <w:p w:rsidR="009E44A8" w:rsidRPr="005827E4" w:rsidRDefault="0043256C" w:rsidP="00842ACD">
            <w:pPr>
              <w:suppressAutoHyphens/>
              <w:snapToGrid w:val="0"/>
              <w:rPr>
                <w:rFonts w:ascii="Times New Roman" w:hAnsi="Times New Roman" w:cs="Times New Roman"/>
                <w:sz w:val="20"/>
                <w:szCs w:val="20"/>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574" w:type="dxa"/>
          </w:tcPr>
          <w:p w:rsidR="0043256C" w:rsidRPr="005827E4" w:rsidRDefault="0043256C" w:rsidP="0043256C">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9E44A8" w:rsidRPr="005827E4" w:rsidRDefault="0043256C" w:rsidP="0043256C">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9E44A8" w:rsidRPr="005827E4" w:rsidRDefault="0043256C" w:rsidP="00842ACD">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7B6840" w:rsidRPr="005827E4" w:rsidTr="00D81CA9">
        <w:tc>
          <w:tcPr>
            <w:tcW w:w="2204" w:type="dxa"/>
          </w:tcPr>
          <w:p w:rsidR="007B6840" w:rsidRPr="005827E4" w:rsidRDefault="007B6840" w:rsidP="00842ACD">
            <w:pPr>
              <w:suppressAutoHyphens/>
              <w:snapToGrid w:val="0"/>
              <w:rPr>
                <w:rFonts w:ascii="Times New Roman" w:eastAsia="Times New Roman" w:hAnsi="Times New Roman" w:cs="Times New Roman"/>
                <w:b/>
                <w:sz w:val="20"/>
                <w:szCs w:val="20"/>
                <w:lang w:eastAsia="ar-SA"/>
              </w:rPr>
            </w:pPr>
            <w:r w:rsidRPr="005827E4">
              <w:rPr>
                <w:rFonts w:ascii="Times New Roman" w:hAnsi="Times New Roman"/>
                <w:sz w:val="20"/>
                <w:szCs w:val="20"/>
              </w:rPr>
              <w:t>Автостоянки</w:t>
            </w:r>
          </w:p>
        </w:tc>
        <w:tc>
          <w:tcPr>
            <w:tcW w:w="3574" w:type="dxa"/>
          </w:tcPr>
          <w:p w:rsidR="007B6840" w:rsidRPr="005827E4" w:rsidRDefault="007B6840" w:rsidP="007B6840">
            <w:pPr>
              <w:tabs>
                <w:tab w:val="left" w:pos="708"/>
              </w:tabs>
              <w:spacing w:after="0"/>
              <w:rPr>
                <w:rFonts w:ascii="Times New Roman" w:eastAsia="Times New Roman" w:hAnsi="Times New Roman" w:cs="Times New Roman"/>
                <w:sz w:val="20"/>
                <w:szCs w:val="20"/>
              </w:rPr>
            </w:pPr>
            <w:r w:rsidRPr="005827E4">
              <w:rPr>
                <w:rFonts w:ascii="Times New Roman" w:eastAsia="Times New Roman" w:hAnsi="Times New Roman" w:cs="Times New Roman"/>
                <w:sz w:val="20"/>
                <w:szCs w:val="20"/>
                <w:lang w:eastAsia="ar-SA"/>
              </w:rPr>
              <w:t>1) Минимальная площадь земельного участка -</w:t>
            </w:r>
            <w:r w:rsidRPr="005827E4">
              <w:rPr>
                <w:rFonts w:ascii="Times New Roman" w:hAnsi="Times New Roman" w:cs="Times New Roman"/>
                <w:sz w:val="20"/>
                <w:szCs w:val="20"/>
              </w:rPr>
              <w:t xml:space="preserve"> </w:t>
            </w:r>
            <w:r w:rsidRPr="005827E4">
              <w:rPr>
                <w:rFonts w:ascii="Times New Roman" w:hAnsi="Times New Roman" w:cs="Times New Roman"/>
                <w:b/>
                <w:sz w:val="20"/>
                <w:szCs w:val="20"/>
              </w:rPr>
              <w:t>150 кв.м;</w:t>
            </w:r>
          </w:p>
          <w:p w:rsidR="007B6840" w:rsidRPr="005827E4" w:rsidRDefault="007B6840" w:rsidP="007B6840">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lastRenderedPageBreak/>
              <w:t xml:space="preserve">2) Максимальная площадь земельного участка </w:t>
            </w:r>
            <w:r w:rsidRPr="005827E4">
              <w:rPr>
                <w:rFonts w:ascii="Times New Roman" w:hAnsi="Times New Roman" w:cs="Times New Roman"/>
                <w:sz w:val="20"/>
                <w:szCs w:val="20"/>
              </w:rPr>
              <w:t xml:space="preserve"> - </w:t>
            </w:r>
            <w:r w:rsidRPr="005827E4">
              <w:rPr>
                <w:rFonts w:ascii="Times New Roman" w:eastAsia="Times New Roman" w:hAnsi="Times New Roman" w:cs="Times New Roman"/>
                <w:sz w:val="20"/>
                <w:szCs w:val="20"/>
                <w:lang w:eastAsia="ru-RU"/>
              </w:rPr>
              <w:t>не нормируются</w:t>
            </w:r>
            <w:r w:rsidRPr="005827E4">
              <w:rPr>
                <w:rFonts w:ascii="Times New Roman" w:hAnsi="Times New Roman" w:cs="Times New Roman"/>
                <w:b/>
                <w:sz w:val="20"/>
                <w:szCs w:val="20"/>
              </w:rPr>
              <w:t>;</w:t>
            </w:r>
          </w:p>
          <w:p w:rsidR="007B6840" w:rsidRPr="005827E4" w:rsidRDefault="007B6840" w:rsidP="007B6840">
            <w:pPr>
              <w:widowControl w:val="0"/>
              <w:suppressAutoHyphens/>
              <w:spacing w:after="0" w:line="240" w:lineRule="auto"/>
              <w:jc w:val="both"/>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не нормируются</w:t>
            </w:r>
            <w:r w:rsidRPr="005827E4">
              <w:rPr>
                <w:rFonts w:ascii="Times New Roman" w:eastAsia="Times New Roman" w:hAnsi="Times New Roman" w:cs="Times New Roman"/>
                <w:b/>
                <w:bCs/>
                <w:sz w:val="20"/>
                <w:szCs w:val="20"/>
                <w:lang w:eastAsia="ru-RU"/>
              </w:rPr>
              <w:t>;</w:t>
            </w:r>
          </w:p>
          <w:p w:rsidR="007B6840" w:rsidRPr="005827E4" w:rsidRDefault="007B6840" w:rsidP="007B6840">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4) Максимальная высота объекта – </w:t>
            </w:r>
            <w:r w:rsidRPr="005827E4">
              <w:rPr>
                <w:rFonts w:ascii="Times New Roman" w:hAnsi="Times New Roman" w:cs="Times New Roman"/>
                <w:b/>
                <w:sz w:val="20"/>
                <w:szCs w:val="20"/>
              </w:rPr>
              <w:t>4 м</w:t>
            </w:r>
            <w:r w:rsidRPr="005827E4">
              <w:rPr>
                <w:rFonts w:ascii="Times New Roman" w:eastAsia="Times New Roman" w:hAnsi="Times New Roman" w:cs="Times New Roman"/>
                <w:b/>
                <w:sz w:val="20"/>
                <w:szCs w:val="20"/>
                <w:lang w:eastAsia="ar-SA"/>
              </w:rPr>
              <w:t xml:space="preserve">; </w:t>
            </w:r>
          </w:p>
          <w:p w:rsidR="007B6840" w:rsidRPr="005827E4" w:rsidRDefault="007B6840" w:rsidP="007B6840">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 xml:space="preserve">5)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100%.</w:t>
            </w:r>
          </w:p>
        </w:tc>
        <w:tc>
          <w:tcPr>
            <w:tcW w:w="3544" w:type="dxa"/>
          </w:tcPr>
          <w:p w:rsidR="00BF254B" w:rsidRPr="005827E4" w:rsidRDefault="00BF254B" w:rsidP="00842ACD">
            <w:pPr>
              <w:widowControl w:val="0"/>
              <w:autoSpaceDE w:val="0"/>
              <w:autoSpaceDN w:val="0"/>
              <w:adjustRightInd w:val="0"/>
              <w:spacing w:after="0" w:line="240" w:lineRule="auto"/>
              <w:rPr>
                <w:rFonts w:ascii="Times New Roman" w:hAnsi="Times New Roman"/>
                <w:sz w:val="20"/>
                <w:szCs w:val="20"/>
              </w:rPr>
            </w:pPr>
            <w:r w:rsidRPr="005827E4">
              <w:rPr>
                <w:rFonts w:ascii="Times New Roman" w:hAnsi="Times New Roman"/>
                <w:sz w:val="20"/>
                <w:szCs w:val="20"/>
              </w:rPr>
              <w:lastRenderedPageBreak/>
              <w:t xml:space="preserve">Нормы расчета стоянок автомобилей предусмотреть в соответствии с Приложением «К» Свода правил СП </w:t>
            </w:r>
            <w:r w:rsidRPr="005827E4">
              <w:rPr>
                <w:rFonts w:ascii="Times New Roman" w:hAnsi="Times New Roman"/>
                <w:sz w:val="20"/>
                <w:szCs w:val="20"/>
              </w:rPr>
              <w:lastRenderedPageBreak/>
              <w:t xml:space="preserve">42.13330.2011 «СНиП 2.07.01-89* </w:t>
            </w:r>
          </w:p>
          <w:p w:rsidR="00BF254B" w:rsidRPr="005827E4" w:rsidRDefault="00BF254B" w:rsidP="00842ACD">
            <w:pPr>
              <w:widowControl w:val="0"/>
              <w:autoSpaceDE w:val="0"/>
              <w:autoSpaceDN w:val="0"/>
              <w:adjustRightInd w:val="0"/>
              <w:spacing w:after="0" w:line="240" w:lineRule="auto"/>
              <w:rPr>
                <w:rFonts w:ascii="Times New Roman" w:hAnsi="Times New Roman"/>
                <w:sz w:val="20"/>
                <w:szCs w:val="20"/>
              </w:rPr>
            </w:pPr>
          </w:p>
          <w:p w:rsidR="007B6840" w:rsidRPr="005827E4" w:rsidRDefault="00BF254B" w:rsidP="00842ACD">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sz w:val="20"/>
                <w:szCs w:val="20"/>
              </w:rPr>
              <w:t>Градостроительство. Планировка и застройка городских и сельских поселений», местными нормативами градостроительного проектирования</w:t>
            </w:r>
          </w:p>
        </w:tc>
      </w:tr>
    </w:tbl>
    <w:p w:rsidR="00B7050C" w:rsidRDefault="00B7050C" w:rsidP="00224375">
      <w:pPr>
        <w:rPr>
          <w:snapToGrid w:val="0"/>
          <w:lang w:eastAsia="ar-SA"/>
        </w:rPr>
      </w:pPr>
    </w:p>
    <w:p w:rsidR="00842ACD" w:rsidRPr="0063431F" w:rsidRDefault="00B7050C" w:rsidP="0063431F">
      <w:pPr>
        <w:pStyle w:val="1"/>
        <w:jc w:val="center"/>
        <w:rPr>
          <w:rFonts w:ascii="Times New Roman" w:eastAsia="Times New Roman" w:hAnsi="Times New Roman" w:cs="Times New Roman"/>
          <w:snapToGrid w:val="0"/>
          <w:sz w:val="24"/>
          <w:szCs w:val="24"/>
          <w:lang w:eastAsia="ar-SA"/>
        </w:rPr>
      </w:pPr>
      <w:r w:rsidRPr="0063431F">
        <w:rPr>
          <w:rFonts w:ascii="Times New Roman" w:eastAsia="Times New Roman" w:hAnsi="Times New Roman" w:cs="Times New Roman"/>
          <w:snapToGrid w:val="0"/>
          <w:color w:val="auto"/>
          <w:sz w:val="24"/>
          <w:szCs w:val="24"/>
          <w:lang w:eastAsia="ar-SA"/>
        </w:rPr>
        <w:t>ЗОНЫ ТРАНСПОРТНОЙ ИНФРАСТРУКТУРЫ</w:t>
      </w:r>
    </w:p>
    <w:p w:rsidR="00B7050C" w:rsidRPr="00B7050C" w:rsidRDefault="00B7050C" w:rsidP="00224375">
      <w:pPr>
        <w:rPr>
          <w:snapToGrid w:val="0"/>
        </w:rPr>
      </w:pPr>
    </w:p>
    <w:p w:rsidR="00931CBB" w:rsidRPr="005827E4" w:rsidRDefault="00842ACD" w:rsidP="00842ACD">
      <w:pPr>
        <w:keepNext/>
        <w:spacing w:after="0" w:line="240" w:lineRule="auto"/>
        <w:jc w:val="center"/>
        <w:outlineLvl w:val="2"/>
        <w:rPr>
          <w:rFonts w:ascii="Times New Roman" w:hAnsi="Times New Roman" w:cs="Times New Roman"/>
          <w:b/>
          <w:snapToGrid w:val="0"/>
          <w:sz w:val="24"/>
          <w:szCs w:val="24"/>
          <w:u w:val="single"/>
        </w:rPr>
      </w:pPr>
      <w:r w:rsidRPr="005827E4">
        <w:rPr>
          <w:rFonts w:ascii="Times New Roman" w:hAnsi="Times New Roman" w:cs="Times New Roman"/>
          <w:b/>
          <w:snapToGrid w:val="0"/>
          <w:sz w:val="24"/>
          <w:szCs w:val="24"/>
          <w:u w:val="single"/>
        </w:rPr>
        <w:t>ЗОНА ОБЪЕКТОВ ТРАНСПОРТНОГО ОБСЛУЖИВАНИЯ</w:t>
      </w:r>
      <w:r w:rsidR="009B3412">
        <w:rPr>
          <w:rFonts w:ascii="Times New Roman" w:hAnsi="Times New Roman" w:cs="Times New Roman"/>
          <w:b/>
          <w:snapToGrid w:val="0"/>
          <w:sz w:val="24"/>
          <w:szCs w:val="24"/>
          <w:u w:val="single"/>
        </w:rPr>
        <w:t xml:space="preserve"> (Т-1)</w:t>
      </w:r>
    </w:p>
    <w:p w:rsidR="00747699" w:rsidRPr="005827E4" w:rsidRDefault="00747699" w:rsidP="00224375">
      <w:pPr>
        <w:rPr>
          <w:snapToGrid w:val="0"/>
        </w:rPr>
      </w:pPr>
    </w:p>
    <w:p w:rsidR="00747699" w:rsidRPr="005827E4" w:rsidRDefault="00747699" w:rsidP="00747699">
      <w:pPr>
        <w:suppressAutoHyphens/>
        <w:spacing w:after="0" w:line="240" w:lineRule="auto"/>
        <w:ind w:firstLine="708"/>
        <w:jc w:val="both"/>
        <w:rPr>
          <w:rFonts w:ascii="Times New Roman" w:eastAsia="Calibri" w:hAnsi="Times New Roman" w:cs="Times New Roman"/>
          <w:b/>
          <w:sz w:val="24"/>
          <w:szCs w:val="24"/>
          <w:lang w:eastAsia="ar-SA"/>
        </w:rPr>
      </w:pPr>
      <w:r w:rsidRPr="005827E4">
        <w:rPr>
          <w:rFonts w:ascii="Times New Roman" w:eastAsia="Calibri" w:hAnsi="Times New Roman" w:cs="Times New Roman"/>
          <w:b/>
          <w:sz w:val="24"/>
          <w:szCs w:val="24"/>
          <w:lang w:eastAsia="ar-SA"/>
        </w:rPr>
        <w:t>1.Основные виды и параметры разрешенного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747699" w:rsidRPr="005827E4" w:rsidTr="00D81CA9">
        <w:trPr>
          <w:trHeight w:val="552"/>
        </w:trPr>
        <w:tc>
          <w:tcPr>
            <w:tcW w:w="2204" w:type="dxa"/>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747699" w:rsidRPr="005827E4" w:rsidRDefault="00747699" w:rsidP="00D81CA9">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747699" w:rsidRPr="005827E4" w:rsidTr="00D81CA9">
        <w:tc>
          <w:tcPr>
            <w:tcW w:w="2204" w:type="dxa"/>
          </w:tcPr>
          <w:p w:rsidR="00747699" w:rsidRPr="005827E4" w:rsidRDefault="00820F4E" w:rsidP="00D81CA9">
            <w:pPr>
              <w:suppressAutoHyphens/>
              <w:snapToGrid w:val="0"/>
              <w:rPr>
                <w:rFonts w:ascii="Times New Roman" w:hAnsi="Times New Roman" w:cs="Times New Roman"/>
                <w:sz w:val="20"/>
                <w:szCs w:val="20"/>
              </w:rPr>
            </w:pPr>
            <w:r w:rsidRPr="005827E4">
              <w:rPr>
                <w:rFonts w:ascii="Times New Roman" w:hAnsi="Times New Roman" w:cs="Times New Roman"/>
                <w:b/>
                <w:sz w:val="20"/>
                <w:szCs w:val="20"/>
              </w:rPr>
              <w:t xml:space="preserve">3.1.1 </w:t>
            </w:r>
            <w:r w:rsidRPr="005827E4">
              <w:rPr>
                <w:rFonts w:ascii="Times New Roman" w:hAnsi="Times New Roman" w:cs="Times New Roman"/>
                <w:sz w:val="20"/>
                <w:szCs w:val="20"/>
              </w:rPr>
              <w:t>Предоставление коммунальных услуг</w:t>
            </w:r>
          </w:p>
        </w:tc>
        <w:tc>
          <w:tcPr>
            <w:tcW w:w="3574" w:type="dxa"/>
          </w:tcPr>
          <w:p w:rsidR="00820F4E" w:rsidRPr="005827E4" w:rsidRDefault="00820F4E" w:rsidP="00820F4E">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820F4E" w:rsidRPr="005827E4" w:rsidRDefault="00820F4E" w:rsidP="00820F4E">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2)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820F4E" w:rsidRPr="005827E4" w:rsidRDefault="00820F4E" w:rsidP="00820F4E">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820F4E" w:rsidRPr="005827E4" w:rsidRDefault="009D2C70" w:rsidP="00820F4E">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4</w:t>
            </w:r>
            <w:r w:rsidR="00820F4E"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820F4E" w:rsidRPr="005827E4">
              <w:rPr>
                <w:rFonts w:ascii="Times New Roman" w:eastAsia="Times New Roman" w:hAnsi="Times New Roman" w:cs="Times New Roman"/>
                <w:sz w:val="20"/>
                <w:szCs w:val="20"/>
                <w:lang w:eastAsia="ar-SA"/>
              </w:rPr>
              <w:t>не нормируется</w:t>
            </w:r>
            <w:r w:rsidR="00820F4E" w:rsidRPr="005827E4">
              <w:rPr>
                <w:rFonts w:ascii="Times New Roman" w:eastAsia="Times New Roman" w:hAnsi="Times New Roman" w:cs="Times New Roman"/>
                <w:b/>
                <w:sz w:val="20"/>
                <w:szCs w:val="20"/>
                <w:lang w:eastAsia="ru-RU"/>
              </w:rPr>
              <w:t>;</w:t>
            </w:r>
          </w:p>
          <w:p w:rsidR="00747699" w:rsidRPr="005827E4" w:rsidRDefault="00747699" w:rsidP="00D81CA9">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p>
        </w:tc>
        <w:tc>
          <w:tcPr>
            <w:tcW w:w="3544" w:type="dxa"/>
          </w:tcPr>
          <w:p w:rsidR="00747699" w:rsidRPr="005827E4" w:rsidRDefault="00820F4E" w:rsidP="00D81CA9">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47699" w:rsidRPr="005827E4" w:rsidTr="00D81CA9">
        <w:tc>
          <w:tcPr>
            <w:tcW w:w="2204" w:type="dxa"/>
          </w:tcPr>
          <w:p w:rsidR="00431FF1" w:rsidRPr="005827E4" w:rsidRDefault="00431FF1" w:rsidP="00431FF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hAnsi="Times New Roman" w:cs="Times New Roman"/>
                <w:b/>
                <w:sz w:val="20"/>
                <w:szCs w:val="20"/>
              </w:rPr>
              <w:t xml:space="preserve">4.9.1 </w:t>
            </w:r>
            <w:r w:rsidRPr="005827E4">
              <w:rPr>
                <w:rFonts w:ascii="Times New Roman" w:eastAsia="Times New Roman" w:hAnsi="Times New Roman" w:cs="Times New Roman"/>
                <w:sz w:val="20"/>
                <w:szCs w:val="20"/>
                <w:lang w:eastAsia="ru-RU"/>
              </w:rPr>
              <w:t>Объекты дорожного сервиса</w:t>
            </w:r>
          </w:p>
          <w:p w:rsidR="00747699" w:rsidRPr="005827E4" w:rsidRDefault="00747699" w:rsidP="00D81CA9">
            <w:pPr>
              <w:suppressAutoHyphens/>
              <w:snapToGrid w:val="0"/>
              <w:rPr>
                <w:rFonts w:ascii="Times New Roman" w:eastAsia="Times New Roman" w:hAnsi="Times New Roman" w:cs="Times New Roman"/>
                <w:b/>
                <w:sz w:val="20"/>
                <w:szCs w:val="20"/>
                <w:lang w:eastAsia="ar-SA"/>
              </w:rPr>
            </w:pPr>
          </w:p>
        </w:tc>
        <w:tc>
          <w:tcPr>
            <w:tcW w:w="3574" w:type="dxa"/>
          </w:tcPr>
          <w:p w:rsidR="003961DA" w:rsidRPr="005827E4" w:rsidRDefault="003961DA" w:rsidP="003961DA">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1) Минимальная площадь земельного участка – </w:t>
            </w:r>
            <w:r w:rsidRPr="005827E4">
              <w:rPr>
                <w:rFonts w:ascii="Times New Roman" w:eastAsia="Times New Roman" w:hAnsi="Times New Roman" w:cs="Times New Roman"/>
                <w:b/>
                <w:sz w:val="20"/>
                <w:szCs w:val="20"/>
                <w:lang w:eastAsia="ar-SA"/>
              </w:rPr>
              <w:t>500 кв.м;</w:t>
            </w:r>
          </w:p>
          <w:p w:rsidR="003961DA" w:rsidRPr="005827E4" w:rsidRDefault="003961DA" w:rsidP="003961DA">
            <w:pPr>
              <w:suppressAutoHyphens/>
              <w:autoSpaceDE w:val="0"/>
              <w:autoSpaceDN w:val="0"/>
              <w:adjustRightInd w:val="0"/>
              <w:spacing w:after="0" w:line="240" w:lineRule="auto"/>
              <w:rPr>
                <w:rFonts w:ascii="Times New Roman" w:eastAsia="Times New Roman" w:hAnsi="Times New Roman" w:cs="Times New Roman"/>
                <w:b/>
                <w:sz w:val="20"/>
                <w:szCs w:val="20"/>
                <w:lang w:eastAsia="ar-SA"/>
              </w:rPr>
            </w:pPr>
            <w:r w:rsidRPr="005827E4">
              <w:rPr>
                <w:rFonts w:ascii="Times New Roman" w:eastAsia="Times New Roman" w:hAnsi="Times New Roman" w:cs="Times New Roman"/>
                <w:sz w:val="20"/>
                <w:szCs w:val="20"/>
                <w:lang w:eastAsia="ar-SA"/>
              </w:rPr>
              <w:t xml:space="preserve">2) Максимальная площадь земельного участка – </w:t>
            </w:r>
            <w:r w:rsidRPr="005827E4">
              <w:rPr>
                <w:rFonts w:ascii="Times New Roman" w:eastAsia="Times New Roman" w:hAnsi="Times New Roman" w:cs="Times New Roman"/>
                <w:sz w:val="20"/>
                <w:szCs w:val="20"/>
                <w:lang w:eastAsia="ru-RU"/>
              </w:rPr>
              <w:t>не нормируются;</w:t>
            </w:r>
          </w:p>
          <w:p w:rsidR="003961DA" w:rsidRPr="005827E4" w:rsidRDefault="003961DA" w:rsidP="003961DA">
            <w:pPr>
              <w:widowControl w:val="0"/>
              <w:suppressAutoHyphens/>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 3) 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ar-SA"/>
              </w:rPr>
              <w:t xml:space="preserve">3 м, </w:t>
            </w:r>
            <w:r w:rsidRPr="005827E4">
              <w:rPr>
                <w:rFonts w:ascii="Times New Roman" w:eastAsia="Times New Roman" w:hAnsi="Times New Roman" w:cs="Times New Roman"/>
                <w:sz w:val="20"/>
                <w:szCs w:val="20"/>
                <w:lang w:eastAsia="ru-RU"/>
              </w:rPr>
              <w:t>от фронтальной границы земельного участка - не нормируются;</w:t>
            </w:r>
          </w:p>
          <w:p w:rsidR="003961DA" w:rsidRPr="005827E4" w:rsidRDefault="003961DA" w:rsidP="003961DA">
            <w:pPr>
              <w:widowControl w:val="0"/>
              <w:suppressAutoHyphens/>
              <w:spacing w:after="0" w:line="240" w:lineRule="auto"/>
              <w:jc w:val="both"/>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4) Максимальное количество этажей  – </w:t>
            </w:r>
            <w:r w:rsidRPr="005827E4">
              <w:rPr>
                <w:rFonts w:ascii="Times New Roman" w:eastAsia="Times New Roman" w:hAnsi="Times New Roman" w:cs="Times New Roman"/>
                <w:b/>
                <w:sz w:val="20"/>
                <w:szCs w:val="20"/>
                <w:lang w:eastAsia="ar-SA"/>
              </w:rPr>
              <w:t>3  этажа;</w:t>
            </w:r>
            <w:r w:rsidRPr="005827E4">
              <w:rPr>
                <w:rFonts w:ascii="Times New Roman" w:eastAsia="Times New Roman" w:hAnsi="Times New Roman" w:cs="Times New Roman"/>
                <w:sz w:val="20"/>
                <w:szCs w:val="20"/>
                <w:lang w:eastAsia="ar-SA"/>
              </w:rPr>
              <w:t xml:space="preserve"> </w:t>
            </w:r>
          </w:p>
          <w:p w:rsidR="00747699" w:rsidRPr="005827E4" w:rsidRDefault="003961DA" w:rsidP="003961DA">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5) </w:t>
            </w:r>
            <w:r w:rsidRPr="005827E4">
              <w:rPr>
                <w:rFonts w:ascii="Times New Roman" w:eastAsia="Times New Roman" w:hAnsi="Times New Roman" w:cs="Times New Roman"/>
                <w:sz w:val="20"/>
                <w:szCs w:val="20"/>
                <w:lang w:eastAsia="ru-RU"/>
              </w:rPr>
              <w:t xml:space="preserve">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50%</w:t>
            </w:r>
            <w:r w:rsidRPr="005827E4">
              <w:rPr>
                <w:rFonts w:ascii="Times New Roman" w:eastAsia="Times New Roman" w:hAnsi="Times New Roman" w:cs="Times New Roman"/>
                <w:sz w:val="20"/>
                <w:szCs w:val="20"/>
                <w:lang w:eastAsia="ru-RU"/>
              </w:rPr>
              <w:t>.</w:t>
            </w:r>
          </w:p>
        </w:tc>
        <w:tc>
          <w:tcPr>
            <w:tcW w:w="3544" w:type="dxa"/>
          </w:tcPr>
          <w:p w:rsidR="00747699" w:rsidRPr="005827E4" w:rsidRDefault="00431FF1" w:rsidP="00D81CA9">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hAnsi="Times New Roman" w:cs="Times New Roman"/>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sub_14911" w:history="1">
              <w:r w:rsidRPr="005827E4">
                <w:rPr>
                  <w:rFonts w:ascii="Times New Roman" w:hAnsi="Times New Roman" w:cs="Times New Roman"/>
                  <w:sz w:val="20"/>
                  <w:szCs w:val="20"/>
                </w:rPr>
                <w:t>кодами 4.9.1.1 - 4.9.1.4</w:t>
              </w:r>
            </w:hyperlink>
          </w:p>
        </w:tc>
      </w:tr>
      <w:tr w:rsidR="00CE0ADD" w:rsidRPr="005827E4" w:rsidTr="00D81CA9">
        <w:tc>
          <w:tcPr>
            <w:tcW w:w="2204" w:type="dxa"/>
          </w:tcPr>
          <w:p w:rsidR="00CE0ADD" w:rsidRPr="005827E4" w:rsidRDefault="00CE0ADD" w:rsidP="00431FF1">
            <w:pPr>
              <w:widowControl w:val="0"/>
              <w:autoSpaceDE w:val="0"/>
              <w:autoSpaceDN w:val="0"/>
              <w:adjustRightInd w:val="0"/>
              <w:spacing w:after="0" w:line="240" w:lineRule="auto"/>
              <w:rPr>
                <w:rFonts w:ascii="Times New Roman" w:hAnsi="Times New Roman" w:cs="Times New Roman"/>
                <w:b/>
                <w:sz w:val="20"/>
                <w:szCs w:val="20"/>
              </w:rPr>
            </w:pPr>
            <w:bookmarkStart w:id="97" w:name="sub_1722"/>
            <w:r w:rsidRPr="005827E4">
              <w:rPr>
                <w:rFonts w:ascii="Times New Roman" w:hAnsi="Times New Roman" w:cs="Times New Roman"/>
                <w:b/>
                <w:sz w:val="20"/>
                <w:szCs w:val="20"/>
              </w:rPr>
              <w:t xml:space="preserve">7.2.2 </w:t>
            </w:r>
            <w:r w:rsidRPr="005827E4">
              <w:rPr>
                <w:rFonts w:ascii="Times New Roman" w:hAnsi="Times New Roman" w:cs="Times New Roman"/>
                <w:sz w:val="20"/>
                <w:szCs w:val="20"/>
              </w:rPr>
              <w:t>Обслуживание перевозок пассажиров</w:t>
            </w:r>
            <w:bookmarkEnd w:id="97"/>
          </w:p>
        </w:tc>
        <w:tc>
          <w:tcPr>
            <w:tcW w:w="3574" w:type="dxa"/>
          </w:tcPr>
          <w:p w:rsidR="00CE0ADD" w:rsidRPr="005827E4" w:rsidRDefault="00CE0ADD" w:rsidP="00CE0ADD">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 xml:space="preserve">1) Минимальная/максимальная площадь земельного участка – не нормируется; </w:t>
            </w:r>
          </w:p>
          <w:p w:rsidR="00CE0ADD" w:rsidRPr="005827E4" w:rsidRDefault="00CE0ADD" w:rsidP="00CE0ADD">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5827E4">
              <w:rPr>
                <w:rFonts w:ascii="Times New Roman" w:eastAsia="Times New Roman" w:hAnsi="Times New Roman" w:cs="Times New Roman"/>
                <w:sz w:val="20"/>
                <w:szCs w:val="20"/>
                <w:lang w:eastAsia="ar-SA"/>
              </w:rPr>
              <w:t xml:space="preserve">2) Минимальные отступы от границ </w:t>
            </w:r>
            <w:r w:rsidRPr="005827E4">
              <w:rPr>
                <w:rFonts w:ascii="Times New Roman" w:eastAsia="Times New Roman" w:hAnsi="Times New Roman" w:cs="Times New Roman"/>
                <w:sz w:val="20"/>
                <w:szCs w:val="20"/>
                <w:lang w:eastAsia="ar-SA"/>
              </w:rPr>
              <w:lastRenderedPageBreak/>
              <w:t>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Cs/>
                <w:sz w:val="20"/>
                <w:szCs w:val="20"/>
                <w:lang w:eastAsia="ru-RU"/>
              </w:rPr>
              <w:t>;</w:t>
            </w:r>
          </w:p>
          <w:p w:rsidR="00CE0ADD" w:rsidRPr="005827E4" w:rsidRDefault="00CE0ADD" w:rsidP="00CE0ADD">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ar-SA"/>
              </w:rPr>
              <w:t xml:space="preserve">3) </w:t>
            </w:r>
            <w:r w:rsidRPr="005827E4">
              <w:rPr>
                <w:rFonts w:ascii="Times New Roman" w:eastAsia="Times New Roman" w:hAnsi="Times New Roman" w:cs="Times New Roman"/>
                <w:sz w:val="20"/>
                <w:szCs w:val="20"/>
                <w:lang w:eastAsia="ru-RU"/>
              </w:rPr>
              <w:t xml:space="preserve">Максимальное количество этажей – </w:t>
            </w:r>
            <w:r w:rsidRPr="005827E4">
              <w:rPr>
                <w:rFonts w:ascii="Times New Roman" w:eastAsia="Times New Roman" w:hAnsi="Times New Roman" w:cs="Times New Roman"/>
                <w:sz w:val="20"/>
                <w:szCs w:val="20"/>
                <w:lang w:eastAsia="ar-SA"/>
              </w:rPr>
              <w:t>не нормируется</w:t>
            </w:r>
            <w:r w:rsidRPr="005827E4">
              <w:rPr>
                <w:rFonts w:ascii="Times New Roman" w:eastAsia="Times New Roman" w:hAnsi="Times New Roman" w:cs="Times New Roman"/>
                <w:b/>
                <w:sz w:val="20"/>
                <w:szCs w:val="20"/>
                <w:lang w:eastAsia="ru-RU"/>
              </w:rPr>
              <w:t>;</w:t>
            </w:r>
          </w:p>
          <w:p w:rsidR="00CE0ADD" w:rsidRPr="005827E4" w:rsidRDefault="009D2C70" w:rsidP="00CE0ADD">
            <w:pPr>
              <w:suppressAutoHyphens/>
              <w:spacing w:after="0" w:line="240" w:lineRule="auto"/>
              <w:rPr>
                <w:rFonts w:ascii="Times New Roman" w:eastAsia="Times New Roman" w:hAnsi="Times New Roman" w:cs="Times New Roman"/>
                <w:b/>
                <w:sz w:val="20"/>
                <w:szCs w:val="20"/>
                <w:lang w:eastAsia="ru-RU"/>
              </w:rPr>
            </w:pPr>
            <w:r w:rsidRPr="005827E4">
              <w:rPr>
                <w:rFonts w:ascii="Times New Roman" w:eastAsia="Times New Roman" w:hAnsi="Times New Roman" w:cs="Times New Roman"/>
                <w:sz w:val="20"/>
                <w:szCs w:val="20"/>
                <w:lang w:eastAsia="ru-RU"/>
              </w:rPr>
              <w:t>4</w:t>
            </w:r>
            <w:r w:rsidR="00CE0ADD" w:rsidRPr="005827E4">
              <w:rPr>
                <w:rFonts w:ascii="Times New Roman" w:eastAsia="Times New Roman" w:hAnsi="Times New Roman" w:cs="Times New Roman"/>
                <w:sz w:val="20"/>
                <w:szCs w:val="20"/>
                <w:lang w:eastAsia="ru-RU"/>
              </w:rPr>
              <w:t xml:space="preserve">) Максимальный процент застройки в границах земельного участка – </w:t>
            </w:r>
            <w:r w:rsidR="00CE0ADD" w:rsidRPr="005827E4">
              <w:rPr>
                <w:rFonts w:ascii="Times New Roman" w:eastAsia="Times New Roman" w:hAnsi="Times New Roman" w:cs="Times New Roman"/>
                <w:sz w:val="20"/>
                <w:szCs w:val="20"/>
                <w:lang w:eastAsia="ar-SA"/>
              </w:rPr>
              <w:t>не нормируется</w:t>
            </w:r>
            <w:r w:rsidR="00CE0ADD" w:rsidRPr="005827E4">
              <w:rPr>
                <w:rFonts w:ascii="Times New Roman" w:eastAsia="Times New Roman" w:hAnsi="Times New Roman" w:cs="Times New Roman"/>
                <w:b/>
                <w:sz w:val="20"/>
                <w:szCs w:val="20"/>
                <w:lang w:eastAsia="ru-RU"/>
              </w:rPr>
              <w:t>;</w:t>
            </w:r>
          </w:p>
          <w:p w:rsidR="00CE0ADD" w:rsidRPr="005827E4" w:rsidRDefault="00CE0ADD" w:rsidP="00D81CA9">
            <w:pPr>
              <w:suppressAutoHyphens/>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3544" w:type="dxa"/>
          </w:tcPr>
          <w:p w:rsidR="00CE0ADD" w:rsidRPr="005827E4" w:rsidRDefault="00CE0ADD" w:rsidP="00D81CA9">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lastRenderedPageBreak/>
              <w:t xml:space="preserve">Размещение зданий и сооружений, предназначенных для обслуживания пассажиров, за исключением объектов капитального строительства, </w:t>
            </w:r>
            <w:r w:rsidRPr="005827E4">
              <w:rPr>
                <w:rFonts w:ascii="Times New Roman" w:hAnsi="Times New Roman" w:cs="Times New Roman"/>
                <w:sz w:val="20"/>
                <w:szCs w:val="20"/>
              </w:rPr>
              <w:lastRenderedPageBreak/>
              <w:t xml:space="preserve">размещение которых предусмотрено содержанием вида разрешенного использования с </w:t>
            </w:r>
            <w:hyperlink w:anchor="sub_1076" w:history="1">
              <w:r w:rsidRPr="005827E4">
                <w:rPr>
                  <w:rFonts w:ascii="Times New Roman" w:hAnsi="Times New Roman" w:cs="Times New Roman"/>
                  <w:sz w:val="20"/>
                  <w:szCs w:val="20"/>
                </w:rPr>
                <w:t>кодом 7.6</w:t>
              </w:r>
            </w:hyperlink>
          </w:p>
        </w:tc>
      </w:tr>
      <w:tr w:rsidR="00A40F89" w:rsidRPr="005827E4" w:rsidTr="00A40F89">
        <w:tc>
          <w:tcPr>
            <w:tcW w:w="220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widowControl w:val="0"/>
              <w:autoSpaceDE w:val="0"/>
              <w:autoSpaceDN w:val="0"/>
              <w:adjustRightInd w:val="0"/>
              <w:spacing w:after="0" w:line="240" w:lineRule="auto"/>
              <w:rPr>
                <w:rFonts w:ascii="Times New Roman" w:hAnsi="Times New Roman" w:cs="Times New Roman"/>
                <w:b/>
                <w:sz w:val="20"/>
                <w:szCs w:val="20"/>
              </w:rPr>
            </w:pPr>
            <w:r w:rsidRPr="000A2A6F">
              <w:rPr>
                <w:rFonts w:ascii="Times New Roman" w:hAnsi="Times New Roman" w:cs="Times New Roman"/>
                <w:b/>
                <w:sz w:val="20"/>
                <w:szCs w:val="20"/>
              </w:rPr>
              <w:lastRenderedPageBreak/>
              <w:t xml:space="preserve">7.5 </w:t>
            </w:r>
            <w:r w:rsidRPr="000A2A6F">
              <w:rPr>
                <w:rFonts w:ascii="Times New Roman" w:hAnsi="Times New Roman" w:cs="Times New Roman"/>
                <w:sz w:val="20"/>
                <w:szCs w:val="20"/>
              </w:rPr>
              <w:t>Трубопроводный транспорт</w:t>
            </w:r>
          </w:p>
        </w:tc>
        <w:tc>
          <w:tcPr>
            <w:tcW w:w="3574" w:type="dxa"/>
            <w:tcBorders>
              <w:top w:val="single" w:sz="8" w:space="0" w:color="auto"/>
              <w:left w:val="single" w:sz="8" w:space="0" w:color="auto"/>
              <w:bottom w:val="single" w:sz="8" w:space="0" w:color="auto"/>
              <w:right w:val="single" w:sz="8" w:space="0" w:color="auto"/>
            </w:tcBorders>
          </w:tcPr>
          <w:p w:rsidR="000A2A6F" w:rsidRPr="000A2A6F" w:rsidRDefault="000A2A6F" w:rsidP="000A2A6F">
            <w:pPr>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SimSun" w:hAnsi="Times New Roman" w:cs="Times New Roman"/>
                <w:sz w:val="20"/>
                <w:szCs w:val="20"/>
                <w:lang w:eastAsia="zh-CN"/>
              </w:rPr>
              <w:t>1) Минимальная/максимальная площадь земельного участка – не нормируется;</w:t>
            </w:r>
          </w:p>
          <w:p w:rsidR="000A2A6F" w:rsidRPr="000A2A6F" w:rsidRDefault="000A2A6F" w:rsidP="000A2A6F">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Calibri" w:hAnsi="Times New Roman" w:cs="Times New Roman"/>
                <w:sz w:val="20"/>
                <w:szCs w:val="20"/>
                <w:lang w:eastAsia="ru-RU"/>
              </w:rPr>
              <w:t xml:space="preserve">2) </w:t>
            </w:r>
            <w:r w:rsidRPr="000A2A6F">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 не нормируются;</w:t>
            </w:r>
          </w:p>
          <w:p w:rsidR="000A2A6F" w:rsidRPr="000A2A6F" w:rsidRDefault="000A2A6F" w:rsidP="000A2A6F">
            <w:pPr>
              <w:autoSpaceDE w:val="0"/>
              <w:autoSpaceDN w:val="0"/>
              <w:adjustRightInd w:val="0"/>
              <w:spacing w:after="0" w:line="240" w:lineRule="auto"/>
              <w:rPr>
                <w:rFonts w:ascii="Times New Roman" w:eastAsia="SimSun" w:hAnsi="Times New Roman" w:cs="Times New Roman"/>
                <w:sz w:val="20"/>
                <w:szCs w:val="20"/>
                <w:lang w:eastAsia="zh-CN"/>
              </w:rPr>
            </w:pPr>
            <w:r w:rsidRPr="000A2A6F">
              <w:rPr>
                <w:rFonts w:ascii="Times New Roman" w:eastAsia="SimSun" w:hAnsi="Times New Roman" w:cs="Times New Roman"/>
                <w:sz w:val="20"/>
                <w:szCs w:val="20"/>
                <w:lang w:eastAsia="zh-CN"/>
              </w:rPr>
              <w:t>3) Предельная высота зданий, строений, сооружений от уровня земли - не нормируются;</w:t>
            </w:r>
          </w:p>
          <w:p w:rsidR="00A40F89" w:rsidRPr="000A2A6F"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SimSun" w:hAnsi="Times New Roman" w:cs="Times New Roman"/>
                <w:sz w:val="20"/>
                <w:szCs w:val="20"/>
                <w:lang w:eastAsia="zh-CN"/>
              </w:rPr>
              <w:t xml:space="preserve">4) </w:t>
            </w:r>
            <w:r w:rsidRPr="000A2A6F">
              <w:rPr>
                <w:rFonts w:ascii="Times New Roman" w:eastAsia="Times New Roman" w:hAnsi="Times New Roman" w:cs="Times New Roman"/>
                <w:sz w:val="20"/>
                <w:szCs w:val="20"/>
                <w:lang w:eastAsia="ar-SA"/>
              </w:rPr>
              <w:t xml:space="preserve">Максимальный процент застройки земельного участка </w:t>
            </w:r>
            <w:r w:rsidRPr="000A2A6F">
              <w:rPr>
                <w:rFonts w:ascii="Times New Roman" w:eastAsia="SimSun" w:hAnsi="Times New Roman" w:cs="Times New Roman"/>
                <w:sz w:val="20"/>
                <w:szCs w:val="20"/>
                <w:lang w:eastAsia="zh-CN"/>
              </w:rPr>
              <w:t>- не нормируются.</w:t>
            </w:r>
          </w:p>
        </w:tc>
        <w:tc>
          <w:tcPr>
            <w:tcW w:w="3544" w:type="dxa"/>
            <w:tcBorders>
              <w:top w:val="single" w:sz="8" w:space="0" w:color="auto"/>
              <w:left w:val="single" w:sz="8" w:space="0" w:color="auto"/>
              <w:bottom w:val="single" w:sz="8" w:space="0" w:color="auto"/>
              <w:right w:val="single" w:sz="8" w:space="0" w:color="auto"/>
            </w:tcBorders>
          </w:tcPr>
          <w:p w:rsidR="00A40F89" w:rsidRPr="000A2A6F" w:rsidRDefault="00A40F89" w:rsidP="00A40F89">
            <w:pPr>
              <w:widowControl w:val="0"/>
              <w:autoSpaceDE w:val="0"/>
              <w:autoSpaceDN w:val="0"/>
              <w:adjustRightInd w:val="0"/>
              <w:spacing w:after="0" w:line="240" w:lineRule="auto"/>
              <w:jc w:val="both"/>
              <w:rPr>
                <w:rFonts w:ascii="Times New Roman" w:hAnsi="Times New Roman" w:cs="Times New Roman"/>
                <w:sz w:val="20"/>
                <w:szCs w:val="20"/>
              </w:rPr>
            </w:pPr>
            <w:r w:rsidRPr="000A2A6F">
              <w:rPr>
                <w:rFonts w:ascii="Times New Roman" w:hAnsi="Times New Roman" w:cs="Times New Roman"/>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D3196" w:rsidRPr="005827E4" w:rsidTr="00D81CA9">
        <w:tc>
          <w:tcPr>
            <w:tcW w:w="2204" w:type="dxa"/>
          </w:tcPr>
          <w:p w:rsidR="004D3196" w:rsidRPr="005827E4" w:rsidRDefault="004D3196" w:rsidP="00431FF1">
            <w:pPr>
              <w:widowControl w:val="0"/>
              <w:autoSpaceDE w:val="0"/>
              <w:autoSpaceDN w:val="0"/>
              <w:adjustRightInd w:val="0"/>
              <w:spacing w:after="0" w:line="240" w:lineRule="auto"/>
              <w:rPr>
                <w:rFonts w:ascii="Times New Roman" w:hAnsi="Times New Roman" w:cs="Times New Roman"/>
                <w:b/>
                <w:sz w:val="20"/>
                <w:szCs w:val="20"/>
              </w:rPr>
            </w:pPr>
            <w:r w:rsidRPr="005827E4">
              <w:rPr>
                <w:rFonts w:ascii="Times New Roman" w:eastAsia="Times New Roman" w:hAnsi="Times New Roman" w:cs="Times New Roman"/>
                <w:b/>
                <w:sz w:val="20"/>
                <w:szCs w:val="20"/>
                <w:lang w:eastAsia="ar-SA"/>
              </w:rPr>
              <w:t>12.0.2</w:t>
            </w:r>
            <w:r w:rsidRPr="005827E4">
              <w:rPr>
                <w:rFonts w:ascii="Times New Roman" w:eastAsia="Times New Roman" w:hAnsi="Times New Roman" w:cs="Times New Roman"/>
                <w:sz w:val="20"/>
                <w:szCs w:val="20"/>
                <w:lang w:eastAsia="ar-SA"/>
              </w:rPr>
              <w:t xml:space="preserve"> Благоустройство территории</w:t>
            </w:r>
          </w:p>
        </w:tc>
        <w:tc>
          <w:tcPr>
            <w:tcW w:w="3574" w:type="dxa"/>
          </w:tcPr>
          <w:p w:rsidR="004D3196" w:rsidRPr="005827E4" w:rsidRDefault="004D3196" w:rsidP="004D3196">
            <w:pPr>
              <w:spacing w:after="0" w:line="240" w:lineRule="auto"/>
              <w:jc w:val="both"/>
              <w:rPr>
                <w:rFonts w:ascii="Times New Roman" w:eastAsia="Times New Roman" w:hAnsi="Times New Roman" w:cs="Times New Roman"/>
                <w:sz w:val="20"/>
                <w:szCs w:val="20"/>
                <w:lang w:eastAsia="ru-RU"/>
              </w:rPr>
            </w:pPr>
            <w:r w:rsidRPr="005827E4">
              <w:rPr>
                <w:rFonts w:ascii="Times New Roman" w:eastAsia="Times New Roman" w:hAnsi="Times New Roman" w:cs="Times New Roman"/>
                <w:sz w:val="20"/>
                <w:szCs w:val="20"/>
                <w:lang w:eastAsia="ru-RU"/>
              </w:rPr>
              <w:t>Предельные параметры разрешенного строительства не нормируются.</w:t>
            </w:r>
          </w:p>
          <w:p w:rsidR="004D3196" w:rsidRPr="005827E4" w:rsidRDefault="004D3196" w:rsidP="004D3196">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Использование земель или земельных участков, находящихся в государственной или муниципальной собственности, для размещения нестационарных торговых объектов, рекламных конструкций, а также объектов, виды которых устанавливаются Правительством Российской Федерации согласно статье 39.36. Земельного кодекса Российской Федерации от 25.10.2001 N 136-ФЗ</w:t>
            </w:r>
          </w:p>
        </w:tc>
        <w:tc>
          <w:tcPr>
            <w:tcW w:w="3544" w:type="dxa"/>
          </w:tcPr>
          <w:p w:rsidR="004D3196" w:rsidRPr="005827E4" w:rsidRDefault="002706F3" w:rsidP="00D81CA9">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747699" w:rsidRPr="004F0212" w:rsidRDefault="00747699" w:rsidP="00224375">
      <w:pPr>
        <w:rPr>
          <w:rFonts w:ascii="Times New Roman" w:hAnsi="Times New Roman" w:cs="Times New Roman"/>
          <w:b/>
          <w:sz w:val="24"/>
          <w:szCs w:val="24"/>
          <w:lang w:eastAsia="ar-SA"/>
        </w:rPr>
      </w:pPr>
    </w:p>
    <w:p w:rsidR="00747699" w:rsidRPr="004F0212" w:rsidRDefault="00747699" w:rsidP="004F0212">
      <w:pPr>
        <w:rPr>
          <w:rFonts w:ascii="Times New Roman" w:hAnsi="Times New Roman" w:cs="Times New Roman"/>
          <w:b/>
          <w:sz w:val="24"/>
          <w:szCs w:val="24"/>
          <w:lang w:eastAsia="ar-SA"/>
        </w:rPr>
      </w:pPr>
      <w:r w:rsidRPr="004F0212">
        <w:rPr>
          <w:rFonts w:ascii="Times New Roman" w:hAnsi="Times New Roman" w:cs="Times New Roman"/>
          <w:b/>
          <w:sz w:val="24"/>
          <w:szCs w:val="24"/>
          <w:lang w:eastAsia="ar-SA"/>
        </w:rPr>
        <w:t>2.   Условно разрешенные виды и параметры использования земельных участков и объектов капитального строительства</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747699" w:rsidRPr="005827E4" w:rsidTr="00D81CA9">
        <w:trPr>
          <w:trHeight w:val="552"/>
        </w:trPr>
        <w:tc>
          <w:tcPr>
            <w:tcW w:w="2204" w:type="dxa"/>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747699" w:rsidRPr="005827E4" w:rsidRDefault="00747699" w:rsidP="00D81CA9">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E57DF8" w:rsidRPr="005827E4" w:rsidTr="009C3534">
        <w:tc>
          <w:tcPr>
            <w:tcW w:w="2204" w:type="dxa"/>
            <w:tcBorders>
              <w:top w:val="single" w:sz="8" w:space="0" w:color="auto"/>
              <w:left w:val="single" w:sz="8" w:space="0" w:color="auto"/>
              <w:bottom w:val="single" w:sz="8" w:space="0" w:color="auto"/>
              <w:right w:val="single" w:sz="8" w:space="0" w:color="auto"/>
            </w:tcBorders>
          </w:tcPr>
          <w:p w:rsidR="00E57DF8" w:rsidRPr="000A2A6F" w:rsidRDefault="00E57DF8" w:rsidP="009C3534">
            <w:pPr>
              <w:suppressAutoHyphens/>
              <w:snapToGrid w:val="0"/>
              <w:rPr>
                <w:rFonts w:ascii="Times New Roman" w:eastAsia="Times New Roman" w:hAnsi="Times New Roman" w:cs="Times New Roman"/>
                <w:b/>
                <w:sz w:val="20"/>
                <w:szCs w:val="20"/>
                <w:lang w:eastAsia="ar-SA"/>
              </w:rPr>
            </w:pPr>
            <w:r w:rsidRPr="000A2A6F">
              <w:rPr>
                <w:rFonts w:ascii="Times New Roman" w:eastAsia="Times New Roman" w:hAnsi="Times New Roman" w:cs="Times New Roman"/>
                <w:b/>
                <w:sz w:val="20"/>
                <w:szCs w:val="20"/>
                <w:lang w:eastAsia="ar-SA"/>
              </w:rPr>
              <w:t xml:space="preserve">4.1 </w:t>
            </w:r>
            <w:r w:rsidRPr="000A2A6F">
              <w:rPr>
                <w:rFonts w:ascii="Times New Roman" w:eastAsia="Times New Roman" w:hAnsi="Times New Roman" w:cs="Times New Roman"/>
                <w:sz w:val="20"/>
                <w:szCs w:val="20"/>
                <w:lang w:eastAsia="ar-SA"/>
              </w:rPr>
              <w:t>Деловое управление</w:t>
            </w:r>
          </w:p>
        </w:tc>
        <w:tc>
          <w:tcPr>
            <w:tcW w:w="3574" w:type="dxa"/>
            <w:tcBorders>
              <w:top w:val="single" w:sz="8" w:space="0" w:color="auto"/>
              <w:left w:val="single" w:sz="8" w:space="0" w:color="auto"/>
              <w:bottom w:val="single" w:sz="8" w:space="0" w:color="auto"/>
              <w:right w:val="single" w:sz="8" w:space="0" w:color="auto"/>
            </w:tcBorders>
          </w:tcPr>
          <w:p w:rsidR="000A2A6F" w:rsidRPr="000A2A6F" w:rsidRDefault="000A2A6F" w:rsidP="000A2A6F">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0A2A6F" w:rsidRPr="000A2A6F" w:rsidRDefault="000A2A6F" w:rsidP="000A2A6F">
            <w:pPr>
              <w:suppressAutoHyphens/>
              <w:autoSpaceDE w:val="0"/>
              <w:autoSpaceDN w:val="0"/>
              <w:adjustRightInd w:val="0"/>
              <w:spacing w:after="0" w:line="240" w:lineRule="auto"/>
              <w:rPr>
                <w:rFonts w:ascii="Times New Roman" w:eastAsia="Calibri"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 2) Минимальные отступы от границ земельного участка в целях определения места допустимого размещения объекта</w:t>
            </w:r>
            <w:r w:rsidRPr="000A2A6F">
              <w:rPr>
                <w:rFonts w:ascii="Times New Roman" w:eastAsia="SimSun" w:hAnsi="Times New Roman" w:cs="Times New Roman"/>
                <w:sz w:val="20"/>
                <w:szCs w:val="20"/>
                <w:lang w:eastAsia="zh-CN"/>
              </w:rPr>
              <w:t xml:space="preserve"> </w:t>
            </w:r>
            <w:r w:rsidRPr="000A2A6F">
              <w:rPr>
                <w:rFonts w:ascii="Times New Roman" w:eastAsia="Times New Roman" w:hAnsi="Times New Roman" w:cs="Times New Roman"/>
                <w:sz w:val="20"/>
                <w:szCs w:val="20"/>
                <w:lang w:eastAsia="ru-RU"/>
              </w:rPr>
              <w:t xml:space="preserve">– </w:t>
            </w:r>
            <w:r w:rsidRPr="000A2A6F">
              <w:rPr>
                <w:rFonts w:ascii="Times New Roman" w:eastAsia="Times New Roman" w:hAnsi="Times New Roman" w:cs="Times New Roman"/>
                <w:b/>
                <w:sz w:val="20"/>
                <w:szCs w:val="20"/>
                <w:lang w:eastAsia="ru-RU"/>
              </w:rPr>
              <w:t xml:space="preserve">3 м., </w:t>
            </w:r>
            <w:r w:rsidRPr="000A2A6F">
              <w:rPr>
                <w:rFonts w:ascii="Times New Roman" w:eastAsia="Times New Roman" w:hAnsi="Times New Roman" w:cs="Times New Roman"/>
                <w:sz w:val="20"/>
                <w:szCs w:val="20"/>
                <w:lang w:eastAsia="ru-RU"/>
              </w:rPr>
              <w:t xml:space="preserve">от фронтальной границы земельного участка </w:t>
            </w:r>
            <w:r w:rsidRPr="000A2A6F">
              <w:rPr>
                <w:rFonts w:ascii="Times New Roman" w:eastAsia="Times New Roman" w:hAnsi="Times New Roman" w:cs="Times New Roman"/>
                <w:bCs/>
                <w:sz w:val="20"/>
                <w:szCs w:val="20"/>
                <w:lang w:eastAsia="ru-RU"/>
              </w:rPr>
              <w:t xml:space="preserve">– </w:t>
            </w:r>
            <w:r w:rsidRPr="000A2A6F">
              <w:rPr>
                <w:rFonts w:ascii="Times New Roman" w:eastAsia="Times New Roman" w:hAnsi="Times New Roman" w:cs="Times New Roman"/>
                <w:b/>
                <w:bCs/>
                <w:sz w:val="20"/>
                <w:szCs w:val="20"/>
                <w:lang w:eastAsia="ru-RU"/>
              </w:rPr>
              <w:t>5 м;</w:t>
            </w:r>
          </w:p>
          <w:p w:rsidR="000A2A6F" w:rsidRPr="000A2A6F" w:rsidRDefault="000A2A6F" w:rsidP="000A2A6F">
            <w:pPr>
              <w:suppressAutoHyphens/>
              <w:spacing w:after="0" w:line="240" w:lineRule="auto"/>
              <w:rPr>
                <w:rFonts w:ascii="Times New Roman" w:eastAsia="Times New Roman" w:hAnsi="Times New Roman" w:cs="Times New Roman"/>
                <w:sz w:val="20"/>
                <w:szCs w:val="20"/>
                <w:lang w:eastAsia="ru-RU"/>
              </w:rPr>
            </w:pPr>
            <w:r w:rsidRPr="000A2A6F">
              <w:rPr>
                <w:rFonts w:ascii="Times New Roman" w:eastAsia="Times New Roman" w:hAnsi="Times New Roman" w:cs="Times New Roman"/>
                <w:sz w:val="20"/>
                <w:szCs w:val="20"/>
                <w:lang w:eastAsia="ar-SA"/>
              </w:rPr>
              <w:t xml:space="preserve">3) </w:t>
            </w:r>
            <w:r w:rsidRPr="000A2A6F">
              <w:rPr>
                <w:rFonts w:ascii="Times New Roman" w:eastAsia="Times New Roman" w:hAnsi="Times New Roman" w:cs="Times New Roman"/>
                <w:sz w:val="20"/>
                <w:szCs w:val="20"/>
                <w:lang w:eastAsia="ru-RU"/>
              </w:rPr>
              <w:t xml:space="preserve">Максимальное количество этажей зданий – </w:t>
            </w:r>
            <w:r w:rsidRPr="000A2A6F">
              <w:rPr>
                <w:rFonts w:ascii="Times New Roman" w:eastAsia="Times New Roman" w:hAnsi="Times New Roman" w:cs="Times New Roman"/>
                <w:b/>
                <w:sz w:val="20"/>
                <w:szCs w:val="20"/>
                <w:lang w:eastAsia="ru-RU"/>
              </w:rPr>
              <w:t>4 этажа;</w:t>
            </w:r>
            <w:r w:rsidRPr="000A2A6F">
              <w:rPr>
                <w:rFonts w:ascii="Times New Roman" w:eastAsia="Times New Roman" w:hAnsi="Times New Roman" w:cs="Times New Roman"/>
                <w:sz w:val="20"/>
                <w:szCs w:val="20"/>
                <w:lang w:eastAsia="ru-RU"/>
              </w:rPr>
              <w:t xml:space="preserve"> </w:t>
            </w:r>
          </w:p>
          <w:p w:rsidR="000A2A6F" w:rsidRPr="000A2A6F" w:rsidRDefault="000A2A6F" w:rsidP="000A2A6F">
            <w:pPr>
              <w:suppressAutoHyphens/>
              <w:spacing w:after="0" w:line="240" w:lineRule="auto"/>
              <w:jc w:val="both"/>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ru-RU"/>
              </w:rPr>
              <w:t xml:space="preserve">4) Максимальная высота объектов капитального строительства от уровня земли до верха перекрытия последнего этажа (или конька кровли) -  </w:t>
            </w:r>
            <w:r w:rsidRPr="000A2A6F">
              <w:rPr>
                <w:rFonts w:ascii="Times New Roman" w:eastAsia="Times New Roman" w:hAnsi="Times New Roman" w:cs="Times New Roman"/>
                <w:b/>
                <w:sz w:val="20"/>
                <w:szCs w:val="20"/>
                <w:lang w:eastAsia="ru-RU"/>
              </w:rPr>
              <w:t xml:space="preserve">не более </w:t>
            </w:r>
            <w:r w:rsidRPr="000A2A6F">
              <w:rPr>
                <w:rFonts w:ascii="Times New Roman" w:eastAsia="Times New Roman" w:hAnsi="Times New Roman" w:cs="Times New Roman"/>
                <w:b/>
                <w:sz w:val="20"/>
                <w:szCs w:val="20"/>
                <w:lang w:eastAsia="ru-RU"/>
              </w:rPr>
              <w:lastRenderedPageBreak/>
              <w:t xml:space="preserve">20 м; </w:t>
            </w:r>
          </w:p>
          <w:p w:rsidR="000A2A6F" w:rsidRPr="000A2A6F" w:rsidRDefault="000A2A6F" w:rsidP="000A2A6F">
            <w:pPr>
              <w:keepLines/>
              <w:suppressAutoHyphens/>
              <w:overflowPunct w:val="0"/>
              <w:autoSpaceDE w:val="0"/>
              <w:spacing w:after="0" w:line="240" w:lineRule="auto"/>
              <w:textAlignment w:val="baseline"/>
              <w:rPr>
                <w:rFonts w:ascii="Times New Roman" w:eastAsia="Times New Roman" w:hAnsi="Times New Roman" w:cs="Times New Roman"/>
                <w:b/>
                <w:sz w:val="20"/>
                <w:szCs w:val="20"/>
                <w:lang w:eastAsia="ru-RU"/>
              </w:rPr>
            </w:pPr>
            <w:r w:rsidRPr="000A2A6F">
              <w:rPr>
                <w:rFonts w:ascii="Times New Roman" w:eastAsia="Times New Roman" w:hAnsi="Times New Roman" w:cs="Times New Roman"/>
                <w:sz w:val="20"/>
                <w:szCs w:val="20"/>
                <w:lang w:eastAsia="ar-SA"/>
              </w:rPr>
              <w:t>5) М</w:t>
            </w:r>
            <w:r w:rsidRPr="000A2A6F">
              <w:rPr>
                <w:rFonts w:ascii="Times New Roman" w:eastAsia="Times New Roman" w:hAnsi="Times New Roman" w:cs="Times New Roman"/>
                <w:sz w:val="20"/>
                <w:szCs w:val="20"/>
                <w:lang w:eastAsia="ru-RU"/>
              </w:rPr>
              <w:t xml:space="preserve">аксимальный процент застройки в границах земельного участка – </w:t>
            </w:r>
            <w:r w:rsidRPr="000A2A6F">
              <w:rPr>
                <w:rFonts w:ascii="Times New Roman" w:eastAsia="Times New Roman" w:hAnsi="Times New Roman" w:cs="Times New Roman"/>
                <w:b/>
                <w:sz w:val="20"/>
                <w:szCs w:val="20"/>
                <w:lang w:eastAsia="ru-RU"/>
              </w:rPr>
              <w:t>60%;</w:t>
            </w:r>
          </w:p>
          <w:p w:rsidR="00E57DF8" w:rsidRPr="000A2A6F" w:rsidRDefault="000A2A6F" w:rsidP="000A2A6F">
            <w:pPr>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ru-RU"/>
              </w:rPr>
              <w:t xml:space="preserve">6) Минимальный процент озеленения - </w:t>
            </w:r>
            <w:r w:rsidRPr="000A2A6F">
              <w:rPr>
                <w:rFonts w:ascii="Times New Roman" w:eastAsia="Times New Roman" w:hAnsi="Times New Roman" w:cs="Times New Roman"/>
                <w:b/>
                <w:sz w:val="20"/>
                <w:szCs w:val="20"/>
                <w:lang w:eastAsia="ru-RU"/>
              </w:rPr>
              <w:t>15%</w:t>
            </w:r>
            <w:r w:rsidRPr="000A2A6F">
              <w:rPr>
                <w:rFonts w:ascii="Times New Roman" w:eastAsia="Times New Roman" w:hAnsi="Times New Roman" w:cs="Times New Roman"/>
                <w:sz w:val="20"/>
                <w:szCs w:val="20"/>
                <w:lang w:eastAsia="ru-RU"/>
              </w:rPr>
              <w:t xml:space="preserve"> от площади земельного участка.</w:t>
            </w:r>
          </w:p>
        </w:tc>
        <w:tc>
          <w:tcPr>
            <w:tcW w:w="3544" w:type="dxa"/>
            <w:tcBorders>
              <w:top w:val="single" w:sz="8" w:space="0" w:color="auto"/>
              <w:left w:val="single" w:sz="8" w:space="0" w:color="auto"/>
              <w:bottom w:val="single" w:sz="8" w:space="0" w:color="auto"/>
              <w:right w:val="single" w:sz="8" w:space="0" w:color="auto"/>
            </w:tcBorders>
          </w:tcPr>
          <w:p w:rsidR="00E57DF8" w:rsidRPr="000A2A6F" w:rsidRDefault="00E57DF8" w:rsidP="009C3534">
            <w:pPr>
              <w:widowControl w:val="0"/>
              <w:autoSpaceDE w:val="0"/>
              <w:autoSpaceDN w:val="0"/>
              <w:adjustRightInd w:val="0"/>
              <w:spacing w:after="0" w:line="240" w:lineRule="auto"/>
              <w:rPr>
                <w:rFonts w:ascii="Times New Roman" w:eastAsia="Times New Roman" w:hAnsi="Times New Roman" w:cs="Times New Roman"/>
                <w:sz w:val="20"/>
                <w:szCs w:val="20"/>
                <w:lang w:eastAsia="ar-SA"/>
              </w:rPr>
            </w:pPr>
            <w:r w:rsidRPr="000A2A6F">
              <w:rPr>
                <w:rFonts w:ascii="Times New Roman" w:eastAsia="Times New Roman" w:hAnsi="Times New Roman" w:cs="Times New Roman"/>
                <w:sz w:val="20"/>
                <w:szCs w:val="20"/>
                <w:lang w:eastAsia="ar-SA"/>
              </w:rPr>
              <w:lastRenderedPageBreak/>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47699" w:rsidRPr="005827E4" w:rsidTr="00D81CA9">
        <w:tc>
          <w:tcPr>
            <w:tcW w:w="2204" w:type="dxa"/>
          </w:tcPr>
          <w:p w:rsidR="00747699" w:rsidRPr="005827E4" w:rsidRDefault="003022D8" w:rsidP="00D81CA9">
            <w:pPr>
              <w:suppressAutoHyphens/>
              <w:snapToGrid w:val="0"/>
              <w:rPr>
                <w:rFonts w:ascii="Times New Roman" w:hAnsi="Times New Roman" w:cs="Times New Roman"/>
                <w:sz w:val="20"/>
                <w:szCs w:val="20"/>
              </w:rPr>
            </w:pPr>
            <w:r w:rsidRPr="005827E4">
              <w:rPr>
                <w:rFonts w:ascii="Times New Roman" w:hAnsi="Times New Roman" w:cs="Times New Roman"/>
                <w:b/>
                <w:sz w:val="20"/>
                <w:szCs w:val="20"/>
              </w:rPr>
              <w:t xml:space="preserve">6.8 </w:t>
            </w:r>
            <w:r w:rsidRPr="005827E4">
              <w:rPr>
                <w:rFonts w:ascii="Times New Roman" w:hAnsi="Times New Roman" w:cs="Times New Roman"/>
                <w:sz w:val="20"/>
                <w:szCs w:val="20"/>
              </w:rPr>
              <w:t xml:space="preserve"> Связь</w:t>
            </w:r>
          </w:p>
        </w:tc>
        <w:tc>
          <w:tcPr>
            <w:tcW w:w="3574" w:type="dxa"/>
          </w:tcPr>
          <w:p w:rsidR="007E16E1" w:rsidRPr="005827E4" w:rsidRDefault="007E16E1" w:rsidP="007E16E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ar-SA"/>
              </w:rPr>
              <w:t>1) Минимальная/максимальная площадь земельного участка – не нормируется;</w:t>
            </w:r>
          </w:p>
          <w:p w:rsidR="007E16E1" w:rsidRPr="005827E4" w:rsidRDefault="007E16E1" w:rsidP="007E16E1">
            <w:pPr>
              <w:widowControl w:val="0"/>
              <w:spacing w:after="0" w:line="240" w:lineRule="auto"/>
              <w:rPr>
                <w:rFonts w:ascii="Times New Roman" w:eastAsia="Times New Roman" w:hAnsi="Times New Roman" w:cs="Times New Roman"/>
                <w:bCs/>
                <w:sz w:val="20"/>
                <w:szCs w:val="20"/>
                <w:lang w:eastAsia="ru-RU"/>
              </w:rPr>
            </w:pPr>
            <w:r w:rsidRPr="005827E4">
              <w:rPr>
                <w:rFonts w:ascii="Times New Roman" w:eastAsia="Times New Roman" w:hAnsi="Times New Roman" w:cs="Times New Roman"/>
                <w:sz w:val="20"/>
                <w:szCs w:val="20"/>
                <w:lang w:eastAsia="ru-RU"/>
              </w:rPr>
              <w:t xml:space="preserve">2)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Cs/>
                <w:sz w:val="20"/>
                <w:szCs w:val="20"/>
                <w:lang w:eastAsia="ru-RU"/>
              </w:rPr>
              <w:t>(за исключением линейных объектов) при условии соблюдения технических норм и регламентов;</w:t>
            </w:r>
          </w:p>
          <w:p w:rsidR="00747699" w:rsidRPr="005827E4" w:rsidRDefault="007E16E1" w:rsidP="007E16E1">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5827E4">
              <w:rPr>
                <w:rFonts w:ascii="Times New Roman" w:eastAsia="Times New Roman" w:hAnsi="Times New Roman" w:cs="Times New Roman"/>
                <w:sz w:val="20"/>
                <w:szCs w:val="20"/>
                <w:lang w:eastAsia="ru-RU"/>
              </w:rPr>
              <w:t xml:space="preserve">3)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90%</w:t>
            </w:r>
            <w:r w:rsidRPr="005827E4">
              <w:rPr>
                <w:rFonts w:ascii="Times New Roman" w:eastAsia="Times New Roman" w:hAnsi="Times New Roman" w:cs="Times New Roman"/>
                <w:sz w:val="20"/>
                <w:szCs w:val="20"/>
                <w:lang w:eastAsia="ru-RU"/>
              </w:rPr>
              <w:t>.</w:t>
            </w:r>
          </w:p>
        </w:tc>
        <w:tc>
          <w:tcPr>
            <w:tcW w:w="3544" w:type="dxa"/>
          </w:tcPr>
          <w:p w:rsidR="00747699" w:rsidRPr="005827E4" w:rsidRDefault="003022D8" w:rsidP="00D81CA9">
            <w:pPr>
              <w:widowControl w:val="0"/>
              <w:autoSpaceDE w:val="0"/>
              <w:autoSpaceDN w:val="0"/>
              <w:adjustRightInd w:val="0"/>
              <w:spacing w:after="0" w:line="240" w:lineRule="auto"/>
              <w:rPr>
                <w:rFonts w:ascii="Times New Roman" w:hAnsi="Times New Roman" w:cs="Times New Roman"/>
                <w:sz w:val="20"/>
                <w:szCs w:val="20"/>
              </w:rPr>
            </w:pPr>
            <w:r w:rsidRPr="005827E4">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5827E4">
                <w:rPr>
                  <w:rFonts w:ascii="Times New Roman" w:hAnsi="Times New Roman" w:cs="Times New Roman"/>
                  <w:sz w:val="20"/>
                  <w:szCs w:val="20"/>
                </w:rPr>
                <w:t>кодами 3.1.1</w:t>
              </w:r>
            </w:hyperlink>
            <w:r w:rsidRPr="005827E4">
              <w:rPr>
                <w:rFonts w:ascii="Times New Roman" w:hAnsi="Times New Roman" w:cs="Times New Roman"/>
                <w:sz w:val="20"/>
                <w:szCs w:val="20"/>
              </w:rPr>
              <w:t xml:space="preserve">, </w:t>
            </w:r>
            <w:hyperlink w:anchor="sub_1323" w:history="1">
              <w:r w:rsidRPr="005827E4">
                <w:rPr>
                  <w:rFonts w:ascii="Times New Roman" w:hAnsi="Times New Roman" w:cs="Times New Roman"/>
                  <w:sz w:val="20"/>
                  <w:szCs w:val="20"/>
                </w:rPr>
                <w:t>3.2.3</w:t>
              </w:r>
            </w:hyperlink>
          </w:p>
        </w:tc>
      </w:tr>
    </w:tbl>
    <w:p w:rsidR="00747699" w:rsidRPr="005827E4" w:rsidRDefault="00747699" w:rsidP="00747699">
      <w:pPr>
        <w:suppressAutoHyphens/>
        <w:spacing w:after="0" w:line="240" w:lineRule="auto"/>
        <w:ind w:firstLine="708"/>
        <w:jc w:val="both"/>
        <w:rPr>
          <w:rFonts w:ascii="Times New Roman" w:eastAsia="Times New Roman" w:hAnsi="Times New Roman" w:cs="Times New Roman"/>
          <w:b/>
          <w:sz w:val="24"/>
          <w:szCs w:val="24"/>
          <w:lang w:eastAsia="ar-SA"/>
        </w:rPr>
      </w:pPr>
    </w:p>
    <w:p w:rsidR="00747699" w:rsidRPr="005827E4" w:rsidRDefault="00747699" w:rsidP="00747699">
      <w:pPr>
        <w:suppressAutoHyphens/>
        <w:spacing w:after="0" w:line="240" w:lineRule="auto"/>
        <w:ind w:firstLine="708"/>
        <w:jc w:val="both"/>
        <w:rPr>
          <w:rFonts w:ascii="Times New Roman" w:eastAsia="Times New Roman" w:hAnsi="Times New Roman" w:cs="Times New Roman"/>
          <w:b/>
          <w:sz w:val="24"/>
          <w:szCs w:val="24"/>
          <w:lang w:eastAsia="ar-SA"/>
        </w:rPr>
      </w:pPr>
      <w:r w:rsidRPr="005827E4">
        <w:rPr>
          <w:rFonts w:ascii="Times New Roman" w:eastAsia="Times New Roman" w:hAnsi="Times New Roman" w:cs="Times New Roman"/>
          <w:b/>
          <w:sz w:val="24"/>
          <w:szCs w:val="24"/>
          <w:lang w:eastAsia="ar-SA"/>
        </w:rPr>
        <w:t>3. Вспомогательные виды и параметры разрешённого использования   земельных участков и объектов капитального строительства.</w:t>
      </w:r>
    </w:p>
    <w:p w:rsidR="00747699" w:rsidRPr="005827E4" w:rsidRDefault="00747699" w:rsidP="00747699">
      <w:pPr>
        <w:keepLines/>
        <w:widowControl w:val="0"/>
        <w:suppressAutoHyphens/>
        <w:spacing w:after="0" w:line="240" w:lineRule="auto"/>
        <w:ind w:firstLine="708"/>
        <w:jc w:val="both"/>
        <w:rPr>
          <w:rFonts w:ascii="Times New Roman" w:eastAsia="Times New Roman" w:hAnsi="Times New Roman" w:cs="Times New Roman"/>
          <w:sz w:val="24"/>
          <w:szCs w:val="24"/>
          <w:lang w:eastAsia="ru-RU"/>
        </w:rPr>
      </w:pPr>
      <w:r w:rsidRPr="005827E4">
        <w:rPr>
          <w:rFonts w:ascii="Times New Roman" w:eastAsia="Times New Roman" w:hAnsi="Times New Roman" w:cs="Times New Roman"/>
          <w:sz w:val="24"/>
          <w:szCs w:val="24"/>
          <w:lang w:eastAsia="ru-RU"/>
        </w:rPr>
        <w:t xml:space="preserve">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осуществляемые совместно с ними.  </w:t>
      </w:r>
    </w:p>
    <w:tbl>
      <w:tblPr>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04"/>
        <w:gridCol w:w="3574"/>
        <w:gridCol w:w="3544"/>
      </w:tblGrid>
      <w:tr w:rsidR="00747699" w:rsidRPr="005827E4" w:rsidTr="00D81CA9">
        <w:trPr>
          <w:trHeight w:val="552"/>
        </w:trPr>
        <w:tc>
          <w:tcPr>
            <w:tcW w:w="2204" w:type="dxa"/>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НАИМЕНОВАНИЕ ВИДА РАЗРЕШЕННОГО ИСПОЛЬЗОВАНИЯ ЗЕМЕЛЬНОГО УЧАСТКА</w:t>
            </w:r>
          </w:p>
          <w:p w:rsidR="00747699" w:rsidRPr="005827E4" w:rsidRDefault="00747699" w:rsidP="00D81CA9">
            <w:pPr>
              <w:suppressAutoHyphens/>
              <w:spacing w:after="0" w:line="240" w:lineRule="auto"/>
              <w:jc w:val="center"/>
              <w:rPr>
                <w:rFonts w:ascii="Times New Roman" w:eastAsia="Calibri" w:hAnsi="Times New Roman" w:cs="Times New Roman"/>
                <w:sz w:val="16"/>
                <w:szCs w:val="16"/>
                <w:lang w:eastAsia="ar-SA"/>
              </w:rPr>
            </w:pPr>
            <w:r w:rsidRPr="005827E4">
              <w:rPr>
                <w:rFonts w:ascii="Times New Roman" w:eastAsia="Times New Roman" w:hAnsi="Times New Roman" w:cs="Times New Roman"/>
                <w:b/>
                <w:sz w:val="16"/>
                <w:szCs w:val="16"/>
                <w:lang w:eastAsia="ar-SA"/>
              </w:rPr>
              <w:t>(код по классификатору</w:t>
            </w:r>
            <w:r w:rsidRPr="005827E4">
              <w:rPr>
                <w:rFonts w:ascii="Times New Roman" w:eastAsia="Calibri" w:hAnsi="Times New Roman" w:cs="Times New Roman"/>
                <w:b/>
                <w:sz w:val="16"/>
                <w:szCs w:val="16"/>
                <w:lang w:eastAsia="ar-SA"/>
              </w:rPr>
              <w:t>)</w:t>
            </w:r>
          </w:p>
        </w:tc>
        <w:tc>
          <w:tcPr>
            <w:tcW w:w="3574" w:type="dxa"/>
            <w:tcBorders>
              <w:bottom w:val="single" w:sz="8" w:space="0" w:color="auto"/>
            </w:tcBorders>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ПАРАМЕТРЫ РАЗРЕШЕННОГО ИСПОЛЬЗОВАНИЯ</w:t>
            </w:r>
          </w:p>
        </w:tc>
        <w:tc>
          <w:tcPr>
            <w:tcW w:w="3544" w:type="dxa"/>
            <w:vAlign w:val="center"/>
          </w:tcPr>
          <w:p w:rsidR="00747699" w:rsidRPr="005827E4" w:rsidRDefault="00747699" w:rsidP="00D81CA9">
            <w:pPr>
              <w:suppressAutoHyphens/>
              <w:spacing w:after="0" w:line="240" w:lineRule="auto"/>
              <w:jc w:val="center"/>
              <w:rPr>
                <w:rFonts w:ascii="Times New Roman" w:eastAsia="Times New Roman" w:hAnsi="Times New Roman" w:cs="Times New Roman"/>
                <w:b/>
                <w:sz w:val="16"/>
                <w:szCs w:val="16"/>
                <w:lang w:eastAsia="ar-SA"/>
              </w:rPr>
            </w:pPr>
            <w:r w:rsidRPr="005827E4">
              <w:rPr>
                <w:rFonts w:ascii="Times New Roman" w:eastAsia="Times New Roman" w:hAnsi="Times New Roman" w:cs="Times New Roman"/>
                <w:b/>
                <w:sz w:val="16"/>
                <w:szCs w:val="16"/>
                <w:lang w:eastAsia="ar-SA"/>
              </w:rPr>
              <w:t>ОПИСАНИЕ ВИДА РАЗРЕШЕННОГО ИСПОЛЬЗОВАНИЯ ЗЕМЕЛЬНОГО УЧАСТКА</w:t>
            </w:r>
          </w:p>
        </w:tc>
      </w:tr>
      <w:tr w:rsidR="00747699" w:rsidRPr="005827E4" w:rsidTr="00D81CA9">
        <w:tc>
          <w:tcPr>
            <w:tcW w:w="2204" w:type="dxa"/>
          </w:tcPr>
          <w:p w:rsidR="00747699" w:rsidRPr="005827E4" w:rsidRDefault="00747699" w:rsidP="00747699">
            <w:pPr>
              <w:suppressAutoHyphens/>
              <w:snapToGrid w:val="0"/>
              <w:spacing w:after="0"/>
              <w:rPr>
                <w:rFonts w:ascii="Times New Roman" w:hAnsi="Times New Roman" w:cs="Times New Roman"/>
                <w:sz w:val="20"/>
                <w:szCs w:val="20"/>
              </w:rPr>
            </w:pPr>
            <w:r w:rsidRPr="005827E4">
              <w:rPr>
                <w:rFonts w:ascii="Times New Roman" w:hAnsi="Times New Roman" w:cs="Times New Roman"/>
                <w:sz w:val="20"/>
                <w:szCs w:val="20"/>
              </w:rPr>
              <w:t>Озеленение и благоустройство участка.</w:t>
            </w:r>
          </w:p>
        </w:tc>
        <w:tc>
          <w:tcPr>
            <w:tcW w:w="3574" w:type="dxa"/>
          </w:tcPr>
          <w:p w:rsidR="00747699" w:rsidRPr="005827E4" w:rsidRDefault="00747699" w:rsidP="00747699">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1) Минимальная площадь земельного участка -</w:t>
            </w:r>
            <w:r w:rsidRPr="005827E4">
              <w:rPr>
                <w:rFonts w:ascii="Times New Roman" w:hAnsi="Times New Roman" w:cs="Times New Roman"/>
                <w:sz w:val="20"/>
                <w:szCs w:val="20"/>
              </w:rPr>
              <w:t xml:space="preserve"> </w:t>
            </w:r>
            <w:r w:rsidRPr="005827E4">
              <w:rPr>
                <w:rFonts w:ascii="Times New Roman" w:eastAsia="Times New Roman" w:hAnsi="Times New Roman" w:cs="Times New Roman"/>
                <w:sz w:val="20"/>
                <w:szCs w:val="20"/>
                <w:lang w:eastAsia="ru-RU"/>
              </w:rPr>
              <w:t>не нормируются</w:t>
            </w:r>
            <w:r w:rsidRPr="005827E4">
              <w:rPr>
                <w:rFonts w:ascii="Times New Roman" w:hAnsi="Times New Roman" w:cs="Times New Roman"/>
                <w:b/>
                <w:sz w:val="20"/>
                <w:szCs w:val="20"/>
              </w:rPr>
              <w:t>;</w:t>
            </w:r>
          </w:p>
          <w:p w:rsidR="00747699" w:rsidRPr="005827E4" w:rsidRDefault="00747699" w:rsidP="00747699">
            <w:pPr>
              <w:tabs>
                <w:tab w:val="left" w:pos="708"/>
              </w:tabs>
              <w:spacing w:after="0"/>
              <w:rPr>
                <w:rFonts w:ascii="Times New Roman" w:hAnsi="Times New Roman" w:cs="Times New Roman"/>
                <w:sz w:val="20"/>
                <w:szCs w:val="20"/>
              </w:rPr>
            </w:pPr>
            <w:r w:rsidRPr="005827E4">
              <w:rPr>
                <w:rFonts w:ascii="Times New Roman" w:eastAsia="Times New Roman" w:hAnsi="Times New Roman" w:cs="Times New Roman"/>
                <w:sz w:val="20"/>
                <w:szCs w:val="20"/>
                <w:lang w:eastAsia="ar-SA"/>
              </w:rPr>
              <w:t xml:space="preserve">2) Максимальная площадь земельного участка </w:t>
            </w:r>
            <w:r w:rsidRPr="005827E4">
              <w:rPr>
                <w:rFonts w:ascii="Times New Roman" w:hAnsi="Times New Roman" w:cs="Times New Roman"/>
                <w:sz w:val="20"/>
                <w:szCs w:val="20"/>
              </w:rPr>
              <w:t xml:space="preserve"> - </w:t>
            </w:r>
            <w:r w:rsidRPr="005827E4">
              <w:rPr>
                <w:rFonts w:ascii="Times New Roman" w:eastAsia="Times New Roman" w:hAnsi="Times New Roman" w:cs="Times New Roman"/>
                <w:sz w:val="20"/>
                <w:szCs w:val="20"/>
                <w:lang w:eastAsia="ru-RU"/>
              </w:rPr>
              <w:t>не нормируются</w:t>
            </w:r>
            <w:r w:rsidRPr="005827E4">
              <w:rPr>
                <w:rFonts w:ascii="Times New Roman" w:hAnsi="Times New Roman" w:cs="Times New Roman"/>
                <w:b/>
                <w:sz w:val="20"/>
                <w:szCs w:val="20"/>
              </w:rPr>
              <w:t>;</w:t>
            </w:r>
          </w:p>
          <w:p w:rsidR="00747699" w:rsidRPr="005827E4" w:rsidRDefault="00747699" w:rsidP="00747699">
            <w:pPr>
              <w:widowControl w:val="0"/>
              <w:suppressAutoHyphens/>
              <w:spacing w:after="0" w:line="240" w:lineRule="auto"/>
              <w:jc w:val="both"/>
              <w:rPr>
                <w:rFonts w:ascii="Times New Roman" w:eastAsia="Times New Roman" w:hAnsi="Times New Roman" w:cs="Times New Roman"/>
                <w:b/>
                <w:bCs/>
                <w:sz w:val="20"/>
                <w:szCs w:val="20"/>
                <w:lang w:eastAsia="ru-RU"/>
              </w:rPr>
            </w:pPr>
            <w:r w:rsidRPr="005827E4">
              <w:rPr>
                <w:rFonts w:ascii="Times New Roman" w:eastAsia="Times New Roman" w:hAnsi="Times New Roman" w:cs="Times New Roman"/>
                <w:sz w:val="20"/>
                <w:szCs w:val="20"/>
                <w:lang w:eastAsia="ru-RU"/>
              </w:rPr>
              <w:t xml:space="preserve">3) </w:t>
            </w:r>
            <w:r w:rsidRPr="005827E4">
              <w:rPr>
                <w:rFonts w:ascii="Times New Roman" w:eastAsia="Times New Roman" w:hAnsi="Times New Roman" w:cs="Times New Roman"/>
                <w:sz w:val="20"/>
                <w:szCs w:val="20"/>
                <w:lang w:eastAsia="ar-SA"/>
              </w:rPr>
              <w:t>Минимальные отступы от границ земельного участка в целях определения места допустимого размещения объекта</w:t>
            </w:r>
            <w:r w:rsidRPr="005827E4">
              <w:rPr>
                <w:rFonts w:ascii="Times New Roman" w:eastAsia="SimSun" w:hAnsi="Times New Roman" w:cs="Times New Roman"/>
                <w:sz w:val="20"/>
                <w:szCs w:val="20"/>
                <w:lang w:eastAsia="zh-CN"/>
              </w:rPr>
              <w:t xml:space="preserve"> </w:t>
            </w:r>
            <w:r w:rsidRPr="005827E4">
              <w:rPr>
                <w:rFonts w:ascii="Times New Roman" w:eastAsia="Times New Roman" w:hAnsi="Times New Roman" w:cs="Times New Roman"/>
                <w:sz w:val="20"/>
                <w:szCs w:val="20"/>
                <w:lang w:eastAsia="ru-RU"/>
              </w:rPr>
              <w:t xml:space="preserve">– </w:t>
            </w:r>
            <w:r w:rsidRPr="005827E4">
              <w:rPr>
                <w:rFonts w:ascii="Times New Roman" w:eastAsia="Times New Roman" w:hAnsi="Times New Roman" w:cs="Times New Roman"/>
                <w:b/>
                <w:sz w:val="20"/>
                <w:szCs w:val="20"/>
                <w:lang w:eastAsia="ru-RU"/>
              </w:rPr>
              <w:t>1 м</w:t>
            </w:r>
            <w:r w:rsidRPr="005827E4">
              <w:rPr>
                <w:rFonts w:ascii="Times New Roman" w:eastAsia="Times New Roman" w:hAnsi="Times New Roman" w:cs="Times New Roman"/>
                <w:b/>
                <w:bCs/>
                <w:sz w:val="20"/>
                <w:szCs w:val="20"/>
                <w:lang w:eastAsia="ru-RU"/>
              </w:rPr>
              <w:t>;</w:t>
            </w:r>
          </w:p>
          <w:p w:rsidR="00747699" w:rsidRPr="005827E4" w:rsidRDefault="00747699" w:rsidP="00747699">
            <w:pPr>
              <w:rPr>
                <w:rFonts w:ascii="Times New Roman" w:hAnsi="Times New Roman"/>
                <w:szCs w:val="24"/>
              </w:rPr>
            </w:pPr>
            <w:r w:rsidRPr="005827E4">
              <w:rPr>
                <w:rFonts w:ascii="Times New Roman" w:eastAsia="Times New Roman" w:hAnsi="Times New Roman" w:cs="Times New Roman"/>
                <w:sz w:val="20"/>
                <w:szCs w:val="20"/>
                <w:lang w:eastAsia="ru-RU"/>
              </w:rPr>
              <w:t xml:space="preserve">4) Максимальный процент застройки в границах земельного участка – </w:t>
            </w:r>
            <w:r w:rsidRPr="005827E4">
              <w:rPr>
                <w:rFonts w:ascii="Times New Roman" w:eastAsia="Times New Roman" w:hAnsi="Times New Roman" w:cs="Times New Roman"/>
                <w:b/>
                <w:sz w:val="20"/>
                <w:szCs w:val="20"/>
                <w:lang w:eastAsia="ru-RU"/>
              </w:rPr>
              <w:t>5%.</w:t>
            </w:r>
          </w:p>
        </w:tc>
        <w:tc>
          <w:tcPr>
            <w:tcW w:w="3544" w:type="dxa"/>
          </w:tcPr>
          <w:p w:rsidR="00747699" w:rsidRPr="005827E4" w:rsidRDefault="00747699" w:rsidP="00D81CA9">
            <w:pPr>
              <w:widowControl w:val="0"/>
              <w:autoSpaceDE w:val="0"/>
              <w:autoSpaceDN w:val="0"/>
              <w:adjustRightInd w:val="0"/>
              <w:spacing w:after="0" w:line="240" w:lineRule="auto"/>
              <w:rPr>
                <w:rFonts w:ascii="Times New Roman" w:hAnsi="Times New Roman" w:cs="Times New Roman"/>
                <w:sz w:val="20"/>
                <w:szCs w:val="20"/>
              </w:rPr>
            </w:pPr>
          </w:p>
        </w:tc>
      </w:tr>
    </w:tbl>
    <w:p w:rsidR="00D23802" w:rsidRDefault="00D23802" w:rsidP="00747699">
      <w:pPr>
        <w:keepNext/>
        <w:spacing w:after="0" w:line="240" w:lineRule="auto"/>
        <w:outlineLvl w:val="2"/>
        <w:rPr>
          <w:rFonts w:ascii="Times New Roman" w:hAnsi="Times New Roman" w:cs="Times New Roman"/>
          <w:b/>
          <w:snapToGrid w:val="0"/>
          <w:sz w:val="24"/>
          <w:szCs w:val="24"/>
          <w:u w:val="single"/>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Pr="00D23802" w:rsidRDefault="00D23802" w:rsidP="00D23802">
      <w:pPr>
        <w:rPr>
          <w:rFonts w:ascii="Times New Roman" w:hAnsi="Times New Roman" w:cs="Times New Roman"/>
          <w:sz w:val="24"/>
          <w:szCs w:val="24"/>
        </w:rPr>
      </w:pPr>
    </w:p>
    <w:p w:rsidR="00D23802" w:rsidRDefault="00D23802" w:rsidP="00D23802">
      <w:pPr>
        <w:rPr>
          <w:rFonts w:ascii="Times New Roman" w:hAnsi="Times New Roman" w:cs="Times New Roman"/>
          <w:sz w:val="24"/>
          <w:szCs w:val="24"/>
        </w:rPr>
      </w:pPr>
    </w:p>
    <w:p w:rsidR="00842ACD" w:rsidRDefault="00D23802" w:rsidP="00D23802">
      <w:pPr>
        <w:tabs>
          <w:tab w:val="left" w:pos="2129"/>
        </w:tabs>
        <w:rPr>
          <w:rFonts w:ascii="Times New Roman" w:hAnsi="Times New Roman" w:cs="Times New Roman"/>
          <w:sz w:val="24"/>
          <w:szCs w:val="24"/>
        </w:rPr>
      </w:pPr>
      <w:r>
        <w:rPr>
          <w:rFonts w:ascii="Times New Roman" w:hAnsi="Times New Roman" w:cs="Times New Roman"/>
          <w:sz w:val="24"/>
          <w:szCs w:val="24"/>
        </w:rPr>
        <w:tab/>
      </w:r>
    </w:p>
    <w:p w:rsidR="00D23802" w:rsidRDefault="00D23802" w:rsidP="00D23802">
      <w:pPr>
        <w:tabs>
          <w:tab w:val="left" w:pos="2129"/>
        </w:tabs>
        <w:rPr>
          <w:rFonts w:ascii="Times New Roman" w:hAnsi="Times New Roman" w:cs="Times New Roman"/>
          <w:sz w:val="24"/>
          <w:szCs w:val="24"/>
        </w:rPr>
      </w:pPr>
    </w:p>
    <w:p w:rsidR="00D23802" w:rsidRDefault="00D23802" w:rsidP="00D23802">
      <w:pPr>
        <w:tabs>
          <w:tab w:val="left" w:pos="2129"/>
        </w:tabs>
        <w:rPr>
          <w:rFonts w:ascii="Times New Roman" w:hAnsi="Times New Roman" w:cs="Times New Roman"/>
          <w:sz w:val="24"/>
          <w:szCs w:val="24"/>
        </w:rPr>
      </w:pPr>
    </w:p>
    <w:p w:rsidR="00D23802" w:rsidRDefault="00D23802" w:rsidP="00D23802">
      <w:pPr>
        <w:tabs>
          <w:tab w:val="left" w:pos="2129"/>
        </w:tabs>
        <w:rPr>
          <w:rFonts w:ascii="Times New Roman" w:hAnsi="Times New Roman" w:cs="Times New Roman"/>
          <w:sz w:val="24"/>
          <w:szCs w:val="24"/>
        </w:rPr>
      </w:pPr>
    </w:p>
    <w:p w:rsidR="00D23802" w:rsidRDefault="00D23802" w:rsidP="00D23802">
      <w:pPr>
        <w:tabs>
          <w:tab w:val="left" w:pos="2129"/>
        </w:tabs>
        <w:rPr>
          <w:rFonts w:ascii="Times New Roman" w:hAnsi="Times New Roman" w:cs="Times New Roman"/>
          <w:sz w:val="24"/>
          <w:szCs w:val="24"/>
        </w:rPr>
      </w:pPr>
    </w:p>
    <w:p w:rsidR="00D23802" w:rsidRPr="00D23802" w:rsidRDefault="00D23802" w:rsidP="00D23802">
      <w:pPr>
        <w:suppressAutoHyphens/>
        <w:autoSpaceDE w:val="0"/>
        <w:autoSpaceDN w:val="0"/>
        <w:adjustRightInd w:val="0"/>
        <w:spacing w:after="0" w:line="240" w:lineRule="auto"/>
        <w:ind w:left="5245"/>
        <w:jc w:val="both"/>
        <w:rPr>
          <w:rFonts w:ascii="Times New Roman" w:eastAsia="Times New Roman" w:hAnsi="Times New Roman" w:cs="Times New Roman"/>
          <w:bCs/>
          <w:sz w:val="28"/>
          <w:szCs w:val="28"/>
          <w:lang w:eastAsia="ru-RU"/>
        </w:rPr>
      </w:pPr>
      <w:r w:rsidRPr="00D23802">
        <w:rPr>
          <w:rFonts w:ascii="Times New Roman" w:eastAsia="Times New Roman" w:hAnsi="Times New Roman" w:cs="Times New Roman"/>
          <w:bCs/>
          <w:sz w:val="28"/>
          <w:szCs w:val="28"/>
          <w:lang w:eastAsia="ru-RU"/>
        </w:rPr>
        <w:t>Приложение</w:t>
      </w:r>
    </w:p>
    <w:p w:rsidR="00D23802" w:rsidRDefault="00D23802" w:rsidP="00D23802">
      <w:pPr>
        <w:suppressAutoHyphens/>
        <w:autoSpaceDE w:val="0"/>
        <w:autoSpaceDN w:val="0"/>
        <w:adjustRightInd w:val="0"/>
        <w:spacing w:after="0" w:line="240" w:lineRule="auto"/>
        <w:ind w:left="5245"/>
        <w:jc w:val="both"/>
        <w:rPr>
          <w:rFonts w:ascii="Times New Roman" w:eastAsia="Times New Roman" w:hAnsi="Times New Roman" w:cs="Times New Roman"/>
          <w:bCs/>
          <w:sz w:val="28"/>
          <w:szCs w:val="28"/>
          <w:lang w:eastAsia="ru-RU"/>
        </w:rPr>
      </w:pPr>
      <w:r w:rsidRPr="00D23802">
        <w:rPr>
          <w:rFonts w:ascii="Times New Roman" w:eastAsia="Times New Roman" w:hAnsi="Times New Roman" w:cs="Times New Roman"/>
          <w:bCs/>
          <w:sz w:val="28"/>
          <w:szCs w:val="28"/>
          <w:lang w:eastAsia="ru-RU"/>
        </w:rPr>
        <w:t xml:space="preserve">к Правилам землепользования и застройки муниципального образования </w:t>
      </w:r>
      <w:r>
        <w:rPr>
          <w:rFonts w:ascii="Times New Roman" w:eastAsia="Times New Roman" w:hAnsi="Times New Roman" w:cs="Times New Roman"/>
          <w:bCs/>
          <w:sz w:val="28"/>
          <w:szCs w:val="28"/>
          <w:lang w:eastAsia="ru-RU"/>
        </w:rPr>
        <w:t>«</w:t>
      </w:r>
      <w:r w:rsidRPr="00D23802">
        <w:rPr>
          <w:rFonts w:ascii="Times New Roman" w:eastAsia="Times New Roman" w:hAnsi="Times New Roman" w:cs="Times New Roman"/>
          <w:sz w:val="28"/>
          <w:szCs w:val="28"/>
          <w:lang w:eastAsia="ar-SA"/>
        </w:rPr>
        <w:t>Каменоломненское городское</w:t>
      </w:r>
      <w:r w:rsidRPr="00D23802">
        <w:rPr>
          <w:rFonts w:ascii="Times New Roman" w:eastAsia="Times New Roman" w:hAnsi="Times New Roman" w:cs="Times New Roman"/>
          <w:bCs/>
          <w:sz w:val="28"/>
          <w:szCs w:val="28"/>
          <w:lang w:eastAsia="ru-RU"/>
        </w:rPr>
        <w:t xml:space="preserve"> поселение»</w:t>
      </w:r>
    </w:p>
    <w:p w:rsidR="00D23802" w:rsidRPr="00D23802" w:rsidRDefault="00D23802" w:rsidP="00D23802">
      <w:pPr>
        <w:suppressAutoHyphens/>
        <w:autoSpaceDE w:val="0"/>
        <w:autoSpaceDN w:val="0"/>
        <w:adjustRightInd w:val="0"/>
        <w:spacing w:after="0" w:line="240" w:lineRule="auto"/>
        <w:ind w:left="5245"/>
        <w:jc w:val="both"/>
        <w:rPr>
          <w:rFonts w:ascii="Times New Roman" w:eastAsia="Times New Roman" w:hAnsi="Times New Roman" w:cs="Times New Roman"/>
          <w:bCs/>
          <w:sz w:val="28"/>
          <w:szCs w:val="28"/>
          <w:lang w:eastAsia="ru-RU"/>
        </w:rPr>
      </w:pPr>
    </w:p>
    <w:p w:rsidR="00D23802" w:rsidRPr="00D23802" w:rsidRDefault="00D23802" w:rsidP="00D23802">
      <w:pPr>
        <w:widowControl w:val="0"/>
        <w:tabs>
          <w:tab w:val="left" w:pos="5522"/>
        </w:tabs>
        <w:autoSpaceDE w:val="0"/>
        <w:autoSpaceDN w:val="0"/>
        <w:adjustRightInd w:val="0"/>
        <w:spacing w:after="0" w:line="240" w:lineRule="auto"/>
        <w:ind w:left="-284"/>
        <w:jc w:val="center"/>
        <w:rPr>
          <w:rFonts w:ascii="Times New Roman" w:hAnsi="Times New Roman" w:cs="Times New Roman"/>
          <w:sz w:val="24"/>
          <w:szCs w:val="24"/>
        </w:rPr>
      </w:pPr>
      <w:r w:rsidRPr="00D23802">
        <w:rPr>
          <w:rFonts w:ascii="Times New Roman" w:eastAsia="Times New Roman" w:hAnsi="Times New Roman" w:cs="Times New Roman"/>
          <w:b/>
          <w:sz w:val="24"/>
          <w:szCs w:val="24"/>
          <w:lang w:eastAsia="ru-RU"/>
        </w:rPr>
        <w:t>Карта границ территориальных зон Каменоломненского городского поселения Октябрьского района Ростовской области</w:t>
      </w:r>
      <w:r>
        <w:rPr>
          <w:noProof/>
          <w:sz w:val="28"/>
          <w:szCs w:val="28"/>
          <w:lang w:eastAsia="ru-RU"/>
        </w:rPr>
        <w:lastRenderedPageBreak/>
        <w:drawing>
          <wp:inline distT="0" distB="0" distL="0" distR="0" wp14:anchorId="186F45C7" wp14:editId="7FD497E4">
            <wp:extent cx="5262327" cy="744242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меноломненское ГП 5000 B0 (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61391" cy="7441097"/>
                    </a:xfrm>
                    <a:prstGeom prst="rect">
                      <a:avLst/>
                    </a:prstGeom>
                  </pic:spPr>
                </pic:pic>
              </a:graphicData>
            </a:graphic>
          </wp:inline>
        </w:drawing>
      </w:r>
    </w:p>
    <w:sectPr w:rsidR="00D23802" w:rsidRPr="00D23802" w:rsidSect="00D23802">
      <w:footerReference w:type="default" r:id="rId50"/>
      <w:pgSz w:w="11906" w:h="16838"/>
      <w:pgMar w:top="1134" w:right="849" w:bottom="1135" w:left="1560" w:header="708" w:footer="708" w:gutter="0"/>
      <w:pgBorders w:display="firstPage" w:offsetFrom="page">
        <w:top w:val="thinThickSmallGap" w:sz="24" w:space="24" w:color="00B050"/>
        <w:left w:val="thinThickSmallGap" w:sz="24" w:space="24" w:color="00B050"/>
        <w:bottom w:val="thickThinSmallGap" w:sz="24" w:space="24" w:color="00B050"/>
        <w:right w:val="thickThinSmallGap" w:sz="24" w:space="24" w:color="00B05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F57" w:rsidRDefault="00915F57" w:rsidP="004F0212">
      <w:pPr>
        <w:spacing w:after="0" w:line="240" w:lineRule="auto"/>
      </w:pPr>
      <w:r>
        <w:separator/>
      </w:r>
    </w:p>
  </w:endnote>
  <w:endnote w:type="continuationSeparator" w:id="0">
    <w:p w:rsidR="00915F57" w:rsidRDefault="00915F57" w:rsidP="004F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EFF" w:usb1="C000785B"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548636"/>
      <w:docPartObj>
        <w:docPartGallery w:val="Page Numbers (Bottom of Page)"/>
        <w:docPartUnique/>
      </w:docPartObj>
    </w:sdtPr>
    <w:sdtEndPr/>
    <w:sdtContent>
      <w:p w:rsidR="00334F8D" w:rsidRDefault="00334F8D">
        <w:pPr>
          <w:pStyle w:val="a8"/>
          <w:jc w:val="center"/>
        </w:pPr>
        <w:r>
          <w:fldChar w:fldCharType="begin"/>
        </w:r>
        <w:r>
          <w:instrText>PAGE   \* MERGEFORMAT</w:instrText>
        </w:r>
        <w:r>
          <w:fldChar w:fldCharType="separate"/>
        </w:r>
        <w:r w:rsidR="004C3694">
          <w:rPr>
            <w:noProof/>
          </w:rPr>
          <w:t>2</w:t>
        </w:r>
        <w:r>
          <w:fldChar w:fldCharType="end"/>
        </w:r>
      </w:p>
    </w:sdtContent>
  </w:sdt>
  <w:p w:rsidR="00334F8D" w:rsidRDefault="00334F8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F57" w:rsidRDefault="00915F57" w:rsidP="004F0212">
      <w:pPr>
        <w:spacing w:after="0" w:line="240" w:lineRule="auto"/>
      </w:pPr>
      <w:r>
        <w:separator/>
      </w:r>
    </w:p>
  </w:footnote>
  <w:footnote w:type="continuationSeparator" w:id="0">
    <w:p w:rsidR="00915F57" w:rsidRDefault="00915F57" w:rsidP="004F0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F3F30"/>
    <w:multiLevelType w:val="hybridMultilevel"/>
    <w:tmpl w:val="D082A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E65452"/>
    <w:multiLevelType w:val="hybridMultilevel"/>
    <w:tmpl w:val="BA24AA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8953FE"/>
    <w:multiLevelType w:val="hybridMultilevel"/>
    <w:tmpl w:val="F2C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C656CA"/>
    <w:multiLevelType w:val="hybridMultilevel"/>
    <w:tmpl w:val="7F380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865FFC"/>
    <w:multiLevelType w:val="hybridMultilevel"/>
    <w:tmpl w:val="9C029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7024D37"/>
    <w:multiLevelType w:val="hybridMultilevel"/>
    <w:tmpl w:val="EE667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8E119FB"/>
    <w:multiLevelType w:val="hybridMultilevel"/>
    <w:tmpl w:val="CBA4C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3843D3"/>
    <w:multiLevelType w:val="hybridMultilevel"/>
    <w:tmpl w:val="F2C29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9E7B34"/>
    <w:multiLevelType w:val="hybridMultilevel"/>
    <w:tmpl w:val="A774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EF4727C"/>
    <w:multiLevelType w:val="hybridMultilevel"/>
    <w:tmpl w:val="200CB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1E67430"/>
    <w:multiLevelType w:val="hybridMultilevel"/>
    <w:tmpl w:val="4594A620"/>
    <w:lvl w:ilvl="0" w:tplc="9C0E6954">
      <w:start w:val="1"/>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2"/>
  </w:num>
  <w:num w:numId="5">
    <w:abstractNumId w:val="0"/>
  </w:num>
  <w:num w:numId="6">
    <w:abstractNumId w:val="3"/>
  </w:num>
  <w:num w:numId="7">
    <w:abstractNumId w:val="8"/>
  </w:num>
  <w:num w:numId="8">
    <w:abstractNumId w:val="1"/>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DFF"/>
    <w:rsid w:val="00011A31"/>
    <w:rsid w:val="00011D0F"/>
    <w:rsid w:val="00022243"/>
    <w:rsid w:val="00024933"/>
    <w:rsid w:val="0003145D"/>
    <w:rsid w:val="00032935"/>
    <w:rsid w:val="00034D68"/>
    <w:rsid w:val="000378CA"/>
    <w:rsid w:val="00041C60"/>
    <w:rsid w:val="00045260"/>
    <w:rsid w:val="00056A7A"/>
    <w:rsid w:val="000650D5"/>
    <w:rsid w:val="00073A84"/>
    <w:rsid w:val="000754D7"/>
    <w:rsid w:val="0007600C"/>
    <w:rsid w:val="000832D1"/>
    <w:rsid w:val="00085F8E"/>
    <w:rsid w:val="00096983"/>
    <w:rsid w:val="000A2A6F"/>
    <w:rsid w:val="000B0296"/>
    <w:rsid w:val="000B6B11"/>
    <w:rsid w:val="000B6D37"/>
    <w:rsid w:val="000C012C"/>
    <w:rsid w:val="000C10D0"/>
    <w:rsid w:val="000C76CC"/>
    <w:rsid w:val="000D5658"/>
    <w:rsid w:val="000E2578"/>
    <w:rsid w:val="000E70FE"/>
    <w:rsid w:val="000F7772"/>
    <w:rsid w:val="00102535"/>
    <w:rsid w:val="00110223"/>
    <w:rsid w:val="00110406"/>
    <w:rsid w:val="001233A7"/>
    <w:rsid w:val="00125715"/>
    <w:rsid w:val="00134ABE"/>
    <w:rsid w:val="00150B35"/>
    <w:rsid w:val="0015663C"/>
    <w:rsid w:val="001625E6"/>
    <w:rsid w:val="00162AB4"/>
    <w:rsid w:val="001630E3"/>
    <w:rsid w:val="00173505"/>
    <w:rsid w:val="00173CF6"/>
    <w:rsid w:val="00174FA5"/>
    <w:rsid w:val="00184080"/>
    <w:rsid w:val="00190D35"/>
    <w:rsid w:val="00190FB1"/>
    <w:rsid w:val="00193A53"/>
    <w:rsid w:val="001A1A4B"/>
    <w:rsid w:val="001A45BF"/>
    <w:rsid w:val="001B2E80"/>
    <w:rsid w:val="001B7ABA"/>
    <w:rsid w:val="001C7BFF"/>
    <w:rsid w:val="001D1DD5"/>
    <w:rsid w:val="001D5A4B"/>
    <w:rsid w:val="001E4301"/>
    <w:rsid w:val="001E4AFD"/>
    <w:rsid w:val="001E7A28"/>
    <w:rsid w:val="001F0553"/>
    <w:rsid w:val="001F3048"/>
    <w:rsid w:val="001F47AC"/>
    <w:rsid w:val="001F5814"/>
    <w:rsid w:val="002028A3"/>
    <w:rsid w:val="00206E9B"/>
    <w:rsid w:val="00215C5F"/>
    <w:rsid w:val="002226AE"/>
    <w:rsid w:val="00224375"/>
    <w:rsid w:val="00226C3D"/>
    <w:rsid w:val="00245309"/>
    <w:rsid w:val="0025105D"/>
    <w:rsid w:val="00252D62"/>
    <w:rsid w:val="00255D24"/>
    <w:rsid w:val="002603E1"/>
    <w:rsid w:val="002706F3"/>
    <w:rsid w:val="00271458"/>
    <w:rsid w:val="00275B56"/>
    <w:rsid w:val="00277ED0"/>
    <w:rsid w:val="0028381A"/>
    <w:rsid w:val="0029225D"/>
    <w:rsid w:val="002933D1"/>
    <w:rsid w:val="002A181E"/>
    <w:rsid w:val="002A1AE2"/>
    <w:rsid w:val="002A22EE"/>
    <w:rsid w:val="002A3A3B"/>
    <w:rsid w:val="002A6F36"/>
    <w:rsid w:val="002A7D32"/>
    <w:rsid w:val="002A7E48"/>
    <w:rsid w:val="002C2A7A"/>
    <w:rsid w:val="002C726F"/>
    <w:rsid w:val="002D0803"/>
    <w:rsid w:val="002D1FF5"/>
    <w:rsid w:val="002D467C"/>
    <w:rsid w:val="002D4EBA"/>
    <w:rsid w:val="002D4EC9"/>
    <w:rsid w:val="002E2E27"/>
    <w:rsid w:val="002E4DEE"/>
    <w:rsid w:val="002E5CE8"/>
    <w:rsid w:val="002E723F"/>
    <w:rsid w:val="002E7D84"/>
    <w:rsid w:val="002F1515"/>
    <w:rsid w:val="002F3A64"/>
    <w:rsid w:val="002F45BA"/>
    <w:rsid w:val="002F50D8"/>
    <w:rsid w:val="00300B98"/>
    <w:rsid w:val="003022D8"/>
    <w:rsid w:val="003138A4"/>
    <w:rsid w:val="00315441"/>
    <w:rsid w:val="003158C5"/>
    <w:rsid w:val="003175A7"/>
    <w:rsid w:val="00317969"/>
    <w:rsid w:val="003212B4"/>
    <w:rsid w:val="00322D0F"/>
    <w:rsid w:val="00322E71"/>
    <w:rsid w:val="003311DE"/>
    <w:rsid w:val="00331E2E"/>
    <w:rsid w:val="0033339D"/>
    <w:rsid w:val="003337A8"/>
    <w:rsid w:val="0033381F"/>
    <w:rsid w:val="00333F12"/>
    <w:rsid w:val="00334F8D"/>
    <w:rsid w:val="00346169"/>
    <w:rsid w:val="0035077A"/>
    <w:rsid w:val="00352E1E"/>
    <w:rsid w:val="00364023"/>
    <w:rsid w:val="003836F6"/>
    <w:rsid w:val="0038424E"/>
    <w:rsid w:val="00391DBD"/>
    <w:rsid w:val="00392C6A"/>
    <w:rsid w:val="003946F6"/>
    <w:rsid w:val="003961DA"/>
    <w:rsid w:val="003977C5"/>
    <w:rsid w:val="003A0858"/>
    <w:rsid w:val="003A3A13"/>
    <w:rsid w:val="003A4564"/>
    <w:rsid w:val="003A64C6"/>
    <w:rsid w:val="003A7ED1"/>
    <w:rsid w:val="003B2CFA"/>
    <w:rsid w:val="003B3674"/>
    <w:rsid w:val="003B7AB0"/>
    <w:rsid w:val="003B7E06"/>
    <w:rsid w:val="003C33F1"/>
    <w:rsid w:val="003C7F51"/>
    <w:rsid w:val="003D34AF"/>
    <w:rsid w:val="003E1469"/>
    <w:rsid w:val="003F4861"/>
    <w:rsid w:val="003F7AB6"/>
    <w:rsid w:val="003F7C3F"/>
    <w:rsid w:val="00401F09"/>
    <w:rsid w:val="0040542D"/>
    <w:rsid w:val="00407DAE"/>
    <w:rsid w:val="004109D7"/>
    <w:rsid w:val="00412D94"/>
    <w:rsid w:val="00414DDE"/>
    <w:rsid w:val="004159A8"/>
    <w:rsid w:val="004254F7"/>
    <w:rsid w:val="00431FF1"/>
    <w:rsid w:val="0043256C"/>
    <w:rsid w:val="00434BE5"/>
    <w:rsid w:val="00436037"/>
    <w:rsid w:val="00437392"/>
    <w:rsid w:val="004451A2"/>
    <w:rsid w:val="0045657F"/>
    <w:rsid w:val="0046285E"/>
    <w:rsid w:val="00465B97"/>
    <w:rsid w:val="00465C5B"/>
    <w:rsid w:val="00470A30"/>
    <w:rsid w:val="00475BA0"/>
    <w:rsid w:val="0049108E"/>
    <w:rsid w:val="00491907"/>
    <w:rsid w:val="004A2070"/>
    <w:rsid w:val="004A4E8C"/>
    <w:rsid w:val="004A749D"/>
    <w:rsid w:val="004B3866"/>
    <w:rsid w:val="004B6AFF"/>
    <w:rsid w:val="004B77BC"/>
    <w:rsid w:val="004B7805"/>
    <w:rsid w:val="004C3694"/>
    <w:rsid w:val="004C49DE"/>
    <w:rsid w:val="004C663F"/>
    <w:rsid w:val="004C7399"/>
    <w:rsid w:val="004C7714"/>
    <w:rsid w:val="004D3196"/>
    <w:rsid w:val="004D5B78"/>
    <w:rsid w:val="004D68A9"/>
    <w:rsid w:val="004D6902"/>
    <w:rsid w:val="004D7D59"/>
    <w:rsid w:val="004E3E53"/>
    <w:rsid w:val="004E5C44"/>
    <w:rsid w:val="004F0212"/>
    <w:rsid w:val="004F284B"/>
    <w:rsid w:val="004F746C"/>
    <w:rsid w:val="00501B06"/>
    <w:rsid w:val="005045D5"/>
    <w:rsid w:val="00516E24"/>
    <w:rsid w:val="00524625"/>
    <w:rsid w:val="0052764A"/>
    <w:rsid w:val="0053396D"/>
    <w:rsid w:val="0054083C"/>
    <w:rsid w:val="00542D97"/>
    <w:rsid w:val="00543018"/>
    <w:rsid w:val="00544574"/>
    <w:rsid w:val="00546984"/>
    <w:rsid w:val="005517E1"/>
    <w:rsid w:val="00554028"/>
    <w:rsid w:val="0055635A"/>
    <w:rsid w:val="00556524"/>
    <w:rsid w:val="00580ACB"/>
    <w:rsid w:val="005827E4"/>
    <w:rsid w:val="005855BF"/>
    <w:rsid w:val="00587A17"/>
    <w:rsid w:val="005908AD"/>
    <w:rsid w:val="005A410C"/>
    <w:rsid w:val="005B13C9"/>
    <w:rsid w:val="005B2C99"/>
    <w:rsid w:val="005B5466"/>
    <w:rsid w:val="005B6BCE"/>
    <w:rsid w:val="005C1137"/>
    <w:rsid w:val="005C4E3F"/>
    <w:rsid w:val="005D5BFC"/>
    <w:rsid w:val="005E1CEA"/>
    <w:rsid w:val="005E2803"/>
    <w:rsid w:val="005E5FA1"/>
    <w:rsid w:val="005E6A4D"/>
    <w:rsid w:val="005F12E0"/>
    <w:rsid w:val="005F4E1F"/>
    <w:rsid w:val="00603DAB"/>
    <w:rsid w:val="00611DFF"/>
    <w:rsid w:val="00616471"/>
    <w:rsid w:val="00622611"/>
    <w:rsid w:val="00623F56"/>
    <w:rsid w:val="006247FD"/>
    <w:rsid w:val="00631BE9"/>
    <w:rsid w:val="0063260D"/>
    <w:rsid w:val="00632D86"/>
    <w:rsid w:val="0063431F"/>
    <w:rsid w:val="00634DCD"/>
    <w:rsid w:val="006404B5"/>
    <w:rsid w:val="006438CC"/>
    <w:rsid w:val="00644267"/>
    <w:rsid w:val="0064600B"/>
    <w:rsid w:val="00647CD9"/>
    <w:rsid w:val="00651FDA"/>
    <w:rsid w:val="0066046A"/>
    <w:rsid w:val="00665BD2"/>
    <w:rsid w:val="00670C1F"/>
    <w:rsid w:val="00670CD4"/>
    <w:rsid w:val="006737B9"/>
    <w:rsid w:val="006756CF"/>
    <w:rsid w:val="006817DB"/>
    <w:rsid w:val="00682403"/>
    <w:rsid w:val="006872F4"/>
    <w:rsid w:val="00687868"/>
    <w:rsid w:val="00692ACB"/>
    <w:rsid w:val="006949A1"/>
    <w:rsid w:val="0069784D"/>
    <w:rsid w:val="006A4241"/>
    <w:rsid w:val="006B1791"/>
    <w:rsid w:val="006B37A9"/>
    <w:rsid w:val="006B6543"/>
    <w:rsid w:val="006C4352"/>
    <w:rsid w:val="006C607A"/>
    <w:rsid w:val="006C7A39"/>
    <w:rsid w:val="006D02F5"/>
    <w:rsid w:val="006D466E"/>
    <w:rsid w:val="006E1FFA"/>
    <w:rsid w:val="006E3A9B"/>
    <w:rsid w:val="006F3786"/>
    <w:rsid w:val="006F661F"/>
    <w:rsid w:val="006F7F4D"/>
    <w:rsid w:val="00702D9E"/>
    <w:rsid w:val="00703591"/>
    <w:rsid w:val="00710E29"/>
    <w:rsid w:val="00712019"/>
    <w:rsid w:val="007131CC"/>
    <w:rsid w:val="007172EF"/>
    <w:rsid w:val="00725E4E"/>
    <w:rsid w:val="00726D3D"/>
    <w:rsid w:val="0072787C"/>
    <w:rsid w:val="007317C7"/>
    <w:rsid w:val="00733F11"/>
    <w:rsid w:val="00736380"/>
    <w:rsid w:val="007370E5"/>
    <w:rsid w:val="00747699"/>
    <w:rsid w:val="00753D0A"/>
    <w:rsid w:val="00756C58"/>
    <w:rsid w:val="00767B86"/>
    <w:rsid w:val="007763FE"/>
    <w:rsid w:val="00776B82"/>
    <w:rsid w:val="00782BC1"/>
    <w:rsid w:val="00784EF8"/>
    <w:rsid w:val="00792597"/>
    <w:rsid w:val="00795A6A"/>
    <w:rsid w:val="00797024"/>
    <w:rsid w:val="00797A71"/>
    <w:rsid w:val="007A257D"/>
    <w:rsid w:val="007B32CD"/>
    <w:rsid w:val="007B3F65"/>
    <w:rsid w:val="007B6840"/>
    <w:rsid w:val="007B7CF8"/>
    <w:rsid w:val="007C10E4"/>
    <w:rsid w:val="007D3036"/>
    <w:rsid w:val="007E16E1"/>
    <w:rsid w:val="007F1A59"/>
    <w:rsid w:val="007F3A73"/>
    <w:rsid w:val="007F67A4"/>
    <w:rsid w:val="00800000"/>
    <w:rsid w:val="00801A21"/>
    <w:rsid w:val="00802875"/>
    <w:rsid w:val="00804701"/>
    <w:rsid w:val="00811967"/>
    <w:rsid w:val="00814A23"/>
    <w:rsid w:val="00814EC3"/>
    <w:rsid w:val="0082078B"/>
    <w:rsid w:val="00820F4E"/>
    <w:rsid w:val="00821167"/>
    <w:rsid w:val="00832505"/>
    <w:rsid w:val="00835BC7"/>
    <w:rsid w:val="0084033A"/>
    <w:rsid w:val="008425AB"/>
    <w:rsid w:val="00842ACD"/>
    <w:rsid w:val="0084442D"/>
    <w:rsid w:val="00844471"/>
    <w:rsid w:val="0084551D"/>
    <w:rsid w:val="0084677F"/>
    <w:rsid w:val="00850897"/>
    <w:rsid w:val="008548BC"/>
    <w:rsid w:val="00854C0B"/>
    <w:rsid w:val="008550E6"/>
    <w:rsid w:val="008601E3"/>
    <w:rsid w:val="00862FF6"/>
    <w:rsid w:val="00876461"/>
    <w:rsid w:val="00877E50"/>
    <w:rsid w:val="00881192"/>
    <w:rsid w:val="00884E59"/>
    <w:rsid w:val="00887B72"/>
    <w:rsid w:val="008902E0"/>
    <w:rsid w:val="008928B8"/>
    <w:rsid w:val="008975B2"/>
    <w:rsid w:val="008C1A02"/>
    <w:rsid w:val="008C24AD"/>
    <w:rsid w:val="008C287B"/>
    <w:rsid w:val="008E2088"/>
    <w:rsid w:val="008E32B3"/>
    <w:rsid w:val="008E6929"/>
    <w:rsid w:val="008F0D85"/>
    <w:rsid w:val="008F11C8"/>
    <w:rsid w:val="008F1BC0"/>
    <w:rsid w:val="009005F2"/>
    <w:rsid w:val="00904BAB"/>
    <w:rsid w:val="009107C8"/>
    <w:rsid w:val="0091138A"/>
    <w:rsid w:val="00915F57"/>
    <w:rsid w:val="00916710"/>
    <w:rsid w:val="009177F5"/>
    <w:rsid w:val="00920219"/>
    <w:rsid w:val="0092394A"/>
    <w:rsid w:val="00926BB0"/>
    <w:rsid w:val="00931CBB"/>
    <w:rsid w:val="009327E5"/>
    <w:rsid w:val="009354B5"/>
    <w:rsid w:val="00947786"/>
    <w:rsid w:val="009500E8"/>
    <w:rsid w:val="00954BA6"/>
    <w:rsid w:val="00957284"/>
    <w:rsid w:val="00972612"/>
    <w:rsid w:val="009745B3"/>
    <w:rsid w:val="00983491"/>
    <w:rsid w:val="00983A8E"/>
    <w:rsid w:val="00983E47"/>
    <w:rsid w:val="0099257C"/>
    <w:rsid w:val="00996A75"/>
    <w:rsid w:val="00996F09"/>
    <w:rsid w:val="00997A58"/>
    <w:rsid w:val="009A245C"/>
    <w:rsid w:val="009B2D94"/>
    <w:rsid w:val="009B3412"/>
    <w:rsid w:val="009B700C"/>
    <w:rsid w:val="009C0925"/>
    <w:rsid w:val="009C0F25"/>
    <w:rsid w:val="009C340A"/>
    <w:rsid w:val="009C3534"/>
    <w:rsid w:val="009D2C70"/>
    <w:rsid w:val="009D421C"/>
    <w:rsid w:val="009D5035"/>
    <w:rsid w:val="009E44A8"/>
    <w:rsid w:val="009E5FB5"/>
    <w:rsid w:val="009E7670"/>
    <w:rsid w:val="009E7F9F"/>
    <w:rsid w:val="009F3042"/>
    <w:rsid w:val="00A00DAE"/>
    <w:rsid w:val="00A03855"/>
    <w:rsid w:val="00A05DCC"/>
    <w:rsid w:val="00A12AF4"/>
    <w:rsid w:val="00A1613F"/>
    <w:rsid w:val="00A21772"/>
    <w:rsid w:val="00A2578C"/>
    <w:rsid w:val="00A3270F"/>
    <w:rsid w:val="00A35CBB"/>
    <w:rsid w:val="00A362C2"/>
    <w:rsid w:val="00A40F89"/>
    <w:rsid w:val="00A4663A"/>
    <w:rsid w:val="00A53ECF"/>
    <w:rsid w:val="00A6710C"/>
    <w:rsid w:val="00A6753F"/>
    <w:rsid w:val="00A911C9"/>
    <w:rsid w:val="00A918B2"/>
    <w:rsid w:val="00A93A11"/>
    <w:rsid w:val="00A9458C"/>
    <w:rsid w:val="00A94B1A"/>
    <w:rsid w:val="00A95020"/>
    <w:rsid w:val="00A95E0A"/>
    <w:rsid w:val="00A968BE"/>
    <w:rsid w:val="00A96DFE"/>
    <w:rsid w:val="00AA75DD"/>
    <w:rsid w:val="00AD0C0C"/>
    <w:rsid w:val="00AD63AE"/>
    <w:rsid w:val="00AD65D2"/>
    <w:rsid w:val="00AE0626"/>
    <w:rsid w:val="00AE3130"/>
    <w:rsid w:val="00AE3C82"/>
    <w:rsid w:val="00AE3E59"/>
    <w:rsid w:val="00AE5A45"/>
    <w:rsid w:val="00AF4F58"/>
    <w:rsid w:val="00B02CFD"/>
    <w:rsid w:val="00B168F5"/>
    <w:rsid w:val="00B30150"/>
    <w:rsid w:val="00B35634"/>
    <w:rsid w:val="00B36F3C"/>
    <w:rsid w:val="00B4019B"/>
    <w:rsid w:val="00B410DC"/>
    <w:rsid w:val="00B4562E"/>
    <w:rsid w:val="00B56CC9"/>
    <w:rsid w:val="00B570FF"/>
    <w:rsid w:val="00B60403"/>
    <w:rsid w:val="00B70039"/>
    <w:rsid w:val="00B7050C"/>
    <w:rsid w:val="00B74FD7"/>
    <w:rsid w:val="00B8247D"/>
    <w:rsid w:val="00B82C26"/>
    <w:rsid w:val="00B8561C"/>
    <w:rsid w:val="00B90589"/>
    <w:rsid w:val="00B92454"/>
    <w:rsid w:val="00B94440"/>
    <w:rsid w:val="00B972BB"/>
    <w:rsid w:val="00BA1D9F"/>
    <w:rsid w:val="00BA6BC7"/>
    <w:rsid w:val="00BB4E4E"/>
    <w:rsid w:val="00BC20CB"/>
    <w:rsid w:val="00BD0B37"/>
    <w:rsid w:val="00BD3E63"/>
    <w:rsid w:val="00BE15E9"/>
    <w:rsid w:val="00BE4B75"/>
    <w:rsid w:val="00BE4EDD"/>
    <w:rsid w:val="00BF254B"/>
    <w:rsid w:val="00BF474C"/>
    <w:rsid w:val="00BF7EC6"/>
    <w:rsid w:val="00C00C0E"/>
    <w:rsid w:val="00C00E4C"/>
    <w:rsid w:val="00C01DF1"/>
    <w:rsid w:val="00C05479"/>
    <w:rsid w:val="00C07944"/>
    <w:rsid w:val="00C111AC"/>
    <w:rsid w:val="00C14B30"/>
    <w:rsid w:val="00C15636"/>
    <w:rsid w:val="00C15C7D"/>
    <w:rsid w:val="00C26D09"/>
    <w:rsid w:val="00C2730C"/>
    <w:rsid w:val="00C34BD8"/>
    <w:rsid w:val="00C36F2A"/>
    <w:rsid w:val="00C40EAD"/>
    <w:rsid w:val="00C44DE1"/>
    <w:rsid w:val="00C46D73"/>
    <w:rsid w:val="00C5121F"/>
    <w:rsid w:val="00C63046"/>
    <w:rsid w:val="00C653FD"/>
    <w:rsid w:val="00C6672E"/>
    <w:rsid w:val="00C740C6"/>
    <w:rsid w:val="00C7517E"/>
    <w:rsid w:val="00C8067E"/>
    <w:rsid w:val="00C80D07"/>
    <w:rsid w:val="00C836B7"/>
    <w:rsid w:val="00C84797"/>
    <w:rsid w:val="00C85033"/>
    <w:rsid w:val="00C874EA"/>
    <w:rsid w:val="00C87CFE"/>
    <w:rsid w:val="00C91D0C"/>
    <w:rsid w:val="00C92A1D"/>
    <w:rsid w:val="00C943CB"/>
    <w:rsid w:val="00C9556C"/>
    <w:rsid w:val="00C97804"/>
    <w:rsid w:val="00C97F98"/>
    <w:rsid w:val="00CA337B"/>
    <w:rsid w:val="00CA526E"/>
    <w:rsid w:val="00CA61EF"/>
    <w:rsid w:val="00CC0183"/>
    <w:rsid w:val="00CC2198"/>
    <w:rsid w:val="00CC7D7A"/>
    <w:rsid w:val="00CE0ADD"/>
    <w:rsid w:val="00CF0588"/>
    <w:rsid w:val="00CF543D"/>
    <w:rsid w:val="00CF6A58"/>
    <w:rsid w:val="00D0284E"/>
    <w:rsid w:val="00D03657"/>
    <w:rsid w:val="00D10307"/>
    <w:rsid w:val="00D1343F"/>
    <w:rsid w:val="00D23802"/>
    <w:rsid w:val="00D27752"/>
    <w:rsid w:val="00D322D1"/>
    <w:rsid w:val="00D339F4"/>
    <w:rsid w:val="00D426DD"/>
    <w:rsid w:val="00D46777"/>
    <w:rsid w:val="00D53ECD"/>
    <w:rsid w:val="00D5567B"/>
    <w:rsid w:val="00D5764D"/>
    <w:rsid w:val="00D605B3"/>
    <w:rsid w:val="00D67F43"/>
    <w:rsid w:val="00D715E8"/>
    <w:rsid w:val="00D75CF0"/>
    <w:rsid w:val="00D80B10"/>
    <w:rsid w:val="00D81CA9"/>
    <w:rsid w:val="00D96DA1"/>
    <w:rsid w:val="00DB1186"/>
    <w:rsid w:val="00DC2820"/>
    <w:rsid w:val="00DC4842"/>
    <w:rsid w:val="00DC5EAA"/>
    <w:rsid w:val="00DD0E13"/>
    <w:rsid w:val="00DD3E60"/>
    <w:rsid w:val="00DE1063"/>
    <w:rsid w:val="00DE6CA4"/>
    <w:rsid w:val="00DE7550"/>
    <w:rsid w:val="00DF4376"/>
    <w:rsid w:val="00DF5940"/>
    <w:rsid w:val="00DF656B"/>
    <w:rsid w:val="00DF6651"/>
    <w:rsid w:val="00E05EDC"/>
    <w:rsid w:val="00E07512"/>
    <w:rsid w:val="00E1600A"/>
    <w:rsid w:val="00E163E5"/>
    <w:rsid w:val="00E25BD0"/>
    <w:rsid w:val="00E27DC4"/>
    <w:rsid w:val="00E35E73"/>
    <w:rsid w:val="00E36B5D"/>
    <w:rsid w:val="00E36CFF"/>
    <w:rsid w:val="00E40AAC"/>
    <w:rsid w:val="00E434D0"/>
    <w:rsid w:val="00E52156"/>
    <w:rsid w:val="00E56498"/>
    <w:rsid w:val="00E57DF8"/>
    <w:rsid w:val="00E57FB0"/>
    <w:rsid w:val="00E637B3"/>
    <w:rsid w:val="00E63C0D"/>
    <w:rsid w:val="00E776A8"/>
    <w:rsid w:val="00E91FDB"/>
    <w:rsid w:val="00EA6177"/>
    <w:rsid w:val="00EB1370"/>
    <w:rsid w:val="00EB45A5"/>
    <w:rsid w:val="00EB4ABF"/>
    <w:rsid w:val="00EB5535"/>
    <w:rsid w:val="00EC0CF5"/>
    <w:rsid w:val="00EC0F0B"/>
    <w:rsid w:val="00ED7E96"/>
    <w:rsid w:val="00EE09BE"/>
    <w:rsid w:val="00EE4FE2"/>
    <w:rsid w:val="00EF752F"/>
    <w:rsid w:val="00F0065A"/>
    <w:rsid w:val="00F03264"/>
    <w:rsid w:val="00F1314F"/>
    <w:rsid w:val="00F17E36"/>
    <w:rsid w:val="00F22CE4"/>
    <w:rsid w:val="00F240F1"/>
    <w:rsid w:val="00F2502A"/>
    <w:rsid w:val="00F25656"/>
    <w:rsid w:val="00F3086A"/>
    <w:rsid w:val="00F30E47"/>
    <w:rsid w:val="00F33DBC"/>
    <w:rsid w:val="00F4096E"/>
    <w:rsid w:val="00F40B3A"/>
    <w:rsid w:val="00F416BA"/>
    <w:rsid w:val="00F4342E"/>
    <w:rsid w:val="00F50E42"/>
    <w:rsid w:val="00F53355"/>
    <w:rsid w:val="00F604FE"/>
    <w:rsid w:val="00F606D9"/>
    <w:rsid w:val="00F60E12"/>
    <w:rsid w:val="00F61BC1"/>
    <w:rsid w:val="00F77776"/>
    <w:rsid w:val="00F777B3"/>
    <w:rsid w:val="00F778A6"/>
    <w:rsid w:val="00F80B72"/>
    <w:rsid w:val="00F855C7"/>
    <w:rsid w:val="00F86E2A"/>
    <w:rsid w:val="00F90BB0"/>
    <w:rsid w:val="00F91C39"/>
    <w:rsid w:val="00F97BCB"/>
    <w:rsid w:val="00FA6E7C"/>
    <w:rsid w:val="00FB485D"/>
    <w:rsid w:val="00FB7A48"/>
    <w:rsid w:val="00FC07DB"/>
    <w:rsid w:val="00FC1D89"/>
    <w:rsid w:val="00FC2CB2"/>
    <w:rsid w:val="00FC6B23"/>
    <w:rsid w:val="00FC7783"/>
    <w:rsid w:val="00FD1172"/>
    <w:rsid w:val="00FD75ED"/>
    <w:rsid w:val="00FE2027"/>
    <w:rsid w:val="00FE53FB"/>
    <w:rsid w:val="00FE761E"/>
    <w:rsid w:val="00FF09B3"/>
    <w:rsid w:val="00FF2894"/>
    <w:rsid w:val="00FF50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15:docId w15:val="{570C4335-716C-453F-AB15-41E0D599A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CFE"/>
  </w:style>
  <w:style w:type="paragraph" w:styleId="1">
    <w:name w:val="heading 1"/>
    <w:basedOn w:val="a"/>
    <w:next w:val="a"/>
    <w:link w:val="10"/>
    <w:uiPriority w:val="9"/>
    <w:qFormat/>
    <w:rsid w:val="006C7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4F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F3042"/>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A93A1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63FE"/>
    <w:pPr>
      <w:ind w:left="720"/>
      <w:contextualSpacing/>
    </w:pPr>
  </w:style>
  <w:style w:type="character" w:styleId="a4">
    <w:name w:val="Hyperlink"/>
    <w:basedOn w:val="a0"/>
    <w:uiPriority w:val="99"/>
    <w:semiHidden/>
    <w:unhideWhenUsed/>
    <w:rsid w:val="002F50D8"/>
    <w:rPr>
      <w:color w:val="0000FF"/>
      <w:u w:val="single"/>
    </w:rPr>
  </w:style>
  <w:style w:type="paragraph" w:customStyle="1" w:styleId="31">
    <w:name w:val="Стиль Заголовок 3 + подчеркивание"/>
    <w:basedOn w:val="3"/>
    <w:rsid w:val="009F3042"/>
    <w:pPr>
      <w:keepLines w:val="0"/>
      <w:spacing w:before="120" w:line="240" w:lineRule="auto"/>
      <w:ind w:firstLine="709"/>
      <w:jc w:val="center"/>
    </w:pPr>
    <w:rPr>
      <w:rFonts w:ascii="Times New Roman" w:eastAsia="SimSun" w:hAnsi="Times New Roman" w:cs="Arial"/>
      <w:color w:val="auto"/>
      <w:sz w:val="24"/>
      <w:szCs w:val="24"/>
      <w:u w:val="single"/>
      <w:lang w:eastAsia="zh-CN"/>
    </w:rPr>
  </w:style>
  <w:style w:type="character" w:customStyle="1" w:styleId="30">
    <w:name w:val="Заголовок 3 Знак"/>
    <w:basedOn w:val="a0"/>
    <w:link w:val="3"/>
    <w:uiPriority w:val="9"/>
    <w:rsid w:val="009F3042"/>
    <w:rPr>
      <w:rFonts w:asciiTheme="majorHAnsi" w:eastAsiaTheme="majorEastAsia" w:hAnsiTheme="majorHAnsi" w:cstheme="majorBidi"/>
      <w:b/>
      <w:bCs/>
      <w:color w:val="4F81BD" w:themeColor="accent1"/>
    </w:rPr>
  </w:style>
  <w:style w:type="paragraph" w:customStyle="1" w:styleId="s1">
    <w:name w:val="s_1"/>
    <w:basedOn w:val="a"/>
    <w:rsid w:val="00784EF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Прижатый влево"/>
    <w:basedOn w:val="a"/>
    <w:next w:val="a"/>
    <w:uiPriority w:val="99"/>
    <w:rsid w:val="007F1A59"/>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21">
    <w:name w:val="Стиль таблицы 2"/>
    <w:rsid w:val="009177F5"/>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10">
    <w:name w:val="Заголовок 1 Знак"/>
    <w:basedOn w:val="a0"/>
    <w:link w:val="1"/>
    <w:uiPriority w:val="9"/>
    <w:rsid w:val="006C7A39"/>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A93A11"/>
    <w:rPr>
      <w:rFonts w:asciiTheme="majorHAnsi" w:eastAsiaTheme="majorEastAsia" w:hAnsiTheme="majorHAnsi" w:cstheme="majorBidi"/>
      <w:i/>
      <w:iCs/>
      <w:color w:val="404040" w:themeColor="text1" w:themeTint="BF"/>
    </w:rPr>
  </w:style>
  <w:style w:type="paragraph" w:customStyle="1" w:styleId="Default">
    <w:name w:val="Default"/>
    <w:rsid w:val="0081196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193A53"/>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6">
    <w:name w:val="header"/>
    <w:basedOn w:val="a"/>
    <w:link w:val="a7"/>
    <w:uiPriority w:val="99"/>
    <w:unhideWhenUsed/>
    <w:rsid w:val="004F021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F0212"/>
  </w:style>
  <w:style w:type="paragraph" w:styleId="a8">
    <w:name w:val="footer"/>
    <w:basedOn w:val="a"/>
    <w:link w:val="a9"/>
    <w:uiPriority w:val="99"/>
    <w:unhideWhenUsed/>
    <w:rsid w:val="004F021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F0212"/>
  </w:style>
  <w:style w:type="paragraph" w:styleId="aa">
    <w:name w:val="No Spacing"/>
    <w:link w:val="ab"/>
    <w:uiPriority w:val="1"/>
    <w:qFormat/>
    <w:rsid w:val="004F0212"/>
    <w:pPr>
      <w:spacing w:after="0" w:line="240" w:lineRule="auto"/>
    </w:pPr>
    <w:rPr>
      <w:rFonts w:ascii="Times New Roman" w:eastAsia="Calibri" w:hAnsi="Times New Roman" w:cs="Times New Roman"/>
      <w:sz w:val="24"/>
      <w:szCs w:val="20"/>
    </w:rPr>
  </w:style>
  <w:style w:type="character" w:customStyle="1" w:styleId="ab">
    <w:name w:val="Без интервала Знак"/>
    <w:link w:val="aa"/>
    <w:uiPriority w:val="1"/>
    <w:rsid w:val="004F0212"/>
    <w:rPr>
      <w:rFonts w:ascii="Times New Roman" w:eastAsia="Calibri" w:hAnsi="Times New Roman" w:cs="Times New Roman"/>
      <w:sz w:val="24"/>
      <w:szCs w:val="20"/>
    </w:rPr>
  </w:style>
  <w:style w:type="character" w:customStyle="1" w:styleId="20">
    <w:name w:val="Заголовок 2 Знак"/>
    <w:basedOn w:val="a0"/>
    <w:link w:val="2"/>
    <w:uiPriority w:val="9"/>
    <w:rsid w:val="00334F8D"/>
    <w:rPr>
      <w:rFonts w:asciiTheme="majorHAnsi" w:eastAsiaTheme="majorEastAsia" w:hAnsiTheme="majorHAnsi" w:cstheme="majorBidi"/>
      <w:color w:val="365F91" w:themeColor="accent1" w:themeShade="BF"/>
      <w:sz w:val="26"/>
      <w:szCs w:val="26"/>
    </w:rPr>
  </w:style>
  <w:style w:type="paragraph" w:styleId="ac">
    <w:name w:val="Balloon Text"/>
    <w:basedOn w:val="a"/>
    <w:link w:val="ad"/>
    <w:uiPriority w:val="99"/>
    <w:semiHidden/>
    <w:unhideWhenUsed/>
    <w:rsid w:val="00D2380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238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6192">
      <w:bodyDiv w:val="1"/>
      <w:marLeft w:val="0"/>
      <w:marRight w:val="0"/>
      <w:marTop w:val="0"/>
      <w:marBottom w:val="0"/>
      <w:divBdr>
        <w:top w:val="none" w:sz="0" w:space="0" w:color="auto"/>
        <w:left w:val="none" w:sz="0" w:space="0" w:color="auto"/>
        <w:bottom w:val="none" w:sz="0" w:space="0" w:color="auto"/>
        <w:right w:val="none" w:sz="0" w:space="0" w:color="auto"/>
      </w:divBdr>
    </w:div>
    <w:div w:id="311758699">
      <w:bodyDiv w:val="1"/>
      <w:marLeft w:val="0"/>
      <w:marRight w:val="0"/>
      <w:marTop w:val="0"/>
      <w:marBottom w:val="0"/>
      <w:divBdr>
        <w:top w:val="none" w:sz="0" w:space="0" w:color="auto"/>
        <w:left w:val="none" w:sz="0" w:space="0" w:color="auto"/>
        <w:bottom w:val="none" w:sz="0" w:space="0" w:color="auto"/>
        <w:right w:val="none" w:sz="0" w:space="0" w:color="auto"/>
      </w:divBdr>
    </w:div>
    <w:div w:id="318272836">
      <w:bodyDiv w:val="1"/>
      <w:marLeft w:val="0"/>
      <w:marRight w:val="0"/>
      <w:marTop w:val="0"/>
      <w:marBottom w:val="0"/>
      <w:divBdr>
        <w:top w:val="none" w:sz="0" w:space="0" w:color="auto"/>
        <w:left w:val="none" w:sz="0" w:space="0" w:color="auto"/>
        <w:bottom w:val="none" w:sz="0" w:space="0" w:color="auto"/>
        <w:right w:val="none" w:sz="0" w:space="0" w:color="auto"/>
      </w:divBdr>
    </w:div>
    <w:div w:id="386149439">
      <w:bodyDiv w:val="1"/>
      <w:marLeft w:val="0"/>
      <w:marRight w:val="0"/>
      <w:marTop w:val="0"/>
      <w:marBottom w:val="0"/>
      <w:divBdr>
        <w:top w:val="none" w:sz="0" w:space="0" w:color="auto"/>
        <w:left w:val="none" w:sz="0" w:space="0" w:color="auto"/>
        <w:bottom w:val="none" w:sz="0" w:space="0" w:color="auto"/>
        <w:right w:val="none" w:sz="0" w:space="0" w:color="auto"/>
      </w:divBdr>
    </w:div>
    <w:div w:id="484467202">
      <w:bodyDiv w:val="1"/>
      <w:marLeft w:val="0"/>
      <w:marRight w:val="0"/>
      <w:marTop w:val="0"/>
      <w:marBottom w:val="0"/>
      <w:divBdr>
        <w:top w:val="none" w:sz="0" w:space="0" w:color="auto"/>
        <w:left w:val="none" w:sz="0" w:space="0" w:color="auto"/>
        <w:bottom w:val="none" w:sz="0" w:space="0" w:color="auto"/>
        <w:right w:val="none" w:sz="0" w:space="0" w:color="auto"/>
      </w:divBdr>
    </w:div>
    <w:div w:id="502865137">
      <w:bodyDiv w:val="1"/>
      <w:marLeft w:val="0"/>
      <w:marRight w:val="0"/>
      <w:marTop w:val="0"/>
      <w:marBottom w:val="0"/>
      <w:divBdr>
        <w:top w:val="none" w:sz="0" w:space="0" w:color="auto"/>
        <w:left w:val="none" w:sz="0" w:space="0" w:color="auto"/>
        <w:bottom w:val="none" w:sz="0" w:space="0" w:color="auto"/>
        <w:right w:val="none" w:sz="0" w:space="0" w:color="auto"/>
      </w:divBdr>
    </w:div>
    <w:div w:id="559440077">
      <w:bodyDiv w:val="1"/>
      <w:marLeft w:val="0"/>
      <w:marRight w:val="0"/>
      <w:marTop w:val="0"/>
      <w:marBottom w:val="0"/>
      <w:divBdr>
        <w:top w:val="none" w:sz="0" w:space="0" w:color="auto"/>
        <w:left w:val="none" w:sz="0" w:space="0" w:color="auto"/>
        <w:bottom w:val="none" w:sz="0" w:space="0" w:color="auto"/>
        <w:right w:val="none" w:sz="0" w:space="0" w:color="auto"/>
      </w:divBdr>
    </w:div>
    <w:div w:id="564950452">
      <w:bodyDiv w:val="1"/>
      <w:marLeft w:val="0"/>
      <w:marRight w:val="0"/>
      <w:marTop w:val="0"/>
      <w:marBottom w:val="0"/>
      <w:divBdr>
        <w:top w:val="none" w:sz="0" w:space="0" w:color="auto"/>
        <w:left w:val="none" w:sz="0" w:space="0" w:color="auto"/>
        <w:bottom w:val="none" w:sz="0" w:space="0" w:color="auto"/>
        <w:right w:val="none" w:sz="0" w:space="0" w:color="auto"/>
      </w:divBdr>
    </w:div>
    <w:div w:id="735707611">
      <w:bodyDiv w:val="1"/>
      <w:marLeft w:val="0"/>
      <w:marRight w:val="0"/>
      <w:marTop w:val="0"/>
      <w:marBottom w:val="0"/>
      <w:divBdr>
        <w:top w:val="none" w:sz="0" w:space="0" w:color="auto"/>
        <w:left w:val="none" w:sz="0" w:space="0" w:color="auto"/>
        <w:bottom w:val="none" w:sz="0" w:space="0" w:color="auto"/>
        <w:right w:val="none" w:sz="0" w:space="0" w:color="auto"/>
      </w:divBdr>
    </w:div>
    <w:div w:id="744255487">
      <w:bodyDiv w:val="1"/>
      <w:marLeft w:val="0"/>
      <w:marRight w:val="0"/>
      <w:marTop w:val="0"/>
      <w:marBottom w:val="0"/>
      <w:divBdr>
        <w:top w:val="none" w:sz="0" w:space="0" w:color="auto"/>
        <w:left w:val="none" w:sz="0" w:space="0" w:color="auto"/>
        <w:bottom w:val="none" w:sz="0" w:space="0" w:color="auto"/>
        <w:right w:val="none" w:sz="0" w:space="0" w:color="auto"/>
      </w:divBdr>
    </w:div>
    <w:div w:id="777795472">
      <w:bodyDiv w:val="1"/>
      <w:marLeft w:val="0"/>
      <w:marRight w:val="0"/>
      <w:marTop w:val="0"/>
      <w:marBottom w:val="0"/>
      <w:divBdr>
        <w:top w:val="none" w:sz="0" w:space="0" w:color="auto"/>
        <w:left w:val="none" w:sz="0" w:space="0" w:color="auto"/>
        <w:bottom w:val="none" w:sz="0" w:space="0" w:color="auto"/>
        <w:right w:val="none" w:sz="0" w:space="0" w:color="auto"/>
      </w:divBdr>
    </w:div>
    <w:div w:id="970287996">
      <w:bodyDiv w:val="1"/>
      <w:marLeft w:val="0"/>
      <w:marRight w:val="0"/>
      <w:marTop w:val="0"/>
      <w:marBottom w:val="0"/>
      <w:divBdr>
        <w:top w:val="none" w:sz="0" w:space="0" w:color="auto"/>
        <w:left w:val="none" w:sz="0" w:space="0" w:color="auto"/>
        <w:bottom w:val="none" w:sz="0" w:space="0" w:color="auto"/>
        <w:right w:val="none" w:sz="0" w:space="0" w:color="auto"/>
      </w:divBdr>
    </w:div>
    <w:div w:id="977415741">
      <w:bodyDiv w:val="1"/>
      <w:marLeft w:val="0"/>
      <w:marRight w:val="0"/>
      <w:marTop w:val="0"/>
      <w:marBottom w:val="0"/>
      <w:divBdr>
        <w:top w:val="none" w:sz="0" w:space="0" w:color="auto"/>
        <w:left w:val="none" w:sz="0" w:space="0" w:color="auto"/>
        <w:bottom w:val="none" w:sz="0" w:space="0" w:color="auto"/>
        <w:right w:val="none" w:sz="0" w:space="0" w:color="auto"/>
      </w:divBdr>
    </w:div>
    <w:div w:id="1082139602">
      <w:bodyDiv w:val="1"/>
      <w:marLeft w:val="0"/>
      <w:marRight w:val="0"/>
      <w:marTop w:val="0"/>
      <w:marBottom w:val="0"/>
      <w:divBdr>
        <w:top w:val="none" w:sz="0" w:space="0" w:color="auto"/>
        <w:left w:val="none" w:sz="0" w:space="0" w:color="auto"/>
        <w:bottom w:val="none" w:sz="0" w:space="0" w:color="auto"/>
        <w:right w:val="none" w:sz="0" w:space="0" w:color="auto"/>
      </w:divBdr>
    </w:div>
    <w:div w:id="1228689982">
      <w:bodyDiv w:val="1"/>
      <w:marLeft w:val="0"/>
      <w:marRight w:val="0"/>
      <w:marTop w:val="0"/>
      <w:marBottom w:val="0"/>
      <w:divBdr>
        <w:top w:val="none" w:sz="0" w:space="0" w:color="auto"/>
        <w:left w:val="none" w:sz="0" w:space="0" w:color="auto"/>
        <w:bottom w:val="none" w:sz="0" w:space="0" w:color="auto"/>
        <w:right w:val="none" w:sz="0" w:space="0" w:color="auto"/>
      </w:divBdr>
    </w:div>
    <w:div w:id="1333147455">
      <w:bodyDiv w:val="1"/>
      <w:marLeft w:val="0"/>
      <w:marRight w:val="0"/>
      <w:marTop w:val="0"/>
      <w:marBottom w:val="0"/>
      <w:divBdr>
        <w:top w:val="none" w:sz="0" w:space="0" w:color="auto"/>
        <w:left w:val="none" w:sz="0" w:space="0" w:color="auto"/>
        <w:bottom w:val="none" w:sz="0" w:space="0" w:color="auto"/>
        <w:right w:val="none" w:sz="0" w:space="0" w:color="auto"/>
      </w:divBdr>
    </w:div>
    <w:div w:id="1468204466">
      <w:bodyDiv w:val="1"/>
      <w:marLeft w:val="0"/>
      <w:marRight w:val="0"/>
      <w:marTop w:val="0"/>
      <w:marBottom w:val="0"/>
      <w:divBdr>
        <w:top w:val="none" w:sz="0" w:space="0" w:color="auto"/>
        <w:left w:val="none" w:sz="0" w:space="0" w:color="auto"/>
        <w:bottom w:val="none" w:sz="0" w:space="0" w:color="auto"/>
        <w:right w:val="none" w:sz="0" w:space="0" w:color="auto"/>
      </w:divBdr>
    </w:div>
    <w:div w:id="1529756255">
      <w:bodyDiv w:val="1"/>
      <w:marLeft w:val="0"/>
      <w:marRight w:val="0"/>
      <w:marTop w:val="0"/>
      <w:marBottom w:val="0"/>
      <w:divBdr>
        <w:top w:val="none" w:sz="0" w:space="0" w:color="auto"/>
        <w:left w:val="none" w:sz="0" w:space="0" w:color="auto"/>
        <w:bottom w:val="none" w:sz="0" w:space="0" w:color="auto"/>
        <w:right w:val="none" w:sz="0" w:space="0" w:color="auto"/>
      </w:divBdr>
    </w:div>
    <w:div w:id="1699550507">
      <w:bodyDiv w:val="1"/>
      <w:marLeft w:val="0"/>
      <w:marRight w:val="0"/>
      <w:marTop w:val="0"/>
      <w:marBottom w:val="0"/>
      <w:divBdr>
        <w:top w:val="none" w:sz="0" w:space="0" w:color="auto"/>
        <w:left w:val="none" w:sz="0" w:space="0" w:color="auto"/>
        <w:bottom w:val="none" w:sz="0" w:space="0" w:color="auto"/>
        <w:right w:val="none" w:sz="0" w:space="0" w:color="auto"/>
      </w:divBdr>
    </w:div>
    <w:div w:id="1714228457">
      <w:bodyDiv w:val="1"/>
      <w:marLeft w:val="0"/>
      <w:marRight w:val="0"/>
      <w:marTop w:val="0"/>
      <w:marBottom w:val="0"/>
      <w:divBdr>
        <w:top w:val="none" w:sz="0" w:space="0" w:color="auto"/>
        <w:left w:val="none" w:sz="0" w:space="0" w:color="auto"/>
        <w:bottom w:val="none" w:sz="0" w:space="0" w:color="auto"/>
        <w:right w:val="none" w:sz="0" w:space="0" w:color="auto"/>
      </w:divBdr>
    </w:div>
    <w:div w:id="1739477825">
      <w:bodyDiv w:val="1"/>
      <w:marLeft w:val="0"/>
      <w:marRight w:val="0"/>
      <w:marTop w:val="0"/>
      <w:marBottom w:val="0"/>
      <w:divBdr>
        <w:top w:val="none" w:sz="0" w:space="0" w:color="auto"/>
        <w:left w:val="none" w:sz="0" w:space="0" w:color="auto"/>
        <w:bottom w:val="none" w:sz="0" w:space="0" w:color="auto"/>
        <w:right w:val="none" w:sz="0" w:space="0" w:color="auto"/>
      </w:divBdr>
    </w:div>
    <w:div w:id="1895434622">
      <w:bodyDiv w:val="1"/>
      <w:marLeft w:val="0"/>
      <w:marRight w:val="0"/>
      <w:marTop w:val="0"/>
      <w:marBottom w:val="0"/>
      <w:divBdr>
        <w:top w:val="none" w:sz="0" w:space="0" w:color="auto"/>
        <w:left w:val="none" w:sz="0" w:space="0" w:color="auto"/>
        <w:bottom w:val="none" w:sz="0" w:space="0" w:color="auto"/>
        <w:right w:val="none" w:sz="0" w:space="0" w:color="auto"/>
      </w:divBdr>
    </w:div>
    <w:div w:id="1997490701">
      <w:bodyDiv w:val="1"/>
      <w:marLeft w:val="0"/>
      <w:marRight w:val="0"/>
      <w:marTop w:val="0"/>
      <w:marBottom w:val="0"/>
      <w:divBdr>
        <w:top w:val="none" w:sz="0" w:space="0" w:color="auto"/>
        <w:left w:val="none" w:sz="0" w:space="0" w:color="auto"/>
        <w:bottom w:val="none" w:sz="0" w:space="0" w:color="auto"/>
        <w:right w:val="none" w:sz="0" w:space="0" w:color="auto"/>
      </w:divBdr>
    </w:div>
    <w:div w:id="2060545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DAD3353D904DA6A6611877B5130E1305FBBBC7B1ABA65446FCC468110D6F8ECFEA96CF1DCDDB2466DA131A8BB204464A75D3C5D1A04014D4n4J8P" TargetMode="External"/><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A40F02BC4450917C66AE0BFA3BDFDFD4E221DD2A1F32473F694A0B26BD5235F3DDC08B22B2C125DAFBB1EAC0BE114E40B5D4D1956BD38008O1pAO" TargetMode="External"/><Relationship Id="rId29" Type="http://schemas.openxmlformats.org/officeDocument/2006/relationships/hyperlink" Target="https://base.garant.ru/70736874/53f89421bbdaf741eb2d1ecc4ddb4c33/" TargetMode="External"/><Relationship Id="rId11" Type="http://schemas.openxmlformats.org/officeDocument/2006/relationships/hyperlink" Target="garantF1://12024624.0" TargetMode="External"/><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15" Type="http://schemas.openxmlformats.org/officeDocument/2006/relationships/hyperlink" Target="consultantplus://offline/ref=A40F02BC4450917C66AE0BFA3BDFDFD4E221DD2A1F32473F694A0B26BD5235F3DDC08B21B0C321D2AFEBFAC4F745445FB2CFCF9275D3O8p0O"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image" Target="media/image2.jpeg"/><Relationship Id="rId10" Type="http://schemas.openxmlformats.org/officeDocument/2006/relationships/hyperlink" Target="garantF1://12038258.0" TargetMode="External"/><Relationship Id="rId19"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geo-don.ru" TargetMode="External"/><Relationship Id="rId14" Type="http://schemas.openxmlformats.org/officeDocument/2006/relationships/hyperlink" Target="consultantplus://offline/ref=2E38C5209160DB8E112F73B302AC1CB88A645AE3B7D1AA10D3270A3E8E8BB770E6E890993CE89D2EF25AD2083F16F394929E1E8510E8t7d7O" TargetMode="Externa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garantF1://15015568.0" TargetMode="External"/><Relationship Id="rId17" Type="http://schemas.openxmlformats.org/officeDocument/2006/relationships/hyperlink" Target="consultantplus://offline/ref=506CFC1D29229CCE86BE70938259CDC0BAB171C188CE9BACFC0B8E5177EFF70A92CE717B830586108AE09709D1D155B3ED1B0473431EIDy3M"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75B97-12A8-44A9-A0C2-F41D0BC7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38593</Words>
  <Characters>219985</Characters>
  <Application>Microsoft Office Word</Application>
  <DocSecurity>0</DocSecurity>
  <Lines>1833</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2021-09-03T10:24:00Z</cp:lastPrinted>
  <dcterms:created xsi:type="dcterms:W3CDTF">2023-05-22T11:40:00Z</dcterms:created>
  <dcterms:modified xsi:type="dcterms:W3CDTF">2023-05-22T11:40:00Z</dcterms:modified>
</cp:coreProperties>
</file>