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35" w:rsidRPr="001D3535" w:rsidRDefault="001D3535" w:rsidP="001D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35">
        <w:rPr>
          <w:rFonts w:ascii="Times New Roman" w:hAnsi="Times New Roman" w:cs="Times New Roman"/>
          <w:b/>
          <w:sz w:val="28"/>
          <w:szCs w:val="28"/>
        </w:rPr>
        <w:t>Выборочный капитальный ремонт сети водоотведения по ул. Мира (от пер. Узкий до пер. Садовый) (напорный коллектор):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ab/>
        <w:t>Муниципальный контракт на сумму 2,2 млн. рублей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 xml:space="preserve">     в том числе: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ab/>
        <w:t>-федеральный бюджет – 2,0 млн. рублей;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ab/>
        <w:t>-областной бюджет – 0,04 млн. рублей;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ab/>
        <w:t>-местный бюджет – 0,2 млн. рублей;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ab/>
        <w:t xml:space="preserve">- внебюджетные источники – 0,2 млн. рублей. </w:t>
      </w:r>
    </w:p>
    <w:p w:rsidR="001D3535" w:rsidRPr="001D3535" w:rsidRDefault="001D3535" w:rsidP="001D3535">
      <w:pPr>
        <w:rPr>
          <w:rFonts w:ascii="Times New Roman" w:hAnsi="Times New Roman" w:cs="Times New Roman"/>
          <w:sz w:val="28"/>
          <w:szCs w:val="28"/>
        </w:rPr>
      </w:pPr>
      <w:r w:rsidRPr="001D3535">
        <w:rPr>
          <w:rFonts w:ascii="Times New Roman" w:hAnsi="Times New Roman" w:cs="Times New Roman"/>
          <w:sz w:val="28"/>
          <w:szCs w:val="28"/>
        </w:rPr>
        <w:t xml:space="preserve">Подрядной организацией ООО «СПЕЦСТРОЙГРУПП» (г. Шахты директор </w:t>
      </w:r>
      <w:proofErr w:type="spellStart"/>
      <w:r w:rsidRPr="001D3535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  <w:r w:rsidRPr="001D3535">
        <w:rPr>
          <w:rFonts w:ascii="Times New Roman" w:hAnsi="Times New Roman" w:cs="Times New Roman"/>
          <w:sz w:val="28"/>
          <w:szCs w:val="28"/>
        </w:rPr>
        <w:t xml:space="preserve"> Анатолий Федорович) выполнены работы по прокладке напорного кол</w:t>
      </w:r>
      <w:r>
        <w:rPr>
          <w:rFonts w:ascii="Times New Roman" w:hAnsi="Times New Roman" w:cs="Times New Roman"/>
          <w:sz w:val="28"/>
          <w:szCs w:val="28"/>
        </w:rPr>
        <w:t xml:space="preserve">лектора протяженностью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F193D" w:rsidRPr="001D3535" w:rsidRDefault="003F193D">
      <w:pPr>
        <w:rPr>
          <w:rFonts w:ascii="Times New Roman" w:hAnsi="Times New Roman" w:cs="Times New Roman"/>
          <w:sz w:val="28"/>
          <w:szCs w:val="28"/>
        </w:rPr>
      </w:pPr>
    </w:p>
    <w:sectPr w:rsidR="003F193D" w:rsidRPr="001D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C5"/>
    <w:rsid w:val="001D3535"/>
    <w:rsid w:val="003132C5"/>
    <w:rsid w:val="003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87B5"/>
  <w15:chartTrackingRefBased/>
  <w15:docId w15:val="{6F2EA190-FBDC-45A8-9E69-2FFDFA85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2025-07-14T07:28:00Z</dcterms:created>
  <dcterms:modified xsi:type="dcterms:W3CDTF">2025-07-14T07:29:00Z</dcterms:modified>
</cp:coreProperties>
</file>