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47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1434"/>
        <w:gridCol w:w="1681"/>
        <w:gridCol w:w="3535"/>
      </w:tblGrid>
      <w:tr w:rsidR="00787AC2" w:rsidRPr="001517E9" w:rsidTr="00787AC2">
        <w:trPr>
          <w:trHeight w:val="428"/>
        </w:trPr>
        <w:tc>
          <w:tcPr>
            <w:tcW w:w="5000" w:type="pct"/>
            <w:gridSpan w:val="4"/>
          </w:tcPr>
          <w:p w:rsidR="00787AC2" w:rsidRPr="00152565" w:rsidRDefault="00787AC2" w:rsidP="00457607">
            <w:pPr>
              <w:jc w:val="center"/>
              <w:rPr>
                <w:b/>
                <w:noProof/>
                <w:szCs w:val="24"/>
              </w:rPr>
            </w:pPr>
            <w:r w:rsidRPr="00C22183">
              <w:rPr>
                <w:noProof/>
                <w:sz w:val="28"/>
              </w:rPr>
              <w:drawing>
                <wp:inline distT="0" distB="0" distL="0" distR="0" wp14:anchorId="0B2250CE" wp14:editId="3E82A42F">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787AC2" w:rsidRPr="002E777D" w:rsidTr="00787AC2">
        <w:trPr>
          <w:trHeight w:val="428"/>
        </w:trPr>
        <w:tc>
          <w:tcPr>
            <w:tcW w:w="5000" w:type="pct"/>
            <w:gridSpan w:val="4"/>
          </w:tcPr>
          <w:p w:rsidR="00787AC2" w:rsidRPr="008D4FC0" w:rsidRDefault="00787AC2" w:rsidP="00457607">
            <w:pPr>
              <w:jc w:val="both"/>
              <w:rPr>
                <w:b/>
                <w:color w:val="auto"/>
                <w:sz w:val="20"/>
              </w:rPr>
            </w:pPr>
          </w:p>
          <w:p w:rsidR="00787AC2" w:rsidRPr="00152565" w:rsidRDefault="00787AC2" w:rsidP="00457607">
            <w:pPr>
              <w:jc w:val="center"/>
              <w:rPr>
                <w:b/>
                <w:caps/>
                <w:sz w:val="32"/>
                <w:szCs w:val="32"/>
              </w:rPr>
            </w:pPr>
            <w:r w:rsidRPr="00152565">
              <w:rPr>
                <w:b/>
                <w:caps/>
                <w:sz w:val="32"/>
                <w:szCs w:val="32"/>
              </w:rPr>
              <w:t>Российская Федерация</w:t>
            </w:r>
          </w:p>
          <w:p w:rsidR="00787AC2" w:rsidRDefault="00787AC2" w:rsidP="00457607">
            <w:pPr>
              <w:jc w:val="center"/>
              <w:rPr>
                <w:b/>
                <w:caps/>
                <w:sz w:val="32"/>
                <w:szCs w:val="32"/>
              </w:rPr>
            </w:pPr>
            <w:r w:rsidRPr="00152565">
              <w:rPr>
                <w:b/>
                <w:caps/>
                <w:sz w:val="32"/>
                <w:szCs w:val="32"/>
              </w:rPr>
              <w:t>Ростовская область</w:t>
            </w:r>
          </w:p>
          <w:p w:rsidR="00787AC2" w:rsidRPr="00152565" w:rsidRDefault="00787AC2" w:rsidP="00457607">
            <w:pPr>
              <w:jc w:val="center"/>
              <w:rPr>
                <w:b/>
                <w:caps/>
                <w:sz w:val="32"/>
                <w:szCs w:val="32"/>
              </w:rPr>
            </w:pPr>
          </w:p>
          <w:p w:rsidR="00787AC2" w:rsidRPr="00CC4A9B" w:rsidRDefault="00787AC2" w:rsidP="00457607">
            <w:pPr>
              <w:jc w:val="center"/>
              <w:rPr>
                <w:b/>
                <w:sz w:val="28"/>
                <w:szCs w:val="28"/>
              </w:rPr>
            </w:pPr>
            <w:r w:rsidRPr="00CC4A9B">
              <w:rPr>
                <w:b/>
                <w:sz w:val="28"/>
                <w:szCs w:val="28"/>
              </w:rPr>
              <w:t>Муниципальное образование «Каменоломненское городское поселение»</w:t>
            </w:r>
          </w:p>
          <w:p w:rsidR="00787AC2" w:rsidRPr="00152565" w:rsidRDefault="00787AC2" w:rsidP="00457607">
            <w:pPr>
              <w:jc w:val="center"/>
              <w:rPr>
                <w:b/>
                <w:sz w:val="28"/>
                <w:szCs w:val="28"/>
              </w:rPr>
            </w:pPr>
            <w:r w:rsidRPr="00CC4A9B">
              <w:rPr>
                <w:b/>
                <w:sz w:val="28"/>
                <w:szCs w:val="28"/>
              </w:rPr>
              <w:t>Администрация Каменоломненского городского поселения</w:t>
            </w:r>
          </w:p>
          <w:p w:rsidR="00787AC2" w:rsidRPr="00152565" w:rsidRDefault="00787AC2" w:rsidP="00457607">
            <w:pPr>
              <w:jc w:val="both"/>
              <w:rPr>
                <w:b/>
                <w:sz w:val="28"/>
                <w:szCs w:val="28"/>
              </w:rPr>
            </w:pPr>
          </w:p>
          <w:p w:rsidR="00787AC2" w:rsidRDefault="00787AC2" w:rsidP="00457607">
            <w:pPr>
              <w:shd w:val="clear" w:color="auto" w:fill="FFFFFF"/>
              <w:ind w:left="72"/>
              <w:jc w:val="center"/>
              <w:rPr>
                <w:b/>
                <w:sz w:val="44"/>
                <w:szCs w:val="44"/>
              </w:rPr>
            </w:pPr>
            <w:r w:rsidRPr="00152565">
              <w:rPr>
                <w:b/>
                <w:sz w:val="44"/>
                <w:szCs w:val="44"/>
              </w:rPr>
              <w:t>ПОСТАНОВЛЕНИЕ</w:t>
            </w:r>
          </w:p>
          <w:p w:rsidR="00787AC2" w:rsidRPr="008D4FC0" w:rsidRDefault="00787AC2" w:rsidP="00457607">
            <w:pPr>
              <w:jc w:val="both"/>
              <w:rPr>
                <w:b/>
                <w:color w:val="auto"/>
                <w:sz w:val="20"/>
              </w:rPr>
            </w:pPr>
          </w:p>
        </w:tc>
      </w:tr>
      <w:tr w:rsidR="00787AC2" w:rsidRPr="0055489B" w:rsidTr="00787AC2">
        <w:trPr>
          <w:trHeight w:val="428"/>
        </w:trPr>
        <w:tc>
          <w:tcPr>
            <w:tcW w:w="1676" w:type="pct"/>
          </w:tcPr>
          <w:p w:rsidR="00787AC2" w:rsidRPr="0055489B" w:rsidRDefault="00CD5E19" w:rsidP="00CD5E19">
            <w:pPr>
              <w:rPr>
                <w:b/>
                <w:bCs/>
                <w:sz w:val="28"/>
                <w:szCs w:val="28"/>
              </w:rPr>
            </w:pPr>
            <w:bookmarkStart w:id="0" w:name="REGDATESTAMP"/>
            <w:bookmarkEnd w:id="0"/>
            <w:r>
              <w:rPr>
                <w:b/>
                <w:bCs/>
                <w:sz w:val="28"/>
                <w:szCs w:val="28"/>
              </w:rPr>
              <w:t>26</w:t>
            </w:r>
            <w:r w:rsidR="0055489B" w:rsidRPr="0055489B">
              <w:rPr>
                <w:b/>
                <w:bCs/>
                <w:sz w:val="28"/>
                <w:szCs w:val="28"/>
              </w:rPr>
              <w:t>.1</w:t>
            </w:r>
            <w:r>
              <w:rPr>
                <w:b/>
                <w:bCs/>
                <w:sz w:val="28"/>
                <w:szCs w:val="28"/>
              </w:rPr>
              <w:t>2</w:t>
            </w:r>
            <w:r w:rsidR="0055489B" w:rsidRPr="0055489B">
              <w:rPr>
                <w:b/>
                <w:bCs/>
                <w:sz w:val="28"/>
                <w:szCs w:val="28"/>
              </w:rPr>
              <w:t>.202</w:t>
            </w:r>
            <w:r>
              <w:rPr>
                <w:b/>
                <w:bCs/>
                <w:sz w:val="28"/>
                <w:szCs w:val="28"/>
              </w:rPr>
              <w:t>5</w:t>
            </w:r>
          </w:p>
        </w:tc>
        <w:tc>
          <w:tcPr>
            <w:tcW w:w="1557" w:type="pct"/>
            <w:gridSpan w:val="2"/>
          </w:tcPr>
          <w:p w:rsidR="00787AC2" w:rsidRPr="0055489B" w:rsidRDefault="0055489B" w:rsidP="007915E9">
            <w:pPr>
              <w:ind w:left="964"/>
              <w:jc w:val="center"/>
              <w:rPr>
                <w:b/>
                <w:bCs/>
                <w:sz w:val="28"/>
                <w:szCs w:val="28"/>
              </w:rPr>
            </w:pPr>
            <w:bookmarkStart w:id="1" w:name="REGNUMSTAMP"/>
            <w:bookmarkEnd w:id="1"/>
            <w:r w:rsidRPr="0055489B">
              <w:rPr>
                <w:b/>
                <w:bCs/>
                <w:sz w:val="28"/>
                <w:szCs w:val="28"/>
              </w:rPr>
              <w:t xml:space="preserve">№ </w:t>
            </w:r>
            <w:r w:rsidR="007915E9">
              <w:rPr>
                <w:b/>
                <w:bCs/>
                <w:sz w:val="28"/>
                <w:szCs w:val="28"/>
              </w:rPr>
              <w:t>509</w:t>
            </w:r>
          </w:p>
        </w:tc>
        <w:tc>
          <w:tcPr>
            <w:tcW w:w="1768" w:type="pct"/>
          </w:tcPr>
          <w:p w:rsidR="00787AC2" w:rsidRPr="0055489B" w:rsidRDefault="00787AC2" w:rsidP="00457607">
            <w:pPr>
              <w:jc w:val="right"/>
              <w:rPr>
                <w:b/>
                <w:bCs/>
                <w:sz w:val="28"/>
                <w:szCs w:val="28"/>
              </w:rPr>
            </w:pPr>
            <w:r w:rsidRPr="00B702BD">
              <w:rPr>
                <w:b/>
                <w:bCs/>
                <w:sz w:val="28"/>
                <w:szCs w:val="28"/>
              </w:rPr>
              <w:t>р.п. Каменоломни</w:t>
            </w:r>
          </w:p>
        </w:tc>
      </w:tr>
      <w:tr w:rsidR="00787AC2" w:rsidRPr="002E777D" w:rsidTr="00787AC2">
        <w:trPr>
          <w:trHeight w:val="428"/>
        </w:trPr>
        <w:tc>
          <w:tcPr>
            <w:tcW w:w="5000" w:type="pct"/>
            <w:gridSpan w:val="4"/>
          </w:tcPr>
          <w:p w:rsidR="00787AC2" w:rsidRPr="00B702BD" w:rsidRDefault="00787AC2" w:rsidP="00457607">
            <w:pPr>
              <w:jc w:val="right"/>
              <w:rPr>
                <w:b/>
                <w:bCs/>
                <w:sz w:val="28"/>
                <w:szCs w:val="28"/>
              </w:rPr>
            </w:pPr>
          </w:p>
        </w:tc>
      </w:tr>
      <w:tr w:rsidR="00787AC2" w:rsidRPr="002E777D" w:rsidTr="00787AC2">
        <w:trPr>
          <w:trHeight w:val="428"/>
        </w:trPr>
        <w:tc>
          <w:tcPr>
            <w:tcW w:w="2393" w:type="pct"/>
            <w:gridSpan w:val="2"/>
          </w:tcPr>
          <w:p w:rsidR="00787AC2" w:rsidRPr="00B702BD" w:rsidRDefault="00787AC2" w:rsidP="00787AC2">
            <w:pPr>
              <w:jc w:val="both"/>
              <w:rPr>
                <w:b/>
                <w:bCs/>
                <w:sz w:val="28"/>
                <w:szCs w:val="28"/>
              </w:rPr>
            </w:pPr>
            <w:r w:rsidRPr="001E4D99">
              <w:rPr>
                <w:b/>
                <w:bCs/>
                <w:sz w:val="28"/>
                <w:szCs w:val="28"/>
              </w:rPr>
              <w:t>О внесении изменений в пос</w:t>
            </w:r>
            <w:r>
              <w:rPr>
                <w:b/>
                <w:bCs/>
                <w:sz w:val="28"/>
                <w:szCs w:val="28"/>
              </w:rPr>
              <w:t>т</w:t>
            </w:r>
            <w:r w:rsidRPr="001E4D99">
              <w:rPr>
                <w:b/>
                <w:bCs/>
                <w:sz w:val="28"/>
                <w:szCs w:val="28"/>
              </w:rPr>
              <w:t xml:space="preserve">ановление Администрации </w:t>
            </w:r>
            <w:r>
              <w:rPr>
                <w:b/>
                <w:bCs/>
                <w:sz w:val="28"/>
                <w:szCs w:val="28"/>
              </w:rPr>
              <w:t xml:space="preserve">Каменоломненского городского поселения от 02.11.2018 № </w:t>
            </w:r>
            <w:r w:rsidRPr="00485408">
              <w:rPr>
                <w:b/>
                <w:bCs/>
                <w:sz w:val="28"/>
                <w:szCs w:val="28"/>
              </w:rPr>
              <w:t>3</w:t>
            </w:r>
            <w:r>
              <w:rPr>
                <w:b/>
                <w:bCs/>
                <w:sz w:val="28"/>
                <w:szCs w:val="28"/>
              </w:rPr>
              <w:t>82</w:t>
            </w:r>
            <w:r w:rsidRPr="00485408">
              <w:rPr>
                <w:b/>
                <w:bCs/>
                <w:sz w:val="28"/>
                <w:szCs w:val="28"/>
              </w:rPr>
              <w:t xml:space="preserve"> «</w:t>
            </w:r>
            <w:r w:rsidRPr="00787AC2">
              <w:rPr>
                <w:b/>
                <w:bCs/>
                <w:sz w:val="28"/>
                <w:szCs w:val="28"/>
              </w:rPr>
              <w:t>Об   утверждении муниципальной  программы Каменоломненского городского поселения Октябрьского района «Формирование современной городской среды на территории Каменоломненского городского поселения»</w:t>
            </w:r>
          </w:p>
        </w:tc>
        <w:tc>
          <w:tcPr>
            <w:tcW w:w="2605" w:type="pct"/>
            <w:gridSpan w:val="2"/>
          </w:tcPr>
          <w:p w:rsidR="00787AC2" w:rsidRPr="00B702BD" w:rsidRDefault="00787AC2" w:rsidP="00457607">
            <w:pPr>
              <w:jc w:val="right"/>
              <w:rPr>
                <w:b/>
                <w:bCs/>
                <w:sz w:val="28"/>
                <w:szCs w:val="28"/>
              </w:rPr>
            </w:pPr>
          </w:p>
        </w:tc>
      </w:tr>
    </w:tbl>
    <w:p w:rsidR="00787AC2" w:rsidRPr="007A3046" w:rsidRDefault="00787AC2" w:rsidP="00787AC2">
      <w:pPr>
        <w:jc w:val="center"/>
        <w:rPr>
          <w:sz w:val="28"/>
        </w:rPr>
      </w:pPr>
    </w:p>
    <w:p w:rsidR="00787AC2" w:rsidRDefault="00787AC2" w:rsidP="00787AC2">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787AC2" w:rsidRDefault="00787AC2" w:rsidP="00787AC2">
      <w:pPr>
        <w:ind w:firstLine="709"/>
        <w:jc w:val="both"/>
        <w:rPr>
          <w:sz w:val="28"/>
          <w:szCs w:val="28"/>
        </w:rPr>
      </w:pPr>
    </w:p>
    <w:p w:rsidR="00787AC2" w:rsidRDefault="00787AC2" w:rsidP="00787AC2">
      <w:pPr>
        <w:pStyle w:val="210"/>
        <w:jc w:val="center"/>
        <w:rPr>
          <w:szCs w:val="28"/>
        </w:rPr>
      </w:pPr>
      <w:r w:rsidRPr="00690361">
        <w:rPr>
          <w:szCs w:val="28"/>
        </w:rPr>
        <w:t>ПОСТАНОВЛЯЮ:</w:t>
      </w:r>
    </w:p>
    <w:p w:rsidR="00787AC2" w:rsidRPr="007A3046" w:rsidRDefault="00787AC2" w:rsidP="00787AC2">
      <w:pPr>
        <w:jc w:val="center"/>
        <w:rPr>
          <w:sz w:val="28"/>
        </w:rPr>
      </w:pPr>
    </w:p>
    <w:p w:rsidR="00787AC2" w:rsidRDefault="00787AC2" w:rsidP="00787AC2">
      <w:pPr>
        <w:suppressAutoHyphens/>
        <w:autoSpaceDE w:val="0"/>
        <w:autoSpaceDN w:val="0"/>
        <w:adjustRightInd w:val="0"/>
        <w:ind w:firstLine="709"/>
        <w:jc w:val="both"/>
        <w:rPr>
          <w:sz w:val="28"/>
          <w:szCs w:val="28"/>
        </w:rPr>
      </w:pPr>
      <w:r w:rsidRPr="00EE6B5D">
        <w:rPr>
          <w:sz w:val="28"/>
          <w:szCs w:val="28"/>
        </w:rPr>
        <w:t>1.</w:t>
      </w:r>
      <w:r>
        <w:rPr>
          <w:sz w:val="28"/>
          <w:szCs w:val="28"/>
        </w:rPr>
        <w:tab/>
      </w:r>
      <w:r w:rsidRPr="004128E1">
        <w:rPr>
          <w:sz w:val="28"/>
          <w:szCs w:val="28"/>
        </w:rPr>
        <w:t xml:space="preserve">Внести в постановление Администрации </w:t>
      </w:r>
      <w:r>
        <w:rPr>
          <w:sz w:val="28"/>
          <w:szCs w:val="28"/>
        </w:rPr>
        <w:t>Каменоломненского городского поселения</w:t>
      </w:r>
      <w:r w:rsidRPr="004128E1">
        <w:rPr>
          <w:sz w:val="28"/>
          <w:szCs w:val="28"/>
        </w:rPr>
        <w:t xml:space="preserve"> от </w:t>
      </w:r>
      <w:r>
        <w:rPr>
          <w:sz w:val="28"/>
          <w:szCs w:val="28"/>
        </w:rPr>
        <w:t>02</w:t>
      </w:r>
      <w:r w:rsidRPr="004128E1">
        <w:rPr>
          <w:sz w:val="28"/>
          <w:szCs w:val="28"/>
        </w:rPr>
        <w:t>.</w:t>
      </w:r>
      <w:r>
        <w:rPr>
          <w:sz w:val="28"/>
          <w:szCs w:val="28"/>
        </w:rPr>
        <w:t>11</w:t>
      </w:r>
      <w:r w:rsidRPr="004128E1">
        <w:rPr>
          <w:sz w:val="28"/>
          <w:szCs w:val="28"/>
        </w:rPr>
        <w:t>.2018 №</w:t>
      </w:r>
      <w:r w:rsidR="00457607">
        <w:rPr>
          <w:sz w:val="28"/>
          <w:szCs w:val="28"/>
        </w:rPr>
        <w:t xml:space="preserve"> 382</w:t>
      </w:r>
      <w:r>
        <w:rPr>
          <w:sz w:val="28"/>
          <w:szCs w:val="28"/>
        </w:rPr>
        <w:t xml:space="preserve"> </w:t>
      </w:r>
      <w:r w:rsidRPr="00485408">
        <w:rPr>
          <w:sz w:val="28"/>
          <w:szCs w:val="28"/>
        </w:rPr>
        <w:t>«</w:t>
      </w:r>
      <w:r w:rsidRPr="00485408">
        <w:rPr>
          <w:sz w:val="28"/>
          <w:szCs w:val="28"/>
          <w:lang w:eastAsia="en-US"/>
        </w:rPr>
        <w:t xml:space="preserve">Об утверждении муниципальной программы Каменоломненского городского поселения Октябрьского района </w:t>
      </w:r>
      <w:r w:rsidRPr="00457607">
        <w:rPr>
          <w:sz w:val="28"/>
          <w:szCs w:val="28"/>
          <w:lang w:eastAsia="en-US"/>
        </w:rPr>
        <w:lastRenderedPageBreak/>
        <w:t>«</w:t>
      </w:r>
      <w:r w:rsidR="00457607" w:rsidRPr="00457607">
        <w:rPr>
          <w:bCs/>
          <w:sz w:val="28"/>
          <w:szCs w:val="28"/>
        </w:rPr>
        <w:t>Формирование современной городской среды на территории Каменоломненского городского поселения</w:t>
      </w:r>
      <w:r w:rsidR="00457607">
        <w:rPr>
          <w:bCs/>
          <w:sz w:val="28"/>
          <w:szCs w:val="28"/>
        </w:rPr>
        <w:t>»</w:t>
      </w:r>
      <w:r w:rsidRPr="00457607">
        <w:rPr>
          <w:sz w:val="28"/>
          <w:szCs w:val="28"/>
        </w:rPr>
        <w:t xml:space="preserve"> изменения изложив приложение к постановлению в новой редакции, согласно приложению к настоящему</w:t>
      </w:r>
      <w:r w:rsidRPr="004128E1">
        <w:rPr>
          <w:sz w:val="28"/>
          <w:szCs w:val="28"/>
        </w:rPr>
        <w:t xml:space="preserve"> постановлению.</w:t>
      </w:r>
    </w:p>
    <w:p w:rsidR="00787AC2" w:rsidRDefault="00787AC2" w:rsidP="00787AC2">
      <w:pPr>
        <w:suppressAutoHyphens/>
        <w:ind w:firstLine="709"/>
        <w:jc w:val="both"/>
        <w:rPr>
          <w:sz w:val="28"/>
          <w:szCs w:val="28"/>
        </w:rPr>
      </w:pPr>
      <w:r>
        <w:rPr>
          <w:sz w:val="28"/>
          <w:szCs w:val="28"/>
        </w:rPr>
        <w:t>2</w:t>
      </w:r>
      <w:r w:rsidRPr="00EE6B5D">
        <w:rPr>
          <w:sz w:val="28"/>
          <w:szCs w:val="28"/>
        </w:rPr>
        <w:t>.</w:t>
      </w:r>
      <w:r>
        <w:rPr>
          <w:sz w:val="28"/>
          <w:szCs w:val="28"/>
        </w:rPr>
        <w:tab/>
      </w:r>
      <w:r w:rsidRPr="000430B3">
        <w:rPr>
          <w:sz w:val="28"/>
          <w:szCs w:val="28"/>
        </w:rPr>
        <w:t>Настоящее постановление вступает в силу со дня его официального опубликования</w:t>
      </w:r>
      <w:r>
        <w:rPr>
          <w:sz w:val="28"/>
          <w:szCs w:val="28"/>
        </w:rPr>
        <w:t xml:space="preserve"> </w:t>
      </w:r>
      <w:r w:rsidRPr="000430B3">
        <w:rPr>
          <w:sz w:val="28"/>
          <w:szCs w:val="28"/>
        </w:rPr>
        <w:t xml:space="preserve">на официальном сайте Администрации </w:t>
      </w:r>
      <w:r>
        <w:rPr>
          <w:sz w:val="28"/>
          <w:szCs w:val="28"/>
        </w:rPr>
        <w:t xml:space="preserve">Каменоломненского </w:t>
      </w:r>
      <w:r w:rsidR="00CD5E19">
        <w:rPr>
          <w:sz w:val="28"/>
          <w:szCs w:val="28"/>
        </w:rPr>
        <w:t>городского поселения</w:t>
      </w:r>
      <w:r>
        <w:rPr>
          <w:sz w:val="28"/>
          <w:szCs w:val="28"/>
        </w:rPr>
        <w:t>.</w:t>
      </w:r>
    </w:p>
    <w:p w:rsidR="00787AC2" w:rsidRPr="00E76BB5" w:rsidRDefault="00787AC2" w:rsidP="00787AC2">
      <w:pPr>
        <w:suppressAutoHyphens/>
        <w:ind w:firstLine="709"/>
        <w:jc w:val="both"/>
        <w:rPr>
          <w:sz w:val="28"/>
          <w:szCs w:val="28"/>
          <w:lang w:eastAsia="ar-SA"/>
        </w:rPr>
      </w:pPr>
      <w:r>
        <w:rPr>
          <w:sz w:val="28"/>
          <w:szCs w:val="28"/>
          <w:lang w:eastAsia="ar-SA"/>
        </w:rPr>
        <w:t>3</w:t>
      </w:r>
      <w:r w:rsidRPr="00E76BB5">
        <w:rPr>
          <w:sz w:val="28"/>
          <w:szCs w:val="28"/>
          <w:lang w:eastAsia="ar-SA"/>
        </w:rPr>
        <w:t>.</w:t>
      </w:r>
      <w:r>
        <w:rPr>
          <w:sz w:val="28"/>
          <w:szCs w:val="28"/>
          <w:lang w:eastAsia="ar-SA"/>
        </w:rPr>
        <w:tab/>
      </w:r>
      <w:r w:rsidRPr="00E76BB5">
        <w:rPr>
          <w:sz w:val="28"/>
          <w:szCs w:val="28"/>
          <w:lang w:eastAsia="ar-SA"/>
        </w:rPr>
        <w:t xml:space="preserve">Контроль за </w:t>
      </w:r>
      <w:r>
        <w:rPr>
          <w:sz w:val="28"/>
          <w:szCs w:val="28"/>
          <w:lang w:eastAsia="ar-SA"/>
        </w:rPr>
        <w:t xml:space="preserve">исполнением </w:t>
      </w:r>
      <w:r w:rsidRPr="00E76BB5">
        <w:rPr>
          <w:sz w:val="28"/>
          <w:szCs w:val="28"/>
          <w:lang w:eastAsia="ar-SA"/>
        </w:rPr>
        <w:t xml:space="preserve">постановления возложить на </w:t>
      </w:r>
      <w:r w:rsidR="00457607">
        <w:rPr>
          <w:sz w:val="28"/>
          <w:szCs w:val="28"/>
          <w:lang w:eastAsia="ar-SA"/>
        </w:rPr>
        <w:t>з</w:t>
      </w:r>
      <w:r w:rsidR="00457607" w:rsidRPr="00457607">
        <w:rPr>
          <w:sz w:val="28"/>
          <w:szCs w:val="28"/>
          <w:lang w:eastAsia="ar-SA"/>
        </w:rPr>
        <w:t>аведующ</w:t>
      </w:r>
      <w:r w:rsidR="00457607">
        <w:rPr>
          <w:sz w:val="28"/>
          <w:szCs w:val="28"/>
          <w:lang w:eastAsia="ar-SA"/>
        </w:rPr>
        <w:t>его</w:t>
      </w:r>
      <w:r w:rsidR="00457607" w:rsidRPr="00457607">
        <w:rPr>
          <w:sz w:val="28"/>
          <w:szCs w:val="28"/>
          <w:lang w:eastAsia="ar-SA"/>
        </w:rPr>
        <w:t xml:space="preserve">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00457607">
        <w:rPr>
          <w:sz w:val="28"/>
          <w:szCs w:val="28"/>
          <w:lang w:eastAsia="ar-SA"/>
        </w:rPr>
        <w:t>Щекланову Т.И</w:t>
      </w:r>
      <w:r w:rsidR="002E17D8">
        <w:rPr>
          <w:sz w:val="28"/>
          <w:szCs w:val="28"/>
          <w:lang w:eastAsia="ar-SA"/>
        </w:rPr>
        <w:t>.</w:t>
      </w:r>
    </w:p>
    <w:p w:rsidR="00787AC2" w:rsidRDefault="00787AC2" w:rsidP="00787AC2">
      <w:pPr>
        <w:ind w:firstLine="700"/>
        <w:jc w:val="both"/>
        <w:rPr>
          <w:sz w:val="28"/>
          <w:szCs w:val="28"/>
        </w:rPr>
      </w:pPr>
    </w:p>
    <w:p w:rsidR="0055489B" w:rsidRDefault="0055489B" w:rsidP="00787AC2">
      <w:pPr>
        <w:ind w:firstLine="700"/>
        <w:jc w:val="both"/>
        <w:rPr>
          <w:sz w:val="28"/>
          <w:szCs w:val="28"/>
        </w:rPr>
      </w:pPr>
    </w:p>
    <w:p w:rsidR="00787AC2" w:rsidRDefault="00787AC2" w:rsidP="00787AC2">
      <w:pPr>
        <w:jc w:val="both"/>
        <w:rPr>
          <w:sz w:val="20"/>
        </w:rPr>
      </w:pPr>
    </w:p>
    <w:p w:rsidR="00787AC2" w:rsidRDefault="00787AC2" w:rsidP="00787AC2">
      <w:pPr>
        <w:jc w:val="both"/>
        <w:rPr>
          <w:sz w:val="20"/>
        </w:rPr>
      </w:pPr>
      <w:bookmarkStart w:id="2" w:name="SIGNERPOST1"/>
      <w:bookmarkEnd w:id="2"/>
    </w:p>
    <w:p w:rsidR="0055489B" w:rsidRPr="0055489B" w:rsidRDefault="0069350B" w:rsidP="0055489B">
      <w:pPr>
        <w:tabs>
          <w:tab w:val="left" w:pos="1134"/>
        </w:tabs>
        <w:rPr>
          <w:sz w:val="28"/>
          <w:szCs w:val="28"/>
          <w:lang w:eastAsia="ar-SA"/>
        </w:rPr>
      </w:pPr>
      <w:r>
        <w:rPr>
          <w:sz w:val="28"/>
          <w:szCs w:val="28"/>
          <w:lang w:eastAsia="ar-SA"/>
        </w:rPr>
        <w:t>Глав</w:t>
      </w:r>
      <w:r w:rsidR="00070F47">
        <w:rPr>
          <w:sz w:val="28"/>
          <w:szCs w:val="28"/>
          <w:lang w:eastAsia="ar-SA"/>
        </w:rPr>
        <w:t>а</w:t>
      </w:r>
      <w:r w:rsidR="0055489B" w:rsidRPr="0055489B">
        <w:rPr>
          <w:sz w:val="28"/>
          <w:szCs w:val="28"/>
          <w:lang w:eastAsia="ar-SA"/>
        </w:rPr>
        <w:t xml:space="preserve"> Администрации</w:t>
      </w:r>
    </w:p>
    <w:p w:rsidR="0055489B" w:rsidRPr="0055489B" w:rsidRDefault="0055489B" w:rsidP="0055489B">
      <w:pPr>
        <w:tabs>
          <w:tab w:val="left" w:pos="1134"/>
        </w:tabs>
        <w:rPr>
          <w:sz w:val="28"/>
          <w:szCs w:val="28"/>
          <w:lang w:eastAsia="ar-SA"/>
        </w:rPr>
      </w:pPr>
      <w:r w:rsidRPr="0055489B">
        <w:rPr>
          <w:sz w:val="28"/>
          <w:szCs w:val="28"/>
          <w:lang w:eastAsia="ar-SA"/>
        </w:rPr>
        <w:t xml:space="preserve">Каменоломненского </w:t>
      </w:r>
    </w:p>
    <w:p w:rsidR="0055489B" w:rsidRPr="0055489B" w:rsidRDefault="0055489B" w:rsidP="0055489B">
      <w:pPr>
        <w:tabs>
          <w:tab w:val="left" w:pos="1134"/>
        </w:tabs>
        <w:rPr>
          <w:sz w:val="28"/>
          <w:szCs w:val="28"/>
          <w:lang w:eastAsia="ar-SA"/>
        </w:rPr>
      </w:pPr>
      <w:r w:rsidRPr="0055489B">
        <w:rPr>
          <w:sz w:val="28"/>
          <w:szCs w:val="28"/>
          <w:lang w:eastAsia="ar-SA"/>
        </w:rPr>
        <w:t xml:space="preserve">городского поселения                        </w:t>
      </w:r>
      <w:r>
        <w:rPr>
          <w:sz w:val="28"/>
          <w:szCs w:val="28"/>
          <w:lang w:eastAsia="ar-SA"/>
        </w:rPr>
        <w:t xml:space="preserve">     </w:t>
      </w:r>
      <w:r w:rsidRPr="0055489B">
        <w:rPr>
          <w:sz w:val="28"/>
          <w:szCs w:val="28"/>
          <w:lang w:eastAsia="ar-SA"/>
        </w:rPr>
        <w:t xml:space="preserve">                                         </w:t>
      </w:r>
      <w:r w:rsidR="00070F47">
        <w:rPr>
          <w:sz w:val="28"/>
          <w:szCs w:val="28"/>
          <w:lang w:eastAsia="ar-SA"/>
        </w:rPr>
        <w:t>М.С. Симисенко</w:t>
      </w:r>
    </w:p>
    <w:p w:rsidR="0055489B" w:rsidRPr="0055489B" w:rsidRDefault="0055489B" w:rsidP="0055489B">
      <w:pPr>
        <w:tabs>
          <w:tab w:val="left" w:pos="1134"/>
        </w:tabs>
        <w:rPr>
          <w:sz w:val="28"/>
          <w:szCs w:val="28"/>
          <w:lang w:eastAsia="ar-SA"/>
        </w:rPr>
      </w:pPr>
    </w:p>
    <w:p w:rsidR="0055489B" w:rsidRPr="0055489B" w:rsidRDefault="0055489B" w:rsidP="0055489B">
      <w:pPr>
        <w:tabs>
          <w:tab w:val="left" w:pos="1134"/>
        </w:tabs>
        <w:rPr>
          <w:sz w:val="28"/>
          <w:szCs w:val="28"/>
          <w:lang w:eastAsia="ar-SA"/>
        </w:rPr>
      </w:pPr>
    </w:p>
    <w:p w:rsidR="0055489B" w:rsidRPr="0055489B" w:rsidRDefault="0055489B" w:rsidP="0055489B">
      <w:pPr>
        <w:tabs>
          <w:tab w:val="left" w:pos="1134"/>
        </w:tabs>
        <w:rPr>
          <w:sz w:val="28"/>
          <w:szCs w:val="28"/>
          <w:lang w:eastAsia="ar-SA"/>
        </w:rPr>
      </w:pPr>
    </w:p>
    <w:p w:rsidR="00787AC2" w:rsidRPr="0055489B" w:rsidRDefault="00787AC2" w:rsidP="00787AC2">
      <w:pPr>
        <w:jc w:val="both"/>
        <w:rPr>
          <w:sz w:val="28"/>
          <w:szCs w:val="28"/>
          <w:lang w:eastAsia="ar-S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tblGrid>
      <w:tr w:rsidR="00787AC2" w:rsidRPr="0055489B" w:rsidTr="00457607">
        <w:tc>
          <w:tcPr>
            <w:tcW w:w="5212" w:type="dxa"/>
          </w:tcPr>
          <w:p w:rsidR="00787AC2" w:rsidRPr="00657AA6" w:rsidRDefault="00787AC2" w:rsidP="00457607">
            <w:pPr>
              <w:ind w:right="34"/>
              <w:jc w:val="both"/>
              <w:rPr>
                <w:szCs w:val="24"/>
                <w:lang w:eastAsia="ar-SA"/>
              </w:rPr>
            </w:pPr>
            <w:r w:rsidRPr="00657AA6">
              <w:rPr>
                <w:szCs w:val="24"/>
                <w:lang w:eastAsia="ar-SA"/>
              </w:rPr>
              <w:t>Постановление вносит 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Администрации Каменоломненского городского поселения</w:t>
            </w:r>
          </w:p>
        </w:tc>
        <w:tc>
          <w:tcPr>
            <w:tcW w:w="5212" w:type="dxa"/>
          </w:tcPr>
          <w:p w:rsidR="00787AC2" w:rsidRPr="0055489B" w:rsidRDefault="00787AC2" w:rsidP="00457607">
            <w:pPr>
              <w:tabs>
                <w:tab w:val="left" w:pos="4320"/>
                <w:tab w:val="center" w:pos="4875"/>
              </w:tabs>
              <w:autoSpaceDE w:val="0"/>
              <w:autoSpaceDN w:val="0"/>
              <w:adjustRightInd w:val="0"/>
              <w:jc w:val="both"/>
              <w:rPr>
                <w:sz w:val="28"/>
                <w:szCs w:val="28"/>
                <w:lang w:eastAsia="ar-SA"/>
              </w:rPr>
            </w:pPr>
          </w:p>
        </w:tc>
      </w:tr>
    </w:tbl>
    <w:p w:rsidR="007D70F5" w:rsidRPr="008E4E4F" w:rsidRDefault="007D70F5" w:rsidP="007D70F5">
      <w:pPr>
        <w:tabs>
          <w:tab w:val="left" w:pos="4320"/>
          <w:tab w:val="center" w:pos="4875"/>
        </w:tabs>
        <w:autoSpaceDE w:val="0"/>
        <w:autoSpaceDN w:val="0"/>
        <w:adjustRightInd w:val="0"/>
        <w:jc w:val="both"/>
        <w:rPr>
          <w:sz w:val="22"/>
          <w:szCs w:val="22"/>
        </w:rPr>
      </w:pPr>
    </w:p>
    <w:p w:rsidR="00BF6C1C" w:rsidRDefault="00BF6C1C"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CD5E19" w:rsidRDefault="00CD5E19" w:rsidP="007D70F5">
      <w:pPr>
        <w:ind w:left="709"/>
        <w:rPr>
          <w:sz w:val="20"/>
        </w:rPr>
      </w:pPr>
    </w:p>
    <w:p w:rsidR="00CD5E19" w:rsidRDefault="00CD5E19" w:rsidP="007D70F5">
      <w:pPr>
        <w:ind w:left="709"/>
        <w:rPr>
          <w:sz w:val="20"/>
        </w:rPr>
      </w:pPr>
    </w:p>
    <w:p w:rsidR="00CD5E19" w:rsidRDefault="00CD5E19" w:rsidP="007D70F5">
      <w:pPr>
        <w:ind w:left="709"/>
        <w:rPr>
          <w:sz w:val="20"/>
        </w:rPr>
      </w:pPr>
    </w:p>
    <w:p w:rsidR="00CD5E19" w:rsidRDefault="00CD5E19"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BB6DD2" w:rsidRDefault="00BB6DD2" w:rsidP="00C040DC">
      <w:pPr>
        <w:rPr>
          <w:kern w:val="2"/>
          <w:sz w:val="28"/>
          <w:szCs w:val="28"/>
        </w:rPr>
      </w:pPr>
    </w:p>
    <w:p w:rsidR="00C040DC" w:rsidRDefault="00C040DC" w:rsidP="00C040DC">
      <w:pPr>
        <w:rPr>
          <w:kern w:val="2"/>
          <w:sz w:val="28"/>
          <w:szCs w:val="28"/>
        </w:rPr>
      </w:pPr>
    </w:p>
    <w:p w:rsidR="00C040DC" w:rsidRDefault="00C040DC" w:rsidP="00C040DC">
      <w:pPr>
        <w:rPr>
          <w:kern w:val="2"/>
          <w:sz w:val="28"/>
          <w:szCs w:val="28"/>
        </w:rPr>
      </w:pPr>
    </w:p>
    <w:p w:rsidR="00243D6F" w:rsidRDefault="00DC7B66" w:rsidP="00CD3621">
      <w:pPr>
        <w:widowControl w:val="0"/>
        <w:spacing w:line="228" w:lineRule="auto"/>
        <w:ind w:left="6237"/>
        <w:jc w:val="center"/>
        <w:rPr>
          <w:sz w:val="28"/>
        </w:rPr>
      </w:pPr>
      <w:r>
        <w:rPr>
          <w:sz w:val="28"/>
        </w:rPr>
        <w:t xml:space="preserve">                  </w:t>
      </w:r>
    </w:p>
    <w:p w:rsidR="00243D6F" w:rsidRDefault="00243D6F" w:rsidP="00CD3621">
      <w:pPr>
        <w:widowControl w:val="0"/>
        <w:spacing w:line="228" w:lineRule="auto"/>
        <w:ind w:left="6237"/>
        <w:jc w:val="center"/>
        <w:rPr>
          <w:sz w:val="28"/>
        </w:rPr>
      </w:pPr>
    </w:p>
    <w:p w:rsidR="00F30A16" w:rsidRDefault="00F30A16" w:rsidP="00016214">
      <w:pPr>
        <w:widowControl w:val="0"/>
        <w:spacing w:line="228" w:lineRule="auto"/>
        <w:jc w:val="center"/>
        <w:rPr>
          <w:caps/>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5"/>
        <w:gridCol w:w="3475"/>
      </w:tblGrid>
      <w:tr w:rsidR="00243D6F" w:rsidTr="00243D6F">
        <w:tc>
          <w:tcPr>
            <w:tcW w:w="3474" w:type="dxa"/>
          </w:tcPr>
          <w:p w:rsidR="00243D6F" w:rsidRDefault="00243D6F" w:rsidP="00243D6F">
            <w:pPr>
              <w:widowControl w:val="0"/>
              <w:spacing w:line="228" w:lineRule="auto"/>
              <w:jc w:val="right"/>
              <w:rPr>
                <w:caps/>
                <w:sz w:val="28"/>
              </w:rPr>
            </w:pPr>
          </w:p>
        </w:tc>
        <w:tc>
          <w:tcPr>
            <w:tcW w:w="3475" w:type="dxa"/>
          </w:tcPr>
          <w:p w:rsidR="00243D6F" w:rsidRDefault="00243D6F" w:rsidP="00243D6F">
            <w:pPr>
              <w:widowControl w:val="0"/>
              <w:spacing w:line="228" w:lineRule="auto"/>
              <w:jc w:val="right"/>
              <w:rPr>
                <w:caps/>
                <w:sz w:val="28"/>
              </w:rPr>
            </w:pPr>
          </w:p>
        </w:tc>
        <w:tc>
          <w:tcPr>
            <w:tcW w:w="3475" w:type="dxa"/>
          </w:tcPr>
          <w:p w:rsidR="00243D6F" w:rsidRPr="00CD3621" w:rsidRDefault="00243D6F" w:rsidP="00243D6F">
            <w:pPr>
              <w:widowControl w:val="0"/>
              <w:spacing w:line="228" w:lineRule="auto"/>
              <w:rPr>
                <w:sz w:val="28"/>
              </w:rPr>
            </w:pPr>
            <w:r w:rsidRPr="00CD3621">
              <w:rPr>
                <w:sz w:val="28"/>
              </w:rPr>
              <w:t>Приложение № 1</w:t>
            </w:r>
          </w:p>
          <w:p w:rsidR="00243D6F" w:rsidRDefault="00243D6F" w:rsidP="00243D6F">
            <w:pPr>
              <w:widowControl w:val="0"/>
              <w:spacing w:line="228" w:lineRule="auto"/>
              <w:rPr>
                <w:sz w:val="28"/>
              </w:rPr>
            </w:pPr>
            <w:r w:rsidRPr="00DC7B66">
              <w:rPr>
                <w:sz w:val="28"/>
              </w:rPr>
              <w:t xml:space="preserve">к </w:t>
            </w:r>
            <w:r>
              <w:rPr>
                <w:sz w:val="28"/>
              </w:rPr>
              <w:t>постановлению</w:t>
            </w:r>
          </w:p>
          <w:p w:rsidR="00243D6F" w:rsidRDefault="00243D6F" w:rsidP="00243D6F">
            <w:pPr>
              <w:widowControl w:val="0"/>
              <w:spacing w:line="228" w:lineRule="auto"/>
              <w:rPr>
                <w:sz w:val="28"/>
              </w:rPr>
            </w:pPr>
            <w:r>
              <w:rPr>
                <w:sz w:val="28"/>
              </w:rPr>
              <w:t xml:space="preserve"> Администрации</w:t>
            </w:r>
          </w:p>
          <w:p w:rsidR="00243D6F" w:rsidRDefault="00243D6F" w:rsidP="00243D6F">
            <w:pPr>
              <w:widowControl w:val="0"/>
              <w:spacing w:line="228" w:lineRule="auto"/>
              <w:rPr>
                <w:sz w:val="28"/>
              </w:rPr>
            </w:pPr>
            <w:r>
              <w:rPr>
                <w:sz w:val="28"/>
              </w:rPr>
              <w:t xml:space="preserve">Каменоломненского </w:t>
            </w:r>
          </w:p>
          <w:p w:rsidR="00243D6F" w:rsidRDefault="00243D6F" w:rsidP="00243D6F">
            <w:pPr>
              <w:widowControl w:val="0"/>
              <w:spacing w:line="228" w:lineRule="auto"/>
              <w:rPr>
                <w:sz w:val="28"/>
              </w:rPr>
            </w:pPr>
            <w:r>
              <w:rPr>
                <w:sz w:val="28"/>
              </w:rPr>
              <w:t>городского поселения</w:t>
            </w:r>
          </w:p>
          <w:p w:rsidR="00243D6F" w:rsidRDefault="00243D6F" w:rsidP="008779DD">
            <w:pPr>
              <w:widowControl w:val="0"/>
              <w:spacing w:line="228" w:lineRule="auto"/>
              <w:rPr>
                <w:caps/>
                <w:sz w:val="28"/>
              </w:rPr>
            </w:pPr>
            <w:r w:rsidRPr="004724A9">
              <w:rPr>
                <w:sz w:val="28"/>
                <w:szCs w:val="28"/>
              </w:rPr>
              <w:t xml:space="preserve">от </w:t>
            </w:r>
            <w:r w:rsidR="00CD5E19">
              <w:rPr>
                <w:caps/>
                <w:sz w:val="28"/>
              </w:rPr>
              <w:t>26</w:t>
            </w:r>
            <w:r>
              <w:rPr>
                <w:caps/>
                <w:sz w:val="28"/>
              </w:rPr>
              <w:t>.1</w:t>
            </w:r>
            <w:r w:rsidR="00CD5E19">
              <w:rPr>
                <w:caps/>
                <w:sz w:val="28"/>
              </w:rPr>
              <w:t>2</w:t>
            </w:r>
            <w:r>
              <w:rPr>
                <w:caps/>
                <w:sz w:val="28"/>
              </w:rPr>
              <w:t>.202</w:t>
            </w:r>
            <w:r w:rsidR="008779DD">
              <w:rPr>
                <w:caps/>
                <w:sz w:val="28"/>
              </w:rPr>
              <w:t>5</w:t>
            </w:r>
            <w:bookmarkStart w:id="3" w:name="_GoBack"/>
            <w:bookmarkEnd w:id="3"/>
            <w:r>
              <w:rPr>
                <w:caps/>
                <w:sz w:val="28"/>
              </w:rPr>
              <w:t xml:space="preserve"> № </w:t>
            </w:r>
            <w:r w:rsidR="007915E9">
              <w:rPr>
                <w:caps/>
                <w:sz w:val="28"/>
              </w:rPr>
              <w:t>509</w:t>
            </w:r>
          </w:p>
        </w:tc>
      </w:tr>
    </w:tbl>
    <w:p w:rsidR="00243D6F" w:rsidRDefault="00243D6F" w:rsidP="00243D6F">
      <w:pPr>
        <w:widowControl w:val="0"/>
        <w:spacing w:line="228" w:lineRule="auto"/>
        <w:jc w:val="right"/>
        <w:rPr>
          <w:caps/>
          <w:sz w:val="28"/>
        </w:rPr>
      </w:pPr>
    </w:p>
    <w:p w:rsidR="004724A9" w:rsidRDefault="004724A9" w:rsidP="00C040DC">
      <w:pPr>
        <w:jc w:val="center"/>
        <w:rPr>
          <w:sz w:val="28"/>
          <w:szCs w:val="28"/>
        </w:rPr>
      </w:pPr>
    </w:p>
    <w:p w:rsidR="00C040DC" w:rsidRDefault="00C040DC" w:rsidP="00C040DC">
      <w:pPr>
        <w:jc w:val="center"/>
        <w:rPr>
          <w:sz w:val="28"/>
          <w:szCs w:val="28"/>
        </w:rPr>
      </w:pPr>
      <w:r>
        <w:rPr>
          <w:sz w:val="28"/>
          <w:szCs w:val="28"/>
        </w:rPr>
        <w:t xml:space="preserve">Муниципальная программа </w:t>
      </w:r>
    </w:p>
    <w:p w:rsidR="00C040DC" w:rsidRDefault="00C040DC" w:rsidP="00C040DC">
      <w:pPr>
        <w:jc w:val="center"/>
        <w:rPr>
          <w:sz w:val="28"/>
          <w:szCs w:val="28"/>
        </w:rPr>
      </w:pPr>
      <w:r>
        <w:rPr>
          <w:sz w:val="28"/>
          <w:szCs w:val="28"/>
        </w:rPr>
        <w:t>Каменоломненского городского поселения Октябрьского района</w:t>
      </w:r>
    </w:p>
    <w:p w:rsidR="00C040DC" w:rsidRDefault="00C040DC" w:rsidP="00C040DC">
      <w:pPr>
        <w:jc w:val="center"/>
        <w:rPr>
          <w:sz w:val="28"/>
          <w:szCs w:val="28"/>
        </w:rPr>
      </w:pPr>
      <w:r w:rsidRPr="00804E0D">
        <w:rPr>
          <w:kern w:val="2"/>
          <w:sz w:val="28"/>
          <w:szCs w:val="28"/>
        </w:rPr>
        <w:t>«</w:t>
      </w:r>
      <w:r w:rsidRPr="004F3B44">
        <w:rPr>
          <w:sz w:val="28"/>
          <w:szCs w:val="28"/>
        </w:rPr>
        <w:t xml:space="preserve">Формирование современной </w:t>
      </w:r>
      <w:r w:rsidRPr="004F3B44">
        <w:rPr>
          <w:sz w:val="28"/>
          <w:szCs w:val="28"/>
          <w:lang w:val="x-none"/>
        </w:rPr>
        <w:t>городской ср</w:t>
      </w:r>
      <w:r>
        <w:rPr>
          <w:sz w:val="28"/>
          <w:szCs w:val="28"/>
          <w:lang w:val="x-none"/>
        </w:rPr>
        <w:t>еды на территории Каменоломненского городского поселения</w:t>
      </w:r>
      <w:r w:rsidRPr="00804E0D">
        <w:rPr>
          <w:kern w:val="2"/>
          <w:sz w:val="28"/>
          <w:szCs w:val="28"/>
        </w:rPr>
        <w:t>»</w:t>
      </w:r>
      <w:r w:rsidRPr="004F3B44">
        <w:rPr>
          <w:sz w:val="28"/>
          <w:szCs w:val="28"/>
          <w:lang w:val="x-none"/>
        </w:rPr>
        <w:t xml:space="preserve"> </w:t>
      </w:r>
    </w:p>
    <w:p w:rsidR="00C040DC" w:rsidRDefault="00C040DC" w:rsidP="00C040DC">
      <w:pPr>
        <w:jc w:val="center"/>
        <w:rPr>
          <w:sz w:val="28"/>
          <w:szCs w:val="28"/>
        </w:rPr>
      </w:pPr>
    </w:p>
    <w:p w:rsidR="00F30A16" w:rsidRPr="00F30A16" w:rsidRDefault="00775096" w:rsidP="00F30A16">
      <w:pPr>
        <w:widowControl w:val="0"/>
        <w:jc w:val="center"/>
        <w:rPr>
          <w:sz w:val="28"/>
        </w:rPr>
      </w:pPr>
      <w:r>
        <w:rPr>
          <w:sz w:val="28"/>
          <w:lang w:val="en-US"/>
        </w:rPr>
        <w:t>I</w:t>
      </w:r>
      <w:r w:rsidRPr="00775096">
        <w:rPr>
          <w:sz w:val="28"/>
        </w:rPr>
        <w:t xml:space="preserve">. </w:t>
      </w:r>
      <w:r w:rsidR="00F30A16" w:rsidRPr="00F30A16">
        <w:rPr>
          <w:sz w:val="28"/>
        </w:rPr>
        <w:t>Стратегические приоритеты</w:t>
      </w:r>
    </w:p>
    <w:p w:rsidR="00C040DC" w:rsidRDefault="00F30A16" w:rsidP="00C040DC">
      <w:pPr>
        <w:jc w:val="center"/>
        <w:rPr>
          <w:sz w:val="28"/>
          <w:szCs w:val="28"/>
        </w:rPr>
      </w:pPr>
      <w:r>
        <w:rPr>
          <w:sz w:val="28"/>
        </w:rPr>
        <w:t>муниципальной</w:t>
      </w:r>
      <w:r w:rsidRPr="00F30A16">
        <w:rPr>
          <w:sz w:val="28"/>
        </w:rPr>
        <w:t xml:space="preserve"> программы </w:t>
      </w:r>
      <w:r w:rsidR="00C040DC">
        <w:rPr>
          <w:sz w:val="28"/>
          <w:szCs w:val="28"/>
        </w:rPr>
        <w:t xml:space="preserve">Каменоломненского городского поселения Октябрьского района </w:t>
      </w:r>
      <w:r w:rsidR="00C040DC" w:rsidRPr="00804E0D">
        <w:rPr>
          <w:kern w:val="2"/>
          <w:sz w:val="28"/>
          <w:szCs w:val="28"/>
        </w:rPr>
        <w:t>«</w:t>
      </w:r>
      <w:r w:rsidR="00C040DC" w:rsidRPr="004F3B44">
        <w:rPr>
          <w:sz w:val="28"/>
          <w:szCs w:val="28"/>
        </w:rPr>
        <w:t xml:space="preserve">Формирование современной </w:t>
      </w:r>
      <w:r w:rsidR="00C040DC" w:rsidRPr="004F3B44">
        <w:rPr>
          <w:sz w:val="28"/>
          <w:szCs w:val="28"/>
          <w:lang w:val="x-none"/>
        </w:rPr>
        <w:t>городской ср</w:t>
      </w:r>
      <w:r w:rsidR="00C040DC">
        <w:rPr>
          <w:sz w:val="28"/>
          <w:szCs w:val="28"/>
          <w:lang w:val="x-none"/>
        </w:rPr>
        <w:t>еды на территории Каменоломненского городского поселения</w:t>
      </w:r>
      <w:r w:rsidR="00C040DC" w:rsidRPr="00804E0D">
        <w:rPr>
          <w:kern w:val="2"/>
          <w:sz w:val="28"/>
          <w:szCs w:val="28"/>
        </w:rPr>
        <w:t>»</w:t>
      </w:r>
      <w:r w:rsidR="00C040DC" w:rsidRPr="004F3B44">
        <w:rPr>
          <w:sz w:val="28"/>
          <w:szCs w:val="28"/>
          <w:lang w:val="x-none"/>
        </w:rPr>
        <w:t xml:space="preserve"> </w:t>
      </w:r>
    </w:p>
    <w:p w:rsidR="00F30A16" w:rsidRPr="00F30A16" w:rsidRDefault="00F30A16" w:rsidP="00C040DC">
      <w:pPr>
        <w:widowControl w:val="0"/>
        <w:spacing w:line="228" w:lineRule="auto"/>
        <w:jc w:val="center"/>
        <w:rPr>
          <w:sz w:val="28"/>
        </w:rPr>
      </w:pPr>
    </w:p>
    <w:p w:rsidR="00F30A16" w:rsidRPr="00F30A16" w:rsidRDefault="00F30A16" w:rsidP="00F30A16">
      <w:pPr>
        <w:widowControl w:val="0"/>
        <w:spacing w:line="228" w:lineRule="auto"/>
        <w:jc w:val="center"/>
        <w:rPr>
          <w:sz w:val="28"/>
        </w:rPr>
      </w:pPr>
      <w:r w:rsidRPr="00F30A16">
        <w:rPr>
          <w:sz w:val="28"/>
        </w:rPr>
        <w:t xml:space="preserve">1. Оценка текущего состояния сферы реализации </w:t>
      </w:r>
    </w:p>
    <w:p w:rsidR="00C040DC" w:rsidRDefault="0003027C" w:rsidP="00C040DC">
      <w:pPr>
        <w:jc w:val="center"/>
        <w:rPr>
          <w:sz w:val="28"/>
          <w:szCs w:val="28"/>
        </w:rPr>
      </w:pPr>
      <w:r>
        <w:rPr>
          <w:sz w:val="28"/>
        </w:rPr>
        <w:t>муниципальной</w:t>
      </w:r>
      <w:r w:rsidRPr="00F30A16">
        <w:rPr>
          <w:sz w:val="28"/>
        </w:rPr>
        <w:t xml:space="preserve"> программы </w:t>
      </w:r>
      <w:r w:rsidR="00C040DC">
        <w:rPr>
          <w:sz w:val="28"/>
          <w:szCs w:val="28"/>
        </w:rPr>
        <w:t xml:space="preserve">Каменоломненского городского поселения Октябрьского района </w:t>
      </w:r>
      <w:r w:rsidR="00C040DC" w:rsidRPr="00804E0D">
        <w:rPr>
          <w:kern w:val="2"/>
          <w:sz w:val="28"/>
          <w:szCs w:val="28"/>
        </w:rPr>
        <w:t>«</w:t>
      </w:r>
      <w:r w:rsidR="00C040DC" w:rsidRPr="004F3B44">
        <w:rPr>
          <w:sz w:val="28"/>
          <w:szCs w:val="28"/>
        </w:rPr>
        <w:t xml:space="preserve">Формирование современной </w:t>
      </w:r>
      <w:r w:rsidR="00C040DC" w:rsidRPr="004F3B44">
        <w:rPr>
          <w:sz w:val="28"/>
          <w:szCs w:val="28"/>
          <w:lang w:val="x-none"/>
        </w:rPr>
        <w:t>городской ср</w:t>
      </w:r>
      <w:r w:rsidR="00C040DC">
        <w:rPr>
          <w:sz w:val="28"/>
          <w:szCs w:val="28"/>
          <w:lang w:val="x-none"/>
        </w:rPr>
        <w:t>еды на территории Каменоломненского городского поселения</w:t>
      </w:r>
      <w:r w:rsidR="00C040DC" w:rsidRPr="00804E0D">
        <w:rPr>
          <w:kern w:val="2"/>
          <w:sz w:val="28"/>
          <w:szCs w:val="28"/>
        </w:rPr>
        <w:t>»</w:t>
      </w:r>
      <w:r w:rsidR="00C040DC" w:rsidRPr="004F3B44">
        <w:rPr>
          <w:sz w:val="28"/>
          <w:szCs w:val="28"/>
          <w:lang w:val="x-none"/>
        </w:rPr>
        <w:t xml:space="preserve"> </w:t>
      </w:r>
    </w:p>
    <w:p w:rsidR="0003027C" w:rsidRPr="00F30A16" w:rsidRDefault="0003027C" w:rsidP="00C040DC">
      <w:pPr>
        <w:widowControl w:val="0"/>
        <w:spacing w:line="228" w:lineRule="auto"/>
        <w:jc w:val="center"/>
        <w:rPr>
          <w:sz w:val="28"/>
        </w:rPr>
      </w:pPr>
    </w:p>
    <w:p w:rsidR="00F30A16" w:rsidRDefault="00016214" w:rsidP="00C040DC">
      <w:pPr>
        <w:jc w:val="both"/>
        <w:rPr>
          <w:sz w:val="28"/>
        </w:rPr>
      </w:pPr>
      <w:r>
        <w:rPr>
          <w:sz w:val="28"/>
        </w:rPr>
        <w:t xml:space="preserve">             </w:t>
      </w:r>
      <w:r w:rsidR="00775096">
        <w:rPr>
          <w:sz w:val="28"/>
        </w:rPr>
        <w:t>М</w:t>
      </w:r>
      <w:r w:rsidR="0003027C">
        <w:rPr>
          <w:sz w:val="28"/>
        </w:rPr>
        <w:t>униципальн</w:t>
      </w:r>
      <w:r w:rsidR="00775096">
        <w:rPr>
          <w:sz w:val="28"/>
        </w:rPr>
        <w:t xml:space="preserve">ая </w:t>
      </w:r>
      <w:r w:rsidR="0003027C" w:rsidRPr="00F30A16">
        <w:rPr>
          <w:sz w:val="28"/>
        </w:rPr>
        <w:t>программ</w:t>
      </w:r>
      <w:r w:rsidR="00775096">
        <w:rPr>
          <w:sz w:val="28"/>
        </w:rPr>
        <w:t>а</w:t>
      </w:r>
      <w:r w:rsidR="0003027C" w:rsidRPr="00F30A16">
        <w:rPr>
          <w:sz w:val="28"/>
        </w:rPr>
        <w:t xml:space="preserve"> </w:t>
      </w:r>
      <w:r w:rsidR="00C040DC" w:rsidRPr="00C040DC">
        <w:rPr>
          <w:sz w:val="28"/>
        </w:rPr>
        <w:t xml:space="preserve">Каменоломненского городского поселения Октябрьского района «Формирование современной городской среды на территории Каменоломненского городского поселения» </w:t>
      </w:r>
      <w:r w:rsidR="00F30A16" w:rsidRPr="00F30A16">
        <w:rPr>
          <w:sz w:val="28"/>
        </w:rPr>
        <w:t>определяет цели и основные приоритеты в сфере улучшение качества городской среды.</w:t>
      </w:r>
    </w:p>
    <w:p w:rsidR="0003027C" w:rsidRPr="00F30A16" w:rsidRDefault="0003027C" w:rsidP="00016214">
      <w:pPr>
        <w:widowControl w:val="0"/>
        <w:spacing w:line="228" w:lineRule="auto"/>
        <w:jc w:val="both"/>
        <w:rPr>
          <w:sz w:val="28"/>
        </w:rPr>
      </w:pPr>
    </w:p>
    <w:p w:rsidR="00F30A16" w:rsidRPr="00F30A16" w:rsidRDefault="0003027C" w:rsidP="00F30A16">
      <w:pPr>
        <w:widowControl w:val="0"/>
        <w:spacing w:line="228" w:lineRule="auto"/>
        <w:ind w:firstLine="709"/>
        <w:jc w:val="both"/>
        <w:rPr>
          <w:sz w:val="28"/>
        </w:rPr>
      </w:pPr>
      <w:r>
        <w:rPr>
          <w:sz w:val="28"/>
        </w:rPr>
        <w:t>З</w:t>
      </w:r>
      <w:r w:rsidR="00F30A16" w:rsidRPr="00F30A16">
        <w:rPr>
          <w:sz w:val="28"/>
        </w:rPr>
        <w:t xml:space="preserve">начение показателя по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r w:rsidR="00F30A16" w:rsidRPr="00687AFD">
        <w:rPr>
          <w:sz w:val="28"/>
        </w:rPr>
        <w:t>в 2019 году значение составляло 9,9 процента, по итогам 202</w:t>
      </w:r>
      <w:r w:rsidRPr="00687AFD">
        <w:rPr>
          <w:sz w:val="28"/>
        </w:rPr>
        <w:t>3</w:t>
      </w:r>
      <w:r w:rsidR="00F30A16" w:rsidRPr="00687AFD">
        <w:rPr>
          <w:sz w:val="28"/>
        </w:rPr>
        <w:t xml:space="preserve"> года составило 2</w:t>
      </w:r>
      <w:r w:rsidR="003A170A" w:rsidRPr="00687AFD">
        <w:rPr>
          <w:sz w:val="28"/>
        </w:rPr>
        <w:t>4,6</w:t>
      </w:r>
      <w:r w:rsidR="00F30A16" w:rsidRPr="00687AFD">
        <w:rPr>
          <w:sz w:val="28"/>
        </w:rPr>
        <w:t xml:space="preserve"> процента.</w:t>
      </w:r>
    </w:p>
    <w:p w:rsidR="00F30A16" w:rsidRPr="00F30A16" w:rsidRDefault="00F30A16" w:rsidP="00F30A16">
      <w:pPr>
        <w:widowControl w:val="0"/>
        <w:spacing w:line="228" w:lineRule="auto"/>
        <w:ind w:firstLine="709"/>
        <w:jc w:val="both"/>
        <w:rPr>
          <w:sz w:val="28"/>
        </w:rPr>
      </w:pPr>
      <w:r w:rsidRPr="00F30A16">
        <w:rPr>
          <w:sz w:val="28"/>
        </w:rPr>
        <w:t>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(скверы, центральные улицы, площади, общественные территории), а также знаковых и социально значимых объектов общего пользования, отобранными жителями территорий муниципальных образований Ростовской области.</w:t>
      </w:r>
    </w:p>
    <w:p w:rsidR="00F30A16" w:rsidRPr="00F30A16" w:rsidRDefault="00F30A16" w:rsidP="00F30A16">
      <w:pPr>
        <w:widowControl w:val="0"/>
        <w:spacing w:line="228" w:lineRule="auto"/>
        <w:ind w:firstLine="709"/>
        <w:jc w:val="both"/>
        <w:rPr>
          <w:sz w:val="28"/>
        </w:rPr>
      </w:pPr>
      <w:r w:rsidRPr="00F30A16">
        <w:rPr>
          <w:sz w:val="28"/>
        </w:rPr>
        <w:t>Создани</w:t>
      </w:r>
      <w:r w:rsidR="00C040DC">
        <w:rPr>
          <w:sz w:val="28"/>
        </w:rPr>
        <w:t>е</w:t>
      </w:r>
      <w:r w:rsidRPr="00F30A16">
        <w:rPr>
          <w:sz w:val="28"/>
        </w:rPr>
        <w:t xml:space="preserve"> комфортных условий проживания на территории </w:t>
      </w:r>
      <w:r w:rsidR="00C040DC" w:rsidRPr="00C040DC">
        <w:rPr>
          <w:sz w:val="28"/>
        </w:rPr>
        <w:t>Каменоломненского городского поселения</w:t>
      </w:r>
      <w:r w:rsidRPr="00F30A16">
        <w:rPr>
          <w:sz w:val="28"/>
        </w:rPr>
        <w:t xml:space="preserve"> путем качественного повышения уровня благоустройства </w:t>
      </w:r>
      <w:r w:rsidR="00C040DC" w:rsidRPr="00C040DC">
        <w:rPr>
          <w:sz w:val="28"/>
        </w:rPr>
        <w:t>Каменоломненского городского поселения</w:t>
      </w:r>
      <w:r w:rsidR="00C040DC">
        <w:rPr>
          <w:sz w:val="28"/>
        </w:rPr>
        <w:t>, что</w:t>
      </w:r>
      <w:r w:rsidR="00C040DC" w:rsidRPr="00C040DC">
        <w:rPr>
          <w:sz w:val="28"/>
        </w:rPr>
        <w:t xml:space="preserve"> </w:t>
      </w:r>
      <w:r w:rsidRPr="00F30A16">
        <w:rPr>
          <w:sz w:val="28"/>
        </w:rPr>
        <w:t>будет способствовать концентрации в регионе человеческого капитала, обеспечению устойчивого социально-экономического развития, повышению туристической привлекательности, привлечению дополнительных инвестиций.</w:t>
      </w:r>
    </w:p>
    <w:p w:rsidR="00F30A16" w:rsidRPr="00F30A16" w:rsidRDefault="00F30A16" w:rsidP="00F30A16">
      <w:pPr>
        <w:widowControl w:val="0"/>
        <w:spacing w:line="228" w:lineRule="auto"/>
        <w:jc w:val="center"/>
        <w:rPr>
          <w:sz w:val="28"/>
        </w:rPr>
      </w:pPr>
    </w:p>
    <w:p w:rsidR="00F30A16" w:rsidRPr="00F30A16" w:rsidRDefault="00F30A16" w:rsidP="00F30A16">
      <w:pPr>
        <w:widowControl w:val="0"/>
        <w:spacing w:line="228" w:lineRule="auto"/>
        <w:jc w:val="center"/>
        <w:rPr>
          <w:sz w:val="28"/>
        </w:rPr>
      </w:pPr>
      <w:r w:rsidRPr="00F30A16">
        <w:rPr>
          <w:sz w:val="28"/>
        </w:rPr>
        <w:t xml:space="preserve">2. Описание приоритетов и целей </w:t>
      </w:r>
      <w:r w:rsidR="00775096">
        <w:rPr>
          <w:sz w:val="28"/>
        </w:rPr>
        <w:t>муниципальной</w:t>
      </w:r>
      <w:r w:rsidRPr="00F30A16">
        <w:rPr>
          <w:sz w:val="28"/>
        </w:rPr>
        <w:t xml:space="preserve"> политики</w:t>
      </w:r>
    </w:p>
    <w:p w:rsidR="00B87573" w:rsidRDefault="00C040DC" w:rsidP="00B87573">
      <w:pPr>
        <w:widowControl w:val="0"/>
        <w:spacing w:line="228" w:lineRule="auto"/>
        <w:jc w:val="center"/>
        <w:rPr>
          <w:sz w:val="28"/>
        </w:rPr>
      </w:pPr>
      <w:r w:rsidRPr="00C040DC">
        <w:rPr>
          <w:sz w:val="28"/>
        </w:rPr>
        <w:t xml:space="preserve">Каменоломненского городского поселения </w:t>
      </w:r>
      <w:r w:rsidR="00F30A16" w:rsidRPr="00F30A16">
        <w:rPr>
          <w:sz w:val="28"/>
        </w:rPr>
        <w:t xml:space="preserve">в сфере реализации </w:t>
      </w:r>
      <w:r w:rsidR="00B87573">
        <w:rPr>
          <w:sz w:val="28"/>
        </w:rPr>
        <w:t>муниципальной</w:t>
      </w:r>
      <w:r w:rsidR="00B87573" w:rsidRPr="00F30A16">
        <w:rPr>
          <w:sz w:val="28"/>
        </w:rPr>
        <w:t xml:space="preserve"> программы </w:t>
      </w:r>
      <w:r w:rsidRPr="00C040DC">
        <w:rPr>
          <w:sz w:val="28"/>
        </w:rPr>
        <w:t xml:space="preserve">Каменоломненского городского поселения </w:t>
      </w:r>
      <w:r w:rsidR="00B87573" w:rsidRPr="00F30A16">
        <w:rPr>
          <w:sz w:val="28"/>
        </w:rPr>
        <w:t xml:space="preserve">«Формирование современной городской среды на территории </w:t>
      </w:r>
      <w:r w:rsidRPr="00C040DC">
        <w:rPr>
          <w:sz w:val="28"/>
        </w:rPr>
        <w:t>Каменоломненского городского поселения</w:t>
      </w:r>
      <w:r w:rsidR="00B87573" w:rsidRPr="00F30A16">
        <w:rPr>
          <w:sz w:val="28"/>
        </w:rPr>
        <w:t>»</w:t>
      </w:r>
    </w:p>
    <w:p w:rsidR="00B87573" w:rsidRPr="00F30A16" w:rsidRDefault="00B87573" w:rsidP="00B87573">
      <w:pPr>
        <w:widowControl w:val="0"/>
        <w:spacing w:line="228" w:lineRule="auto"/>
        <w:jc w:val="center"/>
        <w:rPr>
          <w:sz w:val="28"/>
        </w:rPr>
      </w:pPr>
    </w:p>
    <w:p w:rsidR="00F30A16" w:rsidRDefault="00F30A16" w:rsidP="00B87573">
      <w:pPr>
        <w:widowControl w:val="0"/>
        <w:spacing w:line="228" w:lineRule="auto"/>
        <w:jc w:val="center"/>
        <w:rPr>
          <w:sz w:val="28"/>
        </w:rPr>
      </w:pPr>
      <w:r w:rsidRPr="00F30A16">
        <w:rPr>
          <w:sz w:val="28"/>
        </w:rPr>
        <w:t>Основными приоритетами являются:</w:t>
      </w:r>
    </w:p>
    <w:p w:rsidR="00D20B57" w:rsidRPr="00F30A16" w:rsidRDefault="00D20B57" w:rsidP="00B87573">
      <w:pPr>
        <w:widowControl w:val="0"/>
        <w:spacing w:line="228" w:lineRule="auto"/>
        <w:jc w:val="center"/>
        <w:rPr>
          <w:sz w:val="28"/>
        </w:rPr>
      </w:pPr>
    </w:p>
    <w:p w:rsidR="00F30A16" w:rsidRPr="00F30A16" w:rsidRDefault="00F30A16" w:rsidP="00F30A16">
      <w:pPr>
        <w:widowControl w:val="0"/>
        <w:spacing w:line="228" w:lineRule="auto"/>
        <w:ind w:firstLine="709"/>
        <w:jc w:val="both"/>
        <w:rPr>
          <w:sz w:val="28"/>
        </w:rPr>
      </w:pPr>
      <w:r w:rsidRPr="00F30A16">
        <w:rPr>
          <w:sz w:val="28"/>
        </w:rPr>
        <w:t>улучшение условий жизни граждан за счет создания качественных и современных общественных пространств;</w:t>
      </w:r>
    </w:p>
    <w:p w:rsidR="00F30A16" w:rsidRPr="00F30A16" w:rsidRDefault="00F30A16" w:rsidP="00F30A16">
      <w:pPr>
        <w:widowControl w:val="0"/>
        <w:spacing w:line="228" w:lineRule="auto"/>
        <w:ind w:firstLine="709"/>
        <w:jc w:val="both"/>
        <w:rPr>
          <w:sz w:val="28"/>
        </w:rPr>
      </w:pPr>
      <w:r w:rsidRPr="00F30A16">
        <w:rPr>
          <w:sz w:val="28"/>
        </w:rPr>
        <w:t>формирование новых возможностей для отдыха, занятия спортом, самореализации людей;</w:t>
      </w:r>
    </w:p>
    <w:p w:rsidR="00F30A16" w:rsidRPr="00F30A16" w:rsidRDefault="00F30A16" w:rsidP="00F30A16">
      <w:pPr>
        <w:widowControl w:val="0"/>
        <w:spacing w:line="228" w:lineRule="auto"/>
        <w:ind w:firstLine="709"/>
        <w:jc w:val="both"/>
        <w:rPr>
          <w:sz w:val="28"/>
        </w:rPr>
      </w:pPr>
      <w:r w:rsidRPr="00F30A16">
        <w:rPr>
          <w:sz w:val="28"/>
        </w:rPr>
        <w:t>улучшение условий жизни граждан за счет создания качественных и современных общественных пространств;</w:t>
      </w:r>
    </w:p>
    <w:p w:rsidR="00F30A16" w:rsidRPr="00F30A16" w:rsidRDefault="00F30A16" w:rsidP="00F30A16">
      <w:pPr>
        <w:widowControl w:val="0"/>
        <w:spacing w:line="228" w:lineRule="auto"/>
        <w:ind w:firstLine="709"/>
        <w:jc w:val="both"/>
        <w:rPr>
          <w:sz w:val="28"/>
        </w:rPr>
      </w:pPr>
      <w:r w:rsidRPr="00F30A16">
        <w:rPr>
          <w:sz w:val="28"/>
        </w:rPr>
        <w:t>повышение уровня цифровизации городского хозяйства;</w:t>
      </w:r>
    </w:p>
    <w:p w:rsidR="00F30A16" w:rsidRPr="00F30A16" w:rsidRDefault="00F30A16" w:rsidP="00F30A16">
      <w:pPr>
        <w:widowControl w:val="0"/>
        <w:spacing w:line="228" w:lineRule="auto"/>
        <w:ind w:firstLine="709"/>
        <w:jc w:val="both"/>
        <w:rPr>
          <w:sz w:val="28"/>
        </w:rPr>
      </w:pPr>
      <w:r w:rsidRPr="00F30A16">
        <w:rPr>
          <w:sz w:val="28"/>
        </w:rPr>
        <w:t>вовлечение граждан старше 14 лет в решение вопросов развития городской среды;</w:t>
      </w:r>
    </w:p>
    <w:p w:rsidR="00F30A16" w:rsidRPr="00F30A16" w:rsidRDefault="00F30A16" w:rsidP="00F30A16">
      <w:pPr>
        <w:widowControl w:val="0"/>
        <w:spacing w:line="228" w:lineRule="auto"/>
        <w:ind w:firstLine="709"/>
        <w:jc w:val="both"/>
        <w:rPr>
          <w:sz w:val="28"/>
        </w:rPr>
      </w:pPr>
      <w:r w:rsidRPr="00F30A16">
        <w:rPr>
          <w:sz w:val="28"/>
        </w:rPr>
        <w:t xml:space="preserve">повышение заинтересованности граждан, организаций и иных лиц в реализации мероприятий по благоустройству общественных территорий </w:t>
      </w:r>
      <w:r w:rsidR="00C040DC" w:rsidRPr="00C040DC">
        <w:rPr>
          <w:sz w:val="28"/>
        </w:rPr>
        <w:t xml:space="preserve">Каменоломненского городского поселения </w:t>
      </w:r>
      <w:r w:rsidRPr="00F30A16">
        <w:rPr>
          <w:sz w:val="28"/>
        </w:rPr>
        <w:t>(Дни древонасаждений и месячники чистоты);</w:t>
      </w:r>
    </w:p>
    <w:p w:rsidR="00F30A16" w:rsidRPr="00F30A16" w:rsidRDefault="00F30A16" w:rsidP="00F30A16">
      <w:pPr>
        <w:widowControl w:val="0"/>
        <w:spacing w:line="228" w:lineRule="auto"/>
        <w:ind w:firstLine="709"/>
        <w:jc w:val="both"/>
        <w:rPr>
          <w:sz w:val="28"/>
        </w:rPr>
      </w:pPr>
      <w:r w:rsidRPr="00F30A16">
        <w:rPr>
          <w:sz w:val="28"/>
        </w:rPr>
        <w:t>просвещение в сфере благоустройства.</w:t>
      </w:r>
    </w:p>
    <w:p w:rsidR="00F30A16" w:rsidRPr="00F30A16" w:rsidRDefault="00F30A16" w:rsidP="00F30A16">
      <w:pPr>
        <w:widowControl w:val="0"/>
        <w:spacing w:line="228" w:lineRule="auto"/>
        <w:ind w:firstLine="709"/>
        <w:jc w:val="both"/>
        <w:rPr>
          <w:sz w:val="28"/>
        </w:rPr>
      </w:pPr>
      <w:r w:rsidRPr="00F30A16">
        <w:rPr>
          <w:sz w:val="28"/>
        </w:rPr>
        <w:t>Основными целями являются:</w:t>
      </w:r>
    </w:p>
    <w:p w:rsidR="00F30A16" w:rsidRPr="00F30A16" w:rsidRDefault="00F30A16" w:rsidP="00F30A16">
      <w:pPr>
        <w:widowControl w:val="0"/>
        <w:spacing w:line="228" w:lineRule="auto"/>
        <w:ind w:firstLine="709"/>
        <w:jc w:val="both"/>
        <w:rPr>
          <w:sz w:val="28"/>
        </w:rPr>
      </w:pPr>
      <w:r w:rsidRPr="00F30A16">
        <w:rPr>
          <w:sz w:val="28"/>
        </w:rPr>
        <w:t xml:space="preserve">повышение уровня благоустройства территории </w:t>
      </w:r>
      <w:r w:rsidR="00C040DC" w:rsidRPr="00C040DC">
        <w:rPr>
          <w:sz w:val="28"/>
        </w:rPr>
        <w:t>Каменоломненского городского поселения</w:t>
      </w:r>
      <w:r w:rsidRPr="00F30A16">
        <w:rPr>
          <w:sz w:val="28"/>
        </w:rPr>
        <w:t>;</w:t>
      </w:r>
    </w:p>
    <w:p w:rsidR="00F30A16" w:rsidRPr="00F30A16" w:rsidRDefault="00F30A16" w:rsidP="00F30A16">
      <w:pPr>
        <w:widowControl w:val="0"/>
        <w:spacing w:line="228" w:lineRule="auto"/>
        <w:ind w:firstLine="709"/>
        <w:jc w:val="both"/>
        <w:rPr>
          <w:sz w:val="28"/>
        </w:rPr>
      </w:pPr>
      <w:r w:rsidRPr="00F30A16">
        <w:rPr>
          <w:sz w:val="28"/>
        </w:rPr>
        <w:t>повышение уровн</w:t>
      </w:r>
      <w:r w:rsidR="00B87573">
        <w:rPr>
          <w:sz w:val="28"/>
        </w:rPr>
        <w:t>я качества и комфорта территории</w:t>
      </w:r>
      <w:r w:rsidRPr="00F30A16">
        <w:rPr>
          <w:sz w:val="28"/>
        </w:rPr>
        <w:t xml:space="preserve"> </w:t>
      </w:r>
      <w:r w:rsidR="00C040DC" w:rsidRPr="00C040DC">
        <w:rPr>
          <w:sz w:val="28"/>
        </w:rPr>
        <w:t>Каменоломненского городского поселения</w:t>
      </w:r>
      <w:r w:rsidRPr="00F30A16">
        <w:rPr>
          <w:sz w:val="28"/>
        </w:rPr>
        <w:t xml:space="preserve"> с применением механизма прямого участия граждан.</w:t>
      </w:r>
    </w:p>
    <w:p w:rsidR="00F30A16" w:rsidRPr="00F30A16" w:rsidRDefault="00F30A16" w:rsidP="00F30A16">
      <w:pPr>
        <w:widowControl w:val="0"/>
        <w:spacing w:line="228" w:lineRule="auto"/>
        <w:jc w:val="center"/>
        <w:rPr>
          <w:sz w:val="20"/>
        </w:rPr>
      </w:pPr>
    </w:p>
    <w:p w:rsidR="00E222F7" w:rsidRPr="00E222F7" w:rsidRDefault="00F30A16" w:rsidP="00E222F7">
      <w:pPr>
        <w:spacing w:line="228" w:lineRule="auto"/>
        <w:jc w:val="center"/>
        <w:rPr>
          <w:sz w:val="28"/>
        </w:rPr>
      </w:pPr>
      <w:r w:rsidRPr="00F30A16">
        <w:rPr>
          <w:sz w:val="28"/>
        </w:rPr>
        <w:t xml:space="preserve">3. </w:t>
      </w:r>
      <w:r w:rsidR="00E222F7" w:rsidRPr="00E222F7">
        <w:rPr>
          <w:sz w:val="28"/>
        </w:rPr>
        <w:t>Сведения о взаимосвязи</w:t>
      </w:r>
    </w:p>
    <w:p w:rsidR="00E222F7" w:rsidRPr="00E222F7" w:rsidRDefault="00E222F7" w:rsidP="00E222F7">
      <w:pPr>
        <w:spacing w:line="228" w:lineRule="auto"/>
        <w:contextualSpacing/>
        <w:jc w:val="center"/>
        <w:rPr>
          <w:sz w:val="28"/>
        </w:rPr>
      </w:pPr>
      <w:r w:rsidRPr="00E222F7">
        <w:rPr>
          <w:sz w:val="28"/>
        </w:rPr>
        <w:t xml:space="preserve">со стратегическими приоритетами, целями </w:t>
      </w:r>
    </w:p>
    <w:p w:rsidR="00E222F7" w:rsidRPr="00E222F7" w:rsidRDefault="00E222F7" w:rsidP="00E222F7">
      <w:pPr>
        <w:spacing w:line="228" w:lineRule="auto"/>
        <w:contextualSpacing/>
        <w:jc w:val="center"/>
        <w:rPr>
          <w:sz w:val="28"/>
        </w:rPr>
      </w:pPr>
      <w:r w:rsidRPr="00E222F7">
        <w:rPr>
          <w:sz w:val="28"/>
        </w:rPr>
        <w:t>и показателями государственных программ Ростовской области</w:t>
      </w:r>
    </w:p>
    <w:p w:rsidR="00F30A16" w:rsidRPr="00F30A16" w:rsidRDefault="00F30A16" w:rsidP="00E222F7">
      <w:pPr>
        <w:widowControl w:val="0"/>
        <w:spacing w:line="228" w:lineRule="auto"/>
        <w:jc w:val="center"/>
        <w:rPr>
          <w:sz w:val="20"/>
        </w:rPr>
      </w:pPr>
    </w:p>
    <w:p w:rsidR="004724A9" w:rsidRDefault="004724A9" w:rsidP="004724A9">
      <w:pPr>
        <w:widowControl w:val="0"/>
        <w:ind w:firstLine="709"/>
        <w:jc w:val="both"/>
        <w:rPr>
          <w:sz w:val="28"/>
          <w:szCs w:val="28"/>
        </w:rPr>
      </w:pPr>
      <w:r>
        <w:rPr>
          <w:sz w:val="28"/>
          <w:szCs w:val="28"/>
        </w:rPr>
        <w:t xml:space="preserve">Муниципальная программа Каменоломненского городского поселения Октябрьского района </w:t>
      </w:r>
      <w:r w:rsidRPr="009B307A">
        <w:rPr>
          <w:sz w:val="28"/>
        </w:rPr>
        <w:t>«</w:t>
      </w:r>
      <w:r w:rsidRPr="004F3B44">
        <w:rPr>
          <w:sz w:val="28"/>
          <w:szCs w:val="28"/>
        </w:rPr>
        <w:t xml:space="preserve">Формирование современной </w:t>
      </w:r>
      <w:r w:rsidRPr="004F3B44">
        <w:rPr>
          <w:sz w:val="28"/>
          <w:szCs w:val="28"/>
          <w:lang w:val="x-none"/>
        </w:rPr>
        <w:t>городской ср</w:t>
      </w:r>
      <w:r>
        <w:rPr>
          <w:sz w:val="28"/>
          <w:szCs w:val="28"/>
          <w:lang w:val="x-none"/>
        </w:rPr>
        <w:t>еды на территории Каменоломненского городского поселения</w:t>
      </w:r>
      <w:r w:rsidRPr="009B307A">
        <w:rPr>
          <w:sz w:val="28"/>
        </w:rPr>
        <w:t>»</w:t>
      </w:r>
      <w:r>
        <w:rPr>
          <w:sz w:val="28"/>
          <w:szCs w:val="28"/>
        </w:rPr>
        <w:t xml:space="preserve">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F30A16" w:rsidRPr="00F30A16" w:rsidRDefault="00F30A16" w:rsidP="00F30A16">
      <w:pPr>
        <w:widowControl w:val="0"/>
        <w:spacing w:line="228" w:lineRule="auto"/>
        <w:ind w:firstLine="709"/>
        <w:jc w:val="both"/>
        <w:rPr>
          <w:sz w:val="20"/>
        </w:rPr>
      </w:pPr>
    </w:p>
    <w:p w:rsidR="00F30A16" w:rsidRPr="00F30A16" w:rsidRDefault="00F30A16" w:rsidP="00F30A16">
      <w:pPr>
        <w:widowControl w:val="0"/>
        <w:spacing w:line="228" w:lineRule="auto"/>
        <w:jc w:val="center"/>
        <w:rPr>
          <w:sz w:val="28"/>
        </w:rPr>
      </w:pPr>
      <w:r w:rsidRPr="00F30A16">
        <w:rPr>
          <w:sz w:val="28"/>
        </w:rPr>
        <w:t xml:space="preserve">4. Задачи </w:t>
      </w:r>
      <w:r w:rsidR="00922097">
        <w:rPr>
          <w:sz w:val="28"/>
        </w:rPr>
        <w:t>муниципального</w:t>
      </w:r>
      <w:r w:rsidRPr="00F30A16">
        <w:rPr>
          <w:sz w:val="28"/>
        </w:rPr>
        <w:t xml:space="preserve"> управления, способы их </w:t>
      </w:r>
    </w:p>
    <w:p w:rsidR="00F30A16" w:rsidRPr="00F30A16" w:rsidRDefault="00F30A16" w:rsidP="00F30A16">
      <w:pPr>
        <w:widowControl w:val="0"/>
        <w:spacing w:line="228" w:lineRule="auto"/>
        <w:jc w:val="center"/>
        <w:rPr>
          <w:sz w:val="28"/>
        </w:rPr>
      </w:pPr>
      <w:r w:rsidRPr="00F30A16">
        <w:rPr>
          <w:sz w:val="28"/>
        </w:rPr>
        <w:t>эффективн</w:t>
      </w:r>
      <w:r w:rsidR="00922097">
        <w:rPr>
          <w:sz w:val="28"/>
        </w:rPr>
        <w:t>ого решения в сфере реализации муниципальной</w:t>
      </w:r>
      <w:r w:rsidRPr="00F30A16">
        <w:rPr>
          <w:sz w:val="28"/>
        </w:rPr>
        <w:t xml:space="preserve"> программы</w:t>
      </w:r>
    </w:p>
    <w:p w:rsidR="00F30A16" w:rsidRPr="00F30A16" w:rsidRDefault="00F30A16" w:rsidP="00F30A16">
      <w:pPr>
        <w:widowControl w:val="0"/>
        <w:spacing w:line="228" w:lineRule="auto"/>
        <w:ind w:firstLine="709"/>
        <w:jc w:val="both"/>
        <w:rPr>
          <w:sz w:val="20"/>
        </w:rPr>
      </w:pPr>
    </w:p>
    <w:p w:rsidR="00F30A16" w:rsidRPr="00F30A16" w:rsidRDefault="00F30A16" w:rsidP="00F30A16">
      <w:pPr>
        <w:widowControl w:val="0"/>
        <w:ind w:firstLine="709"/>
        <w:jc w:val="both"/>
        <w:rPr>
          <w:sz w:val="28"/>
        </w:rPr>
      </w:pPr>
      <w:r w:rsidRPr="00687AFD">
        <w:rPr>
          <w:sz w:val="28"/>
        </w:rPr>
        <w:t xml:space="preserve">Основные задачи и способы их эффективного решения определены </w:t>
      </w:r>
      <w:r w:rsidR="00922097" w:rsidRPr="00687AFD">
        <w:rPr>
          <w:sz w:val="28"/>
        </w:rPr>
        <w:t xml:space="preserve">муниципальным </w:t>
      </w:r>
      <w:r w:rsidRPr="00687AFD">
        <w:rPr>
          <w:sz w:val="28"/>
        </w:rPr>
        <w:t>проектом «Формирование комфортной городской среды».</w:t>
      </w:r>
    </w:p>
    <w:p w:rsidR="00F30A16" w:rsidRPr="00F30A16" w:rsidRDefault="00F30A16" w:rsidP="00F30A16">
      <w:pPr>
        <w:widowControl w:val="0"/>
        <w:ind w:firstLine="709"/>
        <w:jc w:val="both"/>
        <w:rPr>
          <w:sz w:val="28"/>
        </w:rPr>
      </w:pPr>
      <w:r w:rsidRPr="00F30A16">
        <w:rPr>
          <w:sz w:val="28"/>
        </w:rPr>
        <w:t xml:space="preserve">Реализация указанных основных приоритетов и целей </w:t>
      </w:r>
      <w:r w:rsidR="00922097">
        <w:rPr>
          <w:sz w:val="28"/>
        </w:rPr>
        <w:t xml:space="preserve">осуществляется в соответствии с </w:t>
      </w:r>
      <w:r w:rsidR="00152931">
        <w:rPr>
          <w:sz w:val="28"/>
        </w:rPr>
        <w:t>Указо</w:t>
      </w:r>
      <w:r w:rsidRPr="00F30A16">
        <w:rPr>
          <w:sz w:val="28"/>
        </w:rPr>
        <w:t>м Президента Российской Федерации от 07.05.20</w:t>
      </w:r>
      <w:r w:rsidR="00016214">
        <w:rPr>
          <w:sz w:val="28"/>
        </w:rPr>
        <w:t>24</w:t>
      </w:r>
      <w:r w:rsidRPr="00F30A16">
        <w:rPr>
          <w:sz w:val="28"/>
        </w:rPr>
        <w:t xml:space="preserve"> № </w:t>
      </w:r>
      <w:r w:rsidR="00016214">
        <w:rPr>
          <w:sz w:val="28"/>
        </w:rPr>
        <w:t>309</w:t>
      </w:r>
      <w:r w:rsidRPr="00F30A16">
        <w:rPr>
          <w:sz w:val="28"/>
        </w:rPr>
        <w:t xml:space="preserve"> «О национальных целях развития Российской Федерации на период до 20</w:t>
      </w:r>
      <w:r w:rsidR="00317F4D">
        <w:rPr>
          <w:sz w:val="28"/>
        </w:rPr>
        <w:t>30</w:t>
      </w:r>
      <w:r w:rsidRPr="00F30A16">
        <w:rPr>
          <w:sz w:val="28"/>
        </w:rPr>
        <w:t xml:space="preserve"> года</w:t>
      </w:r>
      <w:r w:rsidR="00317F4D">
        <w:rPr>
          <w:sz w:val="28"/>
        </w:rPr>
        <w:t xml:space="preserve"> и на перспективу до 2036 года</w:t>
      </w:r>
      <w:r w:rsidRPr="00F30A16">
        <w:rPr>
          <w:sz w:val="28"/>
        </w:rPr>
        <w:t>»,</w:t>
      </w:r>
      <w:r w:rsidR="00317F4D">
        <w:rPr>
          <w:sz w:val="28"/>
        </w:rPr>
        <w:t xml:space="preserve"> раздел 4 п. а) улучшение качества среды для жизни в опорных населенных пунктах на 30 процентов к 2030 году на 60</w:t>
      </w:r>
      <w:r w:rsidR="00D20B57">
        <w:rPr>
          <w:sz w:val="28"/>
        </w:rPr>
        <w:t xml:space="preserve"> </w:t>
      </w:r>
      <w:r w:rsidR="00317F4D">
        <w:rPr>
          <w:sz w:val="28"/>
        </w:rPr>
        <w:t>процентов к 2036 году</w:t>
      </w:r>
      <w:r w:rsidRPr="00F30A16">
        <w:rPr>
          <w:sz w:val="28"/>
        </w:rPr>
        <w:t>;</w:t>
      </w:r>
      <w:r w:rsidR="00317F4D">
        <w:rPr>
          <w:sz w:val="28"/>
        </w:rPr>
        <w:t xml:space="preserve"> е) благоустройства не менее чем 30тыс. общественных территорий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F30A16" w:rsidRPr="00F30A16" w:rsidRDefault="004E2636" w:rsidP="00F30A16">
      <w:pPr>
        <w:widowControl w:val="0"/>
        <w:ind w:firstLine="709"/>
        <w:jc w:val="both"/>
        <w:rPr>
          <w:sz w:val="28"/>
        </w:rPr>
      </w:pPr>
      <w:r w:rsidRPr="001D719D">
        <w:rPr>
          <w:sz w:val="28"/>
        </w:rPr>
        <w:t>Решение</w:t>
      </w:r>
      <w:r w:rsidR="00D35105" w:rsidRPr="001D719D">
        <w:rPr>
          <w:sz w:val="28"/>
        </w:rPr>
        <w:t>м</w:t>
      </w:r>
      <w:r w:rsidRPr="001D719D">
        <w:rPr>
          <w:sz w:val="28"/>
        </w:rPr>
        <w:t xml:space="preserve"> Собрания Депутатов </w:t>
      </w:r>
      <w:r w:rsidR="001D719D" w:rsidRPr="001D719D">
        <w:rPr>
          <w:sz w:val="28"/>
        </w:rPr>
        <w:t>Каменоломненского городского поселения</w:t>
      </w:r>
      <w:r w:rsidRPr="001D719D">
        <w:rPr>
          <w:sz w:val="28"/>
        </w:rPr>
        <w:t xml:space="preserve"> «</w:t>
      </w:r>
      <w:r w:rsidR="001D719D" w:rsidRPr="001D719D">
        <w:rPr>
          <w:color w:val="auto"/>
          <w:sz w:val="28"/>
          <w:szCs w:val="28"/>
        </w:rPr>
        <w:t>Об утверждении скорректированной «Стратегии социально-экономического развития Каменоломненского городского поселения Октябрьского района Ростовской области на период до 2030 года»</w:t>
      </w:r>
      <w:r w:rsidRPr="001D719D">
        <w:rPr>
          <w:color w:val="auto"/>
          <w:sz w:val="28"/>
          <w:szCs w:val="28"/>
        </w:rPr>
        <w:t xml:space="preserve">» </w:t>
      </w:r>
      <w:r w:rsidR="00F30A16" w:rsidRPr="001D719D">
        <w:rPr>
          <w:sz w:val="28"/>
        </w:rPr>
        <w:t xml:space="preserve">от </w:t>
      </w:r>
      <w:r w:rsidRPr="001D719D">
        <w:rPr>
          <w:sz w:val="28"/>
        </w:rPr>
        <w:t>1</w:t>
      </w:r>
      <w:r w:rsidR="001D719D" w:rsidRPr="001D719D">
        <w:rPr>
          <w:sz w:val="28"/>
        </w:rPr>
        <w:t>3</w:t>
      </w:r>
      <w:r w:rsidRPr="001D719D">
        <w:rPr>
          <w:sz w:val="28"/>
        </w:rPr>
        <w:t>.0</w:t>
      </w:r>
      <w:r w:rsidR="001D719D" w:rsidRPr="001D719D">
        <w:rPr>
          <w:sz w:val="28"/>
        </w:rPr>
        <w:t>6</w:t>
      </w:r>
      <w:r w:rsidR="00F30A16" w:rsidRPr="001D719D">
        <w:rPr>
          <w:sz w:val="28"/>
        </w:rPr>
        <w:t>.20</w:t>
      </w:r>
      <w:r w:rsidRPr="001D719D">
        <w:rPr>
          <w:sz w:val="28"/>
        </w:rPr>
        <w:t>2</w:t>
      </w:r>
      <w:r w:rsidR="001D719D" w:rsidRPr="001D719D">
        <w:rPr>
          <w:sz w:val="28"/>
        </w:rPr>
        <w:t>4</w:t>
      </w:r>
      <w:r w:rsidR="00F30A16" w:rsidRPr="001D719D">
        <w:rPr>
          <w:sz w:val="28"/>
        </w:rPr>
        <w:t xml:space="preserve"> № </w:t>
      </w:r>
      <w:r w:rsidR="001D719D" w:rsidRPr="001D719D">
        <w:rPr>
          <w:sz w:val="28"/>
        </w:rPr>
        <w:t>118</w:t>
      </w:r>
      <w:r w:rsidR="00F30A16" w:rsidRPr="001D719D">
        <w:rPr>
          <w:sz w:val="28"/>
        </w:rPr>
        <w:t>.</w:t>
      </w:r>
      <w:r w:rsidR="00F30A16" w:rsidRPr="00F30A16">
        <w:rPr>
          <w:sz w:val="28"/>
        </w:rPr>
        <w:t xml:space="preserve"> </w:t>
      </w:r>
    </w:p>
    <w:p w:rsidR="00F30A16" w:rsidRPr="00F30A16" w:rsidRDefault="00F30A16" w:rsidP="00F30A16">
      <w:pPr>
        <w:widowControl w:val="0"/>
        <w:ind w:firstLine="709"/>
        <w:jc w:val="both"/>
        <w:rPr>
          <w:sz w:val="28"/>
        </w:rPr>
      </w:pPr>
      <w:r w:rsidRPr="00F30A16">
        <w:rPr>
          <w:sz w:val="28"/>
        </w:rPr>
        <w:t xml:space="preserve">К концу реализации </w:t>
      </w:r>
      <w:r w:rsidR="00922097">
        <w:rPr>
          <w:sz w:val="28"/>
        </w:rPr>
        <w:t>муниципальной</w:t>
      </w:r>
      <w:r w:rsidRPr="00F30A16">
        <w:rPr>
          <w:sz w:val="28"/>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922097">
        <w:rPr>
          <w:sz w:val="28"/>
        </w:rPr>
        <w:t>муниципальной</w:t>
      </w:r>
      <w:r w:rsidRPr="00F30A16">
        <w:rPr>
          <w:sz w:val="28"/>
        </w:rPr>
        <w:t xml:space="preserve"> программы:</w:t>
      </w:r>
    </w:p>
    <w:p w:rsidR="00F30A16" w:rsidRPr="00F30A16" w:rsidRDefault="00F30A16" w:rsidP="00F30A16">
      <w:pPr>
        <w:widowControl w:val="0"/>
        <w:ind w:firstLine="709"/>
        <w:jc w:val="both"/>
        <w:rPr>
          <w:sz w:val="28"/>
        </w:rPr>
      </w:pPr>
      <w:r w:rsidRPr="00F30A16">
        <w:rPr>
          <w:sz w:val="28"/>
        </w:rPr>
        <w:t>повышение комфортности городской среды, в том числе общественных пространств;</w:t>
      </w:r>
    </w:p>
    <w:p w:rsidR="00F30A16" w:rsidRPr="00F30A16" w:rsidRDefault="00F30A16" w:rsidP="00F30A16">
      <w:pPr>
        <w:widowControl w:val="0"/>
        <w:ind w:firstLine="709"/>
        <w:jc w:val="both"/>
        <w:rPr>
          <w:sz w:val="28"/>
        </w:rPr>
      </w:pPr>
      <w:r w:rsidRPr="00F30A16">
        <w:rPr>
          <w:sz w:val="28"/>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F30A16" w:rsidRPr="00F30A16" w:rsidRDefault="00F30A16" w:rsidP="00F30A16">
      <w:pPr>
        <w:widowControl w:val="0"/>
        <w:ind w:firstLine="709"/>
        <w:jc w:val="both"/>
        <w:rPr>
          <w:sz w:val="28"/>
        </w:rPr>
      </w:pPr>
      <w:r w:rsidRPr="00F30A16">
        <w:rPr>
          <w:sz w:val="28"/>
        </w:rPr>
        <w:t>проведены мероприятия, направленные на привлечение граждан, организаций и иных лиц к решению вопросов в сфере благоустройства общественных территорий муниципальных образований.</w:t>
      </w:r>
    </w:p>
    <w:p w:rsidR="00F30A16" w:rsidRPr="00F30A16" w:rsidRDefault="00F30A16" w:rsidP="00F30A16">
      <w:pPr>
        <w:widowControl w:val="0"/>
        <w:ind w:firstLine="709"/>
        <w:jc w:val="both"/>
        <w:rPr>
          <w:sz w:val="28"/>
        </w:rPr>
      </w:pPr>
      <w:r w:rsidRPr="00F30A16">
        <w:rPr>
          <w:sz w:val="28"/>
        </w:rPr>
        <w:t>Данные задачи планируется достичь посредством реализации мероприятий по:</w:t>
      </w:r>
    </w:p>
    <w:p w:rsidR="00F30A16" w:rsidRPr="00F30A16" w:rsidRDefault="00F30A16" w:rsidP="00F30A16">
      <w:pPr>
        <w:widowControl w:val="0"/>
        <w:ind w:firstLine="709"/>
        <w:jc w:val="both"/>
        <w:rPr>
          <w:sz w:val="28"/>
        </w:rPr>
      </w:pPr>
      <w:r w:rsidRPr="00F30A16">
        <w:rPr>
          <w:sz w:val="28"/>
        </w:rPr>
        <w:t xml:space="preserve">софинансированию муниципальных программ формирования современной городской среды; </w:t>
      </w:r>
    </w:p>
    <w:p w:rsidR="00F30A16" w:rsidRPr="00F30A16" w:rsidRDefault="00F30A16" w:rsidP="00F30A16">
      <w:pPr>
        <w:widowControl w:val="0"/>
        <w:ind w:firstLine="709"/>
        <w:jc w:val="both"/>
        <w:rPr>
          <w:sz w:val="28"/>
        </w:rPr>
      </w:pPr>
      <w:r w:rsidRPr="00F30A16">
        <w:rPr>
          <w:sz w:val="28"/>
        </w:rPr>
        <w:t>строительству и капитальному ремонту мест массового отдыха;</w:t>
      </w:r>
    </w:p>
    <w:p w:rsidR="00F30A16" w:rsidRPr="00F30A16" w:rsidRDefault="00F30A16" w:rsidP="00F30A16">
      <w:pPr>
        <w:widowControl w:val="0"/>
        <w:ind w:firstLine="709"/>
        <w:jc w:val="both"/>
        <w:rPr>
          <w:sz w:val="28"/>
        </w:rPr>
      </w:pPr>
      <w:r w:rsidRPr="00F30A16">
        <w:rPr>
          <w:sz w:val="28"/>
        </w:rPr>
        <w:t>созданию комфортной городской среды в поселениях – победителях</w:t>
      </w:r>
      <w:r w:rsidR="00317F4D">
        <w:rPr>
          <w:sz w:val="28"/>
        </w:rPr>
        <w:t xml:space="preserve"> Всероссийского</w:t>
      </w:r>
      <w:r w:rsidRPr="00F30A16">
        <w:rPr>
          <w:sz w:val="28"/>
        </w:rPr>
        <w:t xml:space="preserve"> конкурса лучших проектов создания комфортной городской среды;</w:t>
      </w:r>
    </w:p>
    <w:p w:rsidR="00F30A16" w:rsidRPr="00F30A16" w:rsidRDefault="00F30A16" w:rsidP="00F30A16">
      <w:pPr>
        <w:widowControl w:val="0"/>
        <w:ind w:firstLine="709"/>
        <w:jc w:val="both"/>
        <w:rPr>
          <w:sz w:val="28"/>
        </w:rPr>
      </w:pPr>
      <w:r w:rsidRPr="00F30A16">
        <w:rPr>
          <w:sz w:val="28"/>
        </w:rPr>
        <w:t>благоустройству общественных территорий в рамках инициативных проектов;</w:t>
      </w:r>
    </w:p>
    <w:p w:rsidR="00F30A16" w:rsidRPr="00F30A16" w:rsidRDefault="00F30A16" w:rsidP="00F30A16">
      <w:pPr>
        <w:widowControl w:val="0"/>
        <w:ind w:firstLine="709"/>
        <w:jc w:val="both"/>
        <w:rPr>
          <w:sz w:val="28"/>
        </w:rPr>
      </w:pPr>
      <w:r w:rsidRPr="00F30A16">
        <w:rPr>
          <w:sz w:val="28"/>
        </w:rPr>
        <w:t>проведению весенних и осенних месячников чистоты;</w:t>
      </w:r>
    </w:p>
    <w:p w:rsidR="00F30A16" w:rsidRPr="00F30A16" w:rsidRDefault="00F30A16" w:rsidP="00F30A16">
      <w:pPr>
        <w:widowControl w:val="0"/>
        <w:ind w:firstLine="709"/>
        <w:jc w:val="both"/>
        <w:rPr>
          <w:sz w:val="28"/>
        </w:rPr>
      </w:pPr>
      <w:r w:rsidRPr="00F30A16">
        <w:rPr>
          <w:sz w:val="28"/>
        </w:rPr>
        <w:t>проведению весенних и осенних Дней древонасаждений;</w:t>
      </w:r>
    </w:p>
    <w:p w:rsidR="00F30A16" w:rsidRPr="00F30A16" w:rsidRDefault="00F30A16" w:rsidP="00F30A16">
      <w:pPr>
        <w:widowControl w:val="0"/>
        <w:ind w:firstLine="709"/>
        <w:jc w:val="both"/>
        <w:rPr>
          <w:sz w:val="28"/>
        </w:rPr>
      </w:pPr>
      <w:r w:rsidRPr="00F30A16">
        <w:rPr>
          <w:sz w:val="28"/>
        </w:rPr>
        <w:t>проведения ежегодного областного семинара по благоустройству;</w:t>
      </w:r>
    </w:p>
    <w:p w:rsidR="00F30A16" w:rsidRPr="00F30A16" w:rsidRDefault="00F30A16" w:rsidP="00F30A16">
      <w:pPr>
        <w:widowControl w:val="0"/>
        <w:ind w:firstLine="709"/>
        <w:jc w:val="both"/>
        <w:rPr>
          <w:sz w:val="28"/>
        </w:rPr>
      </w:pPr>
      <w:r w:rsidRPr="00F30A16">
        <w:rPr>
          <w:sz w:val="28"/>
        </w:rPr>
        <w:t xml:space="preserve">благоустройству дворовых территорий многоквартирных домов </w:t>
      </w:r>
      <w:r w:rsidR="008344D4" w:rsidRPr="00C040DC">
        <w:rPr>
          <w:sz w:val="28"/>
        </w:rPr>
        <w:t>Каменоломненского городского поселения</w:t>
      </w:r>
      <w:r w:rsidR="00922097">
        <w:rPr>
          <w:sz w:val="28"/>
        </w:rPr>
        <w:t xml:space="preserve">. </w:t>
      </w:r>
    </w:p>
    <w:p w:rsidR="00F30A16" w:rsidRPr="00F30A16" w:rsidRDefault="00F30A16" w:rsidP="00F30A16">
      <w:pPr>
        <w:widowControl w:val="0"/>
        <w:ind w:firstLine="709"/>
        <w:jc w:val="both"/>
        <w:rPr>
          <w:sz w:val="28"/>
        </w:rPr>
      </w:pPr>
    </w:p>
    <w:p w:rsidR="00BB6DD2" w:rsidRDefault="00BB6DD2" w:rsidP="00BB6DD2">
      <w:pPr>
        <w:jc w:val="both"/>
        <w:rPr>
          <w:kern w:val="2"/>
          <w:sz w:val="28"/>
          <w:szCs w:val="28"/>
        </w:rPr>
        <w:sectPr w:rsidR="00BB6DD2" w:rsidSect="008E4E4F">
          <w:headerReference w:type="even" r:id="rId9"/>
          <w:headerReference w:type="default" r:id="rId10"/>
          <w:footerReference w:type="default" r:id="rId11"/>
          <w:pgSz w:w="11909" w:h="16834"/>
          <w:pgMar w:top="1134" w:right="567" w:bottom="1134" w:left="1134" w:header="720" w:footer="720" w:gutter="0"/>
          <w:cols w:space="720"/>
        </w:sectPr>
      </w:pPr>
    </w:p>
    <w:p w:rsidR="004963CA" w:rsidRPr="004963CA" w:rsidRDefault="004963CA" w:rsidP="004963CA">
      <w:pPr>
        <w:widowControl w:val="0"/>
        <w:jc w:val="center"/>
        <w:rPr>
          <w:sz w:val="28"/>
        </w:rPr>
      </w:pPr>
      <w:r w:rsidRPr="004963CA">
        <w:rPr>
          <w:sz w:val="28"/>
        </w:rPr>
        <w:t>II. ПАСПОРТ</w:t>
      </w:r>
    </w:p>
    <w:p w:rsidR="00922097" w:rsidRDefault="00E74298" w:rsidP="00922097">
      <w:pPr>
        <w:widowControl w:val="0"/>
        <w:jc w:val="center"/>
        <w:rPr>
          <w:sz w:val="28"/>
          <w:szCs w:val="28"/>
        </w:rPr>
      </w:pPr>
      <w:r>
        <w:rPr>
          <w:sz w:val="28"/>
        </w:rPr>
        <w:t>Муниципальной п</w:t>
      </w:r>
      <w:r w:rsidR="004963CA" w:rsidRPr="004963CA">
        <w:rPr>
          <w:sz w:val="28"/>
        </w:rPr>
        <w:t xml:space="preserve">рограммы </w:t>
      </w:r>
      <w:r w:rsidR="008D6979" w:rsidRPr="00C040DC">
        <w:rPr>
          <w:sz w:val="28"/>
        </w:rPr>
        <w:t xml:space="preserve">Каменоломненского городского поселения </w:t>
      </w:r>
      <w:r w:rsidR="00922097" w:rsidRPr="00DC6391">
        <w:rPr>
          <w:sz w:val="28"/>
          <w:szCs w:val="28"/>
        </w:rPr>
        <w:t>«Формирование современной городской среды</w:t>
      </w:r>
    </w:p>
    <w:p w:rsidR="004963CA" w:rsidRPr="004963CA" w:rsidRDefault="00922097" w:rsidP="008D6979">
      <w:pPr>
        <w:widowControl w:val="0"/>
        <w:jc w:val="center"/>
        <w:rPr>
          <w:sz w:val="28"/>
        </w:rPr>
      </w:pPr>
      <w:r w:rsidRPr="00DC6391">
        <w:rPr>
          <w:sz w:val="28"/>
          <w:szCs w:val="28"/>
        </w:rPr>
        <w:t xml:space="preserve"> на территории </w:t>
      </w:r>
      <w:r w:rsidR="008D6979" w:rsidRPr="00C040DC">
        <w:rPr>
          <w:sz w:val="28"/>
        </w:rPr>
        <w:t>Каменоломненского городского поселения</w:t>
      </w:r>
    </w:p>
    <w:p w:rsidR="004963CA" w:rsidRPr="004963CA" w:rsidRDefault="004963CA" w:rsidP="004963CA">
      <w:pPr>
        <w:widowControl w:val="0"/>
        <w:spacing w:line="252" w:lineRule="auto"/>
        <w:jc w:val="center"/>
        <w:rPr>
          <w:sz w:val="28"/>
        </w:rPr>
      </w:pPr>
      <w:r w:rsidRPr="004963CA">
        <w:rPr>
          <w:sz w:val="28"/>
        </w:rPr>
        <w:t>1. Основные положения</w:t>
      </w:r>
    </w:p>
    <w:p w:rsidR="004963CA" w:rsidRPr="004963CA" w:rsidRDefault="004963CA" w:rsidP="004963CA">
      <w:pPr>
        <w:widowControl w:val="0"/>
        <w:spacing w:line="252"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5022"/>
        <w:gridCol w:w="593"/>
        <w:gridCol w:w="8185"/>
      </w:tblGrid>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Куратор муниципальной программы Октябрьского района</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Default="008D6979" w:rsidP="00CF200C">
            <w:pPr>
              <w:widowControl w:val="0"/>
              <w:spacing w:line="252" w:lineRule="auto"/>
              <w:jc w:val="both"/>
              <w:rPr>
                <w:sz w:val="28"/>
              </w:rPr>
            </w:pPr>
            <w:r>
              <w:rPr>
                <w:sz w:val="28"/>
              </w:rPr>
              <w:t>Никитенко Юлия Алексеевна</w:t>
            </w:r>
            <w:r w:rsidR="008F6AA0" w:rsidRPr="004963CA">
              <w:rPr>
                <w:sz w:val="28"/>
              </w:rPr>
              <w:t xml:space="preserve">, заместитель </w:t>
            </w:r>
            <w:r w:rsidR="008F6AA0">
              <w:rPr>
                <w:sz w:val="28"/>
              </w:rPr>
              <w:t xml:space="preserve">главы </w:t>
            </w:r>
          </w:p>
          <w:p w:rsidR="008F6AA0" w:rsidRPr="004963CA" w:rsidRDefault="008F6AA0" w:rsidP="00E74298">
            <w:pPr>
              <w:widowControl w:val="0"/>
              <w:spacing w:line="252" w:lineRule="auto"/>
              <w:jc w:val="both"/>
              <w:rPr>
                <w:sz w:val="28"/>
              </w:rPr>
            </w:pPr>
            <w:r>
              <w:rPr>
                <w:sz w:val="28"/>
              </w:rPr>
              <w:t xml:space="preserve">Администрации </w:t>
            </w:r>
            <w:r w:rsidR="008D6979" w:rsidRPr="00C040DC">
              <w:rPr>
                <w:sz w:val="28"/>
              </w:rPr>
              <w:t>Каменоломненского городского поселения</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p>
        </w:tc>
        <w:tc>
          <w:tcPr>
            <w:tcW w:w="5022" w:type="dxa"/>
            <w:tcBorders>
              <w:top w:val="nil"/>
              <w:left w:val="nil"/>
              <w:bottom w:val="nil"/>
              <w:right w:val="nil"/>
              <w:tl2br w:val="nil"/>
              <w:tr2bl w:val="nil"/>
            </w:tcBorders>
            <w:shd w:val="clear" w:color="auto" w:fill="auto"/>
          </w:tcPr>
          <w:p w:rsidR="008F6AA0" w:rsidRPr="008F6AA0" w:rsidRDefault="008518B1" w:rsidP="008F6AA0">
            <w:pPr>
              <w:rPr>
                <w:sz w:val="28"/>
                <w:szCs w:val="28"/>
              </w:rPr>
            </w:pPr>
            <w:r>
              <w:rPr>
                <w:sz w:val="28"/>
                <w:szCs w:val="28"/>
              </w:rPr>
              <w:t>Ответственный исполнитель муниципальной программы Октябрьского района</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8518B1" w:rsidP="008518B1">
            <w:pPr>
              <w:widowControl w:val="0"/>
              <w:spacing w:line="252" w:lineRule="auto"/>
              <w:jc w:val="both"/>
              <w:rPr>
                <w:sz w:val="28"/>
              </w:rPr>
            </w:pPr>
            <w:r>
              <w:rPr>
                <w:sz w:val="28"/>
              </w:rPr>
              <w:t xml:space="preserve">Администрация </w:t>
            </w:r>
            <w:r w:rsidR="008D6979" w:rsidRPr="00C040DC">
              <w:rPr>
                <w:sz w:val="28"/>
              </w:rPr>
              <w:t>Каменоломненского городского поселения</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Период  реализации муниципальной программы Октябрьского района</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8F6AA0" w:rsidP="004963CA">
            <w:pPr>
              <w:widowControl w:val="0"/>
              <w:spacing w:line="252" w:lineRule="auto"/>
              <w:jc w:val="both"/>
              <w:rPr>
                <w:sz w:val="28"/>
              </w:rPr>
            </w:pPr>
            <w:r w:rsidRPr="004963CA">
              <w:rPr>
                <w:sz w:val="28"/>
              </w:rPr>
              <w:t>этап I: 2019 – 202</w:t>
            </w:r>
            <w:r w:rsidR="00D727AB">
              <w:rPr>
                <w:sz w:val="28"/>
              </w:rPr>
              <w:t>4</w:t>
            </w:r>
            <w:r w:rsidRPr="004963CA">
              <w:rPr>
                <w:sz w:val="28"/>
              </w:rPr>
              <w:t xml:space="preserve"> годы;</w:t>
            </w:r>
          </w:p>
          <w:p w:rsidR="008F6AA0" w:rsidRPr="004963CA" w:rsidRDefault="008F6AA0" w:rsidP="00D727AB">
            <w:pPr>
              <w:widowControl w:val="0"/>
              <w:spacing w:line="252" w:lineRule="auto"/>
              <w:jc w:val="both"/>
              <w:rPr>
                <w:sz w:val="28"/>
              </w:rPr>
            </w:pPr>
            <w:r w:rsidRPr="004963CA">
              <w:rPr>
                <w:sz w:val="28"/>
              </w:rPr>
              <w:t>этап II: 202</w:t>
            </w:r>
            <w:r w:rsidR="00D727AB">
              <w:rPr>
                <w:sz w:val="28"/>
              </w:rPr>
              <w:t>5</w:t>
            </w:r>
            <w:r w:rsidRPr="004963CA">
              <w:rPr>
                <w:sz w:val="28"/>
              </w:rPr>
              <w:t xml:space="preserve"> – 2030 годы</w:t>
            </w:r>
          </w:p>
        </w:tc>
      </w:tr>
      <w:tr w:rsidR="008F6AA0" w:rsidRPr="004963CA" w:rsidTr="004963CA">
        <w:trPr>
          <w:trHeight w:val="338"/>
        </w:trPr>
        <w:tc>
          <w:tcPr>
            <w:tcW w:w="772" w:type="dxa"/>
            <w:vMerge w:val="restart"/>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p>
        </w:tc>
        <w:tc>
          <w:tcPr>
            <w:tcW w:w="5022" w:type="dxa"/>
            <w:vMerge w:val="restart"/>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Цели муниципальной программы Октябрьского района</w:t>
            </w:r>
          </w:p>
          <w:p w:rsidR="008F6AA0" w:rsidRPr="008F6AA0" w:rsidRDefault="008F6AA0" w:rsidP="008F6AA0">
            <w:pPr>
              <w:rPr>
                <w:sz w:val="28"/>
                <w:szCs w:val="28"/>
              </w:rPr>
            </w:pPr>
          </w:p>
        </w:tc>
        <w:tc>
          <w:tcPr>
            <w:tcW w:w="593" w:type="dxa"/>
            <w:vMerge w:val="restart"/>
            <w:tcBorders>
              <w:top w:val="nil"/>
              <w:left w:val="nil"/>
              <w:bottom w:val="nil"/>
              <w:right w:val="nil"/>
              <w:tl2br w:val="nil"/>
              <w:tr2bl w:val="nil"/>
            </w:tcBorders>
          </w:tcPr>
          <w:p w:rsidR="008F6AA0" w:rsidRDefault="008F6AA0" w:rsidP="004963CA">
            <w:pPr>
              <w:widowControl w:val="0"/>
              <w:spacing w:line="252" w:lineRule="auto"/>
              <w:jc w:val="center"/>
              <w:rPr>
                <w:sz w:val="28"/>
              </w:rPr>
            </w:pPr>
            <w:r w:rsidRPr="004963CA">
              <w:rPr>
                <w:sz w:val="28"/>
              </w:rPr>
              <w:t>–</w:t>
            </w:r>
          </w:p>
          <w:p w:rsidR="008518B1" w:rsidRDefault="008518B1" w:rsidP="004963CA">
            <w:pPr>
              <w:widowControl w:val="0"/>
              <w:spacing w:line="252" w:lineRule="auto"/>
              <w:jc w:val="center"/>
              <w:rPr>
                <w:sz w:val="28"/>
              </w:rPr>
            </w:pPr>
          </w:p>
          <w:p w:rsidR="008518B1" w:rsidRDefault="008518B1" w:rsidP="004963CA">
            <w:pPr>
              <w:widowControl w:val="0"/>
              <w:spacing w:line="252" w:lineRule="auto"/>
              <w:jc w:val="center"/>
              <w:rPr>
                <w:sz w:val="28"/>
              </w:rPr>
            </w:pPr>
          </w:p>
          <w:p w:rsidR="008518B1" w:rsidRPr="004963CA" w:rsidRDefault="008518B1" w:rsidP="004963CA">
            <w:pPr>
              <w:widowControl w:val="0"/>
              <w:spacing w:line="252" w:lineRule="auto"/>
              <w:jc w:val="center"/>
              <w:rPr>
                <w:sz w:val="28"/>
              </w:rPr>
            </w:pPr>
          </w:p>
        </w:tc>
        <w:tc>
          <w:tcPr>
            <w:tcW w:w="8185" w:type="dxa"/>
            <w:vMerge w:val="restart"/>
            <w:tcBorders>
              <w:top w:val="nil"/>
              <w:left w:val="nil"/>
              <w:bottom w:val="nil"/>
              <w:right w:val="nil"/>
              <w:tl2br w:val="nil"/>
              <w:tr2bl w:val="nil"/>
            </w:tcBorders>
            <w:shd w:val="clear" w:color="auto" w:fill="auto"/>
          </w:tcPr>
          <w:p w:rsidR="008518B1" w:rsidRPr="004963CA" w:rsidRDefault="00E222F7" w:rsidP="00E222F7">
            <w:pPr>
              <w:widowControl w:val="0"/>
              <w:spacing w:line="252" w:lineRule="auto"/>
              <w:jc w:val="both"/>
              <w:rPr>
                <w:sz w:val="28"/>
              </w:rPr>
            </w:pPr>
            <w:r w:rsidRPr="00E222F7">
              <w:rPr>
                <w:sz w:val="28"/>
              </w:rPr>
              <w:t xml:space="preserve">повышение качества и комфорта проживания населения на территории </w:t>
            </w:r>
            <w:r>
              <w:rPr>
                <w:sz w:val="28"/>
              </w:rPr>
              <w:t>Октябрьского района</w:t>
            </w:r>
            <w:r w:rsidRPr="00E222F7">
              <w:rPr>
                <w:sz w:val="28"/>
              </w:rPr>
              <w:t xml:space="preserve"> </w:t>
            </w: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06CEF"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p>
        </w:tc>
        <w:tc>
          <w:tcPr>
            <w:tcW w:w="5022" w:type="dxa"/>
            <w:tcBorders>
              <w:top w:val="nil"/>
              <w:left w:val="nil"/>
              <w:bottom w:val="nil"/>
              <w:right w:val="nil"/>
              <w:tl2br w:val="nil"/>
              <w:tr2bl w:val="nil"/>
            </w:tcBorders>
            <w:shd w:val="clear" w:color="auto" w:fill="auto"/>
          </w:tcPr>
          <w:p w:rsidR="008F6AA0" w:rsidRPr="00406CEF" w:rsidRDefault="008F6AA0" w:rsidP="00EB7317">
            <w:pPr>
              <w:rPr>
                <w:sz w:val="28"/>
                <w:szCs w:val="28"/>
              </w:rPr>
            </w:pPr>
            <w:r w:rsidRPr="00406CEF">
              <w:rPr>
                <w:sz w:val="28"/>
                <w:szCs w:val="28"/>
              </w:rPr>
              <w:t>Объем финансового обеспечения за весь период реализации</w:t>
            </w:r>
          </w:p>
        </w:tc>
        <w:tc>
          <w:tcPr>
            <w:tcW w:w="593" w:type="dxa"/>
            <w:tcBorders>
              <w:top w:val="nil"/>
              <w:left w:val="nil"/>
              <w:bottom w:val="nil"/>
              <w:right w:val="nil"/>
              <w:tl2br w:val="nil"/>
              <w:tr2bl w:val="nil"/>
            </w:tcBorders>
          </w:tcPr>
          <w:p w:rsidR="008F6AA0" w:rsidRPr="00406CEF" w:rsidRDefault="008F6AA0" w:rsidP="004963CA">
            <w:pPr>
              <w:widowControl w:val="0"/>
              <w:spacing w:line="252" w:lineRule="auto"/>
              <w:jc w:val="center"/>
              <w:rPr>
                <w:sz w:val="28"/>
              </w:rPr>
            </w:pPr>
            <w:r w:rsidRPr="00406CEF">
              <w:rPr>
                <w:sz w:val="28"/>
              </w:rPr>
              <w:t>–</w:t>
            </w:r>
          </w:p>
        </w:tc>
        <w:tc>
          <w:tcPr>
            <w:tcW w:w="8185" w:type="dxa"/>
            <w:tcBorders>
              <w:top w:val="nil"/>
              <w:left w:val="nil"/>
              <w:bottom w:val="nil"/>
              <w:right w:val="nil"/>
              <w:tl2br w:val="nil"/>
              <w:tr2bl w:val="nil"/>
            </w:tcBorders>
            <w:shd w:val="clear" w:color="auto" w:fill="auto"/>
          </w:tcPr>
          <w:p w:rsidR="008F6AA0" w:rsidRPr="00406CEF" w:rsidRDefault="00CD5E19" w:rsidP="004963CA">
            <w:pPr>
              <w:widowControl w:val="0"/>
              <w:spacing w:line="252" w:lineRule="auto"/>
              <w:jc w:val="both"/>
              <w:rPr>
                <w:sz w:val="28"/>
              </w:rPr>
            </w:pPr>
            <w:r>
              <w:rPr>
                <w:sz w:val="28"/>
              </w:rPr>
              <w:t>87 825,8</w:t>
            </w:r>
            <w:r w:rsidR="008F6AA0" w:rsidRPr="00406CEF">
              <w:rPr>
                <w:sz w:val="28"/>
              </w:rPr>
              <w:t xml:space="preserve"> тыс. рублей:</w:t>
            </w:r>
          </w:p>
          <w:p w:rsidR="008F6AA0" w:rsidRPr="00406CEF" w:rsidRDefault="008F6AA0" w:rsidP="004963CA">
            <w:pPr>
              <w:widowControl w:val="0"/>
              <w:spacing w:line="252" w:lineRule="auto"/>
              <w:jc w:val="both"/>
              <w:rPr>
                <w:sz w:val="28"/>
              </w:rPr>
            </w:pPr>
            <w:r w:rsidRPr="00406CEF">
              <w:rPr>
                <w:sz w:val="28"/>
              </w:rPr>
              <w:t xml:space="preserve">этап I: </w:t>
            </w:r>
            <w:r w:rsidR="00406CEF" w:rsidRPr="00406CEF">
              <w:rPr>
                <w:sz w:val="28"/>
              </w:rPr>
              <w:t>82 420,2</w:t>
            </w:r>
            <w:r w:rsidRPr="00406CEF">
              <w:rPr>
                <w:sz w:val="28"/>
              </w:rPr>
              <w:t xml:space="preserve"> тыс. рублей; </w:t>
            </w:r>
          </w:p>
          <w:p w:rsidR="008F6AA0" w:rsidRPr="00406CEF" w:rsidRDefault="008F6AA0" w:rsidP="00CD5E19">
            <w:pPr>
              <w:widowControl w:val="0"/>
              <w:spacing w:line="252" w:lineRule="auto"/>
              <w:jc w:val="both"/>
              <w:rPr>
                <w:sz w:val="28"/>
              </w:rPr>
            </w:pPr>
            <w:r w:rsidRPr="00406CEF">
              <w:rPr>
                <w:sz w:val="28"/>
              </w:rPr>
              <w:t xml:space="preserve">этап II:  </w:t>
            </w:r>
            <w:r w:rsidR="00CD5E19">
              <w:rPr>
                <w:sz w:val="28"/>
              </w:rPr>
              <w:t>5 405</w:t>
            </w:r>
            <w:r w:rsidR="00D727AB" w:rsidRPr="00406CEF">
              <w:rPr>
                <w:sz w:val="28"/>
              </w:rPr>
              <w:t>,</w:t>
            </w:r>
            <w:r w:rsidR="00CD5E19">
              <w:rPr>
                <w:sz w:val="28"/>
              </w:rPr>
              <w:t>5</w:t>
            </w:r>
            <w:r w:rsidRPr="00406CEF">
              <w:rPr>
                <w:sz w:val="28"/>
              </w:rPr>
              <w:t xml:space="preserve"> тыс. рублей</w:t>
            </w:r>
          </w:p>
        </w:tc>
      </w:tr>
      <w:tr w:rsidR="008F6AA0" w:rsidRPr="004963CA" w:rsidTr="004963CA">
        <w:tc>
          <w:tcPr>
            <w:tcW w:w="772" w:type="dxa"/>
            <w:tcBorders>
              <w:top w:val="nil"/>
              <w:left w:val="nil"/>
              <w:bottom w:val="nil"/>
              <w:right w:val="nil"/>
              <w:tl2br w:val="nil"/>
              <w:tr2bl w:val="nil"/>
            </w:tcBorders>
          </w:tcPr>
          <w:p w:rsidR="008F6AA0" w:rsidRPr="00406CEF" w:rsidRDefault="008F6AA0" w:rsidP="004963CA">
            <w:pPr>
              <w:widowControl w:val="0"/>
              <w:spacing w:line="252" w:lineRule="auto"/>
              <w:jc w:val="center"/>
              <w:rPr>
                <w:sz w:val="28"/>
              </w:rPr>
            </w:pPr>
          </w:p>
        </w:tc>
        <w:tc>
          <w:tcPr>
            <w:tcW w:w="5022" w:type="dxa"/>
            <w:tcBorders>
              <w:top w:val="nil"/>
              <w:left w:val="nil"/>
              <w:bottom w:val="nil"/>
              <w:right w:val="nil"/>
              <w:tl2br w:val="nil"/>
              <w:tr2bl w:val="nil"/>
            </w:tcBorders>
            <w:shd w:val="clear" w:color="auto" w:fill="auto"/>
          </w:tcPr>
          <w:p w:rsidR="008F6AA0" w:rsidRDefault="008F6AA0" w:rsidP="00EB7317">
            <w:pPr>
              <w:rPr>
                <w:sz w:val="28"/>
                <w:szCs w:val="28"/>
              </w:rPr>
            </w:pPr>
            <w:r w:rsidRPr="00406CEF">
              <w:rPr>
                <w:sz w:val="28"/>
                <w:szCs w:val="28"/>
              </w:rPr>
              <w:t>Связь с национальными целями развития Российской Федерации/ государственными программами Ростовской области</w:t>
            </w:r>
          </w:p>
          <w:p w:rsidR="00243D6F" w:rsidRDefault="00243D6F" w:rsidP="00EB7317">
            <w:pPr>
              <w:rPr>
                <w:sz w:val="28"/>
                <w:szCs w:val="28"/>
              </w:rPr>
            </w:pPr>
          </w:p>
          <w:p w:rsidR="00243D6F" w:rsidRPr="00406CEF" w:rsidRDefault="00243D6F" w:rsidP="00EB7317">
            <w:pPr>
              <w:rPr>
                <w:sz w:val="28"/>
                <w:szCs w:val="28"/>
              </w:rPr>
            </w:pPr>
          </w:p>
        </w:tc>
        <w:tc>
          <w:tcPr>
            <w:tcW w:w="593" w:type="dxa"/>
            <w:tcBorders>
              <w:top w:val="nil"/>
              <w:left w:val="nil"/>
              <w:bottom w:val="nil"/>
              <w:right w:val="nil"/>
              <w:tl2br w:val="nil"/>
              <w:tr2bl w:val="nil"/>
            </w:tcBorders>
          </w:tcPr>
          <w:p w:rsidR="008F6AA0" w:rsidRPr="00406CEF" w:rsidRDefault="008F6AA0" w:rsidP="004963CA">
            <w:pPr>
              <w:widowControl w:val="0"/>
              <w:spacing w:line="252" w:lineRule="auto"/>
              <w:jc w:val="center"/>
              <w:rPr>
                <w:sz w:val="28"/>
              </w:rPr>
            </w:pPr>
            <w:r w:rsidRPr="00406CEF">
              <w:rPr>
                <w:sz w:val="28"/>
              </w:rPr>
              <w:t>–</w:t>
            </w:r>
          </w:p>
        </w:tc>
        <w:tc>
          <w:tcPr>
            <w:tcW w:w="8185" w:type="dxa"/>
            <w:tcBorders>
              <w:top w:val="nil"/>
              <w:left w:val="nil"/>
              <w:bottom w:val="nil"/>
              <w:right w:val="nil"/>
              <w:tl2br w:val="nil"/>
              <w:tr2bl w:val="nil"/>
            </w:tcBorders>
            <w:shd w:val="clear" w:color="auto" w:fill="auto"/>
          </w:tcPr>
          <w:p w:rsidR="008F6AA0" w:rsidRDefault="00243D6F" w:rsidP="00634DEE">
            <w:pPr>
              <w:widowControl w:val="0"/>
              <w:spacing w:line="252" w:lineRule="auto"/>
              <w:jc w:val="both"/>
              <w:rPr>
                <w:sz w:val="28"/>
              </w:rPr>
            </w:pPr>
            <w:r w:rsidRPr="00406CEF">
              <w:rPr>
                <w:sz w:val="28"/>
              </w:rPr>
              <w:t>О</w:t>
            </w:r>
            <w:r w:rsidR="00406CEF" w:rsidRPr="00406CEF">
              <w:rPr>
                <w:sz w:val="28"/>
              </w:rPr>
              <w:t>тсутствует</w:t>
            </w:r>
          </w:p>
          <w:p w:rsidR="00243D6F" w:rsidRPr="004963CA" w:rsidRDefault="00243D6F" w:rsidP="00634DEE">
            <w:pPr>
              <w:widowControl w:val="0"/>
              <w:spacing w:line="252" w:lineRule="auto"/>
              <w:jc w:val="both"/>
              <w:rPr>
                <w:sz w:val="28"/>
              </w:rPr>
            </w:pPr>
          </w:p>
        </w:tc>
      </w:tr>
    </w:tbl>
    <w:p w:rsidR="000D52E8" w:rsidRDefault="000D52E8" w:rsidP="004963CA">
      <w:pPr>
        <w:widowControl w:val="0"/>
        <w:rPr>
          <w:sz w:val="28"/>
        </w:rPr>
        <w:sectPr w:rsidR="000D52E8" w:rsidSect="00D27558">
          <w:pgSz w:w="16840" w:h="11907" w:orient="landscape" w:code="9"/>
          <w:pgMar w:top="680" w:right="0" w:bottom="567" w:left="1134" w:header="426" w:footer="239" w:gutter="0"/>
          <w:cols w:space="720"/>
          <w:titlePg/>
          <w:docGrid w:linePitch="272"/>
        </w:sectPr>
      </w:pPr>
    </w:p>
    <w:p w:rsidR="00D27558" w:rsidRPr="00D27558" w:rsidRDefault="00D27558" w:rsidP="00D27558">
      <w:pPr>
        <w:widowControl w:val="0"/>
        <w:spacing w:line="276" w:lineRule="auto"/>
        <w:jc w:val="center"/>
        <w:rPr>
          <w:sz w:val="28"/>
        </w:rPr>
      </w:pPr>
      <w:r w:rsidRPr="00D27558">
        <w:rPr>
          <w:sz w:val="28"/>
        </w:rPr>
        <w:t xml:space="preserve">2. Показатели </w:t>
      </w:r>
      <w:r w:rsidR="00145918">
        <w:rPr>
          <w:sz w:val="28"/>
        </w:rPr>
        <w:t xml:space="preserve">муниципальной </w:t>
      </w:r>
      <w:r w:rsidRPr="00D27558">
        <w:rPr>
          <w:sz w:val="28"/>
        </w:rPr>
        <w:t>программы</w:t>
      </w:r>
    </w:p>
    <w:p w:rsidR="00D27558" w:rsidRPr="00D27558" w:rsidRDefault="00D27558" w:rsidP="00D27558">
      <w:pPr>
        <w:widowControl w:val="0"/>
        <w:spacing w:line="276" w:lineRule="auto"/>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1613"/>
        <w:gridCol w:w="1229"/>
        <w:gridCol w:w="1105"/>
        <w:gridCol w:w="1190"/>
        <w:gridCol w:w="867"/>
        <w:gridCol w:w="1035"/>
        <w:gridCol w:w="455"/>
        <w:gridCol w:w="594"/>
        <w:gridCol w:w="594"/>
        <w:gridCol w:w="594"/>
        <w:gridCol w:w="594"/>
        <w:gridCol w:w="1279"/>
        <w:gridCol w:w="1332"/>
        <w:gridCol w:w="1635"/>
        <w:gridCol w:w="958"/>
      </w:tblGrid>
      <w:tr w:rsidR="00D27558" w:rsidRPr="00D27558" w:rsidTr="00C6691C">
        <w:tc>
          <w:tcPr>
            <w:tcW w:w="13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п/п</w:t>
            </w:r>
          </w:p>
        </w:tc>
        <w:tc>
          <w:tcPr>
            <w:tcW w:w="51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Наименование показателя </w:t>
            </w:r>
          </w:p>
        </w:tc>
        <w:tc>
          <w:tcPr>
            <w:tcW w:w="38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Уровень показателя</w:t>
            </w:r>
          </w:p>
        </w:tc>
        <w:tc>
          <w:tcPr>
            <w:tcW w:w="34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Признак возрас-тания/ убывания</w:t>
            </w:r>
          </w:p>
        </w:tc>
        <w:tc>
          <w:tcPr>
            <w:tcW w:w="37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Единица измерения (по ОКЕИ)</w:t>
            </w:r>
          </w:p>
        </w:tc>
        <w:tc>
          <w:tcPr>
            <w:tcW w:w="2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Вид показа-теля</w:t>
            </w:r>
          </w:p>
        </w:tc>
        <w:tc>
          <w:tcPr>
            <w:tcW w:w="471"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Базовое значение показателя </w:t>
            </w:r>
          </w:p>
        </w:tc>
        <w:tc>
          <w:tcPr>
            <w:tcW w:w="756"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Значения показателя </w:t>
            </w:r>
          </w:p>
        </w:tc>
        <w:tc>
          <w:tcPr>
            <w:tcW w:w="4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Документ </w:t>
            </w:r>
          </w:p>
        </w:tc>
        <w:tc>
          <w:tcPr>
            <w:tcW w:w="42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Ответст-венный за достижение показателя</w:t>
            </w:r>
          </w:p>
        </w:tc>
        <w:tc>
          <w:tcPr>
            <w:tcW w:w="5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Связь с показателями национальных целей</w:t>
            </w:r>
          </w:p>
        </w:tc>
        <w:tc>
          <w:tcPr>
            <w:tcW w:w="30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Инфор-мацион-ная система</w:t>
            </w:r>
          </w:p>
        </w:tc>
      </w:tr>
      <w:tr w:rsidR="00D27558" w:rsidRPr="00D27558" w:rsidTr="00C6691C">
        <w:tc>
          <w:tcPr>
            <w:tcW w:w="13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51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8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4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7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2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2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значение</w:t>
            </w:r>
          </w:p>
        </w:tc>
        <w:tc>
          <w:tcPr>
            <w:tcW w:w="14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год</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727AB">
            <w:pPr>
              <w:widowControl w:val="0"/>
              <w:spacing w:line="276" w:lineRule="auto"/>
              <w:jc w:val="center"/>
            </w:pPr>
            <w:r w:rsidRPr="00D27558">
              <w:t>202</w:t>
            </w:r>
            <w:r w:rsidR="00D727AB">
              <w:t>5</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727AB">
            <w:pPr>
              <w:widowControl w:val="0"/>
              <w:spacing w:line="276" w:lineRule="auto"/>
              <w:jc w:val="center"/>
            </w:pPr>
            <w:r w:rsidRPr="00D27558">
              <w:t>202</w:t>
            </w:r>
            <w:r w:rsidR="00D727AB">
              <w:t>6</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727AB">
            <w:pPr>
              <w:widowControl w:val="0"/>
              <w:spacing w:line="276" w:lineRule="auto"/>
              <w:jc w:val="center"/>
            </w:pPr>
            <w:r w:rsidRPr="00D27558">
              <w:t>202</w:t>
            </w:r>
            <w:r w:rsidR="00D727AB">
              <w:t>7</w:t>
            </w:r>
          </w:p>
        </w:tc>
        <w:tc>
          <w:tcPr>
            <w:tcW w:w="19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2030</w:t>
            </w:r>
          </w:p>
        </w:tc>
        <w:tc>
          <w:tcPr>
            <w:tcW w:w="4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2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5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0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r>
    </w:tbl>
    <w:p w:rsidR="00D27558" w:rsidRPr="00D27558" w:rsidRDefault="00D27558" w:rsidP="00D27558">
      <w:pPr>
        <w:spacing w:line="276" w:lineRule="auto"/>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1735"/>
        <w:gridCol w:w="591"/>
        <w:gridCol w:w="796"/>
        <w:gridCol w:w="1229"/>
        <w:gridCol w:w="939"/>
        <w:gridCol w:w="81"/>
        <w:gridCol w:w="476"/>
        <w:gridCol w:w="594"/>
        <w:gridCol w:w="446"/>
        <w:gridCol w:w="511"/>
        <w:gridCol w:w="524"/>
        <w:gridCol w:w="524"/>
        <w:gridCol w:w="2205"/>
        <w:gridCol w:w="2205"/>
        <w:gridCol w:w="1609"/>
        <w:gridCol w:w="573"/>
      </w:tblGrid>
      <w:tr w:rsidR="00D27558" w:rsidRPr="00D27558" w:rsidTr="00C6691C">
        <w:trPr>
          <w:tblHeader/>
        </w:trPr>
        <w:tc>
          <w:tcPr>
            <w:tcW w:w="1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w:t>
            </w:r>
          </w:p>
        </w:tc>
        <w:tc>
          <w:tcPr>
            <w:tcW w:w="5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w:t>
            </w:r>
          </w:p>
        </w:tc>
        <w:tc>
          <w:tcPr>
            <w:tcW w:w="30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4</w:t>
            </w:r>
          </w:p>
        </w:tc>
        <w:tc>
          <w:tcPr>
            <w:tcW w:w="32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5</w:t>
            </w:r>
          </w:p>
        </w:tc>
        <w:tc>
          <w:tcPr>
            <w:tcW w:w="2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6</w:t>
            </w:r>
          </w:p>
        </w:tc>
        <w:tc>
          <w:tcPr>
            <w:tcW w:w="252"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7</w:t>
            </w:r>
          </w:p>
        </w:tc>
        <w:tc>
          <w:tcPr>
            <w:tcW w:w="16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8</w:t>
            </w:r>
          </w:p>
        </w:tc>
        <w:tc>
          <w:tcPr>
            <w:tcW w:w="2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9</w:t>
            </w:r>
          </w:p>
        </w:tc>
        <w:tc>
          <w:tcPr>
            <w:tcW w:w="23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10</w:t>
            </w:r>
          </w:p>
        </w:tc>
        <w:tc>
          <w:tcPr>
            <w:tcW w:w="2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11</w:t>
            </w:r>
          </w:p>
        </w:tc>
        <w:tc>
          <w:tcPr>
            <w:tcW w:w="2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12</w:t>
            </w:r>
          </w:p>
        </w:tc>
        <w:tc>
          <w:tcPr>
            <w:tcW w:w="4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13</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14</w:t>
            </w:r>
          </w:p>
        </w:tc>
        <w:tc>
          <w:tcPr>
            <w:tcW w:w="59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15</w:t>
            </w:r>
          </w:p>
        </w:tc>
        <w:tc>
          <w:tcPr>
            <w:tcW w:w="2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16</w:t>
            </w:r>
          </w:p>
        </w:tc>
      </w:tr>
      <w:tr w:rsidR="00D27558" w:rsidRPr="00D27558" w:rsidTr="00C6691C">
        <w:tc>
          <w:tcPr>
            <w:tcW w:w="4743" w:type="pct"/>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A708BE">
            <w:pPr>
              <w:widowControl w:val="0"/>
              <w:spacing w:line="276" w:lineRule="auto"/>
              <w:jc w:val="center"/>
            </w:pPr>
            <w:r w:rsidRPr="00D27558">
              <w:t xml:space="preserve">1. Цель </w:t>
            </w:r>
            <w:r w:rsidR="00145918">
              <w:t xml:space="preserve">муниципальной </w:t>
            </w:r>
            <w:r w:rsidRPr="00D27558">
              <w:t xml:space="preserve"> программы</w:t>
            </w:r>
            <w:r w:rsidR="0080347B">
              <w:t>: «П</w:t>
            </w:r>
            <w:r w:rsidR="0080347B" w:rsidRPr="0080347B">
              <w:rPr>
                <w:color w:val="auto"/>
                <w:sz w:val="22"/>
                <w:szCs w:val="22"/>
              </w:rPr>
              <w:t xml:space="preserve">овышение качества и комфорта проживания населения на территории </w:t>
            </w:r>
            <w:r w:rsidR="00A708BE">
              <w:rPr>
                <w:color w:val="auto"/>
                <w:sz w:val="22"/>
                <w:szCs w:val="22"/>
              </w:rPr>
              <w:t>Каменоломненского городского поселения</w:t>
            </w:r>
            <w:r w:rsidR="0080347B">
              <w:rPr>
                <w:color w:val="auto"/>
                <w:sz w:val="22"/>
                <w:szCs w:val="22"/>
              </w:rPr>
              <w:t>».</w:t>
            </w:r>
          </w:p>
        </w:tc>
        <w:tc>
          <w:tcPr>
            <w:tcW w:w="2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p>
        </w:tc>
      </w:tr>
      <w:tr w:rsidR="005474F6" w:rsidRPr="00D27558" w:rsidTr="00C6691C">
        <w:tc>
          <w:tcPr>
            <w:tcW w:w="1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D27558">
            <w:pPr>
              <w:widowControl w:val="0"/>
              <w:spacing w:line="276" w:lineRule="auto"/>
              <w:jc w:val="center"/>
            </w:pPr>
            <w:r w:rsidRPr="00D27558">
              <w:t>1.1.</w:t>
            </w:r>
          </w:p>
        </w:tc>
        <w:tc>
          <w:tcPr>
            <w:tcW w:w="5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A96706" w:rsidP="00E222F7">
            <w:pPr>
              <w:widowControl w:val="0"/>
              <w:autoSpaceDE w:val="0"/>
              <w:autoSpaceDN w:val="0"/>
              <w:adjustRightInd w:val="0"/>
              <w:rPr>
                <w:sz w:val="22"/>
                <w:szCs w:val="22"/>
              </w:rPr>
            </w:pPr>
            <w:r w:rsidRPr="00A96706">
              <w:rPr>
                <w:kern w:val="2"/>
                <w:sz w:val="22"/>
                <w:szCs w:val="22"/>
              </w:rPr>
              <w:t xml:space="preserve">Доля </w:t>
            </w:r>
            <w:r w:rsidR="00E222F7">
              <w:rPr>
                <w:kern w:val="2"/>
                <w:sz w:val="22"/>
                <w:szCs w:val="22"/>
              </w:rPr>
              <w:t>граждан, принявших участие в решении вопросов городской среды</w:t>
            </w:r>
          </w:p>
        </w:tc>
        <w:tc>
          <w:tcPr>
            <w:tcW w:w="306"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rsidRPr="00D27558">
              <w:t>возра-стание</w:t>
            </w:r>
          </w:p>
        </w:tc>
        <w:tc>
          <w:tcPr>
            <w:tcW w:w="32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D66DD4" w:rsidP="00D66DD4">
            <w:pPr>
              <w:widowControl w:val="0"/>
              <w:spacing w:line="276" w:lineRule="auto"/>
              <w:jc w:val="center"/>
            </w:pPr>
            <w:r>
              <w:t xml:space="preserve">Процентов </w:t>
            </w:r>
          </w:p>
        </w:tc>
        <w:tc>
          <w:tcPr>
            <w:tcW w:w="276"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r w:rsidRPr="00D27558">
              <w:t>ведомст-венный</w:t>
            </w:r>
          </w:p>
        </w:tc>
        <w:tc>
          <w:tcPr>
            <w:tcW w:w="22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1D719D" w:rsidRDefault="00E222F7" w:rsidP="005474F6">
            <w:pPr>
              <w:widowControl w:val="0"/>
              <w:spacing w:line="276" w:lineRule="auto"/>
              <w:jc w:val="center"/>
            </w:pPr>
            <w:r w:rsidRPr="001D719D">
              <w:t>25</w:t>
            </w:r>
          </w:p>
        </w:tc>
        <w:tc>
          <w:tcPr>
            <w:tcW w:w="166"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1D719D" w:rsidRDefault="005474F6" w:rsidP="00FB617E">
            <w:pPr>
              <w:widowControl w:val="0"/>
              <w:spacing w:line="276" w:lineRule="auto"/>
            </w:pPr>
            <w:r w:rsidRPr="001D719D">
              <w:t>202</w:t>
            </w:r>
            <w:r w:rsidR="00FB617E" w:rsidRPr="001D719D">
              <w:t>3</w:t>
            </w:r>
          </w:p>
        </w:tc>
        <w:tc>
          <w:tcPr>
            <w:tcW w:w="2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1D719D" w:rsidRDefault="00AB1999" w:rsidP="005474F6">
            <w:pPr>
              <w:widowControl w:val="0"/>
              <w:spacing w:line="276" w:lineRule="auto"/>
              <w:jc w:val="center"/>
            </w:pPr>
            <w:r>
              <w:t>30</w:t>
            </w:r>
          </w:p>
        </w:tc>
        <w:tc>
          <w:tcPr>
            <w:tcW w:w="236"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1D719D" w:rsidRDefault="00AB1999" w:rsidP="005474F6">
            <w:pPr>
              <w:jc w:val="center"/>
            </w:pPr>
            <w:r>
              <w:t>30</w:t>
            </w:r>
          </w:p>
        </w:tc>
        <w:tc>
          <w:tcPr>
            <w:tcW w:w="2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1D719D" w:rsidRDefault="00AB1999" w:rsidP="00D66DD4">
            <w:pPr>
              <w:widowControl w:val="0"/>
              <w:spacing w:line="276" w:lineRule="auto"/>
              <w:jc w:val="center"/>
            </w:pPr>
            <w:r>
              <w:t>30</w:t>
            </w:r>
          </w:p>
        </w:tc>
        <w:tc>
          <w:tcPr>
            <w:tcW w:w="2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1D719D" w:rsidRDefault="00AB1999" w:rsidP="005474F6">
            <w:pPr>
              <w:widowControl w:val="0"/>
              <w:spacing w:line="276" w:lineRule="auto"/>
              <w:jc w:val="center"/>
            </w:pPr>
            <w:r>
              <w:t>30</w:t>
            </w:r>
          </w:p>
        </w:tc>
        <w:tc>
          <w:tcPr>
            <w:tcW w:w="4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C66A8A" w:rsidP="008D6979">
            <w:r w:rsidRPr="00C66A8A">
              <w:t xml:space="preserve">Стратегии социально-экономического развития </w:t>
            </w:r>
            <w:r w:rsidR="008D6979" w:rsidRPr="008D6979">
              <w:t>Каменоломненского городского поселения</w:t>
            </w:r>
            <w:r>
              <w:t xml:space="preserve"> на период до 2030 года»</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C66A8A" w:rsidP="00C66A8A">
            <w:r>
              <w:t xml:space="preserve">Администрация </w:t>
            </w:r>
            <w:r w:rsidR="008D6979" w:rsidRPr="008D6979">
              <w:t>Каменоломненского городского поселения</w:t>
            </w:r>
          </w:p>
        </w:tc>
        <w:tc>
          <w:tcPr>
            <w:tcW w:w="59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D66DD4" w:rsidP="005474F6">
            <w:r w:rsidRPr="00D66DD4">
              <w:t>улучшение качества городской среды</w:t>
            </w:r>
          </w:p>
        </w:tc>
        <w:tc>
          <w:tcPr>
            <w:tcW w:w="2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8D6979" w:rsidRPr="00D27558" w:rsidTr="00C6691C">
        <w:tc>
          <w:tcPr>
            <w:tcW w:w="1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D27558" w:rsidRDefault="008D6979" w:rsidP="008D6979">
            <w:pPr>
              <w:widowControl w:val="0"/>
              <w:spacing w:line="276" w:lineRule="auto"/>
              <w:jc w:val="center"/>
            </w:pPr>
            <w:r>
              <w:t>1.2.</w:t>
            </w:r>
          </w:p>
        </w:tc>
        <w:tc>
          <w:tcPr>
            <w:tcW w:w="5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C42A9B" w:rsidRDefault="008D6979" w:rsidP="008D6979">
            <w:pPr>
              <w:widowControl w:val="0"/>
              <w:autoSpaceDE w:val="0"/>
              <w:autoSpaceDN w:val="0"/>
              <w:adjustRightInd w:val="0"/>
              <w:rPr>
                <w:sz w:val="22"/>
                <w:szCs w:val="22"/>
              </w:rPr>
            </w:pPr>
            <w:r w:rsidRPr="006A3047">
              <w:rPr>
                <w:kern w:val="2"/>
                <w:sz w:val="22"/>
                <w:szCs w:val="22"/>
              </w:rPr>
              <w:t>Количество благоустроенных общественных территорий</w:t>
            </w:r>
          </w:p>
        </w:tc>
        <w:tc>
          <w:tcPr>
            <w:tcW w:w="30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Default="008D6979" w:rsidP="008D6979">
            <w:pPr>
              <w:jc w:val="center"/>
            </w:pPr>
            <w:r w:rsidRPr="006F5F85">
              <w:t xml:space="preserve">МП </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D27558" w:rsidRDefault="008D6979" w:rsidP="008D6979">
            <w:pPr>
              <w:widowControl w:val="0"/>
              <w:spacing w:line="276" w:lineRule="auto"/>
              <w:jc w:val="center"/>
            </w:pPr>
            <w:r w:rsidRPr="0079173E">
              <w:t>возра-стание</w:t>
            </w:r>
          </w:p>
        </w:tc>
        <w:tc>
          <w:tcPr>
            <w:tcW w:w="320"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D27558" w:rsidRDefault="008D6979" w:rsidP="008D6979">
            <w:pPr>
              <w:widowControl w:val="0"/>
              <w:spacing w:line="276" w:lineRule="auto"/>
              <w:jc w:val="center"/>
            </w:pPr>
            <w:r>
              <w:t>процентов</w:t>
            </w:r>
          </w:p>
        </w:tc>
        <w:tc>
          <w:tcPr>
            <w:tcW w:w="276"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D27558" w:rsidRDefault="008D6979" w:rsidP="008D6979">
            <w:pPr>
              <w:widowControl w:val="0"/>
              <w:spacing w:line="276" w:lineRule="auto"/>
            </w:pPr>
            <w:r w:rsidRPr="0047729B">
              <w:t>ведомст-венный</w:t>
            </w:r>
          </w:p>
        </w:tc>
        <w:tc>
          <w:tcPr>
            <w:tcW w:w="229"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AF2166" w:rsidRDefault="008D6979" w:rsidP="008D6979">
            <w:pPr>
              <w:widowControl w:val="0"/>
              <w:spacing w:line="276" w:lineRule="auto"/>
              <w:jc w:val="center"/>
            </w:pPr>
            <w:r w:rsidRPr="00AF2166">
              <w:t>1</w:t>
            </w:r>
          </w:p>
        </w:tc>
        <w:tc>
          <w:tcPr>
            <w:tcW w:w="16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AF2166" w:rsidRDefault="008D6979" w:rsidP="008D6979">
            <w:pPr>
              <w:widowControl w:val="0"/>
              <w:spacing w:line="276" w:lineRule="auto"/>
            </w:pPr>
            <w:r w:rsidRPr="00AF2166">
              <w:t>2023</w:t>
            </w:r>
          </w:p>
        </w:tc>
        <w:tc>
          <w:tcPr>
            <w:tcW w:w="2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AF2166" w:rsidRDefault="008D6979" w:rsidP="008D6979">
            <w:pPr>
              <w:widowControl w:val="0"/>
              <w:spacing w:line="276" w:lineRule="auto"/>
              <w:jc w:val="center"/>
            </w:pPr>
            <w:r w:rsidRPr="00AF2166">
              <w:t>2</w:t>
            </w:r>
          </w:p>
        </w:tc>
        <w:tc>
          <w:tcPr>
            <w:tcW w:w="23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AF2166" w:rsidRDefault="00AB1999" w:rsidP="008D6979">
            <w:pPr>
              <w:jc w:val="center"/>
            </w:pPr>
            <w:r w:rsidRPr="00AF2166">
              <w:t>2</w:t>
            </w:r>
          </w:p>
        </w:tc>
        <w:tc>
          <w:tcPr>
            <w:tcW w:w="2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AF2166" w:rsidRDefault="00AB1999" w:rsidP="008D6979">
            <w:pPr>
              <w:widowControl w:val="0"/>
              <w:spacing w:line="276" w:lineRule="auto"/>
              <w:jc w:val="center"/>
            </w:pPr>
            <w:r w:rsidRPr="00AF2166">
              <w:t>2</w:t>
            </w:r>
          </w:p>
        </w:tc>
        <w:tc>
          <w:tcPr>
            <w:tcW w:w="2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AF2166" w:rsidRDefault="00AB1999" w:rsidP="008D6979">
            <w:pPr>
              <w:widowControl w:val="0"/>
              <w:spacing w:line="276" w:lineRule="auto"/>
              <w:jc w:val="center"/>
            </w:pPr>
            <w:r w:rsidRPr="00AF2166">
              <w:t>3</w:t>
            </w:r>
          </w:p>
        </w:tc>
        <w:tc>
          <w:tcPr>
            <w:tcW w:w="4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Default="008D6979" w:rsidP="008D6979">
            <w:r w:rsidRPr="00C66A8A">
              <w:t xml:space="preserve">Стратегии социально-экономического развития </w:t>
            </w:r>
            <w:r w:rsidRPr="008D6979">
              <w:t>Каменоломненского городского поселения</w:t>
            </w:r>
            <w:r>
              <w:t xml:space="preserve"> на период до 2030 года»</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Default="008D6979" w:rsidP="008D6979">
            <w:r>
              <w:t xml:space="preserve">Администрация </w:t>
            </w:r>
            <w:r w:rsidRPr="008D6979">
              <w:t>Каменоломненского городского поселения</w:t>
            </w:r>
          </w:p>
        </w:tc>
        <w:tc>
          <w:tcPr>
            <w:tcW w:w="590"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Default="008D6979" w:rsidP="008D6979">
            <w:r w:rsidRPr="00D66DD4">
              <w:t>улучшение качества городской среды</w:t>
            </w:r>
          </w:p>
        </w:tc>
        <w:tc>
          <w:tcPr>
            <w:tcW w:w="2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8D6979" w:rsidRPr="00C42A9B" w:rsidRDefault="008D6979" w:rsidP="008D6979">
            <w:pPr>
              <w:widowControl w:val="0"/>
              <w:autoSpaceDE w:val="0"/>
              <w:autoSpaceDN w:val="0"/>
              <w:adjustRightInd w:val="0"/>
              <w:rPr>
                <w:sz w:val="22"/>
                <w:szCs w:val="22"/>
              </w:rPr>
            </w:pPr>
          </w:p>
        </w:tc>
      </w:tr>
    </w:tbl>
    <w:p w:rsidR="00D27558" w:rsidRPr="00D27558" w:rsidRDefault="00D27558" w:rsidP="00D27558">
      <w:pPr>
        <w:widowControl w:val="0"/>
        <w:spacing w:line="276" w:lineRule="auto"/>
        <w:ind w:firstLine="709"/>
        <w:jc w:val="both"/>
        <w:rPr>
          <w:sz w:val="28"/>
        </w:rPr>
      </w:pPr>
    </w:p>
    <w:p w:rsidR="000D52E8" w:rsidRDefault="000D52E8" w:rsidP="00BB6DD2">
      <w:pPr>
        <w:widowControl w:val="0"/>
        <w:autoSpaceDE w:val="0"/>
        <w:autoSpaceDN w:val="0"/>
        <w:adjustRightInd w:val="0"/>
        <w:jc w:val="center"/>
        <w:rPr>
          <w:rFonts w:eastAsia="Calibri"/>
          <w:szCs w:val="24"/>
          <w:lang w:eastAsia="en-US"/>
        </w:rPr>
        <w:sectPr w:rsidR="000D52E8" w:rsidSect="00C6691C">
          <w:pgSz w:w="16838" w:h="11906" w:orient="landscape" w:code="9"/>
          <w:pgMar w:top="720" w:right="720" w:bottom="720" w:left="720" w:header="426" w:footer="239" w:gutter="0"/>
          <w:cols w:space="720"/>
          <w:titlePg/>
          <w:docGrid w:linePitch="326"/>
        </w:sectPr>
      </w:pPr>
    </w:p>
    <w:p w:rsidR="006174EE" w:rsidRPr="006174EE" w:rsidRDefault="006174EE" w:rsidP="006174EE">
      <w:pPr>
        <w:widowControl w:val="0"/>
        <w:jc w:val="center"/>
        <w:rPr>
          <w:sz w:val="28"/>
        </w:rPr>
      </w:pPr>
      <w:r w:rsidRPr="006174EE">
        <w:rPr>
          <w:sz w:val="28"/>
        </w:rPr>
        <w:t xml:space="preserve">3. </w:t>
      </w:r>
      <w:r w:rsidR="003B254F">
        <w:rPr>
          <w:sz w:val="28"/>
        </w:rPr>
        <w:t xml:space="preserve">Структура </w:t>
      </w:r>
      <w:r w:rsidR="0074274C">
        <w:rPr>
          <w:sz w:val="28"/>
        </w:rPr>
        <w:t xml:space="preserve">муниципальной </w:t>
      </w:r>
      <w:r w:rsidR="0074274C" w:rsidRPr="006174EE">
        <w:rPr>
          <w:sz w:val="28"/>
        </w:rPr>
        <w:t>программы</w:t>
      </w:r>
    </w:p>
    <w:p w:rsidR="006174EE" w:rsidRPr="006174EE" w:rsidRDefault="006174EE" w:rsidP="006174EE">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2"/>
        <w:gridCol w:w="4704"/>
        <w:gridCol w:w="5696"/>
        <w:gridCol w:w="3280"/>
      </w:tblGrid>
      <w:tr w:rsidR="006174EE" w:rsidRPr="006174EE" w:rsidTr="001F463A">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п/п</w:t>
            </w:r>
          </w:p>
        </w:tc>
        <w:tc>
          <w:tcPr>
            <w:tcW w:w="4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Задача </w:t>
            </w:r>
          </w:p>
          <w:p w:rsidR="006174EE" w:rsidRPr="006174EE" w:rsidRDefault="006174EE" w:rsidP="006174EE">
            <w:pPr>
              <w:widowControl w:val="0"/>
              <w:jc w:val="center"/>
              <w:outlineLvl w:val="2"/>
              <w:rPr>
                <w:sz w:val="28"/>
              </w:rPr>
            </w:pPr>
            <w:r w:rsidRPr="006174EE">
              <w:rPr>
                <w:sz w:val="28"/>
              </w:rPr>
              <w:t xml:space="preserve">структурного элемента </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Краткое описание ожидаемых эффектов </w:t>
            </w:r>
          </w:p>
          <w:p w:rsidR="006174EE" w:rsidRPr="006174EE" w:rsidRDefault="006174EE" w:rsidP="006174EE">
            <w:pPr>
              <w:widowControl w:val="0"/>
              <w:jc w:val="center"/>
              <w:outlineLvl w:val="2"/>
              <w:rPr>
                <w:sz w:val="28"/>
              </w:rPr>
            </w:pPr>
            <w:r w:rsidRPr="006174EE">
              <w:rPr>
                <w:sz w:val="28"/>
              </w:rPr>
              <w:t>от реализации задачи структурного элемента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Связь </w:t>
            </w:r>
          </w:p>
          <w:p w:rsidR="006174EE" w:rsidRPr="006174EE" w:rsidRDefault="006174EE" w:rsidP="006174EE">
            <w:pPr>
              <w:widowControl w:val="0"/>
              <w:jc w:val="center"/>
              <w:outlineLvl w:val="2"/>
              <w:rPr>
                <w:sz w:val="28"/>
              </w:rPr>
            </w:pPr>
            <w:r w:rsidRPr="006174EE">
              <w:rPr>
                <w:sz w:val="28"/>
              </w:rPr>
              <w:t>с показателями</w:t>
            </w:r>
          </w:p>
        </w:tc>
      </w:tr>
    </w:tbl>
    <w:p w:rsidR="006174EE" w:rsidRPr="006174EE" w:rsidRDefault="006174EE" w:rsidP="006174EE">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1"/>
        <w:gridCol w:w="84"/>
        <w:gridCol w:w="4620"/>
        <w:gridCol w:w="41"/>
        <w:gridCol w:w="5655"/>
        <w:gridCol w:w="15"/>
        <w:gridCol w:w="3266"/>
      </w:tblGrid>
      <w:tr w:rsidR="006174EE" w:rsidRPr="006174EE" w:rsidTr="001B6D14">
        <w:trPr>
          <w:tblHeader/>
        </w:trPr>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2</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3</w:t>
            </w:r>
          </w:p>
        </w:tc>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4</w:t>
            </w:r>
          </w:p>
        </w:tc>
      </w:tr>
      <w:tr w:rsidR="00C71E88" w:rsidRPr="00FA23EE" w:rsidTr="00F922DB">
        <w:trPr>
          <w:gridBefore w:val="1"/>
          <w:wBefore w:w="51" w:type="dxa"/>
        </w:trPr>
        <w:tc>
          <w:tcPr>
            <w:tcW w:w="1452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71E88" w:rsidRPr="00FA23EE" w:rsidRDefault="00F72495" w:rsidP="00F922DB">
            <w:pPr>
              <w:widowControl w:val="0"/>
              <w:spacing w:line="216" w:lineRule="auto"/>
              <w:jc w:val="center"/>
              <w:rPr>
                <w:sz w:val="28"/>
              </w:rPr>
            </w:pPr>
            <w:r>
              <w:rPr>
                <w:rStyle w:val="11"/>
                <w:sz w:val="28"/>
              </w:rPr>
              <w:t>1</w:t>
            </w:r>
            <w:r w:rsidR="00C71E88" w:rsidRPr="00FA23EE">
              <w:rPr>
                <w:rStyle w:val="11"/>
                <w:sz w:val="28"/>
              </w:rPr>
              <w:t>. Комплексы процессных мероприятий</w:t>
            </w:r>
          </w:p>
        </w:tc>
      </w:tr>
      <w:tr w:rsidR="00C71E88" w:rsidRPr="00FA23EE" w:rsidTr="00F922DB">
        <w:trPr>
          <w:gridBefore w:val="1"/>
          <w:wBefore w:w="51" w:type="dxa"/>
        </w:trPr>
        <w:tc>
          <w:tcPr>
            <w:tcW w:w="1452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71E88" w:rsidRPr="00FA23EE" w:rsidRDefault="00F25F2A" w:rsidP="00F922DB">
            <w:pPr>
              <w:widowControl w:val="0"/>
              <w:spacing w:line="216" w:lineRule="auto"/>
              <w:jc w:val="center"/>
              <w:outlineLvl w:val="2"/>
              <w:rPr>
                <w:sz w:val="28"/>
              </w:rPr>
            </w:pPr>
            <w:r>
              <w:rPr>
                <w:rStyle w:val="11"/>
                <w:sz w:val="28"/>
              </w:rPr>
              <w:t>1</w:t>
            </w:r>
            <w:r w:rsidR="00C71E88" w:rsidRPr="00FA23EE">
              <w:rPr>
                <w:rStyle w:val="11"/>
                <w:sz w:val="28"/>
              </w:rPr>
              <w:t xml:space="preserve">.1. Комплекс процессных мероприятий «Создание условий </w:t>
            </w:r>
          </w:p>
          <w:p w:rsidR="00C71E88" w:rsidRPr="00FA23EE" w:rsidRDefault="00C71E88" w:rsidP="00F922DB">
            <w:pPr>
              <w:widowControl w:val="0"/>
              <w:spacing w:line="216" w:lineRule="auto"/>
              <w:jc w:val="center"/>
              <w:outlineLvl w:val="2"/>
              <w:rPr>
                <w:sz w:val="28"/>
              </w:rPr>
            </w:pPr>
            <w:r w:rsidRPr="00FA23EE">
              <w:rPr>
                <w:rStyle w:val="11"/>
                <w:sz w:val="28"/>
              </w:rPr>
              <w:t xml:space="preserve">для повышения заинтересованности граждан, организаций и иных лиц в реализации </w:t>
            </w:r>
          </w:p>
          <w:p w:rsidR="00C71E88" w:rsidRPr="00FA23EE" w:rsidRDefault="00C71E88" w:rsidP="00F922DB">
            <w:pPr>
              <w:widowControl w:val="0"/>
              <w:spacing w:line="216" w:lineRule="auto"/>
              <w:jc w:val="center"/>
              <w:outlineLvl w:val="2"/>
              <w:rPr>
                <w:sz w:val="28"/>
              </w:rPr>
            </w:pPr>
            <w:r w:rsidRPr="00FA23EE">
              <w:rPr>
                <w:rStyle w:val="11"/>
                <w:sz w:val="28"/>
              </w:rPr>
              <w:t xml:space="preserve">мероприятий по благоустройству общественных территорий </w:t>
            </w:r>
            <w:r w:rsidR="00F25F2A">
              <w:rPr>
                <w:sz w:val="28"/>
              </w:rPr>
              <w:t>Каменоломненского городского поселения</w:t>
            </w:r>
            <w:r w:rsidRPr="00FA23EE">
              <w:rPr>
                <w:rStyle w:val="11"/>
                <w:sz w:val="28"/>
              </w:rPr>
              <w:t>»</w:t>
            </w:r>
          </w:p>
          <w:p w:rsidR="00C71E88" w:rsidRPr="00FA23EE" w:rsidRDefault="00C71E88" w:rsidP="00F922DB">
            <w:pPr>
              <w:widowControl w:val="0"/>
              <w:spacing w:line="216" w:lineRule="auto"/>
              <w:jc w:val="center"/>
              <w:outlineLvl w:val="2"/>
              <w:rPr>
                <w:sz w:val="28"/>
              </w:rPr>
            </w:pPr>
          </w:p>
          <w:p w:rsidR="00C71E88" w:rsidRPr="00FA23EE" w:rsidRDefault="00C71E88" w:rsidP="00F922DB">
            <w:pPr>
              <w:widowControl w:val="0"/>
              <w:spacing w:line="216" w:lineRule="auto"/>
              <w:rPr>
                <w:sz w:val="28"/>
              </w:rPr>
            </w:pPr>
            <w:r w:rsidRPr="00FA23EE">
              <w:rPr>
                <w:sz w:val="28"/>
              </w:rPr>
              <w:t xml:space="preserve">Ответственный за реализацию: </w:t>
            </w:r>
            <w:r>
              <w:rPr>
                <w:sz w:val="28"/>
              </w:rPr>
              <w:t xml:space="preserve">Администрация </w:t>
            </w:r>
            <w:r w:rsidR="00F25F2A">
              <w:rPr>
                <w:sz w:val="28"/>
              </w:rPr>
              <w:t>Каменоломненского городского поселения</w:t>
            </w:r>
            <w:r w:rsidRPr="00FA23EE">
              <w:rPr>
                <w:sz w:val="28"/>
              </w:rPr>
              <w:t>.</w:t>
            </w:r>
          </w:p>
          <w:p w:rsidR="00C71E88" w:rsidRPr="00FA23EE" w:rsidRDefault="00C71E88" w:rsidP="00F922DB">
            <w:pPr>
              <w:widowControl w:val="0"/>
              <w:spacing w:line="216" w:lineRule="auto"/>
              <w:outlineLvl w:val="2"/>
              <w:rPr>
                <w:sz w:val="28"/>
              </w:rPr>
            </w:pPr>
            <w:r w:rsidRPr="00FA23EE">
              <w:rPr>
                <w:sz w:val="28"/>
              </w:rPr>
              <w:t>Срок реализации: 2019 – 2030 годы</w:t>
            </w:r>
          </w:p>
        </w:tc>
      </w:tr>
      <w:tr w:rsidR="00C71E88" w:rsidRPr="00FA23EE" w:rsidTr="001B6D14">
        <w:trPr>
          <w:gridBefore w:val="1"/>
          <w:wBefore w:w="51" w:type="dxa"/>
        </w:trPr>
        <w:tc>
          <w:tcPr>
            <w:tcW w:w="9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71E88" w:rsidRPr="00FA23EE" w:rsidRDefault="00F25F2A" w:rsidP="00F922DB">
            <w:pPr>
              <w:widowControl w:val="0"/>
              <w:jc w:val="center"/>
              <w:outlineLvl w:val="2"/>
              <w:rPr>
                <w:sz w:val="28"/>
              </w:rPr>
            </w:pPr>
            <w:r>
              <w:rPr>
                <w:sz w:val="28"/>
              </w:rPr>
              <w:t>1</w:t>
            </w:r>
            <w:r w:rsidR="00C71E88" w:rsidRPr="00FA23EE">
              <w:rPr>
                <w:sz w:val="28"/>
              </w:rPr>
              <w:t>.1.1.</w:t>
            </w:r>
          </w:p>
        </w:tc>
        <w:tc>
          <w:tcPr>
            <w:tcW w:w="46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71E88" w:rsidRPr="00FA23EE" w:rsidRDefault="00C71E88" w:rsidP="00F922DB">
            <w:pPr>
              <w:widowControl w:val="0"/>
              <w:rPr>
                <w:sz w:val="28"/>
              </w:rPr>
            </w:pPr>
            <w:r w:rsidRPr="00FA23EE">
              <w:rPr>
                <w:rStyle w:val="11"/>
                <w:sz w:val="28"/>
              </w:rPr>
              <w:t xml:space="preserve">Проведены мероприятия, направленные на привлечение граждан, организаций и иных лиц </w:t>
            </w:r>
          </w:p>
          <w:p w:rsidR="00C71E88" w:rsidRPr="00FA23EE" w:rsidRDefault="00C71E88" w:rsidP="00F922DB">
            <w:pPr>
              <w:widowControl w:val="0"/>
              <w:rPr>
                <w:sz w:val="28"/>
              </w:rPr>
            </w:pPr>
            <w:r w:rsidRPr="00FA23EE">
              <w:rPr>
                <w:rStyle w:val="11"/>
                <w:sz w:val="28"/>
              </w:rPr>
              <w:t xml:space="preserve">к решению вопросов </w:t>
            </w:r>
          </w:p>
          <w:p w:rsidR="00C71E88" w:rsidRPr="00FA23EE" w:rsidRDefault="00C71E88" w:rsidP="00F922DB">
            <w:pPr>
              <w:widowControl w:val="0"/>
              <w:rPr>
                <w:sz w:val="28"/>
              </w:rPr>
            </w:pPr>
            <w:r w:rsidRPr="00FA23EE">
              <w:rPr>
                <w:rStyle w:val="11"/>
                <w:sz w:val="28"/>
              </w:rPr>
              <w:t xml:space="preserve">в сфере благоустройства общественных территорий </w:t>
            </w:r>
            <w:r w:rsidR="00F25F2A">
              <w:rPr>
                <w:sz w:val="28"/>
              </w:rPr>
              <w:t>Каменоломненского городского поселения</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71E88" w:rsidRPr="00FA23EE" w:rsidRDefault="00C71E88" w:rsidP="001B6D14">
            <w:pPr>
              <w:widowControl w:val="0"/>
              <w:rPr>
                <w:sz w:val="28"/>
              </w:rPr>
            </w:pPr>
            <w:r w:rsidRPr="00FA23EE">
              <w:rPr>
                <w:rStyle w:val="11"/>
                <w:sz w:val="28"/>
              </w:rPr>
              <w:t xml:space="preserve">обеспечена реализация мероприятий для повышения: заинтересованности граждан, организаций и иных лиц в реализации мероприятий по благоустройству общественных территорий </w:t>
            </w:r>
            <w:r w:rsidR="00F25F2A">
              <w:rPr>
                <w:sz w:val="28"/>
              </w:rPr>
              <w:t>Каменоломненского городского поселения</w:t>
            </w:r>
          </w:p>
        </w:tc>
        <w:tc>
          <w:tcPr>
            <w:tcW w:w="3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1E88" w:rsidRPr="00FA23EE" w:rsidRDefault="001B6D14" w:rsidP="00F922DB">
            <w:pPr>
              <w:widowControl w:val="0"/>
              <w:rPr>
                <w:sz w:val="28"/>
              </w:rPr>
            </w:pPr>
            <w:r w:rsidRPr="001B6D14">
              <w:rPr>
                <w:sz w:val="28"/>
              </w:rPr>
              <w:t>Доля граждан, принявших участие в решении вопросов городской среды</w:t>
            </w:r>
          </w:p>
        </w:tc>
      </w:tr>
      <w:tr w:rsidR="00C71E88" w:rsidRPr="00FA23EE" w:rsidTr="00F922DB">
        <w:trPr>
          <w:gridBefore w:val="1"/>
          <w:wBefore w:w="51" w:type="dxa"/>
        </w:trPr>
        <w:tc>
          <w:tcPr>
            <w:tcW w:w="1452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25F2A" w:rsidRPr="00FA23EE" w:rsidRDefault="00F25F2A" w:rsidP="00F25F2A">
            <w:pPr>
              <w:widowControl w:val="0"/>
              <w:spacing w:line="216" w:lineRule="auto"/>
              <w:jc w:val="center"/>
              <w:outlineLvl w:val="2"/>
              <w:rPr>
                <w:sz w:val="28"/>
              </w:rPr>
            </w:pPr>
            <w:r>
              <w:rPr>
                <w:rStyle w:val="11"/>
                <w:sz w:val="28"/>
              </w:rPr>
              <w:t>1</w:t>
            </w:r>
            <w:r w:rsidRPr="00FA23EE">
              <w:rPr>
                <w:rStyle w:val="11"/>
                <w:sz w:val="28"/>
              </w:rPr>
              <w:t>.</w:t>
            </w:r>
            <w:r>
              <w:rPr>
                <w:rStyle w:val="11"/>
                <w:sz w:val="28"/>
              </w:rPr>
              <w:t>2</w:t>
            </w:r>
            <w:r w:rsidRPr="00FA23EE">
              <w:rPr>
                <w:rStyle w:val="11"/>
                <w:sz w:val="28"/>
              </w:rPr>
              <w:t xml:space="preserve">. Комплекс процессных мероприятий «Создание условий </w:t>
            </w:r>
          </w:p>
          <w:p w:rsidR="00F25F2A" w:rsidRPr="00FA23EE" w:rsidRDefault="00F25F2A" w:rsidP="00F25F2A">
            <w:pPr>
              <w:widowControl w:val="0"/>
              <w:spacing w:line="216" w:lineRule="auto"/>
              <w:jc w:val="center"/>
              <w:outlineLvl w:val="2"/>
              <w:rPr>
                <w:sz w:val="28"/>
              </w:rPr>
            </w:pPr>
            <w:r w:rsidRPr="00FA23EE">
              <w:rPr>
                <w:rStyle w:val="11"/>
                <w:sz w:val="28"/>
              </w:rPr>
              <w:t xml:space="preserve">для повышения заинтересованности граждан, организаций и иных лиц в реализации </w:t>
            </w:r>
          </w:p>
          <w:p w:rsidR="00F25F2A" w:rsidRPr="00FA23EE" w:rsidRDefault="00F25F2A" w:rsidP="00F25F2A">
            <w:pPr>
              <w:widowControl w:val="0"/>
              <w:spacing w:line="216" w:lineRule="auto"/>
              <w:jc w:val="center"/>
              <w:outlineLvl w:val="2"/>
              <w:rPr>
                <w:sz w:val="28"/>
              </w:rPr>
            </w:pPr>
            <w:r w:rsidRPr="00FA23EE">
              <w:rPr>
                <w:rStyle w:val="11"/>
                <w:sz w:val="28"/>
              </w:rPr>
              <w:t xml:space="preserve">мероприятий по благоустройству </w:t>
            </w:r>
            <w:r>
              <w:rPr>
                <w:rStyle w:val="11"/>
                <w:sz w:val="28"/>
              </w:rPr>
              <w:t>дворовых территорий многоквартирных домов</w:t>
            </w:r>
            <w:r w:rsidRPr="00FA23EE">
              <w:rPr>
                <w:rStyle w:val="11"/>
                <w:sz w:val="28"/>
              </w:rPr>
              <w:t xml:space="preserve"> </w:t>
            </w:r>
            <w:r>
              <w:rPr>
                <w:sz w:val="28"/>
              </w:rPr>
              <w:t>Каменоломненского городского поселения</w:t>
            </w:r>
            <w:r w:rsidRPr="00FA23EE">
              <w:rPr>
                <w:rStyle w:val="11"/>
                <w:sz w:val="28"/>
              </w:rPr>
              <w:t>»</w:t>
            </w:r>
          </w:p>
          <w:p w:rsidR="00F25F2A" w:rsidRPr="00FA23EE" w:rsidRDefault="00F25F2A" w:rsidP="00F25F2A">
            <w:pPr>
              <w:widowControl w:val="0"/>
              <w:spacing w:line="216" w:lineRule="auto"/>
              <w:jc w:val="center"/>
              <w:outlineLvl w:val="2"/>
              <w:rPr>
                <w:sz w:val="28"/>
              </w:rPr>
            </w:pPr>
          </w:p>
          <w:p w:rsidR="00F25F2A" w:rsidRPr="00FA23EE" w:rsidRDefault="00F25F2A" w:rsidP="00F25F2A">
            <w:pPr>
              <w:widowControl w:val="0"/>
              <w:spacing w:line="216" w:lineRule="auto"/>
              <w:rPr>
                <w:sz w:val="28"/>
              </w:rPr>
            </w:pPr>
            <w:r w:rsidRPr="00FA23EE">
              <w:rPr>
                <w:sz w:val="28"/>
              </w:rPr>
              <w:t xml:space="preserve">Ответственный за реализацию: </w:t>
            </w:r>
            <w:r>
              <w:rPr>
                <w:sz w:val="28"/>
              </w:rPr>
              <w:t>Администрация Каменоломненского городского поселения</w:t>
            </w:r>
            <w:r w:rsidRPr="00FA23EE">
              <w:rPr>
                <w:sz w:val="28"/>
              </w:rPr>
              <w:t>.</w:t>
            </w:r>
          </w:p>
          <w:p w:rsidR="00C71E88" w:rsidRPr="00FA23EE" w:rsidRDefault="00F25F2A" w:rsidP="00F25F2A">
            <w:pPr>
              <w:widowControl w:val="0"/>
              <w:outlineLvl w:val="2"/>
              <w:rPr>
                <w:sz w:val="28"/>
              </w:rPr>
            </w:pPr>
            <w:r w:rsidRPr="00FA23EE">
              <w:rPr>
                <w:sz w:val="28"/>
              </w:rPr>
              <w:t>Срок реализации: 2019 – 2030 годы</w:t>
            </w:r>
          </w:p>
        </w:tc>
      </w:tr>
      <w:tr w:rsidR="00C71E88" w:rsidRPr="00FA23EE" w:rsidTr="001B6D14">
        <w:trPr>
          <w:gridBefore w:val="1"/>
          <w:wBefore w:w="51" w:type="dxa"/>
        </w:trPr>
        <w:tc>
          <w:tcPr>
            <w:tcW w:w="9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C71E88" w:rsidRPr="00FA23EE" w:rsidRDefault="00F25F2A" w:rsidP="00F25F2A">
            <w:pPr>
              <w:widowControl w:val="0"/>
              <w:jc w:val="center"/>
              <w:outlineLvl w:val="2"/>
              <w:rPr>
                <w:sz w:val="28"/>
              </w:rPr>
            </w:pPr>
            <w:r>
              <w:rPr>
                <w:sz w:val="28"/>
              </w:rPr>
              <w:t>1</w:t>
            </w:r>
            <w:r w:rsidR="00C71E88" w:rsidRPr="00FA23EE">
              <w:rPr>
                <w:sz w:val="28"/>
              </w:rPr>
              <w:t>.</w:t>
            </w:r>
            <w:r>
              <w:rPr>
                <w:sz w:val="28"/>
              </w:rPr>
              <w:t>2</w:t>
            </w:r>
            <w:r w:rsidR="00C71E88" w:rsidRPr="00FA23EE">
              <w:rPr>
                <w:sz w:val="28"/>
              </w:rPr>
              <w:t>.1.</w:t>
            </w:r>
          </w:p>
        </w:tc>
        <w:tc>
          <w:tcPr>
            <w:tcW w:w="466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1E88" w:rsidRPr="00FA23EE" w:rsidRDefault="00C71E88" w:rsidP="00F25F2A">
            <w:pPr>
              <w:rPr>
                <w:sz w:val="28"/>
              </w:rPr>
            </w:pPr>
            <w:r w:rsidRPr="00FA23EE">
              <w:rPr>
                <w:rStyle w:val="11"/>
                <w:sz w:val="28"/>
              </w:rPr>
              <w:t>Созданы условия для повышения удовлетворенности населения  уровнем благоустройства территорий</w:t>
            </w:r>
            <w:r w:rsidR="00F25F2A">
              <w:rPr>
                <w:rStyle w:val="11"/>
                <w:sz w:val="28"/>
              </w:rPr>
              <w:t xml:space="preserve"> многоквартирных домов </w:t>
            </w:r>
            <w:r w:rsidR="00F25F2A">
              <w:rPr>
                <w:sz w:val="28"/>
              </w:rPr>
              <w:t>Каменоломненского городского поселения</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1E88" w:rsidRPr="00FA23EE" w:rsidRDefault="00C71E88" w:rsidP="001B6D14">
            <w:pPr>
              <w:widowControl w:val="0"/>
              <w:rPr>
                <w:rStyle w:val="11"/>
                <w:sz w:val="28"/>
              </w:rPr>
            </w:pPr>
            <w:r w:rsidRPr="00FA23EE">
              <w:rPr>
                <w:rStyle w:val="11"/>
                <w:sz w:val="28"/>
              </w:rPr>
              <w:t xml:space="preserve">обеспечена реализация мероприятий для повышения: заинтересованности граждан, организаций и иных лиц в реализации инициативных проектов и благоустройстве дворовых территорий многоквартирных домов </w:t>
            </w:r>
            <w:r w:rsidR="00F25F2A">
              <w:rPr>
                <w:sz w:val="28"/>
              </w:rPr>
              <w:t>Каменоломненского городского поселения</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1E88" w:rsidRPr="00FA23EE" w:rsidRDefault="001B6D14" w:rsidP="00F922DB">
            <w:pPr>
              <w:widowControl w:val="0"/>
              <w:rPr>
                <w:sz w:val="28"/>
              </w:rPr>
            </w:pPr>
            <w:r w:rsidRPr="001B6D14">
              <w:rPr>
                <w:sz w:val="28"/>
              </w:rPr>
              <w:t>Количество благоустроенных общественных территорий</w:t>
            </w:r>
          </w:p>
        </w:tc>
      </w:tr>
    </w:tbl>
    <w:p w:rsidR="00BB6DD2" w:rsidRDefault="00BB6DD2" w:rsidP="00BB6DD2">
      <w:pPr>
        <w:jc w:val="center"/>
        <w:rPr>
          <w:sz w:val="28"/>
          <w:szCs w:val="28"/>
        </w:rPr>
        <w:sectPr w:rsidR="00BB6DD2" w:rsidSect="000D52E8">
          <w:pgSz w:w="16839" w:h="11907" w:orient="landscape" w:code="9"/>
          <w:pgMar w:top="680" w:right="0" w:bottom="567" w:left="1134" w:header="426" w:footer="239" w:gutter="0"/>
          <w:cols w:space="720"/>
          <w:titlePg/>
          <w:docGrid w:linePitch="326"/>
        </w:sectPr>
      </w:pPr>
    </w:p>
    <w:p w:rsidR="00EE73A4" w:rsidRPr="00EE73A4" w:rsidRDefault="00EE73A4" w:rsidP="00EE73A4">
      <w:pPr>
        <w:widowControl w:val="0"/>
        <w:jc w:val="center"/>
        <w:rPr>
          <w:sz w:val="28"/>
        </w:rPr>
      </w:pPr>
      <w:r w:rsidRPr="00EE73A4">
        <w:rPr>
          <w:sz w:val="28"/>
        </w:rPr>
        <w:t xml:space="preserve">4. </w:t>
      </w:r>
      <w:r w:rsidR="003B254F">
        <w:rPr>
          <w:sz w:val="28"/>
        </w:rPr>
        <w:t>Ф</w:t>
      </w:r>
      <w:r w:rsidRPr="00EE73A4">
        <w:rPr>
          <w:sz w:val="28"/>
        </w:rPr>
        <w:t>инансово</w:t>
      </w:r>
      <w:r w:rsidR="003B254F">
        <w:rPr>
          <w:sz w:val="28"/>
        </w:rPr>
        <w:t>е</w:t>
      </w:r>
      <w:r w:rsidRPr="00EE73A4">
        <w:rPr>
          <w:sz w:val="28"/>
        </w:rPr>
        <w:t xml:space="preserve"> обеспечени</w:t>
      </w:r>
      <w:r w:rsidR="003B254F">
        <w:rPr>
          <w:sz w:val="28"/>
        </w:rPr>
        <w:t>е</w:t>
      </w:r>
      <w:r w:rsidRPr="00EE73A4">
        <w:rPr>
          <w:sz w:val="28"/>
        </w:rPr>
        <w:t xml:space="preserve"> </w:t>
      </w:r>
      <w:r>
        <w:rPr>
          <w:sz w:val="28"/>
        </w:rPr>
        <w:t xml:space="preserve">муниципальной </w:t>
      </w:r>
      <w:r w:rsidRPr="00EE73A4">
        <w:rPr>
          <w:sz w:val="28"/>
        </w:rPr>
        <w:t>программы</w:t>
      </w:r>
    </w:p>
    <w:p w:rsidR="00EE73A4" w:rsidRPr="00EE73A4" w:rsidRDefault="00EE73A4" w:rsidP="00EE73A4">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44"/>
        <w:gridCol w:w="7240"/>
        <w:gridCol w:w="1806"/>
        <w:gridCol w:w="1774"/>
        <w:gridCol w:w="1758"/>
        <w:gridCol w:w="2192"/>
      </w:tblGrid>
      <w:tr w:rsidR="00EE73A4" w:rsidRPr="00EE73A4" w:rsidTr="00C6691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 xml:space="preserve">№ </w:t>
            </w:r>
          </w:p>
          <w:p w:rsidR="00EE73A4" w:rsidRPr="00EE73A4" w:rsidRDefault="00EE73A4" w:rsidP="00EE73A4">
            <w:pPr>
              <w:widowControl w:val="0"/>
              <w:jc w:val="center"/>
              <w:outlineLvl w:val="2"/>
              <w:rPr>
                <w:sz w:val="28"/>
              </w:rPr>
            </w:pPr>
            <w:r w:rsidRPr="00EE73A4">
              <w:rPr>
                <w:sz w:val="28"/>
              </w:rPr>
              <w:t>п/п</w:t>
            </w:r>
          </w:p>
        </w:tc>
        <w:tc>
          <w:tcPr>
            <w:tcW w:w="231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rPr>
                <w:sz w:val="28"/>
              </w:rPr>
            </w:pPr>
            <w:r w:rsidRPr="00EE73A4">
              <w:rPr>
                <w:sz w:val="28"/>
              </w:rPr>
              <w:t xml:space="preserve">Наименование </w:t>
            </w:r>
            <w:r>
              <w:rPr>
                <w:sz w:val="28"/>
              </w:rPr>
              <w:t>муниципальной</w:t>
            </w:r>
            <w:r w:rsidRPr="00EE73A4">
              <w:rPr>
                <w:sz w:val="28"/>
              </w:rPr>
              <w:t xml:space="preserve"> программы, </w:t>
            </w:r>
          </w:p>
          <w:p w:rsidR="00EE73A4" w:rsidRPr="00EE73A4" w:rsidRDefault="00EE73A4" w:rsidP="00EE73A4">
            <w:pPr>
              <w:widowControl w:val="0"/>
              <w:jc w:val="center"/>
              <w:rPr>
                <w:sz w:val="28"/>
              </w:rPr>
            </w:pPr>
            <w:r w:rsidRPr="00EE73A4">
              <w:rPr>
                <w:sz w:val="28"/>
              </w:rPr>
              <w:t>структурного элемента, источник финансового обеспечения</w:t>
            </w:r>
          </w:p>
        </w:tc>
        <w:tc>
          <w:tcPr>
            <w:tcW w:w="2411"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Объем расходов по годам реализации (тыс. рублей)</w:t>
            </w:r>
          </w:p>
        </w:tc>
      </w:tr>
      <w:tr w:rsidR="00EE73A4"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231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873663">
            <w:pPr>
              <w:widowControl w:val="0"/>
              <w:jc w:val="center"/>
              <w:outlineLvl w:val="2"/>
              <w:rPr>
                <w:sz w:val="28"/>
              </w:rPr>
            </w:pPr>
            <w:r w:rsidRPr="00EE73A4">
              <w:rPr>
                <w:sz w:val="28"/>
              </w:rPr>
              <w:t>202</w:t>
            </w:r>
            <w:r w:rsidR="00873663">
              <w:rPr>
                <w:sz w:val="28"/>
              </w:rPr>
              <w:t>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873663">
            <w:pPr>
              <w:widowControl w:val="0"/>
              <w:jc w:val="center"/>
              <w:outlineLvl w:val="2"/>
              <w:rPr>
                <w:sz w:val="28"/>
              </w:rPr>
            </w:pPr>
            <w:r w:rsidRPr="00EE73A4">
              <w:rPr>
                <w:sz w:val="28"/>
              </w:rPr>
              <w:t>202</w:t>
            </w:r>
            <w:r w:rsidR="00873663">
              <w:rPr>
                <w:sz w:val="28"/>
              </w:rPr>
              <w:t>6</w:t>
            </w:r>
          </w:p>
        </w:tc>
        <w:tc>
          <w:tcPr>
            <w:tcW w:w="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3A4" w:rsidRPr="00EE73A4" w:rsidRDefault="00EE73A4" w:rsidP="00873663">
            <w:pPr>
              <w:widowControl w:val="0"/>
              <w:jc w:val="center"/>
              <w:rPr>
                <w:sz w:val="28"/>
              </w:rPr>
            </w:pPr>
            <w:r w:rsidRPr="00EE73A4">
              <w:rPr>
                <w:sz w:val="28"/>
              </w:rPr>
              <w:t>202</w:t>
            </w:r>
            <w:r w:rsidR="00873663">
              <w:rPr>
                <w:sz w:val="28"/>
              </w:rPr>
              <w:t>7</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Всего</w:t>
            </w:r>
          </w:p>
        </w:tc>
      </w:tr>
    </w:tbl>
    <w:p w:rsidR="00EE73A4" w:rsidRPr="00EE73A4" w:rsidRDefault="00EE73A4" w:rsidP="00EE73A4">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44"/>
        <w:gridCol w:w="7240"/>
        <w:gridCol w:w="1806"/>
        <w:gridCol w:w="1774"/>
        <w:gridCol w:w="1758"/>
        <w:gridCol w:w="2192"/>
      </w:tblGrid>
      <w:tr w:rsidR="00EE73A4" w:rsidRPr="00EE73A4" w:rsidTr="00C6691C">
        <w:trPr>
          <w:tblHeader/>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4</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6</w:t>
            </w:r>
          </w:p>
        </w:tc>
      </w:tr>
      <w:tr w:rsidR="00873663" w:rsidRPr="00EE73A4" w:rsidTr="00C6691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AE38C2">
            <w:pPr>
              <w:widowControl w:val="0"/>
              <w:spacing w:line="252" w:lineRule="auto"/>
              <w:outlineLvl w:val="2"/>
              <w:rPr>
                <w:sz w:val="28"/>
              </w:rPr>
            </w:pPr>
            <w:r>
              <w:rPr>
                <w:sz w:val="28"/>
              </w:rPr>
              <w:t xml:space="preserve">Муниципальная </w:t>
            </w:r>
            <w:r w:rsidR="00AF2166">
              <w:rPr>
                <w:sz w:val="28"/>
              </w:rPr>
              <w:t xml:space="preserve">программа </w:t>
            </w:r>
            <w:r w:rsidRPr="00C8457A">
              <w:rPr>
                <w:sz w:val="28"/>
              </w:rPr>
              <w:t xml:space="preserve">«Формирование современной городской среды на территории </w:t>
            </w:r>
            <w:r w:rsidR="00AE38C2">
              <w:rPr>
                <w:sz w:val="28"/>
              </w:rPr>
              <w:t>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7771BB" w:rsidP="00775096">
            <w:pPr>
              <w:widowControl w:val="0"/>
              <w:spacing w:line="252" w:lineRule="auto"/>
              <w:jc w:val="center"/>
              <w:rPr>
                <w:sz w:val="28"/>
              </w:rPr>
            </w:pPr>
            <w:r>
              <w:rPr>
                <w:sz w:val="28"/>
              </w:rPr>
              <w:t>5 405,5</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EE73A4">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EE73A4">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7771BB" w:rsidP="00775096">
            <w:pPr>
              <w:widowControl w:val="0"/>
              <w:spacing w:line="252" w:lineRule="auto"/>
              <w:jc w:val="center"/>
              <w:rPr>
                <w:sz w:val="28"/>
              </w:rPr>
            </w:pPr>
            <w:r>
              <w:rPr>
                <w:sz w:val="28"/>
              </w:rPr>
              <w:t>5 405,5</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widowControl w:val="0"/>
              <w:spacing w:line="252" w:lineRule="auto"/>
              <w:rPr>
                <w:sz w:val="28"/>
              </w:rPr>
            </w:pPr>
            <w:r>
              <w:rPr>
                <w:sz w:val="28"/>
              </w:rPr>
              <w:t xml:space="preserve">Бюджет </w:t>
            </w:r>
            <w:r w:rsidR="00AE38C2">
              <w:rPr>
                <w:sz w:val="28"/>
              </w:rPr>
              <w:t xml:space="preserve">Каменоломненского городского поселения </w:t>
            </w:r>
            <w:r>
              <w:rPr>
                <w:sz w:val="28"/>
              </w:rPr>
              <w:t>(всего),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EE73A4">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EE73A4">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775096">
            <w:pPr>
              <w:widowControl w:val="0"/>
              <w:spacing w:line="252" w:lineRule="auto"/>
              <w:jc w:val="center"/>
              <w:rPr>
                <w:sz w:val="28"/>
              </w:rPr>
            </w:pPr>
            <w:r>
              <w:rPr>
                <w:sz w:val="28"/>
              </w:rPr>
              <w:t>0,0</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62578D">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62578D">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775096">
            <w:pPr>
              <w:widowControl w:val="0"/>
              <w:spacing w:line="252" w:lineRule="auto"/>
              <w:jc w:val="center"/>
              <w:rPr>
                <w:sz w:val="28"/>
              </w:rPr>
            </w:pPr>
            <w:r>
              <w:rPr>
                <w:sz w:val="28"/>
              </w:rPr>
              <w:t>0,0</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widowControl w:val="0"/>
              <w:spacing w:line="252" w:lineRule="auto"/>
              <w:rPr>
                <w:sz w:val="28"/>
              </w:rPr>
            </w:pPr>
            <w:r>
              <w:rPr>
                <w:sz w:val="28"/>
              </w:rPr>
              <w:t>Областного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7771BB" w:rsidP="00775096">
            <w:pPr>
              <w:widowControl w:val="0"/>
              <w:spacing w:line="252" w:lineRule="auto"/>
              <w:jc w:val="center"/>
              <w:rPr>
                <w:sz w:val="28"/>
              </w:rPr>
            </w:pPr>
            <w:r>
              <w:rPr>
                <w:sz w:val="28"/>
              </w:rPr>
              <w:t>5 000</w:t>
            </w:r>
            <w:r w:rsidR="00873663">
              <w:rPr>
                <w:sz w:val="28"/>
              </w:rPr>
              <w:t>,0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62578D">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62578D">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7771BB" w:rsidP="00775096">
            <w:pPr>
              <w:widowControl w:val="0"/>
              <w:spacing w:line="252" w:lineRule="auto"/>
              <w:jc w:val="center"/>
              <w:rPr>
                <w:sz w:val="28"/>
              </w:rPr>
            </w:pPr>
            <w:r>
              <w:rPr>
                <w:sz w:val="28"/>
              </w:rPr>
              <w:t>5 00</w:t>
            </w:r>
            <w:r w:rsidR="00873663">
              <w:rPr>
                <w:sz w:val="28"/>
              </w:rPr>
              <w:t>0,0</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Default="00873663" w:rsidP="00C611DE">
            <w:pPr>
              <w:widowControl w:val="0"/>
              <w:spacing w:line="252" w:lineRule="auto"/>
              <w:rPr>
                <w:sz w:val="28"/>
              </w:rPr>
            </w:pPr>
            <w:r>
              <w:rPr>
                <w:sz w:val="28"/>
              </w:rPr>
              <w:t>Бюджета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Default="00873663" w:rsidP="0062578D">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Default="00873663" w:rsidP="0062578D">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Default="00873663" w:rsidP="00775096">
            <w:pPr>
              <w:widowControl w:val="0"/>
              <w:spacing w:line="252" w:lineRule="auto"/>
              <w:jc w:val="center"/>
              <w:rPr>
                <w:sz w:val="28"/>
              </w:rPr>
            </w:pPr>
            <w:r>
              <w:rPr>
                <w:sz w:val="28"/>
              </w:rPr>
              <w:t>0,0</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Default="00AE38C2" w:rsidP="00C611DE">
            <w:pPr>
              <w:widowControl w:val="0"/>
              <w:spacing w:line="252" w:lineRule="auto"/>
              <w:rPr>
                <w:sz w:val="28"/>
              </w:rPr>
            </w:pPr>
            <w:r>
              <w:rPr>
                <w:sz w:val="28"/>
              </w:rPr>
              <w:t>Б</w:t>
            </w:r>
            <w:r w:rsidR="00873663">
              <w:rPr>
                <w:sz w:val="28"/>
              </w:rPr>
              <w:t>юджет</w:t>
            </w:r>
            <w:r>
              <w:rPr>
                <w:sz w:val="28"/>
              </w:rPr>
              <w:t xml:space="preserve">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7771BB" w:rsidP="00775096">
            <w:pPr>
              <w:widowControl w:val="0"/>
              <w:spacing w:line="252" w:lineRule="auto"/>
              <w:jc w:val="center"/>
              <w:rPr>
                <w:sz w:val="28"/>
              </w:rPr>
            </w:pPr>
            <w:r>
              <w:rPr>
                <w:sz w:val="28"/>
              </w:rPr>
              <w:t>405,5</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62578D">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62578D">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7771BB" w:rsidP="00775096">
            <w:pPr>
              <w:widowControl w:val="0"/>
              <w:spacing w:line="252" w:lineRule="auto"/>
              <w:jc w:val="center"/>
              <w:rPr>
                <w:sz w:val="28"/>
              </w:rPr>
            </w:pPr>
            <w:r>
              <w:rPr>
                <w:sz w:val="28"/>
              </w:rPr>
              <w:t>405,5</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3663" w:rsidRPr="00EE73A4"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3663" w:rsidRPr="00EE73A4" w:rsidRDefault="00873663" w:rsidP="0062578D">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3663" w:rsidRPr="00EE73A4" w:rsidRDefault="00873663" w:rsidP="0062578D">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73663" w:rsidRPr="00EE73A4" w:rsidRDefault="00873663" w:rsidP="00775096">
            <w:pPr>
              <w:widowControl w:val="0"/>
              <w:spacing w:line="252" w:lineRule="auto"/>
              <w:jc w:val="center"/>
              <w:rPr>
                <w:sz w:val="28"/>
              </w:rPr>
            </w:pPr>
            <w:r>
              <w:rPr>
                <w:sz w:val="28"/>
              </w:rPr>
              <w:t>0,0</w:t>
            </w:r>
          </w:p>
        </w:tc>
      </w:tr>
      <w:tr w:rsidR="007771BB" w:rsidRPr="00EE73A4" w:rsidTr="00C6691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71BB" w:rsidRPr="00EE73A4" w:rsidRDefault="007771BB" w:rsidP="007771BB">
            <w:pPr>
              <w:widowControl w:val="0"/>
              <w:spacing w:line="252" w:lineRule="auto"/>
              <w:jc w:val="center"/>
              <w:outlineLvl w:val="2"/>
              <w:rPr>
                <w:sz w:val="28"/>
              </w:rPr>
            </w:pPr>
            <w:r>
              <w:rPr>
                <w:sz w:val="28"/>
              </w:rPr>
              <w:t>2</w:t>
            </w:r>
            <w:r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71BB" w:rsidRPr="00FA23EE" w:rsidRDefault="007771BB" w:rsidP="007771BB">
            <w:pPr>
              <w:widowControl w:val="0"/>
              <w:spacing w:line="216" w:lineRule="auto"/>
              <w:outlineLvl w:val="2"/>
              <w:rPr>
                <w:sz w:val="28"/>
              </w:rPr>
            </w:pPr>
            <w:r w:rsidRPr="00FA23EE">
              <w:rPr>
                <w:rStyle w:val="11"/>
                <w:sz w:val="28"/>
              </w:rPr>
              <w:t xml:space="preserve">Комплекс процессных мероприятий «Создание условий </w:t>
            </w:r>
          </w:p>
          <w:p w:rsidR="007771BB" w:rsidRPr="00EE73A4" w:rsidRDefault="007771BB" w:rsidP="007771BB">
            <w:pPr>
              <w:widowControl w:val="0"/>
              <w:spacing w:line="216" w:lineRule="auto"/>
              <w:outlineLvl w:val="2"/>
              <w:rPr>
                <w:sz w:val="28"/>
              </w:rPr>
            </w:pPr>
            <w:r w:rsidRPr="00FA23EE">
              <w:rPr>
                <w:rStyle w:val="11"/>
                <w:sz w:val="28"/>
              </w:rPr>
              <w:t xml:space="preserve">для повышения заинтересованности граждан, организаций и иных лиц в </w:t>
            </w:r>
            <w:r>
              <w:rPr>
                <w:rStyle w:val="11"/>
                <w:sz w:val="28"/>
              </w:rPr>
              <w:t>р</w:t>
            </w:r>
            <w:r w:rsidRPr="00FA23EE">
              <w:rPr>
                <w:rStyle w:val="11"/>
                <w:sz w:val="28"/>
              </w:rPr>
              <w:t xml:space="preserve">еализации мероприятий по благоустройству общественных территорий </w:t>
            </w:r>
            <w:r>
              <w:rPr>
                <w:sz w:val="28"/>
              </w:rPr>
              <w:t>Каменоломненского городского поселения</w:t>
            </w:r>
            <w:r w:rsidRPr="00FA23EE">
              <w:rPr>
                <w:rStyle w:val="11"/>
                <w:sz w:val="28"/>
              </w:rPr>
              <w:t>»</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771BB" w:rsidRPr="00EE73A4" w:rsidRDefault="007771BB" w:rsidP="007771BB">
            <w:pPr>
              <w:widowControl w:val="0"/>
              <w:spacing w:line="252" w:lineRule="auto"/>
              <w:jc w:val="center"/>
              <w:rPr>
                <w:sz w:val="28"/>
              </w:rPr>
            </w:pPr>
            <w:r>
              <w:rPr>
                <w:sz w:val="28"/>
              </w:rPr>
              <w:t>5 405,5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771BB" w:rsidRPr="00EE73A4" w:rsidRDefault="007771BB" w:rsidP="007771BB">
            <w:pPr>
              <w:widowControl w:val="0"/>
              <w:spacing w:line="252" w:lineRule="auto"/>
              <w:jc w:val="center"/>
              <w:rPr>
                <w:sz w:val="28"/>
              </w:rPr>
            </w:pPr>
            <w:r>
              <w:rPr>
                <w:sz w:val="28"/>
              </w:rPr>
              <w:t>5 405,5</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D24848">
            <w:pPr>
              <w:widowControl w:val="0"/>
              <w:spacing w:line="252" w:lineRule="auto"/>
              <w:rPr>
                <w:sz w:val="28"/>
              </w:rPr>
            </w:pPr>
            <w:r>
              <w:rPr>
                <w:sz w:val="28"/>
              </w:rPr>
              <w:t xml:space="preserve">Бюджет </w:t>
            </w:r>
            <w:r w:rsidR="00AE38C2">
              <w:rPr>
                <w:sz w:val="28"/>
              </w:rPr>
              <w:t xml:space="preserve">Каменоломненского городского поселения </w:t>
            </w:r>
            <w:r>
              <w:rPr>
                <w:sz w:val="28"/>
              </w:rPr>
              <w:t>(всего),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DF1DBC">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DF1DBC">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3663" w:rsidRPr="00EE73A4" w:rsidRDefault="00873663" w:rsidP="00775096">
            <w:pPr>
              <w:widowControl w:val="0"/>
              <w:spacing w:line="252" w:lineRule="auto"/>
              <w:jc w:val="center"/>
              <w:rPr>
                <w:sz w:val="28"/>
              </w:rPr>
            </w:pPr>
            <w:r>
              <w:rPr>
                <w:sz w:val="28"/>
              </w:rPr>
              <w:t>0,0</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D24848">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DF1DBC">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DF1DBC">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3663" w:rsidRPr="00EE73A4" w:rsidRDefault="00873663" w:rsidP="00775096">
            <w:pPr>
              <w:widowControl w:val="0"/>
              <w:spacing w:line="252" w:lineRule="auto"/>
              <w:jc w:val="center"/>
              <w:rPr>
                <w:sz w:val="28"/>
              </w:rPr>
            </w:pPr>
            <w:r>
              <w:rPr>
                <w:sz w:val="28"/>
              </w:rPr>
              <w:t>0,0</w:t>
            </w:r>
          </w:p>
        </w:tc>
      </w:tr>
      <w:tr w:rsidR="007771BB"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71BB" w:rsidRPr="00EE73A4" w:rsidRDefault="007771BB" w:rsidP="007771B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71BB" w:rsidRPr="00EE73A4" w:rsidRDefault="007771BB" w:rsidP="007771BB">
            <w:pPr>
              <w:widowControl w:val="0"/>
              <w:spacing w:line="252" w:lineRule="auto"/>
              <w:rPr>
                <w:sz w:val="28"/>
              </w:rPr>
            </w:pPr>
            <w:r>
              <w:rPr>
                <w:sz w:val="28"/>
              </w:rPr>
              <w:t>Областного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5 000,0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5 000,0</w:t>
            </w:r>
          </w:p>
        </w:tc>
      </w:tr>
      <w:tr w:rsidR="007771BB"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71BB" w:rsidRPr="00EE73A4" w:rsidRDefault="007771BB" w:rsidP="007771B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71BB" w:rsidRDefault="007771BB" w:rsidP="007771BB">
            <w:pPr>
              <w:widowControl w:val="0"/>
              <w:spacing w:line="252" w:lineRule="auto"/>
              <w:rPr>
                <w:sz w:val="28"/>
              </w:rPr>
            </w:pPr>
            <w:r>
              <w:rPr>
                <w:sz w:val="28"/>
              </w:rPr>
              <w:t>Бюджета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Default="007771BB" w:rsidP="007771B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Default="007771BB" w:rsidP="007771B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Default="007771BB" w:rsidP="007771B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Default="007771BB" w:rsidP="007771BB">
            <w:pPr>
              <w:widowControl w:val="0"/>
              <w:spacing w:line="252" w:lineRule="auto"/>
              <w:jc w:val="center"/>
              <w:rPr>
                <w:sz w:val="28"/>
              </w:rPr>
            </w:pPr>
            <w:r>
              <w:rPr>
                <w:sz w:val="28"/>
              </w:rPr>
              <w:t>0,0</w:t>
            </w:r>
          </w:p>
        </w:tc>
      </w:tr>
      <w:tr w:rsidR="007771BB"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71BB" w:rsidRPr="00EE73A4" w:rsidRDefault="007771BB" w:rsidP="007771BB">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71BB" w:rsidRDefault="007771BB" w:rsidP="007771BB">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405,5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71BB" w:rsidRPr="00EE73A4" w:rsidRDefault="007771BB" w:rsidP="007771BB">
            <w:pPr>
              <w:widowControl w:val="0"/>
              <w:spacing w:line="252" w:lineRule="auto"/>
              <w:jc w:val="center"/>
              <w:rPr>
                <w:sz w:val="28"/>
              </w:rPr>
            </w:pPr>
            <w:r>
              <w:rPr>
                <w:sz w:val="28"/>
              </w:rPr>
              <w:t>405,5</w:t>
            </w:r>
          </w:p>
        </w:tc>
      </w:tr>
      <w:tr w:rsidR="00873663" w:rsidRPr="00EE73A4" w:rsidTr="00C6691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63" w:rsidRPr="00EE73A4" w:rsidRDefault="00873663" w:rsidP="00D24848">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73663" w:rsidRPr="00EE73A4" w:rsidRDefault="00873663" w:rsidP="0077509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73663" w:rsidRPr="00EE73A4" w:rsidRDefault="00873663" w:rsidP="00EE73A4">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73663" w:rsidRPr="00EE73A4" w:rsidRDefault="00873663" w:rsidP="00EE73A4">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73663" w:rsidRPr="00EE73A4" w:rsidRDefault="00873663" w:rsidP="00775096">
            <w:pPr>
              <w:widowControl w:val="0"/>
              <w:spacing w:line="252" w:lineRule="auto"/>
              <w:jc w:val="center"/>
              <w:rPr>
                <w:sz w:val="28"/>
              </w:rPr>
            </w:pPr>
            <w:r>
              <w:rPr>
                <w:sz w:val="28"/>
              </w:rPr>
              <w:t>0,0</w:t>
            </w:r>
          </w:p>
        </w:tc>
      </w:tr>
      <w:tr w:rsidR="003B254F" w:rsidRPr="00EE73A4" w:rsidTr="00C6691C">
        <w:tc>
          <w:tcPr>
            <w:tcW w:w="27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B254F" w:rsidRPr="003B254F" w:rsidRDefault="00AE38C2" w:rsidP="003B254F">
            <w:pPr>
              <w:jc w:val="center"/>
              <w:rPr>
                <w:sz w:val="28"/>
                <w:szCs w:val="28"/>
              </w:rPr>
            </w:pPr>
            <w:r>
              <w:rPr>
                <w:sz w:val="28"/>
                <w:szCs w:val="28"/>
              </w:rPr>
              <w:t>3</w:t>
            </w:r>
            <w:r w:rsidR="003B254F" w:rsidRPr="003B254F">
              <w:rPr>
                <w:sz w:val="28"/>
                <w:szCs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177" w:rsidRPr="00FA23EE" w:rsidRDefault="00876177" w:rsidP="00876177">
            <w:pPr>
              <w:widowControl w:val="0"/>
              <w:spacing w:line="216" w:lineRule="auto"/>
              <w:outlineLvl w:val="2"/>
              <w:rPr>
                <w:sz w:val="28"/>
              </w:rPr>
            </w:pPr>
            <w:r w:rsidRPr="00FA23EE">
              <w:rPr>
                <w:rStyle w:val="11"/>
                <w:sz w:val="28"/>
              </w:rPr>
              <w:t xml:space="preserve">Комплекс процессных мероприятий «Создание условий </w:t>
            </w:r>
          </w:p>
          <w:p w:rsidR="003B254F" w:rsidRPr="00EE73A4" w:rsidRDefault="00876177" w:rsidP="00876177">
            <w:pPr>
              <w:widowControl w:val="0"/>
              <w:spacing w:line="216" w:lineRule="auto"/>
              <w:outlineLvl w:val="2"/>
              <w:rPr>
                <w:sz w:val="28"/>
              </w:rPr>
            </w:pPr>
            <w:r w:rsidRPr="00FA23EE">
              <w:rPr>
                <w:rStyle w:val="11"/>
                <w:sz w:val="28"/>
              </w:rPr>
              <w:t xml:space="preserve">для повышения заинтересованности граждан, организаций и иных лиц в реализации мероприятий по благоустройству </w:t>
            </w:r>
            <w:r>
              <w:rPr>
                <w:rStyle w:val="11"/>
                <w:sz w:val="28"/>
              </w:rPr>
              <w:t>дворовых территорий многоквартирных домов</w:t>
            </w:r>
            <w:r w:rsidRPr="00FA23EE">
              <w:rPr>
                <w:rStyle w:val="11"/>
                <w:sz w:val="28"/>
              </w:rPr>
              <w:t xml:space="preserve"> </w:t>
            </w:r>
            <w:r>
              <w:rPr>
                <w:sz w:val="28"/>
              </w:rPr>
              <w:t>Каменоломненского городского поселения</w:t>
            </w:r>
            <w:r w:rsidRPr="00FA23EE">
              <w:rPr>
                <w:rStyle w:val="11"/>
                <w:sz w:val="28"/>
              </w:rPr>
              <w:t>»</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r w:rsidR="003B254F" w:rsidRPr="00EE73A4" w:rsidTr="00C6691C">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F922DB">
            <w:pPr>
              <w:widowControl w:val="0"/>
              <w:spacing w:line="252" w:lineRule="auto"/>
              <w:rPr>
                <w:sz w:val="28"/>
              </w:rPr>
            </w:pPr>
            <w:r>
              <w:rPr>
                <w:sz w:val="28"/>
              </w:rPr>
              <w:t xml:space="preserve">Бюджет </w:t>
            </w:r>
            <w:r w:rsidR="00876177">
              <w:rPr>
                <w:sz w:val="28"/>
              </w:rPr>
              <w:t xml:space="preserve">Каменоломненского городского поселения </w:t>
            </w:r>
            <w:r>
              <w:rPr>
                <w:sz w:val="28"/>
              </w:rPr>
              <w:t>(всего), из них:</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r w:rsidR="003B254F" w:rsidRPr="00EE73A4" w:rsidTr="00C6691C">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F922DB">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r w:rsidR="003B254F" w:rsidRPr="00EE73A4" w:rsidTr="00C6691C">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F922DB">
            <w:pPr>
              <w:widowControl w:val="0"/>
              <w:spacing w:line="252" w:lineRule="auto"/>
              <w:rPr>
                <w:sz w:val="28"/>
              </w:rPr>
            </w:pPr>
            <w:r>
              <w:rPr>
                <w:sz w:val="28"/>
              </w:rPr>
              <w:t>Областного бюджета</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r w:rsidR="003B254F" w:rsidRPr="00EE73A4" w:rsidTr="00C6691C">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Default="003B254F" w:rsidP="00F922DB">
            <w:pPr>
              <w:widowControl w:val="0"/>
              <w:spacing w:line="252" w:lineRule="auto"/>
              <w:rPr>
                <w:sz w:val="28"/>
              </w:rPr>
            </w:pPr>
            <w:r>
              <w:rPr>
                <w:sz w:val="28"/>
              </w:rPr>
              <w:t>Бюджета Октябрьского района</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r w:rsidR="003B254F" w:rsidRPr="00EE73A4" w:rsidTr="00C6691C">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Default="00876177" w:rsidP="00876177">
            <w:pPr>
              <w:widowControl w:val="0"/>
              <w:spacing w:line="252" w:lineRule="auto"/>
              <w:rPr>
                <w:sz w:val="28"/>
              </w:rPr>
            </w:pPr>
            <w:r>
              <w:rPr>
                <w:sz w:val="28"/>
              </w:rPr>
              <w:t>Б</w:t>
            </w:r>
            <w:r w:rsidR="003B254F">
              <w:rPr>
                <w:sz w:val="28"/>
              </w:rPr>
              <w:t>юджет</w:t>
            </w:r>
            <w:r>
              <w:rPr>
                <w:sz w:val="28"/>
              </w:rPr>
              <w:t xml:space="preserve"> </w:t>
            </w:r>
            <w:r w:rsidR="003B254F">
              <w:rPr>
                <w:sz w:val="28"/>
              </w:rPr>
              <w:t xml:space="preserve"> </w:t>
            </w:r>
            <w:r>
              <w:rPr>
                <w:sz w:val="28"/>
              </w:rPr>
              <w:t>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r w:rsidR="003B254F" w:rsidRPr="00EE73A4" w:rsidTr="00C6691C">
        <w:tc>
          <w:tcPr>
            <w:tcW w:w="27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54F" w:rsidRPr="00EE73A4" w:rsidRDefault="003B254F" w:rsidP="00F922DB">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254F" w:rsidRPr="00EE73A4" w:rsidRDefault="003B254F" w:rsidP="00F922DB">
            <w:pPr>
              <w:widowControl w:val="0"/>
              <w:spacing w:line="252" w:lineRule="auto"/>
              <w:jc w:val="center"/>
              <w:rPr>
                <w:sz w:val="28"/>
              </w:rPr>
            </w:pPr>
            <w:r>
              <w:rPr>
                <w:sz w:val="28"/>
              </w:rPr>
              <w:t>0,0</w:t>
            </w:r>
          </w:p>
        </w:tc>
      </w:tr>
    </w:tbl>
    <w:p w:rsidR="00DD06C9" w:rsidRDefault="00DD06C9" w:rsidP="00EE73A4">
      <w:pPr>
        <w:widowControl w:val="0"/>
        <w:ind w:firstLine="709"/>
        <w:jc w:val="both"/>
        <w:rPr>
          <w:sz w:val="28"/>
        </w:rPr>
        <w:sectPr w:rsidR="00DD06C9" w:rsidSect="00C6691C">
          <w:pgSz w:w="16838" w:h="11906" w:orient="landscape" w:code="9"/>
          <w:pgMar w:top="720" w:right="720" w:bottom="720" w:left="720" w:header="720" w:footer="720" w:gutter="0"/>
          <w:cols w:space="720"/>
          <w:docGrid w:linePitch="326"/>
        </w:sectPr>
      </w:pPr>
    </w:p>
    <w:p w:rsidR="00DD06C9" w:rsidRPr="00DD06C9" w:rsidRDefault="00DD06C9" w:rsidP="00DD06C9">
      <w:pPr>
        <w:widowControl w:val="0"/>
        <w:jc w:val="center"/>
        <w:outlineLvl w:val="2"/>
        <w:rPr>
          <w:sz w:val="28"/>
        </w:rPr>
      </w:pPr>
      <w:r w:rsidRPr="00DD06C9">
        <w:rPr>
          <w:sz w:val="28"/>
        </w:rPr>
        <w:t>III. ПАСПОРТ</w:t>
      </w:r>
    </w:p>
    <w:p w:rsidR="004B76F1" w:rsidRPr="00FA23EE" w:rsidRDefault="004B76F1" w:rsidP="004B76F1">
      <w:pPr>
        <w:widowControl w:val="0"/>
        <w:spacing w:line="216" w:lineRule="auto"/>
        <w:jc w:val="center"/>
        <w:outlineLvl w:val="2"/>
        <w:rPr>
          <w:sz w:val="28"/>
        </w:rPr>
      </w:pPr>
      <w:r w:rsidRPr="00FA23EE">
        <w:rPr>
          <w:rStyle w:val="11"/>
          <w:sz w:val="28"/>
        </w:rPr>
        <w:t xml:space="preserve">Комплекс процессных мероприятий «Создание условий </w:t>
      </w:r>
    </w:p>
    <w:p w:rsidR="004B76F1" w:rsidRPr="00FA23EE" w:rsidRDefault="004B76F1" w:rsidP="004B76F1">
      <w:pPr>
        <w:widowControl w:val="0"/>
        <w:spacing w:line="216" w:lineRule="auto"/>
        <w:jc w:val="center"/>
        <w:outlineLvl w:val="2"/>
        <w:rPr>
          <w:sz w:val="28"/>
        </w:rPr>
      </w:pPr>
      <w:r w:rsidRPr="00FA23EE">
        <w:rPr>
          <w:rStyle w:val="11"/>
          <w:sz w:val="28"/>
        </w:rPr>
        <w:t xml:space="preserve">для повышения заинтересованности граждан, организаций и иных лиц в реализации </w:t>
      </w:r>
    </w:p>
    <w:p w:rsidR="004B76F1" w:rsidRPr="00FA23EE" w:rsidRDefault="004B76F1" w:rsidP="004B76F1">
      <w:pPr>
        <w:widowControl w:val="0"/>
        <w:spacing w:line="216" w:lineRule="auto"/>
        <w:jc w:val="center"/>
        <w:outlineLvl w:val="2"/>
        <w:rPr>
          <w:sz w:val="28"/>
        </w:rPr>
      </w:pPr>
      <w:r w:rsidRPr="00FA23EE">
        <w:rPr>
          <w:rStyle w:val="11"/>
          <w:sz w:val="28"/>
        </w:rPr>
        <w:t xml:space="preserve">мероприятий по благоустройству общественных территорий </w:t>
      </w:r>
      <w:r>
        <w:rPr>
          <w:sz w:val="28"/>
        </w:rPr>
        <w:t>Каменоломненского городского поселения</w:t>
      </w:r>
      <w:r w:rsidRPr="00FA23EE">
        <w:rPr>
          <w:rStyle w:val="11"/>
          <w:sz w:val="28"/>
        </w:rPr>
        <w:t>»</w:t>
      </w:r>
    </w:p>
    <w:p w:rsidR="00DD06C9" w:rsidRPr="00DD06C9" w:rsidRDefault="00DD06C9" w:rsidP="00DD06C9">
      <w:pPr>
        <w:widowControl w:val="0"/>
        <w:jc w:val="center"/>
        <w:outlineLvl w:val="2"/>
        <w:rPr>
          <w:i/>
          <w:sz w:val="28"/>
        </w:rPr>
      </w:pPr>
    </w:p>
    <w:p w:rsidR="00DD06C9" w:rsidRPr="00DD06C9" w:rsidRDefault="00DD06C9" w:rsidP="00DD06C9">
      <w:pPr>
        <w:widowControl w:val="0"/>
        <w:jc w:val="center"/>
        <w:outlineLvl w:val="2"/>
        <w:rPr>
          <w:sz w:val="28"/>
        </w:rPr>
      </w:pPr>
      <w:r w:rsidRPr="00DD06C9">
        <w:rPr>
          <w:sz w:val="28"/>
        </w:rPr>
        <w:t>1. Основные положения</w:t>
      </w:r>
    </w:p>
    <w:p w:rsidR="00DD06C9" w:rsidRPr="00DD06C9" w:rsidRDefault="00DD06C9" w:rsidP="00DD06C9">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DD06C9" w:rsidRPr="00DD06C9" w:rsidTr="00DF1DBC">
        <w:tc>
          <w:tcPr>
            <w:tcW w:w="655" w:type="dxa"/>
          </w:tcPr>
          <w:p w:rsidR="00DD06C9" w:rsidRPr="00DD06C9" w:rsidRDefault="00DD06C9" w:rsidP="00DD06C9">
            <w:pPr>
              <w:widowControl w:val="0"/>
              <w:outlineLvl w:val="2"/>
              <w:rPr>
                <w:sz w:val="28"/>
              </w:rPr>
            </w:pPr>
            <w:r w:rsidRPr="00DD06C9">
              <w:rPr>
                <w:sz w:val="28"/>
              </w:rPr>
              <w:t>1.1.</w:t>
            </w:r>
          </w:p>
        </w:tc>
        <w:tc>
          <w:tcPr>
            <w:tcW w:w="5617" w:type="dxa"/>
            <w:shd w:val="clear" w:color="auto" w:fill="auto"/>
          </w:tcPr>
          <w:p w:rsidR="00DD06C9" w:rsidRPr="00DD06C9" w:rsidRDefault="008C1ED5" w:rsidP="003B254F">
            <w:pPr>
              <w:widowControl w:val="0"/>
              <w:outlineLvl w:val="2"/>
              <w:rPr>
                <w:sz w:val="28"/>
              </w:rPr>
            </w:pPr>
            <w:r w:rsidRPr="008C1ED5">
              <w:rPr>
                <w:sz w:val="28"/>
              </w:rPr>
              <w:t xml:space="preserve">Ответственный за разработку и реализацию комплекса процессных мероприятий «Создание условий для повышения заинтересованности граждан, организаций и иных лиц в реализации мероприятий по благоустройству </w:t>
            </w:r>
            <w:r>
              <w:rPr>
                <w:sz w:val="28"/>
              </w:rPr>
              <w:t>территорий</w:t>
            </w:r>
            <w:r w:rsidR="004B76F1">
              <w:rPr>
                <w:sz w:val="28"/>
              </w:rPr>
              <w:t xml:space="preserve"> Каменоломненского городского поселения</w:t>
            </w:r>
            <w:r w:rsidRPr="008C1ED5">
              <w:rPr>
                <w:sz w:val="28"/>
              </w:rPr>
              <w:t xml:space="preserve">» </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4B76F1" w:rsidRDefault="004B76F1" w:rsidP="004B76F1">
            <w:pPr>
              <w:widowControl w:val="0"/>
              <w:outlineLvl w:val="2"/>
              <w:rPr>
                <w:sz w:val="28"/>
                <w:szCs w:val="28"/>
                <w:lang w:eastAsia="ar-SA"/>
              </w:rPr>
            </w:pPr>
            <w:r>
              <w:rPr>
                <w:sz w:val="28"/>
                <w:szCs w:val="28"/>
                <w:lang w:eastAsia="ar-SA"/>
              </w:rPr>
              <w:t>Администрация Каменоломненского городского поселения</w:t>
            </w:r>
          </w:p>
          <w:p w:rsidR="00DD06C9" w:rsidRPr="00DD06C9" w:rsidRDefault="004B76F1" w:rsidP="004B76F1">
            <w:pPr>
              <w:widowControl w:val="0"/>
              <w:outlineLvl w:val="2"/>
              <w:rPr>
                <w:sz w:val="28"/>
              </w:rPr>
            </w:pPr>
            <w:r>
              <w:rPr>
                <w:sz w:val="28"/>
                <w:szCs w:val="28"/>
                <w:lang w:eastAsia="ar-SA"/>
              </w:rPr>
              <w:t>З</w:t>
            </w:r>
            <w:r w:rsidRPr="00457607">
              <w:rPr>
                <w:sz w:val="28"/>
                <w:szCs w:val="28"/>
                <w:lang w:eastAsia="ar-SA"/>
              </w:rPr>
              <w:t>аведующ</w:t>
            </w:r>
            <w:r>
              <w:rPr>
                <w:sz w:val="28"/>
                <w:szCs w:val="28"/>
                <w:lang w:eastAsia="ar-SA"/>
              </w:rPr>
              <w:t>ий</w:t>
            </w:r>
            <w:r w:rsidRPr="00457607">
              <w:rPr>
                <w:sz w:val="28"/>
                <w:szCs w:val="28"/>
                <w:lang w:eastAsia="ar-SA"/>
              </w:rPr>
              <w:t xml:space="preserve">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Pr>
                <w:sz w:val="28"/>
                <w:szCs w:val="28"/>
                <w:lang w:eastAsia="ar-SA"/>
              </w:rPr>
              <w:t>Щекланова Т.И</w:t>
            </w:r>
            <w:r w:rsidR="00AF2166">
              <w:rPr>
                <w:sz w:val="28"/>
                <w:szCs w:val="28"/>
                <w:lang w:eastAsia="ar-SA"/>
              </w:rPr>
              <w:t>.</w:t>
            </w:r>
          </w:p>
        </w:tc>
      </w:tr>
      <w:tr w:rsidR="00DD06C9" w:rsidRPr="00DD06C9" w:rsidTr="00DF1DBC">
        <w:tc>
          <w:tcPr>
            <w:tcW w:w="655" w:type="dxa"/>
          </w:tcPr>
          <w:p w:rsidR="00DD06C9" w:rsidRPr="00DD06C9" w:rsidRDefault="00DD06C9" w:rsidP="00DD06C9">
            <w:pPr>
              <w:widowControl w:val="0"/>
              <w:outlineLvl w:val="2"/>
              <w:rPr>
                <w:sz w:val="28"/>
              </w:rPr>
            </w:pPr>
            <w:r w:rsidRPr="00DD06C9">
              <w:rPr>
                <w:sz w:val="28"/>
              </w:rPr>
              <w:t>1.2.</w:t>
            </w:r>
          </w:p>
        </w:tc>
        <w:tc>
          <w:tcPr>
            <w:tcW w:w="5617" w:type="dxa"/>
            <w:shd w:val="clear" w:color="auto" w:fill="auto"/>
          </w:tcPr>
          <w:p w:rsidR="00DD06C9" w:rsidRPr="00DD06C9" w:rsidRDefault="00DD06C9" w:rsidP="004B76F1">
            <w:pPr>
              <w:widowControl w:val="0"/>
              <w:outlineLvl w:val="2"/>
              <w:rPr>
                <w:sz w:val="28"/>
              </w:rPr>
            </w:pPr>
            <w:r w:rsidRPr="00DD06C9">
              <w:rPr>
                <w:sz w:val="28"/>
              </w:rPr>
              <w:t xml:space="preserve">Связь с муниципальной программой </w:t>
            </w:r>
            <w:r w:rsidR="004B76F1">
              <w:rPr>
                <w:sz w:val="28"/>
              </w:rPr>
              <w:t>Каменоломненского городского поселения</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DD06C9" w:rsidRPr="00DD06C9" w:rsidRDefault="008C1ED5" w:rsidP="008C1ED5">
            <w:pPr>
              <w:widowControl w:val="0"/>
              <w:outlineLvl w:val="2"/>
              <w:rPr>
                <w:sz w:val="28"/>
              </w:rPr>
            </w:pPr>
            <w:r>
              <w:rPr>
                <w:sz w:val="28"/>
              </w:rPr>
              <w:t xml:space="preserve">Муниципальная </w:t>
            </w:r>
            <w:r w:rsidRPr="008C1ED5">
              <w:rPr>
                <w:sz w:val="28"/>
              </w:rPr>
              <w:t xml:space="preserve">программа </w:t>
            </w:r>
            <w:r w:rsidR="004B76F1">
              <w:rPr>
                <w:sz w:val="28"/>
              </w:rPr>
              <w:t>Каменоломненского городского поселения</w:t>
            </w:r>
            <w:r w:rsidR="004B76F1" w:rsidRPr="008C1ED5">
              <w:rPr>
                <w:sz w:val="28"/>
              </w:rPr>
              <w:t xml:space="preserve"> </w:t>
            </w:r>
            <w:r w:rsidRPr="008C1ED5">
              <w:rPr>
                <w:sz w:val="28"/>
              </w:rPr>
              <w:t xml:space="preserve">«Формирование современной городской среды на территории </w:t>
            </w:r>
            <w:r w:rsidR="004B76F1">
              <w:rPr>
                <w:sz w:val="28"/>
              </w:rPr>
              <w:t>Каменоломненского городского поселения</w:t>
            </w:r>
            <w:r w:rsidRPr="008C1ED5">
              <w:rPr>
                <w:sz w:val="28"/>
              </w:rPr>
              <w:t>»</w:t>
            </w:r>
          </w:p>
        </w:tc>
      </w:tr>
    </w:tbl>
    <w:p w:rsidR="00DD06C9" w:rsidRPr="00DD06C9" w:rsidRDefault="00DD06C9" w:rsidP="00DD06C9">
      <w:pPr>
        <w:widowControl w:val="0"/>
        <w:ind w:left="720"/>
        <w:outlineLvl w:val="2"/>
      </w:pPr>
    </w:p>
    <w:p w:rsidR="00DD06C9" w:rsidRDefault="00DD06C9" w:rsidP="00EE73A4">
      <w:pPr>
        <w:widowControl w:val="0"/>
        <w:ind w:firstLine="709"/>
        <w:jc w:val="both"/>
        <w:rPr>
          <w:sz w:val="28"/>
        </w:rPr>
        <w:sectPr w:rsidR="00DD06C9" w:rsidSect="00DD06C9">
          <w:pgSz w:w="16839" w:h="11907" w:orient="landscape" w:code="9"/>
          <w:pgMar w:top="1134" w:right="1134" w:bottom="567" w:left="1134" w:header="720" w:footer="720" w:gutter="0"/>
          <w:cols w:space="720"/>
          <w:docGrid w:linePitch="326"/>
        </w:sectPr>
      </w:pPr>
    </w:p>
    <w:p w:rsidR="000D3149" w:rsidRPr="000D3149" w:rsidRDefault="000D3149" w:rsidP="000D3149">
      <w:pPr>
        <w:widowControl w:val="0"/>
        <w:jc w:val="center"/>
        <w:outlineLvl w:val="2"/>
        <w:rPr>
          <w:sz w:val="28"/>
        </w:rPr>
      </w:pPr>
      <w:r w:rsidRPr="000D3149">
        <w:rPr>
          <w:sz w:val="28"/>
        </w:rPr>
        <w:t>2. Показатели комплекса процессных мероприятий</w:t>
      </w:r>
    </w:p>
    <w:p w:rsidR="000D3149" w:rsidRPr="000D3149" w:rsidRDefault="000D3149" w:rsidP="000D3149">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3565"/>
        <w:gridCol w:w="1252"/>
        <w:gridCol w:w="982"/>
        <w:gridCol w:w="1190"/>
        <w:gridCol w:w="1229"/>
        <w:gridCol w:w="727"/>
        <w:gridCol w:w="711"/>
        <w:gridCol w:w="730"/>
        <w:gridCol w:w="1338"/>
        <w:gridCol w:w="1695"/>
        <w:gridCol w:w="1655"/>
      </w:tblGrid>
      <w:tr w:rsidR="000D3149" w:rsidRPr="000D3149" w:rsidTr="00C6691C">
        <w:tc>
          <w:tcPr>
            <w:tcW w:w="14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r w:rsidRPr="000D3149">
              <w:br/>
              <w:t>п/п</w:t>
            </w:r>
          </w:p>
        </w:tc>
        <w:tc>
          <w:tcPr>
            <w:tcW w:w="127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Наименование показателя </w:t>
            </w:r>
          </w:p>
        </w:tc>
        <w:tc>
          <w:tcPr>
            <w:tcW w:w="31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Признак возраста-ния/убыва-ния</w:t>
            </w:r>
          </w:p>
        </w:tc>
        <w:tc>
          <w:tcPr>
            <w:tcW w:w="28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Уровень показа-теля</w:t>
            </w:r>
          </w:p>
        </w:tc>
        <w:tc>
          <w:tcPr>
            <w:tcW w:w="30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Единица измерения (по ОКЕИ)</w:t>
            </w:r>
          </w:p>
        </w:tc>
        <w:tc>
          <w:tcPr>
            <w:tcW w:w="36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Базовое значение показателя</w:t>
            </w:r>
          </w:p>
          <w:p w:rsidR="000D3149" w:rsidRPr="000D3149" w:rsidRDefault="000D3149" w:rsidP="00873663">
            <w:pPr>
              <w:widowControl w:val="0"/>
              <w:jc w:val="center"/>
            </w:pPr>
            <w:r w:rsidRPr="000D3149">
              <w:t>(202</w:t>
            </w:r>
            <w:r w:rsidR="00873663">
              <w:t>3</w:t>
            </w:r>
            <w:r w:rsidRPr="000D3149">
              <w:t>)</w:t>
            </w:r>
          </w:p>
        </w:tc>
        <w:tc>
          <w:tcPr>
            <w:tcW w:w="1447"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Значения показателей по годам</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Ответственный за достижение показателя </w:t>
            </w:r>
          </w:p>
        </w:tc>
        <w:tc>
          <w:tcPr>
            <w:tcW w:w="40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Информацион-ная система</w:t>
            </w:r>
          </w:p>
        </w:tc>
      </w:tr>
      <w:tr w:rsidR="000D3149" w:rsidRPr="000D3149" w:rsidTr="00C6691C">
        <w:tc>
          <w:tcPr>
            <w:tcW w:w="14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127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1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28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0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2025</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2030</w:t>
            </w:r>
          </w:p>
          <w:p w:rsidR="000D3149" w:rsidRPr="000D3149" w:rsidRDefault="000D3149" w:rsidP="000D3149">
            <w:pPr>
              <w:widowControl w:val="0"/>
              <w:jc w:val="center"/>
              <w:rPr>
                <w:sz w:val="22"/>
              </w:rPr>
            </w:pPr>
            <w:r w:rsidRPr="000D3149">
              <w:t>(справочно)</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40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r>
    </w:tbl>
    <w:p w:rsidR="000D3149" w:rsidRPr="000D3149" w:rsidRDefault="000D3149" w:rsidP="000D3149">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3780"/>
        <w:gridCol w:w="1354"/>
        <w:gridCol w:w="699"/>
        <w:gridCol w:w="1185"/>
        <w:gridCol w:w="938"/>
        <w:gridCol w:w="942"/>
        <w:gridCol w:w="926"/>
        <w:gridCol w:w="945"/>
        <w:gridCol w:w="961"/>
        <w:gridCol w:w="2205"/>
        <w:gridCol w:w="1103"/>
      </w:tblGrid>
      <w:tr w:rsidR="000D3149" w:rsidRPr="000D3149" w:rsidTr="00C6691C">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3</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4</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5</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6</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7</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9</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10</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r>
      <w:tr w:rsidR="000D3149" w:rsidRPr="000D3149" w:rsidTr="00C6691C">
        <w:tc>
          <w:tcPr>
            <w:tcW w:w="5000" w:type="pct"/>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62578D" w:rsidRDefault="000D3149" w:rsidP="0062578D">
            <w:pPr>
              <w:widowControl w:val="0"/>
              <w:jc w:val="center"/>
            </w:pPr>
            <w:r w:rsidRPr="000D3149">
              <w:t xml:space="preserve">1. </w:t>
            </w:r>
            <w:r w:rsidR="0062578D">
              <w:t xml:space="preserve">Задача комплекса процессных мероприятий «Проведение мероприятий, направленных на привлечение граждан, </w:t>
            </w:r>
          </w:p>
          <w:p w:rsidR="000D3149" w:rsidRPr="000D3149" w:rsidRDefault="0062578D" w:rsidP="0062578D">
            <w:pPr>
              <w:widowControl w:val="0"/>
              <w:jc w:val="center"/>
            </w:pPr>
            <w:r>
              <w:t xml:space="preserve">организаций и иных лиц к решению вопросов в сфере благоустройства общественных территорий </w:t>
            </w:r>
            <w:r w:rsidR="003F7E3F" w:rsidRPr="003F7E3F">
              <w:t>Каменоломненского городского поселения</w:t>
            </w:r>
            <w:r>
              <w:t>»</w:t>
            </w:r>
          </w:p>
        </w:tc>
      </w:tr>
      <w:tr w:rsidR="00005529" w:rsidRPr="000D3149" w:rsidTr="00C6691C">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0D3149">
              <w:t>1.1.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AF5663" w:rsidRDefault="00005529" w:rsidP="00F922DB">
            <w:pPr>
              <w:widowControl w:val="0"/>
              <w:rPr>
                <w:sz w:val="28"/>
              </w:rPr>
            </w:pPr>
            <w:r w:rsidRPr="00AF5663">
              <w:rPr>
                <w:sz w:val="28"/>
              </w:rPr>
              <w:t xml:space="preserve">Количество мероприятий </w:t>
            </w:r>
          </w:p>
          <w:p w:rsidR="00005529" w:rsidRPr="00AF5663" w:rsidRDefault="00005529" w:rsidP="00F922DB">
            <w:pPr>
              <w:widowControl w:val="0"/>
              <w:rPr>
                <w:rStyle w:val="11"/>
                <w:sz w:val="28"/>
              </w:rPr>
            </w:pPr>
            <w:r w:rsidRPr="00AF5663">
              <w:rPr>
                <w:sz w:val="28"/>
              </w:rPr>
              <w:t>по</w:t>
            </w:r>
            <w:r w:rsidRPr="00AF5663">
              <w:rPr>
                <w:rStyle w:val="11"/>
                <w:sz w:val="28"/>
              </w:rPr>
              <w:t xml:space="preserve"> повышению заинтересованности </w:t>
            </w:r>
          </w:p>
          <w:p w:rsidR="00005529" w:rsidRPr="00AF5663" w:rsidRDefault="00005529" w:rsidP="00F922DB">
            <w:pPr>
              <w:widowControl w:val="0"/>
              <w:rPr>
                <w:sz w:val="28"/>
              </w:rPr>
            </w:pPr>
            <w:r w:rsidRPr="00AF5663">
              <w:rPr>
                <w:rStyle w:val="11"/>
                <w:sz w:val="28"/>
              </w:rPr>
              <w:t xml:space="preserve">граждан, организаций </w:t>
            </w:r>
          </w:p>
          <w:p w:rsidR="00005529" w:rsidRPr="00AF5663" w:rsidRDefault="00005529" w:rsidP="00F922DB">
            <w:pPr>
              <w:widowControl w:val="0"/>
              <w:rPr>
                <w:sz w:val="28"/>
              </w:rPr>
            </w:pPr>
            <w:r w:rsidRPr="00AF5663">
              <w:rPr>
                <w:rStyle w:val="11"/>
                <w:sz w:val="28"/>
              </w:rPr>
              <w:t>и иных лиц в решении вопросов благоустройства муниципальных образований</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0D3149">
              <w:t>возрастания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t>процентов</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887C63" w:rsidP="003A7FD7">
            <w:pPr>
              <w:widowControl w:val="0"/>
              <w:jc w:val="center"/>
            </w:pPr>
            <w:r w:rsidRPr="00887C63">
              <w:t>3</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3A7FD7">
            <w:pPr>
              <w:widowControl w:val="0"/>
              <w:jc w:val="center"/>
            </w:pPr>
            <w:r w:rsidRPr="00887C63">
              <w:t>4</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3A7FD7">
            <w:pPr>
              <w:widowControl w:val="0"/>
              <w:jc w:val="center"/>
            </w:pPr>
            <w:r w:rsidRPr="00887C63">
              <w:t>4</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3A7FD7">
            <w:pPr>
              <w:widowControl w:val="0"/>
              <w:jc w:val="center"/>
            </w:pPr>
            <w:r w:rsidRPr="00887C63">
              <w:t>4</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0D3149">
            <w:pPr>
              <w:widowControl w:val="0"/>
              <w:jc w:val="center"/>
            </w:pPr>
            <w:r w:rsidRPr="00887C63">
              <w:t>4</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F7E3F" w:rsidRPr="003F7E3F" w:rsidRDefault="003F7E3F" w:rsidP="003F7E3F">
            <w:pPr>
              <w:widowControl w:val="0"/>
              <w:jc w:val="center"/>
              <w:outlineLvl w:val="2"/>
            </w:pPr>
            <w:r w:rsidRPr="003F7E3F">
              <w:t>Администрация Каменоломненского городского поселения</w:t>
            </w:r>
          </w:p>
          <w:p w:rsidR="00005529" w:rsidRPr="000D3149" w:rsidRDefault="00005529" w:rsidP="003F7E3F">
            <w:pPr>
              <w:widowControl w:val="0"/>
              <w:jc w:val="center"/>
            </w:pP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0D3149">
              <w:t>–</w:t>
            </w:r>
          </w:p>
        </w:tc>
      </w:tr>
      <w:tr w:rsidR="00005529" w:rsidRPr="000D3149" w:rsidTr="00C6691C">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0D3149">
              <w:t>1.2.</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AF5663" w:rsidRDefault="00005529" w:rsidP="00F922DB">
            <w:pPr>
              <w:widowControl w:val="0"/>
              <w:rPr>
                <w:sz w:val="28"/>
              </w:rPr>
            </w:pPr>
            <w:r w:rsidRPr="00AF5663">
              <w:rPr>
                <w:sz w:val="28"/>
              </w:rPr>
              <w:t xml:space="preserve">Количество мероприятий </w:t>
            </w:r>
          </w:p>
          <w:p w:rsidR="00005529" w:rsidRPr="00AF5663" w:rsidRDefault="00005529" w:rsidP="00F922DB">
            <w:pPr>
              <w:widowControl w:val="0"/>
              <w:rPr>
                <w:sz w:val="28"/>
              </w:rPr>
            </w:pPr>
            <w:r w:rsidRPr="00AF5663">
              <w:rPr>
                <w:sz w:val="28"/>
              </w:rPr>
              <w:t>по повышению уровня просвещенности муниципальных образований в сфере благоустройства</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E45D7C">
              <w:t>возрастания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005529" w:rsidP="000D3149">
            <w:pPr>
              <w:widowControl w:val="0"/>
              <w:jc w:val="center"/>
            </w:pPr>
            <w:r>
              <w:t>человек</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005529">
            <w:pPr>
              <w:widowControl w:val="0"/>
              <w:jc w:val="center"/>
            </w:pPr>
            <w:r w:rsidRPr="00887C63">
              <w:t>1</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0D3149">
            <w:pPr>
              <w:widowControl w:val="0"/>
              <w:jc w:val="center"/>
            </w:pPr>
            <w:r w:rsidRPr="00887C63">
              <w:t>1</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3A7FD7">
            <w:pPr>
              <w:widowControl w:val="0"/>
              <w:jc w:val="center"/>
            </w:pPr>
            <w:r w:rsidRPr="00887C63">
              <w:t>1</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3A7FD7">
            <w:pPr>
              <w:widowControl w:val="0"/>
              <w:jc w:val="center"/>
            </w:pPr>
            <w:r w:rsidRPr="00887C63">
              <w:t>1</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887C63" w:rsidRDefault="00005529" w:rsidP="003A7FD7">
            <w:pPr>
              <w:widowControl w:val="0"/>
              <w:jc w:val="center"/>
            </w:pPr>
            <w:r w:rsidRPr="00887C63">
              <w:t>1</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F7E3F" w:rsidRPr="003F7E3F" w:rsidRDefault="003F7E3F" w:rsidP="003F7E3F">
            <w:pPr>
              <w:widowControl w:val="0"/>
              <w:jc w:val="center"/>
              <w:outlineLvl w:val="2"/>
            </w:pPr>
            <w:r w:rsidRPr="003F7E3F">
              <w:t>Администрация Каменоломненского городского поселения</w:t>
            </w:r>
          </w:p>
          <w:p w:rsidR="00005529" w:rsidRDefault="00005529" w:rsidP="003F7E3F">
            <w:pPr>
              <w:jc w:val="center"/>
            </w:pP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5529" w:rsidRPr="000D3149" w:rsidRDefault="003F7E3F" w:rsidP="00B81538">
            <w:pPr>
              <w:widowControl w:val="0"/>
              <w:jc w:val="center"/>
            </w:pPr>
            <w:r>
              <w:t>-</w:t>
            </w:r>
          </w:p>
        </w:tc>
      </w:tr>
    </w:tbl>
    <w:p w:rsidR="000D3149" w:rsidRPr="000D3149" w:rsidRDefault="000D3149" w:rsidP="000D3149">
      <w:pPr>
        <w:widowControl w:val="0"/>
        <w:ind w:firstLine="709"/>
        <w:jc w:val="both"/>
        <w:rPr>
          <w:sz w:val="28"/>
        </w:rPr>
      </w:pPr>
    </w:p>
    <w:p w:rsidR="00EE73A4" w:rsidRPr="00EE73A4" w:rsidRDefault="00EE73A4" w:rsidP="00EE73A4">
      <w:pPr>
        <w:widowControl w:val="0"/>
        <w:ind w:firstLine="709"/>
        <w:jc w:val="both"/>
        <w:rPr>
          <w:sz w:val="28"/>
        </w:rPr>
      </w:pPr>
    </w:p>
    <w:p w:rsidR="000D3149" w:rsidRDefault="00EE73A4" w:rsidP="000D3149">
      <w:pPr>
        <w:widowControl w:val="0"/>
        <w:jc w:val="center"/>
        <w:outlineLvl w:val="2"/>
        <w:rPr>
          <w:sz w:val="28"/>
        </w:rPr>
      </w:pPr>
      <w:r w:rsidRPr="00EE73A4">
        <w:rPr>
          <w:sz w:val="28"/>
        </w:rPr>
        <w:br w:type="page"/>
      </w:r>
    </w:p>
    <w:p w:rsidR="003D0A70" w:rsidRDefault="003D0A70" w:rsidP="00EE73A4">
      <w:pPr>
        <w:rPr>
          <w:sz w:val="28"/>
        </w:rPr>
        <w:sectPr w:rsidR="003D0A70" w:rsidSect="00C6691C">
          <w:pgSz w:w="16838" w:h="11906" w:orient="landscape" w:code="9"/>
          <w:pgMar w:top="720" w:right="720" w:bottom="720" w:left="720" w:header="720" w:footer="720" w:gutter="0"/>
          <w:cols w:space="720"/>
          <w:docGrid w:linePitch="326"/>
        </w:sectPr>
      </w:pPr>
    </w:p>
    <w:p w:rsidR="003D0A70" w:rsidRPr="003D0A70" w:rsidRDefault="003D0A70" w:rsidP="003D0A70">
      <w:pPr>
        <w:widowControl w:val="0"/>
        <w:spacing w:line="228" w:lineRule="auto"/>
        <w:jc w:val="center"/>
        <w:rPr>
          <w:sz w:val="28"/>
        </w:rPr>
      </w:pPr>
      <w:r w:rsidRPr="003D0A70">
        <w:rPr>
          <w:sz w:val="28"/>
        </w:rPr>
        <w:t>2.1. План достижения показателей комплекса процессных мероприятий в 202</w:t>
      </w:r>
      <w:r w:rsidR="00D24848">
        <w:rPr>
          <w:sz w:val="28"/>
        </w:rPr>
        <w:t>5</w:t>
      </w:r>
      <w:r w:rsidRPr="003D0A70">
        <w:rPr>
          <w:sz w:val="28"/>
        </w:rPr>
        <w:t xml:space="preserve"> году</w:t>
      </w:r>
    </w:p>
    <w:p w:rsidR="003D0A70" w:rsidRPr="003D0A70" w:rsidRDefault="003D0A70" w:rsidP="003D0A70">
      <w:pPr>
        <w:widowControl w:val="0"/>
        <w:spacing w:line="228" w:lineRule="auto"/>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36"/>
        <w:gridCol w:w="2655"/>
        <w:gridCol w:w="1025"/>
        <w:gridCol w:w="1083"/>
        <w:gridCol w:w="815"/>
        <w:gridCol w:w="982"/>
        <w:gridCol w:w="723"/>
        <w:gridCol w:w="818"/>
        <w:gridCol w:w="726"/>
        <w:gridCol w:w="772"/>
        <w:gridCol w:w="772"/>
        <w:gridCol w:w="772"/>
        <w:gridCol w:w="1072"/>
        <w:gridCol w:w="950"/>
        <w:gridCol w:w="841"/>
        <w:gridCol w:w="768"/>
      </w:tblGrid>
      <w:tr w:rsidR="003D0A70" w:rsidRPr="003D0A70" w:rsidTr="00C6691C">
        <w:tc>
          <w:tcPr>
            <w:tcW w:w="151"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 п/п</w:t>
            </w:r>
          </w:p>
        </w:tc>
        <w:tc>
          <w:tcPr>
            <w:tcW w:w="759"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Показатель комплекса процессных мероприятий</w:t>
            </w:r>
          </w:p>
        </w:tc>
        <w:tc>
          <w:tcPr>
            <w:tcW w:w="290"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Уровень пока-зателя</w:t>
            </w:r>
          </w:p>
        </w:tc>
        <w:tc>
          <w:tcPr>
            <w:tcW w:w="290"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Единица изме-рения</w:t>
            </w:r>
          </w:p>
          <w:p w:rsidR="003D0A70" w:rsidRPr="003D0A70" w:rsidRDefault="003D0A70" w:rsidP="003D0A70">
            <w:pPr>
              <w:widowControl w:val="0"/>
              <w:spacing w:line="228" w:lineRule="auto"/>
              <w:jc w:val="center"/>
              <w:rPr>
                <w:spacing w:val="-20"/>
                <w:sz w:val="28"/>
              </w:rPr>
            </w:pPr>
            <w:r w:rsidRPr="003D0A70">
              <w:rPr>
                <w:spacing w:val="-20"/>
                <w:sz w:val="28"/>
              </w:rPr>
              <w:t>(по ОКЕИ)</w:t>
            </w:r>
          </w:p>
        </w:tc>
        <w:tc>
          <w:tcPr>
            <w:tcW w:w="3197"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Плановые значения по месяцам</w:t>
            </w:r>
          </w:p>
        </w:tc>
        <w:tc>
          <w:tcPr>
            <w:tcW w:w="313"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На конец года</w:t>
            </w:r>
          </w:p>
        </w:tc>
      </w:tr>
      <w:tr w:rsidR="003D0A70" w:rsidRPr="003D0A70" w:rsidTr="00C6691C">
        <w:tc>
          <w:tcPr>
            <w:tcW w:w="151"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rPr>
                <w:sz w:val="20"/>
              </w:rPr>
            </w:pPr>
          </w:p>
        </w:tc>
        <w:tc>
          <w:tcPr>
            <w:tcW w:w="759"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rPr>
                <w:sz w:val="20"/>
              </w:rPr>
            </w:pPr>
          </w:p>
        </w:tc>
        <w:tc>
          <w:tcPr>
            <w:tcW w:w="290"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rPr>
                <w:sz w:val="20"/>
              </w:rPr>
            </w:pPr>
          </w:p>
        </w:tc>
        <w:tc>
          <w:tcPr>
            <w:tcW w:w="290"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rPr>
                <w:sz w:val="20"/>
              </w:rPr>
            </w:pP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январь</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февраль</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март</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апрель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май</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июнь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июль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август</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сентябрь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октябрь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ноябрь</w:t>
            </w:r>
          </w:p>
        </w:tc>
        <w:tc>
          <w:tcPr>
            <w:tcW w:w="313"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rPr>
                <w:sz w:val="20"/>
              </w:rPr>
            </w:pPr>
          </w:p>
        </w:tc>
      </w:tr>
      <w:tr w:rsidR="003D0A70" w:rsidRPr="003D0A70" w:rsidTr="00C6691C">
        <w:tc>
          <w:tcPr>
            <w:tcW w:w="15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w:t>
            </w:r>
          </w:p>
        </w:tc>
        <w:tc>
          <w:tcPr>
            <w:tcW w:w="759"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2</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3</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4</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5</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6</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7</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8</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9</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10</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11</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12</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13</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14</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15</w:t>
            </w:r>
          </w:p>
        </w:tc>
        <w:tc>
          <w:tcPr>
            <w:tcW w:w="313" w:type="pct"/>
            <w:tcBorders>
              <w:top w:val="single" w:sz="4" w:space="0" w:color="000000"/>
              <w:left w:val="single" w:sz="4" w:space="0" w:color="000000"/>
              <w:bottom w:val="single" w:sz="4" w:space="0" w:color="000000"/>
              <w:right w:val="single" w:sz="4" w:space="0" w:color="000000"/>
            </w:tcBorders>
            <w:tcMar>
              <w:left w:w="6" w:type="dxa"/>
              <w:right w:w="6" w:type="dxa"/>
            </w:tcMar>
          </w:tcPr>
          <w:p w:rsidR="003D0A70" w:rsidRPr="003D0A70" w:rsidRDefault="003D0A70" w:rsidP="003D0A70">
            <w:pPr>
              <w:widowControl w:val="0"/>
              <w:spacing w:line="228" w:lineRule="auto"/>
              <w:jc w:val="center"/>
              <w:rPr>
                <w:sz w:val="28"/>
              </w:rPr>
            </w:pPr>
            <w:r w:rsidRPr="003D0A70">
              <w:rPr>
                <w:sz w:val="28"/>
              </w:rPr>
              <w:t>16</w:t>
            </w:r>
          </w:p>
        </w:tc>
      </w:tr>
      <w:tr w:rsidR="003D0A70" w:rsidRPr="003D0A70" w:rsidTr="00C6691C">
        <w:tc>
          <w:tcPr>
            <w:tcW w:w="5000" w:type="pct"/>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rsidR="00D96E5B" w:rsidRPr="00D96E5B" w:rsidRDefault="003D0A70" w:rsidP="00D96E5B">
            <w:pPr>
              <w:widowControl w:val="0"/>
              <w:spacing w:line="228" w:lineRule="auto"/>
              <w:jc w:val="center"/>
              <w:rPr>
                <w:sz w:val="28"/>
              </w:rPr>
            </w:pPr>
            <w:r w:rsidRPr="003D0A70">
              <w:rPr>
                <w:sz w:val="28"/>
              </w:rPr>
              <w:t xml:space="preserve">1. </w:t>
            </w:r>
            <w:r w:rsidR="00D96E5B" w:rsidRPr="00D96E5B">
              <w:rPr>
                <w:sz w:val="28"/>
              </w:rPr>
              <w:t>Задача комплекса процессных мероприятий «Проведены мероприятия, направленные на привлечение граждан,</w:t>
            </w:r>
          </w:p>
          <w:p w:rsidR="003D0A70" w:rsidRPr="003D0A70" w:rsidRDefault="00D96E5B" w:rsidP="00D96E5B">
            <w:pPr>
              <w:widowControl w:val="0"/>
              <w:spacing w:line="228" w:lineRule="auto"/>
              <w:jc w:val="center"/>
              <w:rPr>
                <w:b/>
                <w:sz w:val="28"/>
              </w:rPr>
            </w:pPr>
            <w:r w:rsidRPr="00D96E5B">
              <w:rPr>
                <w:sz w:val="28"/>
              </w:rPr>
              <w:t xml:space="preserve">организаций и иных лиц к решению вопросов в сфере благоустройства общественных территорий </w:t>
            </w:r>
            <w:r w:rsidR="003F7E3F">
              <w:rPr>
                <w:sz w:val="28"/>
              </w:rPr>
              <w:t>Каменоломненского городского поселения</w:t>
            </w:r>
            <w:r w:rsidRPr="00D96E5B">
              <w:rPr>
                <w:sz w:val="28"/>
              </w:rPr>
              <w:t>»</w:t>
            </w:r>
          </w:p>
        </w:tc>
      </w:tr>
      <w:tr w:rsidR="00005529" w:rsidRPr="003D0A70" w:rsidTr="00C6691C">
        <w:tc>
          <w:tcPr>
            <w:tcW w:w="15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3D0A70" w:rsidRDefault="00005529" w:rsidP="003D0A70">
            <w:pPr>
              <w:widowControl w:val="0"/>
              <w:spacing w:line="228" w:lineRule="auto"/>
              <w:jc w:val="center"/>
              <w:rPr>
                <w:sz w:val="28"/>
              </w:rPr>
            </w:pPr>
            <w:r w:rsidRPr="003D0A70">
              <w:rPr>
                <w:sz w:val="28"/>
              </w:rPr>
              <w:t>1.1.</w:t>
            </w:r>
          </w:p>
        </w:tc>
        <w:tc>
          <w:tcPr>
            <w:tcW w:w="75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AF5663" w:rsidRDefault="00005529" w:rsidP="00F922DB">
            <w:pPr>
              <w:widowControl w:val="0"/>
              <w:spacing w:line="228" w:lineRule="auto"/>
              <w:rPr>
                <w:rStyle w:val="11"/>
                <w:sz w:val="28"/>
              </w:rPr>
            </w:pPr>
            <w:r w:rsidRPr="00AF5663">
              <w:rPr>
                <w:sz w:val="28"/>
              </w:rPr>
              <w:t>Количество мероприятий по</w:t>
            </w:r>
            <w:r w:rsidRPr="00AF5663">
              <w:rPr>
                <w:rStyle w:val="11"/>
                <w:sz w:val="28"/>
              </w:rPr>
              <w:t xml:space="preserve"> повышению заинтересованности граждан, организаций </w:t>
            </w:r>
          </w:p>
          <w:p w:rsidR="00005529" w:rsidRPr="00AF5663" w:rsidRDefault="00005529" w:rsidP="00F922DB">
            <w:pPr>
              <w:widowControl w:val="0"/>
              <w:spacing w:line="228" w:lineRule="auto"/>
              <w:rPr>
                <w:b/>
                <w:sz w:val="28"/>
              </w:rPr>
            </w:pPr>
            <w:r w:rsidRPr="00AF5663">
              <w:rPr>
                <w:rStyle w:val="11"/>
                <w:sz w:val="28"/>
              </w:rPr>
              <w:t xml:space="preserve">и иных лиц в решении вопросов благоустройст-ва </w:t>
            </w:r>
            <w:r w:rsidR="003F7E3F">
              <w:rPr>
                <w:sz w:val="28"/>
              </w:rPr>
              <w:t>Каменоломненского городского поселения</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3D0A70" w:rsidRDefault="00005529" w:rsidP="003D0A70">
            <w:pPr>
              <w:widowControl w:val="0"/>
              <w:spacing w:line="228" w:lineRule="auto"/>
              <w:jc w:val="center"/>
              <w:rPr>
                <w:sz w:val="28"/>
              </w:rPr>
            </w:pPr>
            <w:r>
              <w:rPr>
                <w:sz w:val="28"/>
              </w:rPr>
              <w:t>М</w:t>
            </w:r>
            <w:r w:rsidRPr="003D0A70">
              <w:rPr>
                <w:sz w:val="28"/>
              </w:rPr>
              <w:t>П</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3D0A70" w:rsidRDefault="00005529" w:rsidP="003D0A70">
            <w:pPr>
              <w:widowControl w:val="0"/>
              <w:spacing w:line="228" w:lineRule="auto"/>
              <w:jc w:val="center"/>
              <w:rPr>
                <w:sz w:val="28"/>
              </w:rPr>
            </w:pPr>
            <w:r>
              <w:rPr>
                <w:sz w:val="28"/>
              </w:rPr>
              <w:t>единиц</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D24848">
            <w:pPr>
              <w:widowControl w:val="0"/>
              <w:spacing w:line="228" w:lineRule="auto"/>
              <w:jc w:val="center"/>
              <w:rPr>
                <w:sz w:val="28"/>
              </w:rPr>
            </w:pPr>
            <w:r w:rsidRPr="00887C63">
              <w:rPr>
                <w:sz w:val="28"/>
              </w:rPr>
              <w:t>0</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D24848">
            <w:pPr>
              <w:widowControl w:val="0"/>
              <w:spacing w:line="228" w:lineRule="auto"/>
              <w:jc w:val="center"/>
              <w:rPr>
                <w:sz w:val="28"/>
              </w:rPr>
            </w:pPr>
            <w:r w:rsidRPr="00887C63">
              <w:rPr>
                <w:sz w:val="28"/>
              </w:rPr>
              <w:t>0</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313"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4</w:t>
            </w:r>
          </w:p>
        </w:tc>
      </w:tr>
      <w:tr w:rsidR="00005529" w:rsidRPr="003D0A70" w:rsidTr="00C6691C">
        <w:tc>
          <w:tcPr>
            <w:tcW w:w="15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3D0A70" w:rsidRDefault="00005529" w:rsidP="003D0A70">
            <w:pPr>
              <w:widowControl w:val="0"/>
              <w:spacing w:line="228" w:lineRule="auto"/>
              <w:jc w:val="center"/>
              <w:rPr>
                <w:sz w:val="28"/>
              </w:rPr>
            </w:pPr>
            <w:r w:rsidRPr="003D0A70">
              <w:rPr>
                <w:sz w:val="28"/>
              </w:rPr>
              <w:t>1.2.</w:t>
            </w:r>
          </w:p>
        </w:tc>
        <w:tc>
          <w:tcPr>
            <w:tcW w:w="75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AF5663" w:rsidRDefault="00005529" w:rsidP="00D96E5B">
            <w:pPr>
              <w:widowControl w:val="0"/>
              <w:spacing w:line="228" w:lineRule="auto"/>
              <w:rPr>
                <w:b/>
                <w:sz w:val="28"/>
              </w:rPr>
            </w:pPr>
            <w:r w:rsidRPr="00AF5663">
              <w:rPr>
                <w:sz w:val="28"/>
              </w:rPr>
              <w:t>Количество мероприятий по повышению уровня просвещенности муниципальных образований в сфере благоустройства</w:t>
            </w:r>
            <w:r>
              <w:rPr>
                <w:sz w:val="28"/>
              </w:rPr>
              <w:t xml:space="preserve"> </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3D0A70" w:rsidRDefault="00005529" w:rsidP="003D0A70">
            <w:pPr>
              <w:widowControl w:val="0"/>
              <w:spacing w:line="228" w:lineRule="auto"/>
              <w:jc w:val="center"/>
              <w:rPr>
                <w:sz w:val="28"/>
              </w:rPr>
            </w:pPr>
            <w:r>
              <w:rPr>
                <w:sz w:val="28"/>
              </w:rPr>
              <w:t>М</w:t>
            </w:r>
            <w:r w:rsidRPr="003D0A70">
              <w:rPr>
                <w:sz w:val="28"/>
              </w:rPr>
              <w:t>П</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3D0A70" w:rsidRDefault="00005529" w:rsidP="003D0A70">
            <w:pPr>
              <w:widowControl w:val="0"/>
              <w:spacing w:line="228" w:lineRule="auto"/>
              <w:jc w:val="center"/>
              <w:rPr>
                <w:sz w:val="28"/>
              </w:rPr>
            </w:pPr>
            <w:r>
              <w:rPr>
                <w:sz w:val="28"/>
              </w:rPr>
              <w:t>единиц</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A13922">
            <w:pPr>
              <w:widowControl w:val="0"/>
              <w:spacing w:line="228" w:lineRule="auto"/>
              <w:jc w:val="center"/>
              <w:rPr>
                <w:sz w:val="28"/>
              </w:rPr>
            </w:pPr>
            <w:r w:rsidRPr="00887C63">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0</w:t>
            </w:r>
          </w:p>
        </w:tc>
        <w:tc>
          <w:tcPr>
            <w:tcW w:w="313"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05529" w:rsidRPr="00887C63" w:rsidRDefault="00005529" w:rsidP="003D0A70">
            <w:pPr>
              <w:widowControl w:val="0"/>
              <w:spacing w:line="228" w:lineRule="auto"/>
              <w:jc w:val="center"/>
              <w:rPr>
                <w:sz w:val="28"/>
              </w:rPr>
            </w:pPr>
            <w:r w:rsidRPr="00887C63">
              <w:rPr>
                <w:sz w:val="28"/>
              </w:rPr>
              <w:t>1</w:t>
            </w:r>
          </w:p>
        </w:tc>
      </w:tr>
    </w:tbl>
    <w:p w:rsidR="00DF1DBC" w:rsidRDefault="00DF1DBC" w:rsidP="00EE73A4">
      <w:pPr>
        <w:rPr>
          <w:sz w:val="28"/>
        </w:rPr>
        <w:sectPr w:rsidR="00DF1DBC" w:rsidSect="00C6691C">
          <w:pgSz w:w="16838" w:h="11906" w:orient="landscape" w:code="9"/>
          <w:pgMar w:top="720" w:right="720" w:bottom="720" w:left="720" w:header="720" w:footer="720" w:gutter="0"/>
          <w:cols w:space="720"/>
          <w:docGrid w:linePitch="326"/>
        </w:sectPr>
      </w:pPr>
    </w:p>
    <w:p w:rsidR="003D0A70" w:rsidRDefault="003D0A70" w:rsidP="00BB6DD2">
      <w:pPr>
        <w:jc w:val="right"/>
        <w:rPr>
          <w:kern w:val="2"/>
          <w:sz w:val="28"/>
          <w:szCs w:val="28"/>
        </w:rPr>
      </w:pPr>
    </w:p>
    <w:p w:rsidR="003D0A70" w:rsidRPr="003D0A70" w:rsidRDefault="003D0A70" w:rsidP="003D0A70">
      <w:pPr>
        <w:widowControl w:val="0"/>
        <w:spacing w:line="216" w:lineRule="auto"/>
        <w:jc w:val="center"/>
        <w:rPr>
          <w:sz w:val="28"/>
        </w:rPr>
      </w:pPr>
      <w:r w:rsidRPr="003D0A70">
        <w:rPr>
          <w:sz w:val="28"/>
        </w:rPr>
        <w:t>3. Перечень мероприятий (результатов) комплекса процессных мероприятий</w:t>
      </w:r>
    </w:p>
    <w:p w:rsidR="003D0A70" w:rsidRPr="003D0A70" w:rsidRDefault="003D0A70" w:rsidP="003D0A70">
      <w:pPr>
        <w:widowControl w:val="0"/>
        <w:spacing w:line="216" w:lineRule="auto"/>
        <w:jc w:val="center"/>
        <w:outlineLvl w:val="2"/>
        <w:rPr>
          <w:i/>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2"/>
        <w:gridCol w:w="2018"/>
        <w:gridCol w:w="2151"/>
        <w:gridCol w:w="4233"/>
        <w:gridCol w:w="1369"/>
        <w:gridCol w:w="1188"/>
        <w:gridCol w:w="569"/>
        <w:gridCol w:w="916"/>
        <w:gridCol w:w="829"/>
        <w:gridCol w:w="910"/>
        <w:gridCol w:w="837"/>
      </w:tblGrid>
      <w:tr w:rsidR="003D0A70" w:rsidRPr="003D0A70" w:rsidTr="00C6691C">
        <w:tc>
          <w:tcPr>
            <w:tcW w:w="150"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jc w:val="center"/>
              <w:outlineLvl w:val="2"/>
              <w:rPr>
                <w:sz w:val="28"/>
              </w:rPr>
            </w:pPr>
            <w:r w:rsidRPr="003D0A70">
              <w:rPr>
                <w:sz w:val="28"/>
              </w:rPr>
              <w:t>№ п/п</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jc w:val="center"/>
              <w:outlineLvl w:val="2"/>
              <w:rPr>
                <w:sz w:val="28"/>
              </w:rPr>
            </w:pPr>
            <w:r w:rsidRPr="003D0A70">
              <w:rPr>
                <w:sz w:val="28"/>
              </w:rPr>
              <w:t>Наименование мероприятия (результата)</w:t>
            </w:r>
          </w:p>
        </w:tc>
        <w:tc>
          <w:tcPr>
            <w:tcW w:w="71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jc w:val="center"/>
              <w:outlineLvl w:val="2"/>
              <w:rPr>
                <w:i/>
                <w:sz w:val="28"/>
              </w:rPr>
            </w:pPr>
            <w:r w:rsidRPr="003D0A70">
              <w:rPr>
                <w:sz w:val="28"/>
              </w:rPr>
              <w:t>Тип мероприятия (результата)</w:t>
            </w:r>
          </w:p>
        </w:tc>
        <w:tc>
          <w:tcPr>
            <w:tcW w:w="138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jc w:val="center"/>
              <w:outlineLvl w:val="2"/>
              <w:rPr>
                <w:sz w:val="28"/>
              </w:rPr>
            </w:pPr>
            <w:r w:rsidRPr="003D0A70">
              <w:rPr>
                <w:sz w:val="28"/>
              </w:rPr>
              <w:t xml:space="preserve">Характеристика </w:t>
            </w:r>
          </w:p>
        </w:tc>
        <w:tc>
          <w:tcPr>
            <w:tcW w:w="372"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jc w:val="center"/>
              <w:outlineLvl w:val="2"/>
              <w:rPr>
                <w:sz w:val="28"/>
              </w:rPr>
            </w:pPr>
            <w:r w:rsidRPr="003D0A70">
              <w:rPr>
                <w:sz w:val="28"/>
              </w:rPr>
              <w:t xml:space="preserve">Единица измерения </w:t>
            </w:r>
          </w:p>
          <w:p w:rsidR="003D0A70" w:rsidRPr="003D0A70" w:rsidRDefault="003D0A70" w:rsidP="003D0A70">
            <w:pPr>
              <w:widowControl w:val="0"/>
              <w:jc w:val="center"/>
              <w:outlineLvl w:val="2"/>
              <w:rPr>
                <w:sz w:val="28"/>
              </w:rPr>
            </w:pPr>
            <w:r w:rsidRPr="003D0A70">
              <w:rPr>
                <w:sz w:val="28"/>
              </w:rPr>
              <w:t>(по ОКЕИ)</w:t>
            </w:r>
          </w:p>
        </w:tc>
        <w:tc>
          <w:tcPr>
            <w:tcW w:w="506"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jc w:val="center"/>
              <w:outlineLvl w:val="2"/>
              <w:rPr>
                <w:sz w:val="28"/>
              </w:rPr>
            </w:pPr>
            <w:r w:rsidRPr="003D0A70">
              <w:rPr>
                <w:sz w:val="28"/>
              </w:rPr>
              <w:t>Базовое значение</w:t>
            </w:r>
          </w:p>
        </w:tc>
        <w:tc>
          <w:tcPr>
            <w:tcW w:w="1205"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jc w:val="center"/>
              <w:outlineLvl w:val="2"/>
              <w:rPr>
                <w:sz w:val="28"/>
              </w:rPr>
            </w:pPr>
            <w:r w:rsidRPr="003D0A70">
              <w:rPr>
                <w:sz w:val="28"/>
              </w:rPr>
              <w:t xml:space="preserve">Значение </w:t>
            </w:r>
          </w:p>
          <w:p w:rsidR="003D0A70" w:rsidRPr="003D0A70" w:rsidRDefault="003D0A70" w:rsidP="003D0A70">
            <w:pPr>
              <w:widowControl w:val="0"/>
              <w:jc w:val="center"/>
              <w:outlineLvl w:val="2"/>
              <w:rPr>
                <w:sz w:val="28"/>
              </w:rPr>
            </w:pPr>
            <w:r w:rsidRPr="003D0A70">
              <w:rPr>
                <w:sz w:val="28"/>
              </w:rPr>
              <w:t>результата по годам реализации</w:t>
            </w:r>
          </w:p>
        </w:tc>
      </w:tr>
      <w:tr w:rsidR="003D0A70" w:rsidRPr="003D0A70" w:rsidTr="00C6691C">
        <w:tc>
          <w:tcPr>
            <w:tcW w:w="150"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rPr>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rPr>
                <w:sz w:val="20"/>
              </w:rPr>
            </w:pPr>
          </w:p>
        </w:tc>
        <w:tc>
          <w:tcPr>
            <w:tcW w:w="71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rPr>
                <w:sz w:val="20"/>
              </w:rPr>
            </w:pPr>
          </w:p>
        </w:tc>
        <w:tc>
          <w:tcPr>
            <w:tcW w:w="138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rPr>
                <w:sz w:val="20"/>
              </w:rPr>
            </w:pPr>
          </w:p>
        </w:tc>
        <w:tc>
          <w:tcPr>
            <w:tcW w:w="372"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rPr>
                <w:sz w:val="20"/>
              </w:rPr>
            </w:pP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jc w:val="center"/>
              <w:outlineLvl w:val="2"/>
              <w:rPr>
                <w:sz w:val="28"/>
              </w:rPr>
            </w:pPr>
            <w:r w:rsidRPr="003D0A70">
              <w:rPr>
                <w:sz w:val="28"/>
              </w:rPr>
              <w:t>значение</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jc w:val="center"/>
              <w:outlineLvl w:val="2"/>
              <w:rPr>
                <w:sz w:val="28"/>
              </w:rPr>
            </w:pPr>
            <w:r w:rsidRPr="003D0A70">
              <w:rPr>
                <w:sz w:val="28"/>
              </w:rPr>
              <w:t>год</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E45F66">
            <w:pPr>
              <w:widowControl w:val="0"/>
              <w:jc w:val="center"/>
              <w:outlineLvl w:val="2"/>
              <w:rPr>
                <w:sz w:val="28"/>
              </w:rPr>
            </w:pPr>
            <w:r w:rsidRPr="003D0A70">
              <w:rPr>
                <w:sz w:val="28"/>
              </w:rPr>
              <w:t>202</w:t>
            </w:r>
            <w:r w:rsidR="00E45F66">
              <w:rPr>
                <w:sz w:val="28"/>
              </w:rPr>
              <w:t>5</w:t>
            </w:r>
            <w:r w:rsidRPr="003D0A70">
              <w:rPr>
                <w:sz w:val="28"/>
              </w:rPr>
              <w:t xml:space="preserve"> год</w:t>
            </w:r>
          </w:p>
        </w:tc>
        <w:tc>
          <w:tcPr>
            <w:tcW w:w="2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E45F66">
            <w:pPr>
              <w:widowControl w:val="0"/>
              <w:jc w:val="center"/>
              <w:outlineLvl w:val="2"/>
              <w:rPr>
                <w:sz w:val="28"/>
              </w:rPr>
            </w:pPr>
            <w:r w:rsidRPr="003D0A70">
              <w:rPr>
                <w:sz w:val="28"/>
              </w:rPr>
              <w:t>202</w:t>
            </w:r>
            <w:r w:rsidR="00E45F66">
              <w:rPr>
                <w:sz w:val="28"/>
              </w:rPr>
              <w:t>6</w:t>
            </w:r>
            <w:r w:rsidRPr="003D0A70">
              <w:rPr>
                <w:sz w:val="28"/>
              </w:rPr>
              <w:t xml:space="preserve"> год</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E45F66">
            <w:pPr>
              <w:widowControl w:val="0"/>
              <w:jc w:val="center"/>
              <w:outlineLvl w:val="2"/>
              <w:rPr>
                <w:sz w:val="28"/>
              </w:rPr>
            </w:pPr>
            <w:r w:rsidRPr="003D0A70">
              <w:rPr>
                <w:sz w:val="28"/>
              </w:rPr>
              <w:t>202</w:t>
            </w:r>
            <w:r w:rsidR="00E45F66">
              <w:rPr>
                <w:sz w:val="28"/>
              </w:rPr>
              <w:t>7</w:t>
            </w:r>
            <w:r w:rsidRPr="003D0A70">
              <w:rPr>
                <w:sz w:val="28"/>
              </w:rPr>
              <w:t xml:space="preserve"> год</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jc w:val="center"/>
              <w:outlineLvl w:val="2"/>
              <w:rPr>
                <w:sz w:val="28"/>
              </w:rPr>
            </w:pPr>
            <w:r w:rsidRPr="003D0A70">
              <w:rPr>
                <w:sz w:val="28"/>
              </w:rPr>
              <w:t>2030 год</w:t>
            </w:r>
          </w:p>
        </w:tc>
      </w:tr>
    </w:tbl>
    <w:p w:rsidR="003D0A70" w:rsidRPr="003D0A70" w:rsidRDefault="003D0A70" w:rsidP="003D0A70">
      <w:pPr>
        <w:widowControl w:val="0"/>
        <w:spacing w:line="216" w:lineRule="auto"/>
        <w:jc w:val="center"/>
        <w:outlineLvl w:val="2"/>
        <w:rPr>
          <w: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43"/>
        <w:gridCol w:w="2226"/>
        <w:gridCol w:w="2190"/>
        <w:gridCol w:w="4273"/>
        <w:gridCol w:w="1133"/>
        <w:gridCol w:w="922"/>
        <w:gridCol w:w="674"/>
        <w:gridCol w:w="956"/>
        <w:gridCol w:w="869"/>
        <w:gridCol w:w="950"/>
        <w:gridCol w:w="876"/>
      </w:tblGrid>
      <w:tr w:rsidR="003D0A70" w:rsidRPr="003D0A70" w:rsidTr="00C6691C">
        <w:trPr>
          <w:tblHeader/>
        </w:trPr>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1</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2</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3</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4</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5</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6</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7</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8</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9</w:t>
            </w:r>
          </w:p>
        </w:tc>
        <w:tc>
          <w:tcPr>
            <w:tcW w:w="3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10</w:t>
            </w:r>
          </w:p>
        </w:tc>
        <w:tc>
          <w:tcPr>
            <w:tcW w:w="29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D0A70" w:rsidRPr="003D0A70" w:rsidRDefault="003D0A70" w:rsidP="003D0A70">
            <w:pPr>
              <w:widowControl w:val="0"/>
              <w:spacing w:line="228" w:lineRule="auto"/>
              <w:jc w:val="center"/>
              <w:outlineLvl w:val="2"/>
              <w:rPr>
                <w:sz w:val="28"/>
              </w:rPr>
            </w:pPr>
            <w:r w:rsidRPr="003D0A70">
              <w:rPr>
                <w:sz w:val="28"/>
              </w:rPr>
              <w:t>11</w:t>
            </w:r>
          </w:p>
        </w:tc>
      </w:tr>
      <w:tr w:rsidR="003D0A70" w:rsidRPr="003D0A70" w:rsidTr="00C6691C">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6E5B" w:rsidRPr="00D96E5B" w:rsidRDefault="00D96E5B" w:rsidP="00D96E5B">
            <w:pPr>
              <w:widowControl w:val="0"/>
              <w:spacing w:line="228" w:lineRule="auto"/>
              <w:jc w:val="center"/>
              <w:outlineLvl w:val="2"/>
              <w:rPr>
                <w:sz w:val="28"/>
              </w:rPr>
            </w:pPr>
            <w:r w:rsidRPr="00D96E5B">
              <w:rPr>
                <w:sz w:val="28"/>
              </w:rPr>
              <w:t>1. Задача комплекса процессных мероприятий «Проведены мероприятия, направленные на привлечение граждан,</w:t>
            </w:r>
          </w:p>
          <w:p w:rsidR="003D0A70" w:rsidRPr="003D0A70" w:rsidRDefault="00D96E5B" w:rsidP="00502258">
            <w:pPr>
              <w:widowControl w:val="0"/>
              <w:spacing w:line="228" w:lineRule="auto"/>
              <w:jc w:val="center"/>
              <w:outlineLvl w:val="2"/>
              <w:rPr>
                <w:sz w:val="28"/>
              </w:rPr>
            </w:pPr>
            <w:r w:rsidRPr="00D96E5B">
              <w:rPr>
                <w:sz w:val="28"/>
              </w:rPr>
              <w:t xml:space="preserve">организаций и иных лиц к решению вопросов в сфере благоустройства общественных территорий </w:t>
            </w:r>
            <w:r w:rsidR="00502258">
              <w:rPr>
                <w:sz w:val="28"/>
              </w:rPr>
              <w:t>Каменоломненского городского поселения</w:t>
            </w:r>
            <w:r w:rsidRPr="00D96E5B">
              <w:rPr>
                <w:sz w:val="28"/>
              </w:rPr>
              <w:t>»</w:t>
            </w:r>
          </w:p>
        </w:tc>
      </w:tr>
      <w:tr w:rsidR="00074696" w:rsidRPr="003D0A70" w:rsidTr="00C6691C">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3D0A70" w:rsidRDefault="00074696" w:rsidP="00F30F17">
            <w:pPr>
              <w:widowControl w:val="0"/>
              <w:spacing w:line="228" w:lineRule="auto"/>
              <w:jc w:val="center"/>
              <w:outlineLvl w:val="2"/>
              <w:rPr>
                <w:sz w:val="28"/>
              </w:rPr>
            </w:pPr>
            <w:r w:rsidRPr="003D0A70">
              <w:rPr>
                <w:sz w:val="28"/>
              </w:rPr>
              <w:t>1.</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rPr>
                <w:rStyle w:val="11"/>
                <w:sz w:val="28"/>
              </w:rPr>
            </w:pPr>
            <w:r w:rsidRPr="00AF5663">
              <w:rPr>
                <w:rStyle w:val="11"/>
                <w:sz w:val="28"/>
              </w:rPr>
              <w:t xml:space="preserve">Реализовано мероприятие </w:t>
            </w:r>
          </w:p>
          <w:p w:rsidR="00074696" w:rsidRPr="00AF5663" w:rsidRDefault="00074696" w:rsidP="00F922DB">
            <w:pPr>
              <w:widowControl w:val="0"/>
              <w:spacing w:line="228" w:lineRule="auto"/>
              <w:rPr>
                <w:sz w:val="28"/>
              </w:rPr>
            </w:pPr>
            <w:r w:rsidRPr="00AF5663">
              <w:rPr>
                <w:rStyle w:val="11"/>
                <w:sz w:val="28"/>
              </w:rPr>
              <w:t>по проведению весеннего месячника чистоты</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jc w:val="center"/>
              <w:rPr>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rPr>
                <w:rStyle w:val="11"/>
                <w:sz w:val="28"/>
              </w:rPr>
            </w:pPr>
            <w:r w:rsidRPr="00AF5663">
              <w:rPr>
                <w:rStyle w:val="11"/>
                <w:sz w:val="28"/>
              </w:rPr>
              <w:t xml:space="preserve">количество человек, принявших участие </w:t>
            </w:r>
          </w:p>
          <w:p w:rsidR="00074696" w:rsidRPr="00AF5663" w:rsidRDefault="00074696" w:rsidP="00F922DB">
            <w:pPr>
              <w:widowControl w:val="0"/>
              <w:spacing w:line="228" w:lineRule="auto"/>
              <w:rPr>
                <w:rStyle w:val="11"/>
                <w:sz w:val="28"/>
              </w:rPr>
            </w:pPr>
            <w:r w:rsidRPr="00AF5663">
              <w:rPr>
                <w:rStyle w:val="11"/>
                <w:sz w:val="28"/>
              </w:rPr>
              <w:t xml:space="preserve">в весеннем месячнике чистоты, направленном </w:t>
            </w:r>
          </w:p>
          <w:p w:rsidR="00074696" w:rsidRPr="00AF5663" w:rsidRDefault="00074696" w:rsidP="00F922DB">
            <w:pPr>
              <w:widowControl w:val="0"/>
              <w:spacing w:line="228" w:lineRule="auto"/>
              <w:rPr>
                <w:rStyle w:val="11"/>
                <w:sz w:val="28"/>
              </w:rPr>
            </w:pPr>
            <w:r w:rsidRPr="00AF5663">
              <w:rPr>
                <w:rStyle w:val="11"/>
                <w:sz w:val="28"/>
              </w:rPr>
              <w:t xml:space="preserve">на повышение заинтересованности граждан </w:t>
            </w:r>
          </w:p>
          <w:p w:rsidR="00074696" w:rsidRPr="00AF5663" w:rsidRDefault="00074696" w:rsidP="00F922DB">
            <w:pPr>
              <w:widowControl w:val="0"/>
              <w:spacing w:line="228" w:lineRule="auto"/>
              <w:rPr>
                <w:sz w:val="28"/>
              </w:rPr>
            </w:pPr>
            <w:r w:rsidRPr="00AF5663">
              <w:rPr>
                <w:rStyle w:val="11"/>
                <w:sz w:val="28"/>
              </w:rPr>
              <w:t>и иных лиц в решение вопросов благоустройства муниципальных образований</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jc w:val="center"/>
              <w:rPr>
                <w:sz w:val="28"/>
              </w:rPr>
            </w:pPr>
            <w:r w:rsidRPr="00AF5663">
              <w:rPr>
                <w:rStyle w:val="11"/>
                <w:sz w:val="28"/>
              </w:rPr>
              <w:t>человек</w:t>
            </w:r>
          </w:p>
        </w:tc>
        <w:tc>
          <w:tcPr>
            <w:tcW w:w="30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074696" w:rsidP="003D0A70">
            <w:pPr>
              <w:widowControl w:val="0"/>
              <w:spacing w:line="228" w:lineRule="auto"/>
              <w:jc w:val="center"/>
              <w:rPr>
                <w:sz w:val="28"/>
              </w:rPr>
            </w:pPr>
            <w:r w:rsidRPr="00887C63">
              <w:rPr>
                <w:sz w:val="28"/>
              </w:rPr>
              <w:t>25</w:t>
            </w:r>
          </w:p>
        </w:tc>
        <w:tc>
          <w:tcPr>
            <w:tcW w:w="2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074696" w:rsidP="00D24848">
            <w:pPr>
              <w:widowControl w:val="0"/>
              <w:spacing w:line="228" w:lineRule="auto"/>
              <w:jc w:val="center"/>
              <w:rPr>
                <w:sz w:val="28"/>
              </w:rPr>
            </w:pPr>
            <w:r w:rsidRPr="00887C63">
              <w:rPr>
                <w:sz w:val="28"/>
              </w:rPr>
              <w:t>2023</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074696">
            <w:pPr>
              <w:rPr>
                <w:sz w:val="28"/>
                <w:szCs w:val="28"/>
              </w:rPr>
            </w:pPr>
            <w:r w:rsidRPr="00887C63">
              <w:rPr>
                <w:sz w:val="28"/>
                <w:szCs w:val="28"/>
              </w:rPr>
              <w:t>100</w:t>
            </w:r>
          </w:p>
        </w:tc>
        <w:tc>
          <w:tcPr>
            <w:tcW w:w="2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F30F17">
            <w:pPr>
              <w:rPr>
                <w:sz w:val="28"/>
                <w:szCs w:val="28"/>
              </w:rPr>
            </w:pPr>
            <w:r w:rsidRPr="00887C63">
              <w:rPr>
                <w:sz w:val="28"/>
                <w:szCs w:val="28"/>
              </w:rPr>
              <w:t>1</w:t>
            </w:r>
            <w:r w:rsidR="00074696" w:rsidRPr="00887C63">
              <w:rPr>
                <w:sz w:val="28"/>
                <w:szCs w:val="28"/>
              </w:rPr>
              <w:t>00</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F30F17">
            <w:pPr>
              <w:rPr>
                <w:sz w:val="28"/>
                <w:szCs w:val="28"/>
              </w:rPr>
            </w:pPr>
            <w:r w:rsidRPr="00887C63">
              <w:rPr>
                <w:sz w:val="28"/>
                <w:szCs w:val="28"/>
              </w:rPr>
              <w:t>1</w:t>
            </w:r>
            <w:r w:rsidR="00074696" w:rsidRPr="00887C63">
              <w:rPr>
                <w:sz w:val="28"/>
                <w:szCs w:val="28"/>
              </w:rPr>
              <w:t>00</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F30F17">
            <w:pPr>
              <w:rPr>
                <w:sz w:val="28"/>
                <w:szCs w:val="28"/>
              </w:rPr>
            </w:pPr>
            <w:r w:rsidRPr="00887C63">
              <w:rPr>
                <w:sz w:val="28"/>
                <w:szCs w:val="28"/>
              </w:rPr>
              <w:t>1</w:t>
            </w:r>
            <w:r w:rsidR="00074696" w:rsidRPr="00887C63">
              <w:rPr>
                <w:sz w:val="28"/>
                <w:szCs w:val="28"/>
              </w:rPr>
              <w:t>00</w:t>
            </w:r>
          </w:p>
        </w:tc>
      </w:tr>
      <w:tr w:rsidR="00074696" w:rsidRPr="003D0A70" w:rsidTr="00C6691C">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3D0A70" w:rsidRDefault="00074696" w:rsidP="00F30F17">
            <w:pPr>
              <w:widowControl w:val="0"/>
              <w:spacing w:line="228" w:lineRule="auto"/>
              <w:jc w:val="center"/>
              <w:outlineLvl w:val="2"/>
              <w:rPr>
                <w:sz w:val="28"/>
              </w:rPr>
            </w:pPr>
            <w:r>
              <w:rPr>
                <w:sz w:val="28"/>
              </w:rPr>
              <w:t>2.</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outlineLvl w:val="2"/>
              <w:rPr>
                <w:rStyle w:val="11"/>
                <w:sz w:val="28"/>
              </w:rPr>
            </w:pPr>
            <w:r w:rsidRPr="00AF5663">
              <w:rPr>
                <w:rStyle w:val="11"/>
                <w:sz w:val="28"/>
              </w:rPr>
              <w:t xml:space="preserve">Реализовано мероприятие </w:t>
            </w:r>
          </w:p>
          <w:p w:rsidR="00074696" w:rsidRPr="00AF5663" w:rsidRDefault="00074696" w:rsidP="00F922DB">
            <w:pPr>
              <w:widowControl w:val="0"/>
              <w:spacing w:line="228" w:lineRule="auto"/>
              <w:outlineLvl w:val="2"/>
              <w:rPr>
                <w:sz w:val="28"/>
              </w:rPr>
            </w:pPr>
            <w:r w:rsidRPr="00AF5663">
              <w:rPr>
                <w:rStyle w:val="11"/>
                <w:sz w:val="28"/>
              </w:rPr>
              <w:t>по п</w:t>
            </w:r>
            <w:r w:rsidRPr="00AF5663">
              <w:rPr>
                <w:sz w:val="28"/>
              </w:rPr>
              <w:t>роведению весеннего Дня древонасаждений</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jc w:val="center"/>
              <w:rPr>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28" w:lineRule="auto"/>
              <w:rPr>
                <w:rStyle w:val="11"/>
                <w:sz w:val="28"/>
              </w:rPr>
            </w:pPr>
            <w:r w:rsidRPr="00AF5663">
              <w:rPr>
                <w:rStyle w:val="11"/>
                <w:sz w:val="28"/>
              </w:rPr>
              <w:t xml:space="preserve">количество человек, принявших участие </w:t>
            </w:r>
          </w:p>
          <w:p w:rsidR="00074696" w:rsidRPr="00AF5663" w:rsidRDefault="00074696" w:rsidP="00F922DB">
            <w:pPr>
              <w:widowControl w:val="0"/>
              <w:spacing w:line="228" w:lineRule="auto"/>
              <w:rPr>
                <w:rStyle w:val="11"/>
                <w:sz w:val="28"/>
              </w:rPr>
            </w:pPr>
            <w:r w:rsidRPr="00AF5663">
              <w:rPr>
                <w:rStyle w:val="11"/>
                <w:sz w:val="28"/>
              </w:rPr>
              <w:t xml:space="preserve">в весеннем дне древонасаждения, направленном на повышение заинтересованности граждан </w:t>
            </w:r>
          </w:p>
          <w:p w:rsidR="00074696" w:rsidRPr="00AF5663" w:rsidRDefault="00074696" w:rsidP="00F922DB">
            <w:pPr>
              <w:widowControl w:val="0"/>
              <w:spacing w:line="228" w:lineRule="auto"/>
              <w:rPr>
                <w:sz w:val="28"/>
              </w:rPr>
            </w:pPr>
            <w:r w:rsidRPr="00AF5663">
              <w:rPr>
                <w:rStyle w:val="11"/>
                <w:sz w:val="28"/>
              </w:rPr>
              <w:t>и иных лиц в решение вопросов благоустройства муниципальных образований</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074696" w:rsidP="00F922DB">
            <w:pPr>
              <w:widowControl w:val="0"/>
              <w:spacing w:line="228" w:lineRule="auto"/>
              <w:jc w:val="center"/>
              <w:rPr>
                <w:sz w:val="28"/>
              </w:rPr>
            </w:pPr>
            <w:r w:rsidRPr="00887C63">
              <w:rPr>
                <w:sz w:val="28"/>
              </w:rPr>
              <w:t>человек</w:t>
            </w:r>
          </w:p>
        </w:tc>
        <w:tc>
          <w:tcPr>
            <w:tcW w:w="30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3D0A70">
            <w:pPr>
              <w:widowControl w:val="0"/>
              <w:spacing w:line="228" w:lineRule="auto"/>
              <w:jc w:val="center"/>
              <w:rPr>
                <w:sz w:val="28"/>
              </w:rPr>
            </w:pPr>
            <w:r w:rsidRPr="00887C63">
              <w:rPr>
                <w:sz w:val="28"/>
              </w:rPr>
              <w:t>120</w:t>
            </w:r>
          </w:p>
        </w:tc>
        <w:tc>
          <w:tcPr>
            <w:tcW w:w="2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074696" w:rsidP="00D24848">
            <w:pPr>
              <w:widowControl w:val="0"/>
              <w:spacing w:line="228" w:lineRule="auto"/>
              <w:jc w:val="center"/>
              <w:rPr>
                <w:sz w:val="28"/>
              </w:rPr>
            </w:pPr>
            <w:r w:rsidRPr="00887C63">
              <w:rPr>
                <w:sz w:val="28"/>
              </w:rPr>
              <w:t>2023</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F30F17">
            <w:pPr>
              <w:rPr>
                <w:sz w:val="28"/>
                <w:szCs w:val="28"/>
              </w:rPr>
            </w:pPr>
            <w:r w:rsidRPr="00887C63">
              <w:rPr>
                <w:sz w:val="28"/>
                <w:szCs w:val="28"/>
              </w:rPr>
              <w:t>120</w:t>
            </w:r>
          </w:p>
        </w:tc>
        <w:tc>
          <w:tcPr>
            <w:tcW w:w="2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F30F17">
            <w:pPr>
              <w:rPr>
                <w:sz w:val="28"/>
                <w:szCs w:val="28"/>
              </w:rPr>
            </w:pPr>
            <w:r w:rsidRPr="00887C63">
              <w:rPr>
                <w:sz w:val="28"/>
                <w:szCs w:val="28"/>
              </w:rPr>
              <w:t>120</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074696">
            <w:pPr>
              <w:rPr>
                <w:sz w:val="28"/>
                <w:szCs w:val="28"/>
              </w:rPr>
            </w:pPr>
            <w:r w:rsidRPr="00887C63">
              <w:rPr>
                <w:sz w:val="28"/>
                <w:szCs w:val="28"/>
              </w:rPr>
              <w:t>120</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074696">
            <w:pPr>
              <w:rPr>
                <w:sz w:val="28"/>
                <w:szCs w:val="28"/>
              </w:rPr>
            </w:pPr>
            <w:r w:rsidRPr="00887C63">
              <w:rPr>
                <w:sz w:val="28"/>
                <w:szCs w:val="28"/>
              </w:rPr>
              <w:t>1</w:t>
            </w:r>
            <w:r w:rsidR="00074696" w:rsidRPr="00887C63">
              <w:rPr>
                <w:sz w:val="28"/>
                <w:szCs w:val="28"/>
              </w:rPr>
              <w:t>50</w:t>
            </w:r>
          </w:p>
        </w:tc>
      </w:tr>
      <w:tr w:rsidR="00074696" w:rsidRPr="003D0A70" w:rsidTr="00C6691C">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Default="00F00DE7" w:rsidP="00F30F17">
            <w:pPr>
              <w:widowControl w:val="0"/>
              <w:spacing w:line="228" w:lineRule="auto"/>
              <w:jc w:val="center"/>
              <w:outlineLvl w:val="2"/>
              <w:rPr>
                <w:sz w:val="28"/>
              </w:rPr>
            </w:pPr>
            <w:r>
              <w:rPr>
                <w:sz w:val="28"/>
              </w:rPr>
              <w:t>3</w:t>
            </w:r>
            <w:r w:rsidR="00074696">
              <w:rPr>
                <w:sz w:val="28"/>
              </w:rPr>
              <w:t>.</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rPr>
                <w:rStyle w:val="11"/>
                <w:sz w:val="28"/>
              </w:rPr>
            </w:pPr>
            <w:r w:rsidRPr="00AF5663">
              <w:rPr>
                <w:rStyle w:val="11"/>
                <w:sz w:val="28"/>
              </w:rPr>
              <w:t xml:space="preserve">Реализовано мероприятие </w:t>
            </w:r>
          </w:p>
          <w:p w:rsidR="00074696" w:rsidRPr="00AF5663" w:rsidRDefault="00074696" w:rsidP="00F922DB">
            <w:pPr>
              <w:widowControl w:val="0"/>
              <w:spacing w:line="216" w:lineRule="auto"/>
              <w:rPr>
                <w:sz w:val="28"/>
              </w:rPr>
            </w:pPr>
            <w:r w:rsidRPr="00AF5663">
              <w:rPr>
                <w:rStyle w:val="11"/>
                <w:sz w:val="28"/>
              </w:rPr>
              <w:t>по проведению осеннего месячника чистоты</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jc w:val="center"/>
              <w:rPr>
                <w:strike/>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rPr>
                <w:rStyle w:val="11"/>
                <w:sz w:val="28"/>
              </w:rPr>
            </w:pPr>
            <w:r w:rsidRPr="00AF5663">
              <w:rPr>
                <w:rStyle w:val="11"/>
                <w:sz w:val="28"/>
              </w:rPr>
              <w:t xml:space="preserve">количество человек, принявших участие </w:t>
            </w:r>
          </w:p>
          <w:p w:rsidR="00074696" w:rsidRPr="00AF5663" w:rsidRDefault="00074696" w:rsidP="00F922DB">
            <w:pPr>
              <w:widowControl w:val="0"/>
              <w:spacing w:line="216" w:lineRule="auto"/>
              <w:rPr>
                <w:rStyle w:val="11"/>
                <w:sz w:val="28"/>
              </w:rPr>
            </w:pPr>
            <w:r w:rsidRPr="00AF5663">
              <w:rPr>
                <w:rStyle w:val="11"/>
                <w:sz w:val="28"/>
              </w:rPr>
              <w:t xml:space="preserve">в весеннем месячнике чистоты, направленном </w:t>
            </w:r>
          </w:p>
          <w:p w:rsidR="00074696" w:rsidRPr="00AF5663" w:rsidRDefault="00074696" w:rsidP="00F922DB">
            <w:pPr>
              <w:widowControl w:val="0"/>
              <w:spacing w:line="216" w:lineRule="auto"/>
              <w:rPr>
                <w:rStyle w:val="11"/>
                <w:sz w:val="28"/>
              </w:rPr>
            </w:pPr>
            <w:r w:rsidRPr="00AF5663">
              <w:rPr>
                <w:rStyle w:val="11"/>
                <w:sz w:val="28"/>
              </w:rPr>
              <w:t xml:space="preserve">на повышение заинтересованности граждан </w:t>
            </w:r>
          </w:p>
          <w:p w:rsidR="00074696" w:rsidRPr="00AF5663" w:rsidRDefault="00074696" w:rsidP="00F922DB">
            <w:pPr>
              <w:widowControl w:val="0"/>
              <w:spacing w:line="216" w:lineRule="auto"/>
              <w:rPr>
                <w:sz w:val="28"/>
              </w:rPr>
            </w:pPr>
            <w:r w:rsidRPr="00AF5663">
              <w:rPr>
                <w:rStyle w:val="11"/>
                <w:sz w:val="28"/>
              </w:rPr>
              <w:t>и иных лиц в решение вопросов благоустройства муниципальных образований</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jc w:val="center"/>
              <w:rPr>
                <w:sz w:val="28"/>
              </w:rPr>
            </w:pPr>
            <w:r w:rsidRPr="00AF5663">
              <w:rPr>
                <w:sz w:val="28"/>
              </w:rPr>
              <w:t>человек</w:t>
            </w:r>
          </w:p>
        </w:tc>
        <w:tc>
          <w:tcPr>
            <w:tcW w:w="30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3D0A70">
            <w:pPr>
              <w:widowControl w:val="0"/>
              <w:spacing w:line="228" w:lineRule="auto"/>
              <w:jc w:val="center"/>
              <w:rPr>
                <w:sz w:val="28"/>
              </w:rPr>
            </w:pPr>
            <w:r w:rsidRPr="00887C63">
              <w:rPr>
                <w:sz w:val="28"/>
              </w:rPr>
              <w:t>150</w:t>
            </w:r>
          </w:p>
        </w:tc>
        <w:tc>
          <w:tcPr>
            <w:tcW w:w="2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074696" w:rsidP="00D24848">
            <w:pPr>
              <w:widowControl w:val="0"/>
              <w:spacing w:line="228" w:lineRule="auto"/>
              <w:jc w:val="center"/>
              <w:rPr>
                <w:sz w:val="28"/>
              </w:rPr>
            </w:pPr>
            <w:r w:rsidRPr="00887C63">
              <w:rPr>
                <w:sz w:val="28"/>
              </w:rPr>
              <w:t>2023</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F30F17">
            <w:pPr>
              <w:rPr>
                <w:sz w:val="28"/>
                <w:szCs w:val="28"/>
              </w:rPr>
            </w:pPr>
            <w:r w:rsidRPr="00887C63">
              <w:rPr>
                <w:sz w:val="28"/>
                <w:szCs w:val="28"/>
              </w:rPr>
              <w:t>150</w:t>
            </w:r>
          </w:p>
        </w:tc>
        <w:tc>
          <w:tcPr>
            <w:tcW w:w="2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F30F17">
            <w:pPr>
              <w:rPr>
                <w:sz w:val="28"/>
                <w:szCs w:val="28"/>
              </w:rPr>
            </w:pPr>
            <w:r w:rsidRPr="00887C63">
              <w:rPr>
                <w:sz w:val="28"/>
                <w:szCs w:val="28"/>
              </w:rPr>
              <w:t>150</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F30F17">
            <w:pPr>
              <w:rPr>
                <w:sz w:val="28"/>
                <w:szCs w:val="28"/>
              </w:rPr>
            </w:pPr>
            <w:r w:rsidRPr="00887C63">
              <w:rPr>
                <w:sz w:val="28"/>
                <w:szCs w:val="28"/>
              </w:rPr>
              <w:t>150</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F30F17">
            <w:pPr>
              <w:rPr>
                <w:sz w:val="28"/>
                <w:szCs w:val="28"/>
              </w:rPr>
            </w:pPr>
            <w:r w:rsidRPr="00887C63">
              <w:rPr>
                <w:sz w:val="28"/>
                <w:szCs w:val="28"/>
              </w:rPr>
              <w:t>150</w:t>
            </w:r>
          </w:p>
        </w:tc>
      </w:tr>
      <w:tr w:rsidR="00074696" w:rsidRPr="003D0A70" w:rsidTr="00C6691C">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Default="00F00DE7" w:rsidP="00F30F17">
            <w:pPr>
              <w:widowControl w:val="0"/>
              <w:spacing w:line="228" w:lineRule="auto"/>
              <w:jc w:val="center"/>
              <w:outlineLvl w:val="2"/>
              <w:rPr>
                <w:sz w:val="28"/>
              </w:rPr>
            </w:pPr>
            <w:r>
              <w:rPr>
                <w:sz w:val="28"/>
              </w:rPr>
              <w:t>4</w:t>
            </w:r>
            <w:r w:rsidR="00074696">
              <w:rPr>
                <w:sz w:val="28"/>
              </w:rPr>
              <w:t>.</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outlineLvl w:val="2"/>
              <w:rPr>
                <w:rStyle w:val="11"/>
                <w:sz w:val="28"/>
              </w:rPr>
            </w:pPr>
            <w:r w:rsidRPr="00AF5663">
              <w:rPr>
                <w:rStyle w:val="11"/>
                <w:sz w:val="28"/>
              </w:rPr>
              <w:t xml:space="preserve">Реализовано мероприятие </w:t>
            </w:r>
          </w:p>
          <w:p w:rsidR="00074696" w:rsidRPr="00AF5663" w:rsidRDefault="00074696" w:rsidP="00F922DB">
            <w:pPr>
              <w:widowControl w:val="0"/>
              <w:spacing w:line="216" w:lineRule="auto"/>
              <w:outlineLvl w:val="2"/>
              <w:rPr>
                <w:sz w:val="28"/>
              </w:rPr>
            </w:pPr>
            <w:r w:rsidRPr="00AF5663">
              <w:rPr>
                <w:rStyle w:val="11"/>
                <w:sz w:val="28"/>
              </w:rPr>
              <w:t>по п</w:t>
            </w:r>
            <w:r w:rsidRPr="00AF5663">
              <w:rPr>
                <w:sz w:val="28"/>
              </w:rPr>
              <w:t>роведению осеннего Дня древонасаждений</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jc w:val="center"/>
              <w:rPr>
                <w:strike/>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rPr>
                <w:rStyle w:val="11"/>
                <w:sz w:val="28"/>
              </w:rPr>
            </w:pPr>
            <w:r w:rsidRPr="00AF5663">
              <w:rPr>
                <w:rStyle w:val="11"/>
                <w:sz w:val="28"/>
              </w:rPr>
              <w:t xml:space="preserve">количество человек, принявших участие </w:t>
            </w:r>
          </w:p>
          <w:p w:rsidR="00074696" w:rsidRPr="00AF5663" w:rsidRDefault="00074696" w:rsidP="00F922DB">
            <w:pPr>
              <w:widowControl w:val="0"/>
              <w:spacing w:line="216" w:lineRule="auto"/>
              <w:rPr>
                <w:rStyle w:val="11"/>
                <w:sz w:val="28"/>
              </w:rPr>
            </w:pPr>
            <w:r w:rsidRPr="00AF5663">
              <w:rPr>
                <w:rStyle w:val="11"/>
                <w:sz w:val="28"/>
              </w:rPr>
              <w:t xml:space="preserve">в осеннем дне древонасаждения, направленном на повышение заинтересованности граждан </w:t>
            </w:r>
          </w:p>
          <w:p w:rsidR="00074696" w:rsidRPr="00AF5663" w:rsidRDefault="00074696" w:rsidP="00F922DB">
            <w:pPr>
              <w:widowControl w:val="0"/>
              <w:spacing w:line="216" w:lineRule="auto"/>
              <w:rPr>
                <w:sz w:val="28"/>
              </w:rPr>
            </w:pPr>
            <w:r w:rsidRPr="00AF5663">
              <w:rPr>
                <w:rStyle w:val="11"/>
                <w:sz w:val="28"/>
              </w:rPr>
              <w:t>и иных лиц в решение вопросов благоустройства муниципальных образований</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696" w:rsidRPr="00AF5663" w:rsidRDefault="00074696" w:rsidP="00F922DB">
            <w:pPr>
              <w:widowControl w:val="0"/>
              <w:spacing w:line="216" w:lineRule="auto"/>
              <w:jc w:val="center"/>
              <w:rPr>
                <w:sz w:val="28"/>
              </w:rPr>
            </w:pPr>
            <w:r w:rsidRPr="00AF5663">
              <w:rPr>
                <w:sz w:val="28"/>
              </w:rPr>
              <w:t>человек</w:t>
            </w:r>
          </w:p>
        </w:tc>
        <w:tc>
          <w:tcPr>
            <w:tcW w:w="30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3D0A70">
            <w:pPr>
              <w:widowControl w:val="0"/>
              <w:spacing w:line="228" w:lineRule="auto"/>
              <w:jc w:val="center"/>
              <w:rPr>
                <w:sz w:val="28"/>
              </w:rPr>
            </w:pPr>
            <w:r w:rsidRPr="00887C63">
              <w:rPr>
                <w:sz w:val="28"/>
              </w:rPr>
              <w:t>120</w:t>
            </w:r>
          </w:p>
        </w:tc>
        <w:tc>
          <w:tcPr>
            <w:tcW w:w="2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074696" w:rsidP="00D24848">
            <w:pPr>
              <w:widowControl w:val="0"/>
              <w:spacing w:line="228" w:lineRule="auto"/>
              <w:jc w:val="center"/>
              <w:rPr>
                <w:sz w:val="28"/>
              </w:rPr>
            </w:pPr>
            <w:r w:rsidRPr="00887C63">
              <w:rPr>
                <w:sz w:val="28"/>
              </w:rPr>
              <w:t>2023</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074696">
            <w:pPr>
              <w:rPr>
                <w:sz w:val="28"/>
                <w:szCs w:val="28"/>
              </w:rPr>
            </w:pPr>
            <w:r w:rsidRPr="00887C63">
              <w:rPr>
                <w:sz w:val="28"/>
                <w:szCs w:val="28"/>
              </w:rPr>
              <w:t>120</w:t>
            </w:r>
          </w:p>
        </w:tc>
        <w:tc>
          <w:tcPr>
            <w:tcW w:w="2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4696" w:rsidRPr="00887C63" w:rsidRDefault="00887C63" w:rsidP="00074696">
            <w:pPr>
              <w:rPr>
                <w:sz w:val="28"/>
                <w:szCs w:val="28"/>
              </w:rPr>
            </w:pPr>
            <w:r w:rsidRPr="00887C63">
              <w:rPr>
                <w:sz w:val="28"/>
                <w:szCs w:val="28"/>
              </w:rPr>
              <w:t>120</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074696">
            <w:pPr>
              <w:rPr>
                <w:sz w:val="28"/>
                <w:szCs w:val="28"/>
              </w:rPr>
            </w:pPr>
            <w:r w:rsidRPr="00887C63">
              <w:rPr>
                <w:sz w:val="28"/>
                <w:szCs w:val="28"/>
              </w:rPr>
              <w:t>120</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74696" w:rsidRPr="00887C63" w:rsidRDefault="00887C63" w:rsidP="00074696">
            <w:pPr>
              <w:rPr>
                <w:sz w:val="28"/>
                <w:szCs w:val="28"/>
              </w:rPr>
            </w:pPr>
            <w:r w:rsidRPr="00887C63">
              <w:rPr>
                <w:sz w:val="28"/>
                <w:szCs w:val="28"/>
              </w:rPr>
              <w:t>1</w:t>
            </w:r>
            <w:r w:rsidR="00074696" w:rsidRPr="00887C63">
              <w:rPr>
                <w:sz w:val="28"/>
                <w:szCs w:val="28"/>
              </w:rPr>
              <w:t>50</w:t>
            </w:r>
          </w:p>
        </w:tc>
      </w:tr>
    </w:tbl>
    <w:p w:rsidR="003D0A70" w:rsidRDefault="003D0A70" w:rsidP="003D0A70">
      <w:pPr>
        <w:widowControl w:val="0"/>
        <w:spacing w:line="216" w:lineRule="auto"/>
        <w:ind w:firstLine="709"/>
        <w:jc w:val="both"/>
        <w:rPr>
          <w:sz w:val="28"/>
        </w:rPr>
      </w:pPr>
    </w:p>
    <w:p w:rsidR="003D0A70" w:rsidRDefault="003D0A70" w:rsidP="003D0A70">
      <w:pPr>
        <w:widowControl w:val="0"/>
        <w:spacing w:line="216" w:lineRule="auto"/>
        <w:ind w:firstLine="709"/>
        <w:jc w:val="both"/>
        <w:rPr>
          <w:sz w:val="28"/>
        </w:rPr>
      </w:pPr>
    </w:p>
    <w:p w:rsidR="003D0A70" w:rsidRDefault="003D0A70" w:rsidP="003D0A70">
      <w:pPr>
        <w:widowControl w:val="0"/>
        <w:spacing w:line="216" w:lineRule="auto"/>
        <w:ind w:firstLine="709"/>
        <w:jc w:val="both"/>
        <w:rPr>
          <w:sz w:val="28"/>
        </w:rPr>
      </w:pPr>
    </w:p>
    <w:p w:rsidR="003D0A70" w:rsidRDefault="003D0A70" w:rsidP="003D0A70">
      <w:pPr>
        <w:widowControl w:val="0"/>
        <w:spacing w:line="216" w:lineRule="auto"/>
        <w:ind w:firstLine="709"/>
        <w:jc w:val="both"/>
        <w:rPr>
          <w:sz w:val="28"/>
        </w:rPr>
      </w:pPr>
    </w:p>
    <w:p w:rsidR="003D0A70" w:rsidRPr="003D0A70" w:rsidRDefault="003D0A70" w:rsidP="003D0A70">
      <w:pPr>
        <w:widowControl w:val="0"/>
        <w:spacing w:line="216" w:lineRule="auto"/>
        <w:ind w:firstLine="709"/>
        <w:jc w:val="both"/>
        <w:rPr>
          <w:sz w:val="28"/>
        </w:rPr>
      </w:pPr>
    </w:p>
    <w:p w:rsidR="003D0A70" w:rsidRPr="003D0A70" w:rsidRDefault="003D0A70" w:rsidP="003D0A70">
      <w:pPr>
        <w:widowControl w:val="0"/>
        <w:spacing w:line="216" w:lineRule="auto"/>
        <w:jc w:val="center"/>
        <w:rPr>
          <w:sz w:val="28"/>
        </w:rPr>
      </w:pPr>
    </w:p>
    <w:p w:rsidR="002E224D" w:rsidRDefault="002E224D" w:rsidP="003D0A70">
      <w:pPr>
        <w:widowControl w:val="0"/>
        <w:spacing w:line="216" w:lineRule="auto"/>
        <w:jc w:val="center"/>
        <w:rPr>
          <w:sz w:val="28"/>
        </w:rPr>
      </w:pPr>
    </w:p>
    <w:p w:rsidR="00502258" w:rsidRDefault="00502258" w:rsidP="003D0A70">
      <w:pPr>
        <w:widowControl w:val="0"/>
        <w:spacing w:line="216" w:lineRule="auto"/>
        <w:jc w:val="center"/>
        <w:rPr>
          <w:sz w:val="28"/>
        </w:rPr>
      </w:pPr>
    </w:p>
    <w:p w:rsidR="0021361D" w:rsidRDefault="0021361D" w:rsidP="003D0A70">
      <w:pPr>
        <w:widowControl w:val="0"/>
        <w:spacing w:line="216" w:lineRule="auto"/>
        <w:jc w:val="center"/>
        <w:rPr>
          <w:sz w:val="28"/>
        </w:rPr>
      </w:pPr>
    </w:p>
    <w:p w:rsidR="0021361D" w:rsidRDefault="0021361D" w:rsidP="003D0A70">
      <w:pPr>
        <w:widowControl w:val="0"/>
        <w:spacing w:line="216" w:lineRule="auto"/>
        <w:jc w:val="center"/>
        <w:rPr>
          <w:sz w:val="28"/>
        </w:rPr>
      </w:pPr>
    </w:p>
    <w:p w:rsidR="00BD532C" w:rsidRDefault="00BD532C" w:rsidP="003D0A70">
      <w:pPr>
        <w:widowControl w:val="0"/>
        <w:spacing w:line="216" w:lineRule="auto"/>
        <w:jc w:val="center"/>
        <w:rPr>
          <w:sz w:val="28"/>
        </w:rPr>
      </w:pPr>
    </w:p>
    <w:p w:rsidR="00BD532C" w:rsidRDefault="00BD532C" w:rsidP="003D0A70">
      <w:pPr>
        <w:widowControl w:val="0"/>
        <w:spacing w:line="216" w:lineRule="auto"/>
        <w:jc w:val="center"/>
        <w:rPr>
          <w:sz w:val="28"/>
        </w:rPr>
      </w:pPr>
    </w:p>
    <w:p w:rsidR="00BD532C" w:rsidRDefault="00BD532C" w:rsidP="003D0A70">
      <w:pPr>
        <w:widowControl w:val="0"/>
        <w:spacing w:line="216" w:lineRule="auto"/>
        <w:jc w:val="center"/>
        <w:rPr>
          <w:sz w:val="28"/>
        </w:rPr>
      </w:pPr>
    </w:p>
    <w:p w:rsidR="002E224D" w:rsidRDefault="002E224D" w:rsidP="003D0A70">
      <w:pPr>
        <w:widowControl w:val="0"/>
        <w:spacing w:line="216" w:lineRule="auto"/>
        <w:jc w:val="center"/>
        <w:rPr>
          <w:sz w:val="28"/>
        </w:rPr>
      </w:pPr>
    </w:p>
    <w:p w:rsidR="00C6691C" w:rsidRDefault="00C6691C" w:rsidP="003D0A70">
      <w:pPr>
        <w:widowControl w:val="0"/>
        <w:spacing w:line="216" w:lineRule="auto"/>
        <w:jc w:val="center"/>
        <w:rPr>
          <w:sz w:val="28"/>
        </w:rPr>
      </w:pPr>
    </w:p>
    <w:p w:rsidR="003D0A70" w:rsidRPr="003D0A70" w:rsidRDefault="003D0A70" w:rsidP="003D0A70">
      <w:pPr>
        <w:widowControl w:val="0"/>
        <w:spacing w:line="216" w:lineRule="auto"/>
        <w:jc w:val="center"/>
        <w:rPr>
          <w:sz w:val="28"/>
        </w:rPr>
      </w:pPr>
      <w:r w:rsidRPr="003D0A70">
        <w:rPr>
          <w:sz w:val="28"/>
        </w:rPr>
        <w:t>4. План реализации комплекса процессных мероприятий на 202</w:t>
      </w:r>
      <w:r w:rsidR="00D24848">
        <w:rPr>
          <w:sz w:val="28"/>
        </w:rPr>
        <w:t>5</w:t>
      </w:r>
      <w:r w:rsidRPr="003D0A70">
        <w:rPr>
          <w:sz w:val="28"/>
        </w:rPr>
        <w:t xml:space="preserve"> – 2026 годы</w:t>
      </w:r>
    </w:p>
    <w:p w:rsidR="003D0A70" w:rsidRPr="003D0A70" w:rsidRDefault="003D0A70" w:rsidP="003D0A70">
      <w:pPr>
        <w:widowControl w:val="0"/>
        <w:spacing w:line="216" w:lineRule="auto"/>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2"/>
        <w:gridCol w:w="3508"/>
        <w:gridCol w:w="2394"/>
        <w:gridCol w:w="4566"/>
        <w:gridCol w:w="2330"/>
        <w:gridCol w:w="2222"/>
      </w:tblGrid>
      <w:tr w:rsidR="003D0A70" w:rsidRPr="003D0A70" w:rsidTr="00C6691C">
        <w:tc>
          <w:tcPr>
            <w:tcW w:w="178"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 xml:space="preserve">№ </w:t>
            </w:r>
          </w:p>
          <w:p w:rsidR="003D0A70" w:rsidRPr="003D0A70" w:rsidRDefault="003D0A70" w:rsidP="003D0A70">
            <w:pPr>
              <w:widowControl w:val="0"/>
              <w:tabs>
                <w:tab w:val="left" w:pos="11057"/>
              </w:tabs>
              <w:spacing w:line="216" w:lineRule="auto"/>
              <w:jc w:val="center"/>
              <w:rPr>
                <w:sz w:val="28"/>
              </w:rPr>
            </w:pPr>
            <w:r w:rsidRPr="003D0A70">
              <w:rPr>
                <w:sz w:val="28"/>
              </w:rPr>
              <w:t>п/п</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 xml:space="preserve">Наименование </w:t>
            </w:r>
          </w:p>
          <w:p w:rsidR="003D0A70" w:rsidRPr="003D0A70" w:rsidRDefault="003D0A70" w:rsidP="003D0A70">
            <w:pPr>
              <w:widowControl w:val="0"/>
              <w:tabs>
                <w:tab w:val="left" w:pos="11057"/>
              </w:tabs>
              <w:spacing w:line="216" w:lineRule="auto"/>
              <w:jc w:val="center"/>
              <w:rPr>
                <w:sz w:val="28"/>
              </w:rPr>
            </w:pPr>
            <w:r w:rsidRPr="003D0A70">
              <w:rPr>
                <w:sz w:val="28"/>
              </w:rPr>
              <w:t xml:space="preserve">мероприятия (результат), </w:t>
            </w:r>
          </w:p>
          <w:p w:rsidR="003D0A70" w:rsidRPr="003D0A70" w:rsidRDefault="003D0A70" w:rsidP="003D0A70">
            <w:pPr>
              <w:widowControl w:val="0"/>
              <w:tabs>
                <w:tab w:val="left" w:pos="11057"/>
              </w:tabs>
              <w:spacing w:line="216" w:lineRule="auto"/>
              <w:jc w:val="center"/>
              <w:rPr>
                <w:sz w:val="28"/>
              </w:rPr>
            </w:pPr>
            <w:r w:rsidRPr="003D0A70">
              <w:rPr>
                <w:sz w:val="28"/>
              </w:rPr>
              <w:t>контрольной точки</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 xml:space="preserve">Дата наступления </w:t>
            </w:r>
          </w:p>
          <w:p w:rsidR="003D0A70" w:rsidRPr="003D0A70" w:rsidRDefault="003D0A70" w:rsidP="003D0A70">
            <w:pPr>
              <w:widowControl w:val="0"/>
              <w:tabs>
                <w:tab w:val="left" w:pos="11057"/>
              </w:tabs>
              <w:spacing w:line="216" w:lineRule="auto"/>
              <w:jc w:val="center"/>
              <w:rPr>
                <w:sz w:val="28"/>
              </w:rPr>
            </w:pPr>
            <w:r w:rsidRPr="003D0A70">
              <w:rPr>
                <w:sz w:val="28"/>
              </w:rPr>
              <w:t>контрольной точки</w:t>
            </w:r>
          </w:p>
        </w:tc>
        <w:tc>
          <w:tcPr>
            <w:tcW w:w="151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 xml:space="preserve">Ответственный исполнитель </w:t>
            </w:r>
          </w:p>
          <w:p w:rsidR="003D0A70" w:rsidRPr="003D0A70" w:rsidRDefault="003D0A70" w:rsidP="003D0A70">
            <w:pPr>
              <w:widowControl w:val="0"/>
              <w:tabs>
                <w:tab w:val="left" w:pos="11057"/>
              </w:tabs>
              <w:spacing w:line="216" w:lineRule="auto"/>
              <w:jc w:val="center"/>
              <w:rPr>
                <w:sz w:val="28"/>
              </w:rPr>
            </w:pPr>
            <w:r w:rsidRPr="003D0A70">
              <w:rPr>
                <w:sz w:val="28"/>
              </w:rPr>
              <w:t xml:space="preserve">(Ф.И.О., должность, наименование </w:t>
            </w:r>
          </w:p>
          <w:p w:rsidR="003D0A70" w:rsidRPr="003D0A70" w:rsidRDefault="003D0A70" w:rsidP="00F00DE7">
            <w:pPr>
              <w:widowControl w:val="0"/>
              <w:tabs>
                <w:tab w:val="left" w:pos="11057"/>
              </w:tabs>
              <w:spacing w:line="216" w:lineRule="auto"/>
              <w:jc w:val="center"/>
              <w:rPr>
                <w:sz w:val="28"/>
              </w:rPr>
            </w:pPr>
            <w:r w:rsidRPr="003D0A70">
              <w:rPr>
                <w:sz w:val="28"/>
              </w:rPr>
              <w:t>исполнительн</w:t>
            </w:r>
            <w:r w:rsidR="00F00DE7">
              <w:rPr>
                <w:sz w:val="28"/>
              </w:rPr>
              <w:t>ого органа Каменоломненского городского поселения</w:t>
            </w:r>
            <w:r w:rsidRPr="003D0A70">
              <w:rPr>
                <w:sz w:val="28"/>
              </w:rPr>
              <w:t>)</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Вид подтверждающего документа</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Информационная система</w:t>
            </w:r>
          </w:p>
          <w:p w:rsidR="003D0A70" w:rsidRPr="003D0A70" w:rsidRDefault="003D0A70" w:rsidP="003D0A70">
            <w:pPr>
              <w:widowControl w:val="0"/>
              <w:tabs>
                <w:tab w:val="left" w:pos="11057"/>
              </w:tabs>
              <w:spacing w:line="216" w:lineRule="auto"/>
              <w:jc w:val="center"/>
              <w:rPr>
                <w:sz w:val="28"/>
              </w:rPr>
            </w:pPr>
            <w:r w:rsidRPr="003D0A70">
              <w:rPr>
                <w:sz w:val="28"/>
              </w:rPr>
              <w:t>(источник данных)</w:t>
            </w:r>
          </w:p>
        </w:tc>
      </w:tr>
    </w:tbl>
    <w:p w:rsidR="003D0A70" w:rsidRPr="003D0A70" w:rsidRDefault="003D0A70" w:rsidP="003D0A70">
      <w:pPr>
        <w:spacing w:line="216" w:lineRule="auto"/>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74"/>
        <w:gridCol w:w="3673"/>
        <w:gridCol w:w="2494"/>
        <w:gridCol w:w="4666"/>
        <w:gridCol w:w="2296"/>
        <w:gridCol w:w="1709"/>
      </w:tblGrid>
      <w:tr w:rsidR="003D0A70" w:rsidRPr="003D0A70" w:rsidTr="007771BB">
        <w:trPr>
          <w:tblHeader/>
        </w:trPr>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1</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2</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3</w:t>
            </w:r>
          </w:p>
        </w:tc>
        <w:tc>
          <w:tcPr>
            <w:tcW w:w="150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4</w:t>
            </w:r>
          </w:p>
        </w:tc>
        <w:tc>
          <w:tcPr>
            <w:tcW w:w="74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5</w:t>
            </w: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0A70" w:rsidRPr="003D0A70" w:rsidRDefault="003D0A70" w:rsidP="003D0A70">
            <w:pPr>
              <w:widowControl w:val="0"/>
              <w:tabs>
                <w:tab w:val="left" w:pos="11057"/>
              </w:tabs>
              <w:spacing w:line="216" w:lineRule="auto"/>
              <w:jc w:val="center"/>
              <w:rPr>
                <w:sz w:val="28"/>
              </w:rPr>
            </w:pPr>
            <w:r w:rsidRPr="003D0A70">
              <w:rPr>
                <w:sz w:val="28"/>
              </w:rPr>
              <w:t>6</w:t>
            </w:r>
          </w:p>
        </w:tc>
      </w:tr>
      <w:tr w:rsidR="003D0A70" w:rsidRPr="003D0A70" w:rsidTr="00C6691C">
        <w:tc>
          <w:tcPr>
            <w:tcW w:w="5000" w:type="pct"/>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CA182F" w:rsidRDefault="00CA182F" w:rsidP="00CA182F">
            <w:pPr>
              <w:widowControl w:val="0"/>
              <w:spacing w:line="216" w:lineRule="auto"/>
              <w:jc w:val="center"/>
              <w:rPr>
                <w:sz w:val="28"/>
              </w:rPr>
            </w:pPr>
            <w:r w:rsidRPr="00CA182F">
              <w:rPr>
                <w:sz w:val="28"/>
              </w:rPr>
              <w:t xml:space="preserve">1. Задача комплекса процессных мероприятий «Проведены мероприятия, направленные на привлечение граждан, </w:t>
            </w:r>
          </w:p>
          <w:p w:rsidR="003D0A70" w:rsidRPr="003D0A70" w:rsidRDefault="00CA182F" w:rsidP="00C52277">
            <w:pPr>
              <w:widowControl w:val="0"/>
              <w:spacing w:line="216" w:lineRule="auto"/>
              <w:jc w:val="center"/>
              <w:rPr>
                <w:sz w:val="28"/>
              </w:rPr>
            </w:pPr>
            <w:r w:rsidRPr="00CA182F">
              <w:rPr>
                <w:sz w:val="28"/>
              </w:rPr>
              <w:t xml:space="preserve">организаций и иных лиц к решению вопросов в сфере благоустройства общественных территорий </w:t>
            </w:r>
            <w:r w:rsidR="00C52277">
              <w:rPr>
                <w:sz w:val="28"/>
              </w:rPr>
              <w:t>Каменоломненского городского поселения</w:t>
            </w:r>
            <w:r w:rsidRPr="00CA182F">
              <w:rPr>
                <w:sz w:val="28"/>
              </w:rPr>
              <w:t>»</w:t>
            </w:r>
          </w:p>
        </w:tc>
      </w:tr>
      <w:tr w:rsidR="00CA182F" w:rsidRPr="00F00DE7"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F00DE7" w:rsidRDefault="00CA182F" w:rsidP="003D0A70">
            <w:pPr>
              <w:widowControl w:val="0"/>
              <w:spacing w:line="216" w:lineRule="auto"/>
              <w:jc w:val="center"/>
              <w:rPr>
                <w:b/>
                <w:sz w:val="28"/>
              </w:rPr>
            </w:pPr>
            <w:r w:rsidRPr="00F00DE7">
              <w:rPr>
                <w:b/>
                <w:sz w:val="28"/>
              </w:rPr>
              <w:t>1.1.</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F00DE7" w:rsidRDefault="00CA182F" w:rsidP="00F922DB">
            <w:pPr>
              <w:widowControl w:val="0"/>
              <w:spacing w:line="216" w:lineRule="auto"/>
              <w:rPr>
                <w:b/>
                <w:sz w:val="28"/>
              </w:rPr>
            </w:pPr>
            <w:r w:rsidRPr="00F00DE7">
              <w:rPr>
                <w:b/>
                <w:sz w:val="28"/>
              </w:rPr>
              <w:t>Мероприятие (результат) 1.1 «Проведен весенний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F00DE7" w:rsidRDefault="00CA182F" w:rsidP="00F922DB">
            <w:pPr>
              <w:widowControl w:val="0"/>
              <w:spacing w:line="216" w:lineRule="auto"/>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21361D" w:rsidRDefault="00F00DE7" w:rsidP="00F00DE7">
            <w:pPr>
              <w:widowControl w:val="0"/>
              <w:spacing w:line="216" w:lineRule="auto"/>
              <w:rPr>
                <w:sz w:val="28"/>
              </w:rPr>
            </w:pPr>
            <w:r w:rsidRPr="0021361D">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F00DE7" w:rsidRDefault="00CA182F" w:rsidP="003D0A70">
            <w:pPr>
              <w:widowControl w:val="0"/>
              <w:spacing w:line="216" w:lineRule="auto"/>
              <w:jc w:val="center"/>
              <w:rPr>
                <w:b/>
                <w:sz w:val="28"/>
              </w:rPr>
            </w:pPr>
            <w:r w:rsidRPr="00F00DE7">
              <w:rPr>
                <w:b/>
                <w:sz w:val="28"/>
              </w:rPr>
              <w:t>Х</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182F" w:rsidRPr="00F00DE7" w:rsidRDefault="00CA182F" w:rsidP="003D0A70">
            <w:pPr>
              <w:widowControl w:val="0"/>
              <w:spacing w:line="216" w:lineRule="auto"/>
              <w:jc w:val="center"/>
              <w:rPr>
                <w:b/>
                <w:sz w:val="28"/>
              </w:rPr>
            </w:pPr>
            <w:r w:rsidRPr="00F00DE7">
              <w:rPr>
                <w:b/>
                <w:sz w:val="28"/>
              </w:rPr>
              <w:t>Х</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1.2.</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1.1.1 «Оповещены заинтересованные лица о проведении весеннего месячника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март – апрель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март – апрель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Pr>
                <w:sz w:val="28"/>
              </w:rPr>
              <w:t>март – апрель 2027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1.3.</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1.1.2 «Собраны плановые значения о количестве виде запланированных мероприятий»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март – апрель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март – апрель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март – апрель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1.</w:t>
            </w:r>
            <w:r>
              <w:rPr>
                <w:sz w:val="28"/>
              </w:rPr>
              <w:t>4</w:t>
            </w:r>
            <w:r w:rsidRPr="003D0A70">
              <w:rPr>
                <w:sz w:val="28"/>
              </w:rPr>
              <w:t>.</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1.1.3 «Состоялся весенний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март – апрель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март – апрель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Pr>
                <w:sz w:val="28"/>
              </w:rPr>
              <w:t>март – апрель 2027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Х</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Х</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1.</w:t>
            </w:r>
            <w:r>
              <w:rPr>
                <w:sz w:val="28"/>
              </w:rPr>
              <w:t>5</w:t>
            </w:r>
            <w:r w:rsidRPr="003D0A70">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 xml:space="preserve">Контрольная точка 1.1.4 «Анализ данных, представленных по итогам проведенного мероприятия» </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CB4633" w:rsidRDefault="0021361D" w:rsidP="0021361D">
            <w:pPr>
              <w:widowControl w:val="0"/>
              <w:spacing w:line="216" w:lineRule="auto"/>
              <w:jc w:val="center"/>
              <w:rPr>
                <w:sz w:val="28"/>
              </w:rPr>
            </w:pPr>
            <w:r>
              <w:rPr>
                <w:sz w:val="28"/>
              </w:rPr>
              <w:t xml:space="preserve">15 апреля </w:t>
            </w:r>
            <w:r w:rsidRPr="00CB4633">
              <w:rPr>
                <w:sz w:val="28"/>
              </w:rPr>
              <w:t>2025 г.;</w:t>
            </w:r>
          </w:p>
          <w:p w:rsidR="0021361D" w:rsidRPr="00CB4633" w:rsidRDefault="0021361D" w:rsidP="0021361D">
            <w:pPr>
              <w:widowControl w:val="0"/>
              <w:spacing w:line="216" w:lineRule="auto"/>
              <w:jc w:val="center"/>
              <w:rPr>
                <w:sz w:val="28"/>
              </w:rPr>
            </w:pPr>
            <w:r>
              <w:rPr>
                <w:sz w:val="28"/>
              </w:rPr>
              <w:t>15 апреля</w:t>
            </w:r>
            <w:r w:rsidRPr="00CB4633">
              <w:rPr>
                <w:sz w:val="28"/>
              </w:rPr>
              <w:t xml:space="preserve"> 2026 г.;</w:t>
            </w:r>
          </w:p>
          <w:p w:rsidR="0021361D" w:rsidRPr="00AF5663" w:rsidRDefault="0021361D" w:rsidP="0021361D">
            <w:pPr>
              <w:widowControl w:val="0"/>
              <w:spacing w:line="216" w:lineRule="auto"/>
              <w:jc w:val="center"/>
              <w:rPr>
                <w:sz w:val="28"/>
              </w:rPr>
            </w:pPr>
            <w:r>
              <w:rPr>
                <w:sz w:val="28"/>
              </w:rPr>
              <w:t>15 апреля</w:t>
            </w:r>
            <w:r w:rsidRPr="00CB4633">
              <w:rPr>
                <w:sz w:val="28"/>
              </w:rPr>
              <w:t xml:space="preserve"> 2027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sidRPr="003D0A70">
              <w:rPr>
                <w:sz w:val="28"/>
              </w:rPr>
              <w:t>–</w:t>
            </w:r>
          </w:p>
        </w:tc>
      </w:tr>
      <w:tr w:rsidR="0021361D" w:rsidRPr="00F00DE7"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F00DE7" w:rsidRDefault="0021361D" w:rsidP="0021361D">
            <w:pPr>
              <w:widowControl w:val="0"/>
              <w:spacing w:line="216" w:lineRule="auto"/>
              <w:jc w:val="center"/>
              <w:rPr>
                <w:b/>
                <w:sz w:val="28"/>
              </w:rPr>
            </w:pPr>
            <w:r w:rsidRPr="00F00DE7">
              <w:rPr>
                <w:b/>
                <w:sz w:val="28"/>
              </w:rPr>
              <w:t>1.6.</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F00DE7" w:rsidRDefault="0021361D" w:rsidP="0021361D">
            <w:pPr>
              <w:widowControl w:val="0"/>
              <w:spacing w:line="216" w:lineRule="auto"/>
              <w:outlineLvl w:val="2"/>
              <w:rPr>
                <w:b/>
                <w:sz w:val="28"/>
              </w:rPr>
            </w:pPr>
            <w:r w:rsidRPr="00F00DE7">
              <w:rPr>
                <w:b/>
                <w:sz w:val="28"/>
              </w:rPr>
              <w:t>Мероприятие (результат) 1.2 «Проведен весенний день древонасаждения»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F00DE7" w:rsidRDefault="0021361D" w:rsidP="0021361D">
            <w:pPr>
              <w:widowControl w:val="0"/>
              <w:spacing w:line="216" w:lineRule="auto"/>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21361D" w:rsidRDefault="0021361D" w:rsidP="0021361D">
            <w:pPr>
              <w:widowControl w:val="0"/>
              <w:spacing w:line="216" w:lineRule="auto"/>
              <w:jc w:val="center"/>
              <w:rPr>
                <w:sz w:val="28"/>
              </w:rPr>
            </w:pPr>
            <w:r w:rsidRPr="0021361D">
              <w:rPr>
                <w:sz w:val="28"/>
              </w:rPr>
              <w:t>Х</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21361D" w:rsidRDefault="0021361D" w:rsidP="0021361D">
            <w:pPr>
              <w:widowControl w:val="0"/>
              <w:spacing w:line="216" w:lineRule="auto"/>
              <w:jc w:val="center"/>
              <w:rPr>
                <w:sz w:val="28"/>
              </w:rPr>
            </w:pPr>
            <w:r w:rsidRPr="0021361D">
              <w:rPr>
                <w:sz w:val="28"/>
              </w:rPr>
              <w:t>Х</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1.7</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 xml:space="preserve">Контрольная точка 1.2.1 «Оповещены </w:t>
            </w:r>
          </w:p>
          <w:p w:rsidR="0021361D" w:rsidRPr="00AF5663" w:rsidRDefault="0021361D" w:rsidP="0021361D">
            <w:pPr>
              <w:widowControl w:val="0"/>
              <w:spacing w:line="216" w:lineRule="auto"/>
              <w:rPr>
                <w:sz w:val="28"/>
              </w:rPr>
            </w:pPr>
            <w:r w:rsidRPr="00AF5663">
              <w:rPr>
                <w:sz w:val="28"/>
              </w:rPr>
              <w:t>заинтересованные лица о проведении весеннего Дня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CB4633" w:rsidRDefault="0021361D" w:rsidP="0021361D">
            <w:pPr>
              <w:widowControl w:val="0"/>
              <w:spacing w:line="216" w:lineRule="auto"/>
              <w:jc w:val="center"/>
              <w:rPr>
                <w:sz w:val="28"/>
              </w:rPr>
            </w:pPr>
            <w:r w:rsidRPr="00CB4633">
              <w:rPr>
                <w:sz w:val="28"/>
              </w:rPr>
              <w:t>март – апрель 2025 г.;</w:t>
            </w:r>
          </w:p>
          <w:p w:rsidR="0021361D" w:rsidRPr="00CB4633" w:rsidRDefault="0021361D" w:rsidP="0021361D">
            <w:pPr>
              <w:widowControl w:val="0"/>
              <w:spacing w:line="216" w:lineRule="auto"/>
              <w:jc w:val="center"/>
              <w:rPr>
                <w:sz w:val="28"/>
              </w:rPr>
            </w:pPr>
            <w:r w:rsidRPr="00CB4633">
              <w:rPr>
                <w:sz w:val="28"/>
              </w:rPr>
              <w:t>март – апрель 2026 г.;</w:t>
            </w:r>
          </w:p>
          <w:p w:rsidR="0021361D" w:rsidRPr="00AF5663" w:rsidRDefault="0021361D" w:rsidP="0021361D">
            <w:pPr>
              <w:widowControl w:val="0"/>
              <w:spacing w:line="216" w:lineRule="auto"/>
              <w:jc w:val="center"/>
              <w:rPr>
                <w:sz w:val="28"/>
              </w:rPr>
            </w:pPr>
            <w:r w:rsidRPr="00CB4633">
              <w:rPr>
                <w:sz w:val="28"/>
              </w:rPr>
              <w:t>март – апрель 2027 г.</w:t>
            </w:r>
            <w:r w:rsidRPr="00AF5663">
              <w:rPr>
                <w:sz w:val="28"/>
              </w:rPr>
              <w:t>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8969AD">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1.8</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1.2.2 «Собраны плановые значения о количестве посадочного материала и мест посадки»</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март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март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март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8969AD">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1.9</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1.2.3 «Состоялся весенний День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апрель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апрель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апрель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8969AD">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1.10</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1.2.4 «Анализ данных, представленных по итогам проведенного мероприятия»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апрель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апрель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Pr>
                <w:sz w:val="28"/>
              </w:rPr>
              <w:t>апрель 2027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8969AD">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F00DE7"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F00DE7" w:rsidRDefault="00236710" w:rsidP="0021361D">
            <w:pPr>
              <w:widowControl w:val="0"/>
              <w:spacing w:line="216" w:lineRule="auto"/>
              <w:jc w:val="center"/>
              <w:rPr>
                <w:b/>
                <w:sz w:val="28"/>
              </w:rPr>
            </w:pPr>
            <w:r>
              <w:rPr>
                <w:b/>
                <w:sz w:val="28"/>
              </w:rPr>
              <w:t>1.11</w:t>
            </w:r>
            <w:r w:rsidR="0021361D" w:rsidRPr="00F00DE7">
              <w:rPr>
                <w:b/>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F00DE7" w:rsidRDefault="0021361D" w:rsidP="0021361D">
            <w:pPr>
              <w:widowControl w:val="0"/>
              <w:rPr>
                <w:b/>
                <w:sz w:val="28"/>
              </w:rPr>
            </w:pPr>
            <w:r w:rsidRPr="00F00DE7">
              <w:rPr>
                <w:b/>
                <w:sz w:val="28"/>
              </w:rPr>
              <w:t>Мероприятие (результат) 1.</w:t>
            </w:r>
            <w:r>
              <w:rPr>
                <w:b/>
                <w:sz w:val="28"/>
              </w:rPr>
              <w:t>3</w:t>
            </w:r>
            <w:r w:rsidRPr="00F00DE7">
              <w:rPr>
                <w:b/>
                <w:sz w:val="28"/>
              </w:rPr>
              <w:t xml:space="preserve"> «Проведен осенний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F00DE7" w:rsidRDefault="0021361D" w:rsidP="0021361D">
            <w:pPr>
              <w:widowControl w:val="0"/>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21361D" w:rsidRDefault="0021361D" w:rsidP="0021361D">
            <w:pPr>
              <w:jc w:val="center"/>
            </w:pPr>
            <w:r w:rsidRPr="0021361D">
              <w:rPr>
                <w:sz w:val="28"/>
              </w:rPr>
              <w:t>Х</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21361D" w:rsidRDefault="0021361D" w:rsidP="0021361D">
            <w:pPr>
              <w:widowControl w:val="0"/>
              <w:spacing w:line="216" w:lineRule="auto"/>
              <w:jc w:val="center"/>
              <w:rPr>
                <w:sz w:val="28"/>
              </w:rPr>
            </w:pPr>
            <w:r w:rsidRPr="0021361D">
              <w:rPr>
                <w:sz w:val="28"/>
              </w:rPr>
              <w:t>Х</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1.12</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3</w:t>
            </w:r>
            <w:r w:rsidRPr="00AF5663">
              <w:rPr>
                <w:sz w:val="28"/>
              </w:rPr>
              <w:t xml:space="preserve">.1 «Оповещены </w:t>
            </w:r>
          </w:p>
          <w:p w:rsidR="0021361D" w:rsidRPr="00AF5663" w:rsidRDefault="0021361D" w:rsidP="0021361D">
            <w:pPr>
              <w:widowControl w:val="0"/>
              <w:spacing w:line="216" w:lineRule="auto"/>
              <w:rPr>
                <w:sz w:val="28"/>
              </w:rPr>
            </w:pPr>
            <w:r w:rsidRPr="00AF5663">
              <w:rPr>
                <w:sz w:val="28"/>
              </w:rPr>
              <w:t>заинтересованные лица о проведении осеннего месячника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август – сентябрь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август – сентябрь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август – сентябрь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78708F">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1.13</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3</w:t>
            </w:r>
            <w:r w:rsidRPr="00AF5663">
              <w:rPr>
                <w:sz w:val="28"/>
              </w:rPr>
              <w:t>.2 «Собраны плановые значения о количестве и виде запланированных мероприятий»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август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август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август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1.14</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3</w:t>
            </w:r>
            <w:r w:rsidRPr="00AF5663">
              <w:rPr>
                <w:sz w:val="28"/>
              </w:rPr>
              <w:t>.3 «Состоялся весенний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сентябрь – октябрь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сентябрь – октябрь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сентябрь – 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1.15</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3</w:t>
            </w:r>
            <w:r w:rsidRPr="00AF5663">
              <w:rPr>
                <w:sz w:val="28"/>
              </w:rPr>
              <w:t xml:space="preserve">.4 «Анализ данных, представленных </w:t>
            </w:r>
          </w:p>
          <w:p w:rsidR="0021361D" w:rsidRPr="00AF5663" w:rsidRDefault="0021361D" w:rsidP="0021361D">
            <w:pPr>
              <w:widowControl w:val="0"/>
              <w:spacing w:line="216" w:lineRule="auto"/>
              <w:rPr>
                <w:sz w:val="28"/>
              </w:rPr>
            </w:pPr>
            <w:r w:rsidRPr="00AF5663">
              <w:rPr>
                <w:sz w:val="28"/>
              </w:rPr>
              <w:t>по итогам проведенного мероприятия»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1.16</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outlineLvl w:val="2"/>
              <w:rPr>
                <w:sz w:val="28"/>
              </w:rPr>
            </w:pPr>
            <w:r w:rsidRPr="00AF5663">
              <w:rPr>
                <w:sz w:val="28"/>
              </w:rPr>
              <w:t>Мероприятие (результат) 1.</w:t>
            </w:r>
            <w:r>
              <w:rPr>
                <w:sz w:val="28"/>
              </w:rPr>
              <w:t>4</w:t>
            </w:r>
            <w:r w:rsidRPr="00AF5663">
              <w:rPr>
                <w:sz w:val="28"/>
              </w:rPr>
              <w:t xml:space="preserve"> «Проведен осенний День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Pr>
                <w:sz w:val="28"/>
              </w:rPr>
              <w:t>Х</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r>
              <w:rPr>
                <w:sz w:val="28"/>
              </w:rPr>
              <w:t>Х</w:t>
            </w: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1.17</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4</w:t>
            </w:r>
            <w:r w:rsidRPr="00AF5663">
              <w:rPr>
                <w:sz w:val="28"/>
              </w:rPr>
              <w:t xml:space="preserve">.1 «Оповещены </w:t>
            </w:r>
          </w:p>
          <w:p w:rsidR="0021361D" w:rsidRPr="00AF5663" w:rsidRDefault="0021361D" w:rsidP="0021361D">
            <w:pPr>
              <w:widowControl w:val="0"/>
              <w:spacing w:line="216" w:lineRule="auto"/>
              <w:rPr>
                <w:sz w:val="28"/>
              </w:rPr>
            </w:pPr>
            <w:r w:rsidRPr="00AF5663">
              <w:rPr>
                <w:sz w:val="28"/>
              </w:rPr>
              <w:t>заинтересованные лица о проведении осеннего Дня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сентябрь – октябрь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Pr>
                <w:sz w:val="28"/>
              </w:rPr>
              <w:t>сентябрь – октябрь 2026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сентябрь – 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1.18</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4</w:t>
            </w:r>
            <w:r w:rsidRPr="00AF5663">
              <w:rPr>
                <w:sz w:val="28"/>
              </w:rPr>
              <w:t>.2 «Собраны плановые значения о количестве посадочного материала и мест посадки»</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1.19</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4</w:t>
            </w:r>
            <w:r w:rsidRPr="00AF5663">
              <w:rPr>
                <w:sz w:val="28"/>
              </w:rPr>
              <w:t>.3 «Состоялся осенний День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D8430F"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r w:rsidR="00D8430F">
              <w:rPr>
                <w:sz w:val="28"/>
                <w:szCs w:val="28"/>
                <w:lang w:eastAsia="ar-SA"/>
              </w:rPr>
              <w:t>.</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21361D" w:rsidRPr="003D0A70"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36710" w:rsidP="0021361D">
            <w:pPr>
              <w:widowControl w:val="0"/>
              <w:spacing w:line="216" w:lineRule="auto"/>
              <w:jc w:val="center"/>
              <w:rPr>
                <w:sz w:val="28"/>
              </w:rPr>
            </w:pPr>
            <w:r>
              <w:rPr>
                <w:sz w:val="28"/>
              </w:rPr>
              <w:t>1.20</w:t>
            </w:r>
            <w:r w:rsidR="0021361D">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rPr>
                <w:sz w:val="28"/>
              </w:rPr>
            </w:pPr>
            <w:r w:rsidRPr="00AF5663">
              <w:rPr>
                <w:sz w:val="28"/>
              </w:rPr>
              <w:t>Контрольная точка 1.</w:t>
            </w:r>
            <w:r>
              <w:rPr>
                <w:sz w:val="28"/>
              </w:rPr>
              <w:t>4</w:t>
            </w:r>
            <w:r w:rsidRPr="00AF5663">
              <w:rPr>
                <w:sz w:val="28"/>
              </w:rPr>
              <w:t xml:space="preserve">.4 «Анализ данных, представленных </w:t>
            </w:r>
          </w:p>
          <w:p w:rsidR="0021361D" w:rsidRPr="00AF5663" w:rsidRDefault="0021361D" w:rsidP="0021361D">
            <w:pPr>
              <w:widowControl w:val="0"/>
              <w:spacing w:line="216" w:lineRule="auto"/>
              <w:rPr>
                <w:sz w:val="28"/>
              </w:rPr>
            </w:pPr>
            <w:r w:rsidRPr="00AF5663">
              <w:rPr>
                <w:sz w:val="28"/>
              </w:rPr>
              <w:t>по итогам проведенного мероприятия»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AF5663" w:rsidRDefault="0021361D" w:rsidP="0021361D">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1361D" w:rsidRPr="00AF5663" w:rsidRDefault="0021361D" w:rsidP="0021361D">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r w:rsidR="00D8430F">
              <w:rPr>
                <w:sz w:val="28"/>
                <w:szCs w:val="28"/>
                <w:lang w:eastAsia="ar-SA"/>
              </w:rPr>
              <w:t>.</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Default="0021361D" w:rsidP="0021361D">
            <w:pPr>
              <w:jc w:val="cente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361D" w:rsidRPr="003D0A70" w:rsidRDefault="0021361D" w:rsidP="0021361D">
            <w:pPr>
              <w:widowControl w:val="0"/>
              <w:spacing w:line="216" w:lineRule="auto"/>
              <w:jc w:val="center"/>
              <w:rPr>
                <w:sz w:val="28"/>
              </w:rPr>
            </w:pPr>
          </w:p>
        </w:tc>
      </w:tr>
      <w:tr w:rsidR="007771BB" w:rsidRPr="007771BB"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E54F87" w:rsidP="007771BB">
            <w:pPr>
              <w:widowControl w:val="0"/>
              <w:spacing w:line="216" w:lineRule="auto"/>
              <w:jc w:val="center"/>
              <w:rPr>
                <w:b/>
                <w:sz w:val="28"/>
              </w:rPr>
            </w:pPr>
            <w:r>
              <w:rPr>
                <w:b/>
                <w:sz w:val="28"/>
              </w:rPr>
              <w:t>1.21.</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widowControl w:val="0"/>
              <w:spacing w:line="216" w:lineRule="auto"/>
              <w:rPr>
                <w:b/>
                <w:sz w:val="28"/>
              </w:rPr>
            </w:pPr>
            <w:r w:rsidRPr="007771BB">
              <w:rPr>
                <w:b/>
                <w:sz w:val="28"/>
              </w:rPr>
              <w:t>Мероприятие (результат)</w:t>
            </w:r>
            <w:r>
              <w:t xml:space="preserve"> </w:t>
            </w:r>
            <w:r w:rsidRPr="007771BB">
              <w:rPr>
                <w:b/>
                <w:sz w:val="28"/>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widowControl w:val="0"/>
              <w:spacing w:line="216" w:lineRule="auto"/>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r w:rsidRPr="007771BB">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jc w:val="center"/>
            </w:pPr>
            <w:r w:rsidRPr="007771BB">
              <w:rPr>
                <w:sz w:val="28"/>
              </w:rPr>
              <w:t>Х</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widowControl w:val="0"/>
              <w:spacing w:line="216" w:lineRule="auto"/>
              <w:jc w:val="center"/>
              <w:rPr>
                <w:sz w:val="28"/>
              </w:rPr>
            </w:pPr>
            <w:r w:rsidRPr="007771BB">
              <w:rPr>
                <w:sz w:val="28"/>
              </w:rPr>
              <w:t>Х</w:t>
            </w:r>
          </w:p>
        </w:tc>
      </w:tr>
      <w:tr w:rsidR="007771BB" w:rsidRPr="007771BB" w:rsidTr="007771BB">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E54F87" w:rsidRDefault="00E54F87" w:rsidP="007771BB">
            <w:pPr>
              <w:widowControl w:val="0"/>
              <w:spacing w:line="216" w:lineRule="auto"/>
              <w:jc w:val="center"/>
              <w:rPr>
                <w:sz w:val="28"/>
              </w:rPr>
            </w:pPr>
            <w:r w:rsidRPr="00E54F87">
              <w:rPr>
                <w:sz w:val="28"/>
              </w:rPr>
              <w:t>1.22.</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Default="007771BB" w:rsidP="007771BB">
            <w:pPr>
              <w:widowControl w:val="0"/>
              <w:spacing w:line="216" w:lineRule="auto"/>
              <w:rPr>
                <w:sz w:val="28"/>
              </w:rPr>
            </w:pPr>
            <w:r w:rsidRPr="00AF5663">
              <w:rPr>
                <w:sz w:val="28"/>
              </w:rPr>
              <w:t>Контрольная точка</w:t>
            </w:r>
            <w:r w:rsidR="00E54F87">
              <w:rPr>
                <w:sz w:val="28"/>
              </w:rPr>
              <w:t xml:space="preserve"> </w:t>
            </w:r>
          </w:p>
          <w:p w:rsidR="00E54F87" w:rsidRPr="007771BB" w:rsidRDefault="00E54F87" w:rsidP="00E54F87">
            <w:pPr>
              <w:widowControl w:val="0"/>
              <w:spacing w:line="216" w:lineRule="auto"/>
              <w:rPr>
                <w:b/>
                <w:sz w:val="28"/>
              </w:rPr>
            </w:pPr>
            <w:r>
              <w:rPr>
                <w:sz w:val="28"/>
              </w:rPr>
              <w:t>Заключен и оплачен контракт на п</w:t>
            </w:r>
            <w:r w:rsidRPr="00E54F87">
              <w:rPr>
                <w:sz w:val="28"/>
              </w:rPr>
              <w:t>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F00DE7" w:rsidRDefault="007771BB" w:rsidP="007771BB">
            <w:pPr>
              <w:widowControl w:val="0"/>
              <w:spacing w:line="216" w:lineRule="auto"/>
              <w:jc w:val="center"/>
              <w:rPr>
                <w:b/>
                <w:sz w:val="28"/>
              </w:rPr>
            </w:pPr>
            <w:r w:rsidRPr="00AF5663">
              <w:rPr>
                <w:sz w:val="28"/>
              </w:rPr>
              <w:t>октябрь 202</w:t>
            </w:r>
            <w:r>
              <w:rPr>
                <w:sz w:val="28"/>
              </w:rPr>
              <w:t>5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rPr>
                <w:sz w:val="28"/>
                <w:szCs w:val="28"/>
                <w:lang w:eastAsia="ar-SA"/>
              </w:rPr>
            </w:pPr>
            <w:r w:rsidRPr="007771BB">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jc w:val="center"/>
              <w:rPr>
                <w:sz w:val="28"/>
              </w:rPr>
            </w:pPr>
            <w:r w:rsidRPr="0057355C">
              <w:rPr>
                <w:sz w:val="28"/>
              </w:rPr>
              <w:t>информация о ходе исполнения</w:t>
            </w:r>
          </w:p>
        </w:tc>
        <w:tc>
          <w:tcPr>
            <w:tcW w:w="5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771BB" w:rsidRPr="007771BB" w:rsidRDefault="007771BB" w:rsidP="007771BB">
            <w:pPr>
              <w:widowControl w:val="0"/>
              <w:spacing w:line="216" w:lineRule="auto"/>
              <w:jc w:val="center"/>
              <w:rPr>
                <w:sz w:val="28"/>
              </w:rPr>
            </w:pPr>
          </w:p>
        </w:tc>
      </w:tr>
    </w:tbl>
    <w:p w:rsidR="003D0A70" w:rsidRPr="003D0A70" w:rsidRDefault="003D0A70" w:rsidP="003D0A70">
      <w:pPr>
        <w:rPr>
          <w:sz w:val="28"/>
        </w:rPr>
      </w:pPr>
    </w:p>
    <w:p w:rsidR="003D0A70" w:rsidRPr="003D0A70" w:rsidRDefault="003D0A70" w:rsidP="003D0A70">
      <w:pPr>
        <w:widowControl w:val="0"/>
        <w:rPr>
          <w:sz w:val="28"/>
        </w:rPr>
      </w:pPr>
    </w:p>
    <w:p w:rsidR="003D0A70" w:rsidRDefault="003D0A70" w:rsidP="003D0A70">
      <w:pPr>
        <w:rPr>
          <w:sz w:val="20"/>
        </w:rPr>
      </w:pPr>
    </w:p>
    <w:p w:rsidR="0057024E" w:rsidRDefault="0057024E" w:rsidP="003D0A70">
      <w:pPr>
        <w:rPr>
          <w:sz w:val="20"/>
        </w:rPr>
      </w:pPr>
    </w:p>
    <w:p w:rsidR="0057024E" w:rsidRDefault="0057024E"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BD532C" w:rsidRDefault="00BD532C" w:rsidP="003D0A70">
      <w:pPr>
        <w:rPr>
          <w:sz w:val="20"/>
        </w:rPr>
      </w:pPr>
    </w:p>
    <w:p w:rsidR="00BD532C" w:rsidRDefault="00BD532C" w:rsidP="003D0A70">
      <w:pPr>
        <w:rPr>
          <w:sz w:val="20"/>
        </w:rPr>
      </w:pPr>
    </w:p>
    <w:p w:rsidR="00BD532C" w:rsidRDefault="00BD532C" w:rsidP="003D0A70">
      <w:pPr>
        <w:rPr>
          <w:sz w:val="20"/>
        </w:rPr>
      </w:pPr>
    </w:p>
    <w:p w:rsidR="00BD532C" w:rsidRDefault="00BD532C" w:rsidP="003D0A70">
      <w:pPr>
        <w:rPr>
          <w:sz w:val="20"/>
        </w:rPr>
      </w:pPr>
    </w:p>
    <w:p w:rsidR="00BD532C" w:rsidRDefault="00BD532C" w:rsidP="003D0A70">
      <w:pPr>
        <w:rPr>
          <w:sz w:val="20"/>
        </w:rPr>
      </w:pPr>
    </w:p>
    <w:p w:rsidR="00BD532C" w:rsidRDefault="00BD532C" w:rsidP="003D0A70">
      <w:pPr>
        <w:rPr>
          <w:sz w:val="20"/>
        </w:rPr>
      </w:pPr>
    </w:p>
    <w:p w:rsidR="00BD532C" w:rsidRDefault="00BD532C" w:rsidP="003D0A70">
      <w:pPr>
        <w:rPr>
          <w:sz w:val="20"/>
        </w:rPr>
      </w:pPr>
    </w:p>
    <w:p w:rsidR="00BD532C" w:rsidRDefault="00BD532C"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21361D" w:rsidRDefault="0021361D" w:rsidP="003D0A70">
      <w:pPr>
        <w:rPr>
          <w:sz w:val="20"/>
        </w:rPr>
      </w:pPr>
    </w:p>
    <w:p w:rsidR="00BF0CAD" w:rsidRPr="000D3149" w:rsidRDefault="00BF0CAD" w:rsidP="00BF0CAD">
      <w:pPr>
        <w:widowControl w:val="0"/>
        <w:jc w:val="center"/>
        <w:outlineLvl w:val="2"/>
        <w:rPr>
          <w:sz w:val="28"/>
        </w:rPr>
      </w:pPr>
      <w:r w:rsidRPr="000D3149">
        <w:rPr>
          <w:sz w:val="28"/>
        </w:rPr>
        <w:t>2. Показатели комплекса процессных мероприятий</w:t>
      </w:r>
    </w:p>
    <w:p w:rsidR="00BF0CAD" w:rsidRPr="000D3149" w:rsidRDefault="00BF0CAD" w:rsidP="00BF0CAD">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3565"/>
        <w:gridCol w:w="1252"/>
        <w:gridCol w:w="982"/>
        <w:gridCol w:w="1190"/>
        <w:gridCol w:w="1229"/>
        <w:gridCol w:w="727"/>
        <w:gridCol w:w="711"/>
        <w:gridCol w:w="730"/>
        <w:gridCol w:w="1338"/>
        <w:gridCol w:w="1695"/>
        <w:gridCol w:w="1655"/>
      </w:tblGrid>
      <w:tr w:rsidR="00BF0CAD" w:rsidRPr="000D3149" w:rsidTr="00C6691C">
        <w:tc>
          <w:tcPr>
            <w:tcW w:w="14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w:t>
            </w:r>
            <w:r w:rsidRPr="000D3149">
              <w:br/>
              <w:t>п/п</w:t>
            </w:r>
          </w:p>
        </w:tc>
        <w:tc>
          <w:tcPr>
            <w:tcW w:w="127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 xml:space="preserve">Наименование показателя </w:t>
            </w:r>
          </w:p>
        </w:tc>
        <w:tc>
          <w:tcPr>
            <w:tcW w:w="31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Признак возраста-ния/убыва-ния</w:t>
            </w:r>
          </w:p>
        </w:tc>
        <w:tc>
          <w:tcPr>
            <w:tcW w:w="28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Уровень показа-теля</w:t>
            </w:r>
          </w:p>
        </w:tc>
        <w:tc>
          <w:tcPr>
            <w:tcW w:w="30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Единица измерения (по ОКЕИ)</w:t>
            </w:r>
          </w:p>
        </w:tc>
        <w:tc>
          <w:tcPr>
            <w:tcW w:w="36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Базовое значение показателя</w:t>
            </w:r>
          </w:p>
          <w:p w:rsidR="00BF0CAD" w:rsidRPr="000D3149" w:rsidRDefault="00BF0CAD" w:rsidP="002E17D8">
            <w:pPr>
              <w:widowControl w:val="0"/>
              <w:jc w:val="center"/>
            </w:pPr>
            <w:r w:rsidRPr="000D3149">
              <w:t>(202</w:t>
            </w:r>
            <w:r>
              <w:t>3</w:t>
            </w:r>
            <w:r w:rsidRPr="000D3149">
              <w:t>)</w:t>
            </w:r>
          </w:p>
        </w:tc>
        <w:tc>
          <w:tcPr>
            <w:tcW w:w="1447"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Значения показателей по годам</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 xml:space="preserve">Ответственный за достижение показателя </w:t>
            </w:r>
          </w:p>
        </w:tc>
        <w:tc>
          <w:tcPr>
            <w:tcW w:w="40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Информацион-ная система</w:t>
            </w:r>
          </w:p>
        </w:tc>
      </w:tr>
      <w:tr w:rsidR="00BF0CAD" w:rsidRPr="000D3149" w:rsidTr="00C6691C">
        <w:tc>
          <w:tcPr>
            <w:tcW w:w="14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127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31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28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30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36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2025</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2026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2027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2030</w:t>
            </w:r>
          </w:p>
          <w:p w:rsidR="00BF0CAD" w:rsidRPr="000D3149" w:rsidRDefault="00BF0CAD" w:rsidP="002E17D8">
            <w:pPr>
              <w:widowControl w:val="0"/>
              <w:jc w:val="center"/>
              <w:rPr>
                <w:sz w:val="22"/>
              </w:rPr>
            </w:pPr>
            <w:r w:rsidRPr="000D3149">
              <w:t>(справочно)</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c>
          <w:tcPr>
            <w:tcW w:w="40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spacing w:after="200"/>
              <w:rPr>
                <w:rFonts w:ascii="Calibri" w:hAnsi="Calibri"/>
                <w:sz w:val="22"/>
              </w:rPr>
            </w:pPr>
          </w:p>
        </w:tc>
      </w:tr>
    </w:tbl>
    <w:p w:rsidR="00BF0CAD" w:rsidRPr="000D3149" w:rsidRDefault="00BF0CAD" w:rsidP="00BF0CAD">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3780"/>
        <w:gridCol w:w="1354"/>
        <w:gridCol w:w="699"/>
        <w:gridCol w:w="1185"/>
        <w:gridCol w:w="938"/>
        <w:gridCol w:w="942"/>
        <w:gridCol w:w="926"/>
        <w:gridCol w:w="945"/>
        <w:gridCol w:w="961"/>
        <w:gridCol w:w="2205"/>
        <w:gridCol w:w="1103"/>
      </w:tblGrid>
      <w:tr w:rsidR="00BF0CAD" w:rsidRPr="000D3149" w:rsidTr="00C6691C">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2</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3</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4</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5</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6</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7</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9</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10</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11</w:t>
            </w: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12</w:t>
            </w:r>
          </w:p>
        </w:tc>
      </w:tr>
      <w:tr w:rsidR="00BF0CAD" w:rsidRPr="000D3149" w:rsidTr="00C6691C">
        <w:tc>
          <w:tcPr>
            <w:tcW w:w="5000" w:type="pct"/>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BF0CAD" w:rsidRDefault="00BF0CAD" w:rsidP="00BF0CAD">
            <w:pPr>
              <w:widowControl w:val="0"/>
              <w:spacing w:line="216" w:lineRule="auto"/>
              <w:jc w:val="center"/>
              <w:outlineLvl w:val="2"/>
            </w:pPr>
            <w:r w:rsidRPr="000D3149">
              <w:t xml:space="preserve">1. </w:t>
            </w:r>
            <w:r>
              <w:t>Задача комплекса процессных мероприятий</w:t>
            </w:r>
            <w:r w:rsidRPr="00BF0CAD">
              <w:t xml:space="preserve"> «Создание условий </w:t>
            </w:r>
          </w:p>
          <w:p w:rsidR="00BF0CAD" w:rsidRPr="00BF0CAD" w:rsidRDefault="00BF0CAD" w:rsidP="00BF0CAD">
            <w:pPr>
              <w:widowControl w:val="0"/>
              <w:spacing w:line="216" w:lineRule="auto"/>
              <w:jc w:val="center"/>
              <w:outlineLvl w:val="2"/>
            </w:pPr>
            <w:r w:rsidRPr="00BF0CAD">
              <w:t xml:space="preserve">для повышения заинтересованности граждан, организаций и иных лиц в реализации </w:t>
            </w:r>
          </w:p>
          <w:p w:rsidR="00BF0CAD" w:rsidRPr="00BF0CAD" w:rsidRDefault="00BF0CAD" w:rsidP="00BF0CAD">
            <w:pPr>
              <w:widowControl w:val="0"/>
              <w:spacing w:line="216" w:lineRule="auto"/>
              <w:jc w:val="center"/>
              <w:outlineLvl w:val="2"/>
            </w:pPr>
            <w:r w:rsidRPr="00BF0CAD">
              <w:t>мероприятий по благоустройству дворовых территорий многоквартирных домов Каменоломненского городского поселения»</w:t>
            </w:r>
          </w:p>
          <w:p w:rsidR="00BF0CAD" w:rsidRPr="000D3149" w:rsidRDefault="00BF0CAD" w:rsidP="002E17D8">
            <w:pPr>
              <w:widowControl w:val="0"/>
              <w:jc w:val="center"/>
            </w:pPr>
          </w:p>
        </w:tc>
      </w:tr>
      <w:tr w:rsidR="00BF0CAD" w:rsidRPr="000D3149" w:rsidTr="00C6691C">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1.1.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AF5663" w:rsidRDefault="00BF0CAD" w:rsidP="002E17D8">
            <w:pPr>
              <w:widowControl w:val="0"/>
              <w:rPr>
                <w:sz w:val="28"/>
              </w:rPr>
            </w:pPr>
            <w:r w:rsidRPr="00AF5663">
              <w:rPr>
                <w:sz w:val="28"/>
              </w:rPr>
              <w:t xml:space="preserve">Количество мероприятий </w:t>
            </w:r>
          </w:p>
          <w:p w:rsidR="00BF0CAD" w:rsidRPr="00AF5663" w:rsidRDefault="00BF0CAD" w:rsidP="002E17D8">
            <w:pPr>
              <w:widowControl w:val="0"/>
              <w:rPr>
                <w:rStyle w:val="11"/>
                <w:sz w:val="28"/>
              </w:rPr>
            </w:pPr>
            <w:r w:rsidRPr="00AF5663">
              <w:rPr>
                <w:sz w:val="28"/>
              </w:rPr>
              <w:t>по</w:t>
            </w:r>
            <w:r w:rsidRPr="00AF5663">
              <w:rPr>
                <w:rStyle w:val="11"/>
                <w:sz w:val="28"/>
              </w:rPr>
              <w:t xml:space="preserve"> повышению заинтересованности </w:t>
            </w:r>
          </w:p>
          <w:p w:rsidR="00BF0CAD" w:rsidRPr="00AF5663" w:rsidRDefault="00177BB9" w:rsidP="00177BB9">
            <w:pPr>
              <w:widowControl w:val="0"/>
              <w:rPr>
                <w:sz w:val="28"/>
              </w:rPr>
            </w:pPr>
            <w:r>
              <w:rPr>
                <w:rStyle w:val="11"/>
                <w:sz w:val="28"/>
              </w:rPr>
              <w:t xml:space="preserve">граждан в </w:t>
            </w:r>
            <w:r w:rsidR="00BF0CAD" w:rsidRPr="00AF5663">
              <w:rPr>
                <w:rStyle w:val="11"/>
                <w:sz w:val="28"/>
              </w:rPr>
              <w:t xml:space="preserve">решении вопросов благоустройства </w:t>
            </w:r>
            <w:r>
              <w:rPr>
                <w:rStyle w:val="11"/>
                <w:sz w:val="28"/>
              </w:rPr>
              <w:t>дворовых территорий многоквартирных домов</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возрастания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t>процентов</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8E02D3" w:rsidRDefault="00BF0CAD" w:rsidP="002E17D8">
            <w:pPr>
              <w:widowControl w:val="0"/>
              <w:jc w:val="center"/>
            </w:pPr>
            <w:r w:rsidRPr="008E02D3">
              <w:t>4</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8E02D3" w:rsidRDefault="00BF0CAD" w:rsidP="002E17D8">
            <w:pPr>
              <w:widowControl w:val="0"/>
              <w:jc w:val="center"/>
            </w:pPr>
            <w:r w:rsidRPr="008E02D3">
              <w:t>4</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8E02D3" w:rsidRDefault="00BF0CAD" w:rsidP="002E17D8">
            <w:pPr>
              <w:widowControl w:val="0"/>
              <w:jc w:val="center"/>
            </w:pPr>
            <w:r w:rsidRPr="008E02D3">
              <w:t>4</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8E02D3" w:rsidRDefault="00BF0CAD" w:rsidP="002E17D8">
            <w:pPr>
              <w:widowControl w:val="0"/>
              <w:jc w:val="center"/>
            </w:pPr>
            <w:r w:rsidRPr="008E02D3">
              <w:t>4</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8E02D3" w:rsidRDefault="00BF0CAD" w:rsidP="002E17D8">
            <w:pPr>
              <w:widowControl w:val="0"/>
              <w:jc w:val="center"/>
            </w:pPr>
            <w:r w:rsidRPr="008E02D3">
              <w:t>4</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3F7E3F" w:rsidRDefault="00BF0CAD" w:rsidP="002E17D8">
            <w:pPr>
              <w:widowControl w:val="0"/>
              <w:jc w:val="center"/>
              <w:outlineLvl w:val="2"/>
            </w:pPr>
            <w:r w:rsidRPr="003F7E3F">
              <w:t>Администрация Каменоломненского городского поселения</w:t>
            </w:r>
          </w:p>
          <w:p w:rsidR="00BF0CAD" w:rsidRPr="000D3149" w:rsidRDefault="00BF0CAD" w:rsidP="002E17D8">
            <w:pPr>
              <w:widowControl w:val="0"/>
              <w:jc w:val="center"/>
            </w:pP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F0CAD" w:rsidRPr="000D3149" w:rsidRDefault="00BF0CAD" w:rsidP="002E17D8">
            <w:pPr>
              <w:widowControl w:val="0"/>
              <w:jc w:val="center"/>
            </w:pPr>
            <w:r w:rsidRPr="000D3149">
              <w:t>–</w:t>
            </w:r>
          </w:p>
        </w:tc>
      </w:tr>
    </w:tbl>
    <w:p w:rsidR="00BF0CAD" w:rsidRPr="000D3149" w:rsidRDefault="00BF0CAD" w:rsidP="00BF0CAD">
      <w:pPr>
        <w:widowControl w:val="0"/>
        <w:ind w:firstLine="709"/>
        <w:jc w:val="both"/>
        <w:rPr>
          <w:sz w:val="28"/>
        </w:rPr>
      </w:pPr>
    </w:p>
    <w:p w:rsidR="00BF0CAD" w:rsidRPr="00EE73A4" w:rsidRDefault="00BF0CAD" w:rsidP="00BF0CAD">
      <w:pPr>
        <w:widowControl w:val="0"/>
        <w:ind w:firstLine="709"/>
        <w:jc w:val="both"/>
        <w:rPr>
          <w:sz w:val="28"/>
        </w:rPr>
      </w:pPr>
    </w:p>
    <w:p w:rsidR="00BF0CAD" w:rsidRDefault="00BF0CAD" w:rsidP="00BF0CAD">
      <w:pPr>
        <w:widowControl w:val="0"/>
        <w:jc w:val="center"/>
        <w:outlineLvl w:val="2"/>
        <w:rPr>
          <w:sz w:val="28"/>
        </w:rPr>
      </w:pPr>
      <w:r w:rsidRPr="00EE73A4">
        <w:rPr>
          <w:sz w:val="28"/>
        </w:rPr>
        <w:br w:type="page"/>
      </w:r>
    </w:p>
    <w:p w:rsidR="00BF0CAD" w:rsidRDefault="00BF0CAD" w:rsidP="00BF0CAD">
      <w:pPr>
        <w:rPr>
          <w:sz w:val="28"/>
        </w:rPr>
        <w:sectPr w:rsidR="00BF0CAD" w:rsidSect="00C6691C">
          <w:pgSz w:w="16838" w:h="11906" w:orient="landscape" w:code="9"/>
          <w:pgMar w:top="720" w:right="720" w:bottom="720" w:left="720" w:header="720" w:footer="720" w:gutter="0"/>
          <w:cols w:space="720"/>
          <w:docGrid w:linePitch="326"/>
        </w:sectPr>
      </w:pPr>
    </w:p>
    <w:p w:rsidR="00BF0CAD" w:rsidRPr="003D0A70" w:rsidRDefault="00BF0CAD" w:rsidP="00BF0CAD">
      <w:pPr>
        <w:widowControl w:val="0"/>
        <w:spacing w:line="228" w:lineRule="auto"/>
        <w:jc w:val="center"/>
        <w:rPr>
          <w:sz w:val="28"/>
        </w:rPr>
      </w:pPr>
      <w:r w:rsidRPr="003D0A70">
        <w:rPr>
          <w:sz w:val="28"/>
        </w:rPr>
        <w:t>2.1. План достижения показателей комплекса процессных мероприятий в 202</w:t>
      </w:r>
      <w:r>
        <w:rPr>
          <w:sz w:val="28"/>
        </w:rPr>
        <w:t>5</w:t>
      </w:r>
      <w:r w:rsidRPr="003D0A70">
        <w:rPr>
          <w:sz w:val="28"/>
        </w:rPr>
        <w:t xml:space="preserve"> году</w:t>
      </w:r>
    </w:p>
    <w:p w:rsidR="00BF0CAD" w:rsidRPr="003D0A70" w:rsidRDefault="00BF0CAD" w:rsidP="00BF0CAD">
      <w:pPr>
        <w:widowControl w:val="0"/>
        <w:spacing w:line="228" w:lineRule="auto"/>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33"/>
        <w:gridCol w:w="2632"/>
        <w:gridCol w:w="1017"/>
        <w:gridCol w:w="1075"/>
        <w:gridCol w:w="809"/>
        <w:gridCol w:w="975"/>
        <w:gridCol w:w="573"/>
        <w:gridCol w:w="812"/>
        <w:gridCol w:w="462"/>
        <w:gridCol w:w="645"/>
        <w:gridCol w:w="635"/>
        <w:gridCol w:w="765"/>
        <w:gridCol w:w="1064"/>
        <w:gridCol w:w="943"/>
        <w:gridCol w:w="835"/>
        <w:gridCol w:w="707"/>
      </w:tblGrid>
      <w:tr w:rsidR="00BF0CAD" w:rsidRPr="003D0A70" w:rsidTr="00B86597">
        <w:tc>
          <w:tcPr>
            <w:tcW w:w="151"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 п/п</w:t>
            </w:r>
          </w:p>
        </w:tc>
        <w:tc>
          <w:tcPr>
            <w:tcW w:w="759"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Показатель комплекса процессных мероприятий</w:t>
            </w:r>
          </w:p>
        </w:tc>
        <w:tc>
          <w:tcPr>
            <w:tcW w:w="290"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Уровень пока-зателя</w:t>
            </w:r>
          </w:p>
        </w:tc>
        <w:tc>
          <w:tcPr>
            <w:tcW w:w="290"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Единица изме-рения</w:t>
            </w:r>
          </w:p>
          <w:p w:rsidR="00BF0CAD" w:rsidRPr="003D0A70" w:rsidRDefault="00BF0CAD" w:rsidP="002E17D8">
            <w:pPr>
              <w:widowControl w:val="0"/>
              <w:spacing w:line="228" w:lineRule="auto"/>
              <w:jc w:val="center"/>
              <w:rPr>
                <w:spacing w:val="-20"/>
                <w:sz w:val="28"/>
              </w:rPr>
            </w:pPr>
            <w:r w:rsidRPr="003D0A70">
              <w:rPr>
                <w:spacing w:val="-20"/>
                <w:sz w:val="28"/>
              </w:rPr>
              <w:t>(по ОКЕИ)</w:t>
            </w:r>
          </w:p>
        </w:tc>
        <w:tc>
          <w:tcPr>
            <w:tcW w:w="3197" w:type="pct"/>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Плановые значения по месяцам</w:t>
            </w:r>
          </w:p>
        </w:tc>
        <w:tc>
          <w:tcPr>
            <w:tcW w:w="313"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На конец года</w:t>
            </w:r>
          </w:p>
        </w:tc>
      </w:tr>
      <w:tr w:rsidR="00BF0CAD" w:rsidRPr="003D0A70" w:rsidTr="00B86597">
        <w:tc>
          <w:tcPr>
            <w:tcW w:w="151"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rPr>
                <w:sz w:val="20"/>
              </w:rPr>
            </w:pPr>
          </w:p>
        </w:tc>
        <w:tc>
          <w:tcPr>
            <w:tcW w:w="759"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rPr>
                <w:sz w:val="20"/>
              </w:rPr>
            </w:pPr>
          </w:p>
        </w:tc>
        <w:tc>
          <w:tcPr>
            <w:tcW w:w="290"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rPr>
                <w:sz w:val="20"/>
              </w:rPr>
            </w:pPr>
          </w:p>
        </w:tc>
        <w:tc>
          <w:tcPr>
            <w:tcW w:w="290"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rPr>
                <w:sz w:val="20"/>
              </w:rPr>
            </w:pP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январь</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февраль</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март</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апрель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май</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июнь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июль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август</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сентябрь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октябрь</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ноябрь</w:t>
            </w:r>
          </w:p>
        </w:tc>
        <w:tc>
          <w:tcPr>
            <w:tcW w:w="313" w:type="pct"/>
            <w:vMerge/>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rPr>
                <w:sz w:val="20"/>
              </w:rPr>
            </w:pPr>
          </w:p>
        </w:tc>
      </w:tr>
      <w:tr w:rsidR="00BF0CAD" w:rsidRPr="003D0A70" w:rsidTr="00B86597">
        <w:tc>
          <w:tcPr>
            <w:tcW w:w="15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w:t>
            </w:r>
          </w:p>
        </w:tc>
        <w:tc>
          <w:tcPr>
            <w:tcW w:w="759"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2</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3</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4</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5</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6</w:t>
            </w:r>
          </w:p>
        </w:tc>
        <w:tc>
          <w:tcPr>
            <w:tcW w:w="290"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7</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8</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9</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10</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11</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12</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13</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14</w:t>
            </w:r>
          </w:p>
        </w:tc>
        <w:tc>
          <w:tcPr>
            <w:tcW w:w="291"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15</w:t>
            </w:r>
          </w:p>
        </w:tc>
        <w:tc>
          <w:tcPr>
            <w:tcW w:w="313" w:type="pct"/>
            <w:tcBorders>
              <w:top w:val="single" w:sz="4" w:space="0" w:color="000000"/>
              <w:left w:val="single" w:sz="4" w:space="0" w:color="000000"/>
              <w:bottom w:val="single" w:sz="4" w:space="0" w:color="000000"/>
              <w:right w:val="single" w:sz="4" w:space="0" w:color="000000"/>
            </w:tcBorders>
            <w:tcMar>
              <w:left w:w="6" w:type="dxa"/>
              <w:right w:w="6" w:type="dxa"/>
            </w:tcMar>
          </w:tcPr>
          <w:p w:rsidR="00BF0CAD" w:rsidRPr="003D0A70" w:rsidRDefault="00BF0CAD" w:rsidP="002E17D8">
            <w:pPr>
              <w:widowControl w:val="0"/>
              <w:spacing w:line="228" w:lineRule="auto"/>
              <w:jc w:val="center"/>
              <w:rPr>
                <w:sz w:val="28"/>
              </w:rPr>
            </w:pPr>
            <w:r w:rsidRPr="003D0A70">
              <w:rPr>
                <w:sz w:val="28"/>
              </w:rPr>
              <w:t>16</w:t>
            </w:r>
          </w:p>
        </w:tc>
      </w:tr>
      <w:tr w:rsidR="00BF0CAD" w:rsidRPr="003D0A70" w:rsidTr="00B86597">
        <w:tc>
          <w:tcPr>
            <w:tcW w:w="5000" w:type="pct"/>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D96E5B" w:rsidRDefault="00BF0CAD" w:rsidP="002E17D8">
            <w:pPr>
              <w:widowControl w:val="0"/>
              <w:spacing w:line="228" w:lineRule="auto"/>
              <w:jc w:val="center"/>
              <w:rPr>
                <w:sz w:val="28"/>
              </w:rPr>
            </w:pPr>
            <w:r w:rsidRPr="003D0A70">
              <w:rPr>
                <w:sz w:val="28"/>
              </w:rPr>
              <w:t xml:space="preserve">1. </w:t>
            </w:r>
            <w:r w:rsidRPr="00D96E5B">
              <w:rPr>
                <w:sz w:val="28"/>
              </w:rPr>
              <w:t>Задача комплекса процессных мероприятий «Проведены мероприятия, направленные на привлечение граждан</w:t>
            </w:r>
          </w:p>
          <w:p w:rsidR="00BF0CAD" w:rsidRPr="003D0A70" w:rsidRDefault="00BF0CAD" w:rsidP="002E17D8">
            <w:pPr>
              <w:widowControl w:val="0"/>
              <w:spacing w:line="228" w:lineRule="auto"/>
              <w:jc w:val="center"/>
              <w:rPr>
                <w:b/>
                <w:sz w:val="28"/>
              </w:rPr>
            </w:pPr>
            <w:r w:rsidRPr="00D96E5B">
              <w:rPr>
                <w:sz w:val="28"/>
              </w:rPr>
              <w:t xml:space="preserve">к решению вопросов в сфере благоустройства </w:t>
            </w:r>
            <w:r w:rsidR="00C6066A">
              <w:rPr>
                <w:rStyle w:val="11"/>
                <w:sz w:val="28"/>
              </w:rPr>
              <w:t>дворовых территорий многоквартирных домов</w:t>
            </w:r>
            <w:r w:rsidR="00C6066A">
              <w:rPr>
                <w:sz w:val="28"/>
              </w:rPr>
              <w:t xml:space="preserve"> </w:t>
            </w:r>
            <w:r>
              <w:rPr>
                <w:sz w:val="28"/>
              </w:rPr>
              <w:t>Каменоломненского городского поселения</w:t>
            </w:r>
            <w:r w:rsidRPr="00D96E5B">
              <w:rPr>
                <w:sz w:val="28"/>
              </w:rPr>
              <w:t>»</w:t>
            </w:r>
          </w:p>
        </w:tc>
      </w:tr>
      <w:tr w:rsidR="00BF0CAD" w:rsidRPr="003D0A70" w:rsidTr="00B86597">
        <w:tc>
          <w:tcPr>
            <w:tcW w:w="15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sidRPr="003D0A70">
              <w:rPr>
                <w:sz w:val="28"/>
              </w:rPr>
              <w:t>1.1.</w:t>
            </w:r>
          </w:p>
        </w:tc>
        <w:tc>
          <w:tcPr>
            <w:tcW w:w="75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AF5663" w:rsidRDefault="00BF0CAD" w:rsidP="00DC7F24">
            <w:pPr>
              <w:widowControl w:val="0"/>
              <w:spacing w:line="228" w:lineRule="auto"/>
              <w:rPr>
                <w:b/>
                <w:sz w:val="28"/>
              </w:rPr>
            </w:pPr>
            <w:r w:rsidRPr="00AF5663">
              <w:rPr>
                <w:sz w:val="28"/>
              </w:rPr>
              <w:t>Количество мероприятий по</w:t>
            </w:r>
            <w:r w:rsidRPr="00AF5663">
              <w:rPr>
                <w:rStyle w:val="11"/>
                <w:sz w:val="28"/>
              </w:rPr>
              <w:t xml:space="preserve"> повышению заинтересованности граждан в решении вопросов благоустройст-ва </w:t>
            </w:r>
            <w:r>
              <w:rPr>
                <w:sz w:val="28"/>
              </w:rPr>
              <w:t>Каменоломненского городского поселения</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М</w:t>
            </w:r>
            <w:r w:rsidRPr="003D0A70">
              <w:rPr>
                <w:sz w:val="28"/>
              </w:rPr>
              <w:t>П</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единиц</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0</w:t>
            </w:r>
          </w:p>
        </w:tc>
        <w:tc>
          <w:tcPr>
            <w:tcW w:w="313"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BF0CAD" w:rsidRPr="003D0A70" w:rsidRDefault="00BF0CAD" w:rsidP="002E17D8">
            <w:pPr>
              <w:widowControl w:val="0"/>
              <w:spacing w:line="228" w:lineRule="auto"/>
              <w:jc w:val="center"/>
              <w:rPr>
                <w:sz w:val="28"/>
              </w:rPr>
            </w:pPr>
            <w:r>
              <w:rPr>
                <w:sz w:val="28"/>
              </w:rPr>
              <w:t>4</w:t>
            </w:r>
          </w:p>
        </w:tc>
      </w:tr>
    </w:tbl>
    <w:p w:rsidR="00BF0CAD" w:rsidRPr="003D0A70" w:rsidRDefault="00BF0CAD" w:rsidP="00BF0CAD">
      <w:pPr>
        <w:widowControl w:val="0"/>
        <w:ind w:firstLine="709"/>
        <w:jc w:val="both"/>
        <w:rPr>
          <w:sz w:val="16"/>
        </w:rPr>
      </w:pPr>
    </w:p>
    <w:p w:rsidR="00BF0CAD" w:rsidRDefault="00BF0CAD" w:rsidP="00BF0CAD">
      <w:pPr>
        <w:rPr>
          <w:sz w:val="28"/>
        </w:rPr>
        <w:sectPr w:rsidR="00BF0CAD" w:rsidSect="00C6691C">
          <w:pgSz w:w="16838" w:h="11906" w:orient="landscape" w:code="9"/>
          <w:pgMar w:top="1134" w:right="1134" w:bottom="567" w:left="1134" w:header="720" w:footer="720" w:gutter="0"/>
          <w:cols w:space="720"/>
          <w:docGrid w:linePitch="326"/>
        </w:sectPr>
      </w:pPr>
    </w:p>
    <w:p w:rsidR="00C52277" w:rsidRPr="003D0A70" w:rsidRDefault="00C52277" w:rsidP="00C52277">
      <w:pPr>
        <w:widowControl w:val="0"/>
        <w:spacing w:line="216" w:lineRule="auto"/>
        <w:jc w:val="center"/>
        <w:rPr>
          <w:sz w:val="28"/>
        </w:rPr>
      </w:pPr>
      <w:r w:rsidRPr="003D0A70">
        <w:rPr>
          <w:sz w:val="28"/>
        </w:rPr>
        <w:t>3. Перечень мероприятий (результатов) комплекса процессных мероприятий</w:t>
      </w:r>
    </w:p>
    <w:p w:rsidR="00C52277" w:rsidRPr="003D0A70" w:rsidRDefault="00C52277" w:rsidP="00C52277">
      <w:pPr>
        <w:widowControl w:val="0"/>
        <w:spacing w:line="216" w:lineRule="auto"/>
        <w:jc w:val="center"/>
        <w:outlineLvl w:val="2"/>
        <w:rPr>
          <w:i/>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2"/>
        <w:gridCol w:w="2018"/>
        <w:gridCol w:w="2151"/>
        <w:gridCol w:w="4233"/>
        <w:gridCol w:w="1369"/>
        <w:gridCol w:w="1188"/>
        <w:gridCol w:w="569"/>
        <w:gridCol w:w="916"/>
        <w:gridCol w:w="829"/>
        <w:gridCol w:w="910"/>
        <w:gridCol w:w="837"/>
      </w:tblGrid>
      <w:tr w:rsidR="00C52277" w:rsidRPr="003D0A70" w:rsidTr="00B86597">
        <w:tc>
          <w:tcPr>
            <w:tcW w:w="150"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 п/п</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Наименование мероприятия (результата)</w:t>
            </w:r>
          </w:p>
        </w:tc>
        <w:tc>
          <w:tcPr>
            <w:tcW w:w="71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jc w:val="center"/>
              <w:outlineLvl w:val="2"/>
              <w:rPr>
                <w:i/>
                <w:sz w:val="28"/>
              </w:rPr>
            </w:pPr>
            <w:r w:rsidRPr="003D0A70">
              <w:rPr>
                <w:sz w:val="28"/>
              </w:rPr>
              <w:t>Тип мероприятия (результата)</w:t>
            </w:r>
          </w:p>
        </w:tc>
        <w:tc>
          <w:tcPr>
            <w:tcW w:w="138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jc w:val="center"/>
              <w:outlineLvl w:val="2"/>
              <w:rPr>
                <w:sz w:val="28"/>
              </w:rPr>
            </w:pPr>
            <w:r w:rsidRPr="003D0A70">
              <w:rPr>
                <w:sz w:val="28"/>
              </w:rPr>
              <w:t xml:space="preserve">Характеристика </w:t>
            </w:r>
          </w:p>
        </w:tc>
        <w:tc>
          <w:tcPr>
            <w:tcW w:w="372" w:type="pct"/>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 xml:space="preserve">Единица измерения </w:t>
            </w:r>
          </w:p>
          <w:p w:rsidR="00C52277" w:rsidRPr="003D0A70" w:rsidRDefault="00C52277" w:rsidP="002E17D8">
            <w:pPr>
              <w:widowControl w:val="0"/>
              <w:jc w:val="center"/>
              <w:outlineLvl w:val="2"/>
              <w:rPr>
                <w:sz w:val="28"/>
              </w:rPr>
            </w:pPr>
            <w:r w:rsidRPr="003D0A70">
              <w:rPr>
                <w:sz w:val="28"/>
              </w:rPr>
              <w:t>(по ОКЕИ)</w:t>
            </w:r>
          </w:p>
        </w:tc>
        <w:tc>
          <w:tcPr>
            <w:tcW w:w="506"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jc w:val="center"/>
              <w:outlineLvl w:val="2"/>
              <w:rPr>
                <w:sz w:val="28"/>
              </w:rPr>
            </w:pPr>
            <w:r w:rsidRPr="003D0A70">
              <w:rPr>
                <w:sz w:val="28"/>
              </w:rPr>
              <w:t>Базовое значение</w:t>
            </w:r>
          </w:p>
        </w:tc>
        <w:tc>
          <w:tcPr>
            <w:tcW w:w="1205"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jc w:val="center"/>
              <w:outlineLvl w:val="2"/>
              <w:rPr>
                <w:sz w:val="28"/>
              </w:rPr>
            </w:pPr>
            <w:r w:rsidRPr="003D0A70">
              <w:rPr>
                <w:sz w:val="28"/>
              </w:rPr>
              <w:t xml:space="preserve">Значение </w:t>
            </w:r>
          </w:p>
          <w:p w:rsidR="00C52277" w:rsidRPr="003D0A70" w:rsidRDefault="00C52277" w:rsidP="002E17D8">
            <w:pPr>
              <w:widowControl w:val="0"/>
              <w:jc w:val="center"/>
              <w:outlineLvl w:val="2"/>
              <w:rPr>
                <w:sz w:val="28"/>
              </w:rPr>
            </w:pPr>
            <w:r w:rsidRPr="003D0A70">
              <w:rPr>
                <w:sz w:val="28"/>
              </w:rPr>
              <w:t>результата по годам реализации</w:t>
            </w:r>
          </w:p>
        </w:tc>
      </w:tr>
      <w:tr w:rsidR="00C52277" w:rsidRPr="003D0A70" w:rsidTr="00B86597">
        <w:tc>
          <w:tcPr>
            <w:tcW w:w="150"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rPr>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rPr>
                <w:sz w:val="20"/>
              </w:rPr>
            </w:pPr>
          </w:p>
        </w:tc>
        <w:tc>
          <w:tcPr>
            <w:tcW w:w="71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rPr>
                <w:sz w:val="20"/>
              </w:rPr>
            </w:pPr>
          </w:p>
        </w:tc>
        <w:tc>
          <w:tcPr>
            <w:tcW w:w="138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rPr>
                <w:sz w:val="20"/>
              </w:rPr>
            </w:pPr>
          </w:p>
        </w:tc>
        <w:tc>
          <w:tcPr>
            <w:tcW w:w="372" w:type="pct"/>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rPr>
                <w:sz w:val="20"/>
              </w:rPr>
            </w:pP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jc w:val="center"/>
              <w:outlineLvl w:val="2"/>
              <w:rPr>
                <w:sz w:val="28"/>
              </w:rPr>
            </w:pPr>
            <w:r w:rsidRPr="003D0A70">
              <w:rPr>
                <w:sz w:val="28"/>
              </w:rPr>
              <w:t>значение</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jc w:val="center"/>
              <w:outlineLvl w:val="2"/>
              <w:rPr>
                <w:sz w:val="28"/>
              </w:rPr>
            </w:pPr>
            <w:r w:rsidRPr="003D0A70">
              <w:rPr>
                <w:sz w:val="28"/>
              </w:rPr>
              <w:t>год</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202</w:t>
            </w:r>
            <w:r>
              <w:rPr>
                <w:sz w:val="28"/>
              </w:rPr>
              <w:t>5</w:t>
            </w:r>
            <w:r w:rsidRPr="003D0A70">
              <w:rPr>
                <w:sz w:val="28"/>
              </w:rPr>
              <w:t xml:space="preserve"> год</w:t>
            </w:r>
          </w:p>
        </w:tc>
        <w:tc>
          <w:tcPr>
            <w:tcW w:w="2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202</w:t>
            </w:r>
            <w:r>
              <w:rPr>
                <w:sz w:val="28"/>
              </w:rPr>
              <w:t>6</w:t>
            </w:r>
            <w:r w:rsidRPr="003D0A70">
              <w:rPr>
                <w:sz w:val="28"/>
              </w:rPr>
              <w:t xml:space="preserve"> год</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202</w:t>
            </w:r>
            <w:r>
              <w:rPr>
                <w:sz w:val="28"/>
              </w:rPr>
              <w:t>7</w:t>
            </w:r>
            <w:r w:rsidRPr="003D0A70">
              <w:rPr>
                <w:sz w:val="28"/>
              </w:rPr>
              <w:t xml:space="preserve"> год</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jc w:val="center"/>
              <w:outlineLvl w:val="2"/>
              <w:rPr>
                <w:sz w:val="28"/>
              </w:rPr>
            </w:pPr>
            <w:r w:rsidRPr="003D0A70">
              <w:rPr>
                <w:sz w:val="28"/>
              </w:rPr>
              <w:t>2030 год</w:t>
            </w:r>
          </w:p>
        </w:tc>
      </w:tr>
    </w:tbl>
    <w:p w:rsidR="00C52277" w:rsidRPr="003D0A70" w:rsidRDefault="00C52277" w:rsidP="00C52277">
      <w:pPr>
        <w:widowControl w:val="0"/>
        <w:spacing w:line="216" w:lineRule="auto"/>
        <w:jc w:val="center"/>
        <w:outlineLvl w:val="2"/>
        <w:rPr>
          <w: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43"/>
        <w:gridCol w:w="2226"/>
        <w:gridCol w:w="2190"/>
        <w:gridCol w:w="4273"/>
        <w:gridCol w:w="1133"/>
        <w:gridCol w:w="922"/>
        <w:gridCol w:w="674"/>
        <w:gridCol w:w="956"/>
        <w:gridCol w:w="869"/>
        <w:gridCol w:w="950"/>
        <w:gridCol w:w="876"/>
      </w:tblGrid>
      <w:tr w:rsidR="00C52277" w:rsidRPr="003D0A70" w:rsidTr="00B86597">
        <w:trPr>
          <w:tblHeader/>
        </w:trPr>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1</w:t>
            </w:r>
          </w:p>
        </w:tc>
        <w:tc>
          <w:tcPr>
            <w:tcW w:w="67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2</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3</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4</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5</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6</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7</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8</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9</w:t>
            </w:r>
          </w:p>
        </w:tc>
        <w:tc>
          <w:tcPr>
            <w:tcW w:w="3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10</w:t>
            </w:r>
          </w:p>
        </w:tc>
        <w:tc>
          <w:tcPr>
            <w:tcW w:w="290"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11</w:t>
            </w:r>
          </w:p>
        </w:tc>
      </w:tr>
      <w:tr w:rsidR="00C52277" w:rsidRPr="003D0A70" w:rsidTr="00B86597">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C52277">
            <w:pPr>
              <w:widowControl w:val="0"/>
              <w:spacing w:line="228" w:lineRule="auto"/>
              <w:jc w:val="center"/>
              <w:outlineLvl w:val="2"/>
              <w:rPr>
                <w:sz w:val="28"/>
              </w:rPr>
            </w:pPr>
            <w:r w:rsidRPr="00D96E5B">
              <w:rPr>
                <w:sz w:val="28"/>
              </w:rPr>
              <w:t>1. Задача комплекса процессных мероприятий «Проведены мероприятия, напр</w:t>
            </w:r>
            <w:r>
              <w:rPr>
                <w:sz w:val="28"/>
              </w:rPr>
              <w:t xml:space="preserve">авленные на привлечение граждан </w:t>
            </w:r>
            <w:r w:rsidRPr="00D96E5B">
              <w:rPr>
                <w:sz w:val="28"/>
              </w:rPr>
              <w:t xml:space="preserve">к решению вопросов в сфере благоустройства </w:t>
            </w:r>
            <w:r w:rsidR="00440817">
              <w:rPr>
                <w:rStyle w:val="11"/>
                <w:sz w:val="28"/>
              </w:rPr>
              <w:t>дворовых территорий многоквартирных домов</w:t>
            </w:r>
            <w:r w:rsidR="00440817">
              <w:rPr>
                <w:sz w:val="28"/>
              </w:rPr>
              <w:t xml:space="preserve"> Каменоломненского городского поселения</w:t>
            </w:r>
            <w:r w:rsidRPr="00D96E5B">
              <w:rPr>
                <w:sz w:val="28"/>
              </w:rPr>
              <w:t>»</w:t>
            </w:r>
          </w:p>
        </w:tc>
      </w:tr>
      <w:tr w:rsidR="00C52277" w:rsidRPr="003D0A70" w:rsidTr="00B86597">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spacing w:line="228" w:lineRule="auto"/>
              <w:jc w:val="center"/>
              <w:outlineLvl w:val="2"/>
              <w:rPr>
                <w:sz w:val="28"/>
              </w:rPr>
            </w:pPr>
            <w:r w:rsidRPr="003D0A70">
              <w:rPr>
                <w:sz w:val="28"/>
              </w:rPr>
              <w:t>1.</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rPr>
                <w:rStyle w:val="11"/>
                <w:sz w:val="28"/>
              </w:rPr>
            </w:pPr>
            <w:r w:rsidRPr="00AF5663">
              <w:rPr>
                <w:rStyle w:val="11"/>
                <w:sz w:val="28"/>
              </w:rPr>
              <w:t xml:space="preserve">Реализовано мероприятие </w:t>
            </w:r>
          </w:p>
          <w:p w:rsidR="00C52277" w:rsidRPr="00AF5663" w:rsidRDefault="00C52277" w:rsidP="002E17D8">
            <w:pPr>
              <w:widowControl w:val="0"/>
              <w:spacing w:line="228" w:lineRule="auto"/>
              <w:rPr>
                <w:sz w:val="28"/>
              </w:rPr>
            </w:pPr>
            <w:r w:rsidRPr="00AF5663">
              <w:rPr>
                <w:rStyle w:val="11"/>
                <w:sz w:val="28"/>
              </w:rPr>
              <w:t>по проведению весеннего месячника чистоты</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jc w:val="center"/>
              <w:rPr>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rPr>
                <w:rStyle w:val="11"/>
                <w:sz w:val="28"/>
              </w:rPr>
            </w:pPr>
            <w:r w:rsidRPr="00AF5663">
              <w:rPr>
                <w:rStyle w:val="11"/>
                <w:sz w:val="28"/>
              </w:rPr>
              <w:t xml:space="preserve">количество человек, принявших участие </w:t>
            </w:r>
          </w:p>
          <w:p w:rsidR="00C52277" w:rsidRPr="00AF5663" w:rsidRDefault="00C52277" w:rsidP="002E17D8">
            <w:pPr>
              <w:widowControl w:val="0"/>
              <w:spacing w:line="228" w:lineRule="auto"/>
              <w:rPr>
                <w:rStyle w:val="11"/>
                <w:sz w:val="28"/>
              </w:rPr>
            </w:pPr>
            <w:r w:rsidRPr="00AF5663">
              <w:rPr>
                <w:rStyle w:val="11"/>
                <w:sz w:val="28"/>
              </w:rPr>
              <w:t xml:space="preserve">в весеннем месячнике чистоты, направленном </w:t>
            </w:r>
          </w:p>
          <w:p w:rsidR="00C52277" w:rsidRPr="00AF5663" w:rsidRDefault="00C52277" w:rsidP="002E17D8">
            <w:pPr>
              <w:widowControl w:val="0"/>
              <w:spacing w:line="228" w:lineRule="auto"/>
              <w:rPr>
                <w:rStyle w:val="11"/>
                <w:sz w:val="28"/>
              </w:rPr>
            </w:pPr>
            <w:r w:rsidRPr="00AF5663">
              <w:rPr>
                <w:rStyle w:val="11"/>
                <w:sz w:val="28"/>
              </w:rPr>
              <w:t xml:space="preserve">на повышение заинтересованности граждан </w:t>
            </w:r>
          </w:p>
          <w:p w:rsidR="00C52277" w:rsidRPr="00AF5663" w:rsidRDefault="00C52277" w:rsidP="00440817">
            <w:pPr>
              <w:widowControl w:val="0"/>
              <w:spacing w:line="228" w:lineRule="auto"/>
              <w:rPr>
                <w:sz w:val="28"/>
              </w:rPr>
            </w:pPr>
            <w:r w:rsidRPr="00AF5663">
              <w:rPr>
                <w:rStyle w:val="11"/>
                <w:sz w:val="28"/>
              </w:rPr>
              <w:t xml:space="preserve">в решение вопросов благоустройства </w:t>
            </w:r>
            <w:r w:rsidR="00236710">
              <w:rPr>
                <w:rStyle w:val="11"/>
                <w:sz w:val="28"/>
              </w:rPr>
              <w:t>дворовых территорий многоквартирных домов</w:t>
            </w:r>
            <w:r w:rsidR="00236710">
              <w:rPr>
                <w:sz w:val="28"/>
              </w:rPr>
              <w:t xml:space="preserve"> Каменоломненского городского поселения</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jc w:val="center"/>
              <w:rPr>
                <w:sz w:val="28"/>
              </w:rPr>
            </w:pPr>
            <w:r w:rsidRPr="00AF5663">
              <w:rPr>
                <w:rStyle w:val="11"/>
                <w:sz w:val="28"/>
              </w:rPr>
              <w:t>человек</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C52277" w:rsidP="002E17D8">
            <w:pPr>
              <w:widowControl w:val="0"/>
              <w:spacing w:line="228" w:lineRule="auto"/>
              <w:jc w:val="center"/>
              <w:rPr>
                <w:sz w:val="28"/>
              </w:rPr>
            </w:pPr>
            <w:r w:rsidRPr="008E02D3">
              <w:rPr>
                <w:sz w:val="28"/>
              </w:rPr>
              <w:t>25</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C52277" w:rsidP="002E17D8">
            <w:pPr>
              <w:widowControl w:val="0"/>
              <w:spacing w:line="228" w:lineRule="auto"/>
              <w:jc w:val="center"/>
              <w:rPr>
                <w:sz w:val="28"/>
              </w:rPr>
            </w:pPr>
            <w:r w:rsidRPr="008E02D3">
              <w:rPr>
                <w:sz w:val="28"/>
              </w:rPr>
              <w:t>2023</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8E02D3" w:rsidP="002E17D8">
            <w:pPr>
              <w:rPr>
                <w:sz w:val="28"/>
                <w:szCs w:val="28"/>
              </w:rPr>
            </w:pPr>
            <w:r w:rsidRPr="008E02D3">
              <w:rPr>
                <w:sz w:val="28"/>
                <w:szCs w:val="28"/>
              </w:rPr>
              <w:t>1</w:t>
            </w:r>
            <w:r w:rsidR="00C52277" w:rsidRPr="008E02D3">
              <w:rPr>
                <w:sz w:val="28"/>
                <w:szCs w:val="28"/>
              </w:rPr>
              <w:t>00</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8E02D3" w:rsidP="002E17D8">
            <w:pPr>
              <w:rPr>
                <w:sz w:val="28"/>
                <w:szCs w:val="28"/>
              </w:rPr>
            </w:pPr>
            <w:r w:rsidRPr="008E02D3">
              <w:rPr>
                <w:sz w:val="28"/>
                <w:szCs w:val="28"/>
              </w:rPr>
              <w:t>1</w:t>
            </w:r>
            <w:r w:rsidR="00C52277" w:rsidRPr="008E02D3">
              <w:rPr>
                <w:sz w:val="28"/>
                <w:szCs w:val="28"/>
              </w:rPr>
              <w:t>00</w:t>
            </w:r>
          </w:p>
        </w:tc>
        <w:tc>
          <w:tcPr>
            <w:tcW w:w="31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8E02D3" w:rsidRDefault="008E02D3" w:rsidP="002E17D8">
            <w:pPr>
              <w:rPr>
                <w:sz w:val="28"/>
                <w:szCs w:val="28"/>
              </w:rPr>
            </w:pPr>
            <w:r w:rsidRPr="008E02D3">
              <w:rPr>
                <w:sz w:val="28"/>
                <w:szCs w:val="28"/>
              </w:rPr>
              <w:t>1</w:t>
            </w:r>
            <w:r w:rsidR="00C52277" w:rsidRPr="008E02D3">
              <w:rPr>
                <w:sz w:val="28"/>
                <w:szCs w:val="28"/>
              </w:rPr>
              <w:t>00</w:t>
            </w:r>
          </w:p>
        </w:tc>
        <w:tc>
          <w:tcPr>
            <w:tcW w:w="29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8E02D3" w:rsidRDefault="008E02D3" w:rsidP="002E17D8">
            <w:pPr>
              <w:rPr>
                <w:sz w:val="28"/>
                <w:szCs w:val="28"/>
              </w:rPr>
            </w:pPr>
            <w:r w:rsidRPr="008E02D3">
              <w:rPr>
                <w:sz w:val="28"/>
                <w:szCs w:val="28"/>
              </w:rPr>
              <w:t>1</w:t>
            </w:r>
            <w:r w:rsidR="00C52277" w:rsidRPr="008E02D3">
              <w:rPr>
                <w:sz w:val="28"/>
                <w:szCs w:val="28"/>
              </w:rPr>
              <w:t>00</w:t>
            </w:r>
          </w:p>
        </w:tc>
      </w:tr>
      <w:tr w:rsidR="00C52277" w:rsidRPr="003D0A70" w:rsidTr="00B86597">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Pr="003D0A70" w:rsidRDefault="00C52277" w:rsidP="002E17D8">
            <w:pPr>
              <w:widowControl w:val="0"/>
              <w:spacing w:line="228" w:lineRule="auto"/>
              <w:jc w:val="center"/>
              <w:outlineLvl w:val="2"/>
              <w:rPr>
                <w:sz w:val="28"/>
              </w:rPr>
            </w:pPr>
            <w:r>
              <w:rPr>
                <w:sz w:val="28"/>
              </w:rPr>
              <w:t>2.</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outlineLvl w:val="2"/>
              <w:rPr>
                <w:rStyle w:val="11"/>
                <w:sz w:val="28"/>
              </w:rPr>
            </w:pPr>
            <w:r w:rsidRPr="00AF5663">
              <w:rPr>
                <w:rStyle w:val="11"/>
                <w:sz w:val="28"/>
              </w:rPr>
              <w:t xml:space="preserve">Реализовано мероприятие </w:t>
            </w:r>
          </w:p>
          <w:p w:rsidR="00C52277" w:rsidRPr="00AF5663" w:rsidRDefault="00C52277" w:rsidP="002E17D8">
            <w:pPr>
              <w:widowControl w:val="0"/>
              <w:spacing w:line="228" w:lineRule="auto"/>
              <w:outlineLvl w:val="2"/>
              <w:rPr>
                <w:sz w:val="28"/>
              </w:rPr>
            </w:pPr>
            <w:r w:rsidRPr="00AF5663">
              <w:rPr>
                <w:rStyle w:val="11"/>
                <w:sz w:val="28"/>
              </w:rPr>
              <w:t>по п</w:t>
            </w:r>
            <w:r w:rsidRPr="00AF5663">
              <w:rPr>
                <w:sz w:val="28"/>
              </w:rPr>
              <w:t>роведению весеннего Дня древонасаждений</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jc w:val="center"/>
              <w:rPr>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rPr>
                <w:rStyle w:val="11"/>
                <w:sz w:val="28"/>
              </w:rPr>
            </w:pPr>
            <w:r w:rsidRPr="00AF5663">
              <w:rPr>
                <w:rStyle w:val="11"/>
                <w:sz w:val="28"/>
              </w:rPr>
              <w:t xml:space="preserve">количество человек, принявших участие </w:t>
            </w:r>
          </w:p>
          <w:p w:rsidR="00C52277" w:rsidRPr="00AF5663" w:rsidRDefault="00C52277" w:rsidP="002E17D8">
            <w:pPr>
              <w:widowControl w:val="0"/>
              <w:spacing w:line="228" w:lineRule="auto"/>
              <w:rPr>
                <w:rStyle w:val="11"/>
                <w:sz w:val="28"/>
              </w:rPr>
            </w:pPr>
            <w:r w:rsidRPr="00AF5663">
              <w:rPr>
                <w:rStyle w:val="11"/>
                <w:sz w:val="28"/>
              </w:rPr>
              <w:t xml:space="preserve">в весеннем дне древонасаждения, направленном на повышение заинтересованности граждан </w:t>
            </w:r>
          </w:p>
          <w:p w:rsidR="00C52277" w:rsidRPr="00AF5663" w:rsidRDefault="00C52277" w:rsidP="00440817">
            <w:pPr>
              <w:widowControl w:val="0"/>
              <w:spacing w:line="228" w:lineRule="auto"/>
              <w:rPr>
                <w:sz w:val="28"/>
              </w:rPr>
            </w:pPr>
            <w:r w:rsidRPr="00AF5663">
              <w:rPr>
                <w:rStyle w:val="11"/>
                <w:sz w:val="28"/>
              </w:rPr>
              <w:t xml:space="preserve">в решение вопросов благоустройства </w:t>
            </w:r>
            <w:r w:rsidR="00236710">
              <w:rPr>
                <w:rStyle w:val="11"/>
                <w:sz w:val="28"/>
              </w:rPr>
              <w:t>дворовых территорий многоквартирных домов</w:t>
            </w:r>
            <w:r w:rsidR="00236710">
              <w:rPr>
                <w:sz w:val="28"/>
              </w:rPr>
              <w:t xml:space="preserve"> Каменоломненского городского поселения</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28" w:lineRule="auto"/>
              <w:jc w:val="center"/>
              <w:rPr>
                <w:sz w:val="28"/>
              </w:rPr>
            </w:pPr>
            <w:r w:rsidRPr="00AF5663">
              <w:rPr>
                <w:sz w:val="28"/>
              </w:rPr>
              <w:t>человек</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8E02D3" w:rsidP="002E17D8">
            <w:pPr>
              <w:widowControl w:val="0"/>
              <w:spacing w:line="228" w:lineRule="auto"/>
              <w:jc w:val="center"/>
              <w:rPr>
                <w:sz w:val="28"/>
              </w:rPr>
            </w:pPr>
            <w:r w:rsidRPr="008E02D3">
              <w:rPr>
                <w:sz w:val="28"/>
              </w:rPr>
              <w:t>120</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C52277" w:rsidP="002E17D8">
            <w:pPr>
              <w:widowControl w:val="0"/>
              <w:spacing w:line="228" w:lineRule="auto"/>
              <w:jc w:val="center"/>
              <w:rPr>
                <w:sz w:val="28"/>
              </w:rPr>
            </w:pPr>
            <w:r w:rsidRPr="008E02D3">
              <w:rPr>
                <w:sz w:val="28"/>
              </w:rPr>
              <w:t>2023</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8E02D3" w:rsidP="002E17D8">
            <w:pPr>
              <w:rPr>
                <w:sz w:val="28"/>
                <w:szCs w:val="28"/>
              </w:rPr>
            </w:pPr>
            <w:r w:rsidRPr="008E02D3">
              <w:rPr>
                <w:sz w:val="28"/>
                <w:szCs w:val="28"/>
              </w:rPr>
              <w:t>120</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8E02D3" w:rsidRDefault="008E02D3" w:rsidP="002E17D8">
            <w:pPr>
              <w:rPr>
                <w:sz w:val="28"/>
                <w:szCs w:val="28"/>
              </w:rPr>
            </w:pPr>
            <w:r w:rsidRPr="008E02D3">
              <w:rPr>
                <w:sz w:val="28"/>
                <w:szCs w:val="28"/>
              </w:rPr>
              <w:t>120</w:t>
            </w:r>
          </w:p>
        </w:tc>
        <w:tc>
          <w:tcPr>
            <w:tcW w:w="31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8E02D3" w:rsidRDefault="008E02D3" w:rsidP="002E17D8">
            <w:pPr>
              <w:rPr>
                <w:sz w:val="28"/>
                <w:szCs w:val="28"/>
              </w:rPr>
            </w:pPr>
            <w:r w:rsidRPr="008E02D3">
              <w:rPr>
                <w:sz w:val="28"/>
                <w:szCs w:val="28"/>
              </w:rPr>
              <w:t>120</w:t>
            </w:r>
          </w:p>
        </w:tc>
        <w:tc>
          <w:tcPr>
            <w:tcW w:w="29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8E02D3" w:rsidRDefault="008E02D3" w:rsidP="002E17D8">
            <w:pPr>
              <w:rPr>
                <w:sz w:val="28"/>
                <w:szCs w:val="28"/>
              </w:rPr>
            </w:pPr>
            <w:r w:rsidRPr="008E02D3">
              <w:rPr>
                <w:sz w:val="28"/>
                <w:szCs w:val="28"/>
              </w:rPr>
              <w:t>1</w:t>
            </w:r>
            <w:r w:rsidR="00C52277" w:rsidRPr="008E02D3">
              <w:rPr>
                <w:sz w:val="28"/>
                <w:szCs w:val="28"/>
              </w:rPr>
              <w:t>50</w:t>
            </w:r>
          </w:p>
        </w:tc>
      </w:tr>
      <w:tr w:rsidR="00C52277" w:rsidRPr="003D0A70" w:rsidTr="00B86597">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Default="00C52277" w:rsidP="002E17D8">
            <w:pPr>
              <w:widowControl w:val="0"/>
              <w:spacing w:line="228" w:lineRule="auto"/>
              <w:jc w:val="center"/>
              <w:outlineLvl w:val="2"/>
              <w:rPr>
                <w:sz w:val="28"/>
              </w:rPr>
            </w:pPr>
            <w:r>
              <w:rPr>
                <w:sz w:val="28"/>
              </w:rPr>
              <w:t>3.</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rPr>
                <w:rStyle w:val="11"/>
                <w:sz w:val="28"/>
              </w:rPr>
            </w:pPr>
            <w:r w:rsidRPr="00AF5663">
              <w:rPr>
                <w:rStyle w:val="11"/>
                <w:sz w:val="28"/>
              </w:rPr>
              <w:t xml:space="preserve">Реализовано мероприятие </w:t>
            </w:r>
          </w:p>
          <w:p w:rsidR="00C52277" w:rsidRPr="00AF5663" w:rsidRDefault="00C52277" w:rsidP="002E17D8">
            <w:pPr>
              <w:widowControl w:val="0"/>
              <w:spacing w:line="216" w:lineRule="auto"/>
              <w:rPr>
                <w:sz w:val="28"/>
              </w:rPr>
            </w:pPr>
            <w:r w:rsidRPr="00AF5663">
              <w:rPr>
                <w:rStyle w:val="11"/>
                <w:sz w:val="28"/>
              </w:rPr>
              <w:t>по проведению осеннего месячника чистоты</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jc w:val="center"/>
              <w:rPr>
                <w:strike/>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rPr>
                <w:rStyle w:val="11"/>
                <w:sz w:val="28"/>
              </w:rPr>
            </w:pPr>
            <w:r w:rsidRPr="00AF5663">
              <w:rPr>
                <w:rStyle w:val="11"/>
                <w:sz w:val="28"/>
              </w:rPr>
              <w:t xml:space="preserve">количество человек, принявших участие </w:t>
            </w:r>
          </w:p>
          <w:p w:rsidR="00C52277" w:rsidRPr="00AF5663" w:rsidRDefault="00C52277" w:rsidP="002E17D8">
            <w:pPr>
              <w:widowControl w:val="0"/>
              <w:spacing w:line="216" w:lineRule="auto"/>
              <w:rPr>
                <w:rStyle w:val="11"/>
                <w:sz w:val="28"/>
              </w:rPr>
            </w:pPr>
            <w:r w:rsidRPr="00AF5663">
              <w:rPr>
                <w:rStyle w:val="11"/>
                <w:sz w:val="28"/>
              </w:rPr>
              <w:t xml:space="preserve">в весеннем месячнике чистоты, направленном </w:t>
            </w:r>
          </w:p>
          <w:p w:rsidR="00C52277" w:rsidRPr="00AF5663" w:rsidRDefault="00C52277" w:rsidP="002E17D8">
            <w:pPr>
              <w:widowControl w:val="0"/>
              <w:spacing w:line="216" w:lineRule="auto"/>
              <w:rPr>
                <w:rStyle w:val="11"/>
                <w:sz w:val="28"/>
              </w:rPr>
            </w:pPr>
            <w:r w:rsidRPr="00AF5663">
              <w:rPr>
                <w:rStyle w:val="11"/>
                <w:sz w:val="28"/>
              </w:rPr>
              <w:t xml:space="preserve">на повышение заинтересованности граждан </w:t>
            </w:r>
          </w:p>
          <w:p w:rsidR="00C52277" w:rsidRPr="00AF5663" w:rsidRDefault="00C52277" w:rsidP="00440817">
            <w:pPr>
              <w:widowControl w:val="0"/>
              <w:spacing w:line="216" w:lineRule="auto"/>
              <w:rPr>
                <w:sz w:val="28"/>
              </w:rPr>
            </w:pPr>
            <w:r w:rsidRPr="00AF5663">
              <w:rPr>
                <w:rStyle w:val="11"/>
                <w:sz w:val="28"/>
              </w:rPr>
              <w:t xml:space="preserve">в решение вопросов благоустройства </w:t>
            </w:r>
            <w:r w:rsidR="00236710">
              <w:rPr>
                <w:rStyle w:val="11"/>
                <w:sz w:val="28"/>
              </w:rPr>
              <w:t>дворовых территорий многоквартирных домов</w:t>
            </w:r>
            <w:r w:rsidR="00236710">
              <w:rPr>
                <w:sz w:val="28"/>
              </w:rPr>
              <w:t xml:space="preserve"> Каменоломненского городского поселения</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jc w:val="center"/>
              <w:rPr>
                <w:sz w:val="28"/>
              </w:rPr>
            </w:pPr>
            <w:r w:rsidRPr="00AF5663">
              <w:rPr>
                <w:sz w:val="28"/>
              </w:rPr>
              <w:t>человек</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687AFD" w:rsidP="002E17D8">
            <w:pPr>
              <w:widowControl w:val="0"/>
              <w:spacing w:line="228" w:lineRule="auto"/>
              <w:jc w:val="center"/>
              <w:rPr>
                <w:sz w:val="28"/>
              </w:rPr>
            </w:pPr>
            <w:r w:rsidRPr="00687AFD">
              <w:rPr>
                <w:sz w:val="28"/>
              </w:rPr>
              <w:t>150</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C52277" w:rsidP="002E17D8">
            <w:pPr>
              <w:widowControl w:val="0"/>
              <w:spacing w:line="228" w:lineRule="auto"/>
              <w:jc w:val="center"/>
              <w:rPr>
                <w:sz w:val="28"/>
              </w:rPr>
            </w:pPr>
            <w:r w:rsidRPr="00687AFD">
              <w:rPr>
                <w:sz w:val="28"/>
              </w:rPr>
              <w:t>2023</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687AFD" w:rsidP="002E17D8">
            <w:pPr>
              <w:rPr>
                <w:sz w:val="28"/>
                <w:szCs w:val="28"/>
              </w:rPr>
            </w:pPr>
            <w:r w:rsidRPr="00687AFD">
              <w:rPr>
                <w:sz w:val="28"/>
                <w:szCs w:val="28"/>
              </w:rPr>
              <w:t>150</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687AFD" w:rsidP="002E17D8">
            <w:pPr>
              <w:rPr>
                <w:sz w:val="28"/>
                <w:szCs w:val="28"/>
              </w:rPr>
            </w:pPr>
            <w:r w:rsidRPr="00687AFD">
              <w:rPr>
                <w:sz w:val="28"/>
                <w:szCs w:val="28"/>
              </w:rPr>
              <w:t>150</w:t>
            </w:r>
          </w:p>
        </w:tc>
        <w:tc>
          <w:tcPr>
            <w:tcW w:w="31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687AFD" w:rsidRDefault="00687AFD" w:rsidP="002E17D8">
            <w:pPr>
              <w:rPr>
                <w:sz w:val="28"/>
                <w:szCs w:val="28"/>
              </w:rPr>
            </w:pPr>
            <w:r w:rsidRPr="00687AFD">
              <w:rPr>
                <w:sz w:val="28"/>
                <w:szCs w:val="28"/>
              </w:rPr>
              <w:t>150</w:t>
            </w:r>
          </w:p>
        </w:tc>
        <w:tc>
          <w:tcPr>
            <w:tcW w:w="29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687AFD" w:rsidRDefault="00687AFD" w:rsidP="002E17D8">
            <w:pPr>
              <w:rPr>
                <w:sz w:val="28"/>
                <w:szCs w:val="28"/>
              </w:rPr>
            </w:pPr>
            <w:r w:rsidRPr="00687AFD">
              <w:rPr>
                <w:sz w:val="28"/>
                <w:szCs w:val="28"/>
              </w:rPr>
              <w:t>150</w:t>
            </w:r>
          </w:p>
        </w:tc>
      </w:tr>
      <w:tr w:rsidR="00C52277" w:rsidRPr="003D0A70" w:rsidTr="00B86597">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2277" w:rsidRDefault="00C52277" w:rsidP="002E17D8">
            <w:pPr>
              <w:widowControl w:val="0"/>
              <w:spacing w:line="228" w:lineRule="auto"/>
              <w:jc w:val="center"/>
              <w:outlineLvl w:val="2"/>
              <w:rPr>
                <w:sz w:val="28"/>
              </w:rPr>
            </w:pPr>
            <w:r>
              <w:rPr>
                <w:sz w:val="28"/>
              </w:rPr>
              <w:t>4.</w:t>
            </w: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outlineLvl w:val="2"/>
              <w:rPr>
                <w:rStyle w:val="11"/>
                <w:sz w:val="28"/>
              </w:rPr>
            </w:pPr>
            <w:r w:rsidRPr="00AF5663">
              <w:rPr>
                <w:rStyle w:val="11"/>
                <w:sz w:val="28"/>
              </w:rPr>
              <w:t xml:space="preserve">Реализовано мероприятие </w:t>
            </w:r>
          </w:p>
          <w:p w:rsidR="00C52277" w:rsidRPr="00AF5663" w:rsidRDefault="00C52277" w:rsidP="002E17D8">
            <w:pPr>
              <w:widowControl w:val="0"/>
              <w:spacing w:line="216" w:lineRule="auto"/>
              <w:outlineLvl w:val="2"/>
              <w:rPr>
                <w:sz w:val="28"/>
              </w:rPr>
            </w:pPr>
            <w:r w:rsidRPr="00AF5663">
              <w:rPr>
                <w:rStyle w:val="11"/>
                <w:sz w:val="28"/>
              </w:rPr>
              <w:t>по п</w:t>
            </w:r>
            <w:r w:rsidRPr="00AF5663">
              <w:rPr>
                <w:sz w:val="28"/>
              </w:rPr>
              <w:t>роведению осеннего Дня древонасаждений</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jc w:val="center"/>
              <w:rPr>
                <w:strike/>
                <w:sz w:val="28"/>
              </w:rPr>
            </w:pPr>
            <w:r w:rsidRPr="00AF5663">
              <w:rPr>
                <w:rStyle w:val="11"/>
                <w:sz w:val="28"/>
              </w:rPr>
              <w:t>осуществление текущей деятельности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rPr>
                <w:rStyle w:val="11"/>
                <w:sz w:val="28"/>
              </w:rPr>
            </w:pPr>
            <w:r w:rsidRPr="00AF5663">
              <w:rPr>
                <w:rStyle w:val="11"/>
                <w:sz w:val="28"/>
              </w:rPr>
              <w:t xml:space="preserve">количество человек, принявших участие </w:t>
            </w:r>
          </w:p>
          <w:p w:rsidR="00C52277" w:rsidRPr="00AF5663" w:rsidRDefault="00C52277" w:rsidP="002E17D8">
            <w:pPr>
              <w:widowControl w:val="0"/>
              <w:spacing w:line="216" w:lineRule="auto"/>
              <w:rPr>
                <w:rStyle w:val="11"/>
                <w:sz w:val="28"/>
              </w:rPr>
            </w:pPr>
            <w:r w:rsidRPr="00AF5663">
              <w:rPr>
                <w:rStyle w:val="11"/>
                <w:sz w:val="28"/>
              </w:rPr>
              <w:t xml:space="preserve">в осеннем дне древонасаждения, направленном на повышение заинтересованности граждан </w:t>
            </w:r>
          </w:p>
          <w:p w:rsidR="00C52277" w:rsidRPr="00AF5663" w:rsidRDefault="00C52277" w:rsidP="00440817">
            <w:pPr>
              <w:widowControl w:val="0"/>
              <w:spacing w:line="216" w:lineRule="auto"/>
              <w:rPr>
                <w:sz w:val="28"/>
              </w:rPr>
            </w:pPr>
            <w:r w:rsidRPr="00AF5663">
              <w:rPr>
                <w:rStyle w:val="11"/>
                <w:sz w:val="28"/>
              </w:rPr>
              <w:t xml:space="preserve">в решение вопросов благоустройства </w:t>
            </w:r>
            <w:r w:rsidR="00236710">
              <w:rPr>
                <w:rStyle w:val="11"/>
                <w:sz w:val="28"/>
              </w:rPr>
              <w:t>дворовых территорий многоквартирных домов</w:t>
            </w:r>
            <w:r w:rsidR="00236710">
              <w:rPr>
                <w:sz w:val="28"/>
              </w:rPr>
              <w:t xml:space="preserve"> Каменоломненского городского поселения</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AF5663" w:rsidRDefault="00C52277" w:rsidP="002E17D8">
            <w:pPr>
              <w:widowControl w:val="0"/>
              <w:spacing w:line="216" w:lineRule="auto"/>
              <w:jc w:val="center"/>
              <w:rPr>
                <w:sz w:val="28"/>
              </w:rPr>
            </w:pPr>
            <w:r w:rsidRPr="00AF5663">
              <w:rPr>
                <w:sz w:val="28"/>
              </w:rPr>
              <w:t>человек</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687AFD" w:rsidP="002E17D8">
            <w:pPr>
              <w:widowControl w:val="0"/>
              <w:spacing w:line="228" w:lineRule="auto"/>
              <w:jc w:val="center"/>
              <w:rPr>
                <w:sz w:val="28"/>
              </w:rPr>
            </w:pPr>
            <w:r w:rsidRPr="00687AFD">
              <w:rPr>
                <w:sz w:val="28"/>
              </w:rPr>
              <w:t>120</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C52277" w:rsidP="002E17D8">
            <w:pPr>
              <w:widowControl w:val="0"/>
              <w:spacing w:line="228" w:lineRule="auto"/>
              <w:jc w:val="center"/>
              <w:rPr>
                <w:sz w:val="28"/>
              </w:rPr>
            </w:pPr>
            <w:r w:rsidRPr="00687AFD">
              <w:rPr>
                <w:sz w:val="28"/>
              </w:rPr>
              <w:t>2023</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687AFD" w:rsidP="002E17D8">
            <w:pPr>
              <w:rPr>
                <w:sz w:val="28"/>
                <w:szCs w:val="28"/>
              </w:rPr>
            </w:pPr>
            <w:r w:rsidRPr="00687AFD">
              <w:rPr>
                <w:sz w:val="28"/>
                <w:szCs w:val="28"/>
              </w:rPr>
              <w:t>120</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52277" w:rsidRPr="00687AFD" w:rsidRDefault="00687AFD" w:rsidP="002E17D8">
            <w:pPr>
              <w:rPr>
                <w:sz w:val="28"/>
                <w:szCs w:val="28"/>
              </w:rPr>
            </w:pPr>
            <w:r w:rsidRPr="00687AFD">
              <w:rPr>
                <w:sz w:val="28"/>
                <w:szCs w:val="28"/>
              </w:rPr>
              <w:t>120</w:t>
            </w:r>
          </w:p>
        </w:tc>
        <w:tc>
          <w:tcPr>
            <w:tcW w:w="31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687AFD" w:rsidRDefault="00687AFD" w:rsidP="002E17D8">
            <w:pPr>
              <w:rPr>
                <w:sz w:val="28"/>
                <w:szCs w:val="28"/>
              </w:rPr>
            </w:pPr>
            <w:r w:rsidRPr="00687AFD">
              <w:rPr>
                <w:sz w:val="28"/>
                <w:szCs w:val="28"/>
              </w:rPr>
              <w:t>120</w:t>
            </w:r>
          </w:p>
        </w:tc>
        <w:tc>
          <w:tcPr>
            <w:tcW w:w="29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687AFD" w:rsidRDefault="00687AFD" w:rsidP="002E17D8">
            <w:pPr>
              <w:rPr>
                <w:sz w:val="28"/>
                <w:szCs w:val="28"/>
              </w:rPr>
            </w:pPr>
            <w:r w:rsidRPr="00687AFD">
              <w:rPr>
                <w:sz w:val="28"/>
                <w:szCs w:val="28"/>
              </w:rPr>
              <w:t>1</w:t>
            </w:r>
            <w:r w:rsidR="00C52277" w:rsidRPr="00687AFD">
              <w:rPr>
                <w:sz w:val="28"/>
                <w:szCs w:val="28"/>
              </w:rPr>
              <w:t>50</w:t>
            </w:r>
          </w:p>
        </w:tc>
      </w:tr>
      <w:tr w:rsidR="00BD532C" w:rsidRPr="003D0A70" w:rsidTr="00B86597">
        <w:tc>
          <w:tcPr>
            <w:tcW w:w="150"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532C" w:rsidRDefault="00BD532C" w:rsidP="002E17D8">
            <w:pPr>
              <w:widowControl w:val="0"/>
              <w:spacing w:line="228" w:lineRule="auto"/>
              <w:jc w:val="center"/>
              <w:outlineLvl w:val="2"/>
              <w:rPr>
                <w:sz w:val="28"/>
              </w:rPr>
            </w:pPr>
          </w:p>
        </w:tc>
        <w:tc>
          <w:tcPr>
            <w:tcW w:w="670"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AF5663" w:rsidRDefault="00BD532C" w:rsidP="00BD532C">
            <w:pPr>
              <w:widowControl w:val="0"/>
              <w:spacing w:line="216" w:lineRule="auto"/>
              <w:outlineLvl w:val="2"/>
              <w:rPr>
                <w:rStyle w:val="11"/>
                <w:sz w:val="28"/>
              </w:rPr>
            </w:pPr>
            <w:r>
              <w:rPr>
                <w:rStyle w:val="11"/>
                <w:sz w:val="28"/>
              </w:rPr>
              <w:t>Реализовано м</w:t>
            </w:r>
            <w:r w:rsidRPr="00BD532C">
              <w:rPr>
                <w:rStyle w:val="11"/>
                <w:sz w:val="28"/>
              </w:rPr>
              <w:t>ероприятие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713"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AF5663" w:rsidRDefault="00BD532C" w:rsidP="002E17D8">
            <w:pPr>
              <w:widowControl w:val="0"/>
              <w:spacing w:line="216" w:lineRule="auto"/>
              <w:jc w:val="center"/>
              <w:rPr>
                <w:rStyle w:val="11"/>
                <w:sz w:val="28"/>
              </w:rPr>
            </w:pPr>
            <w:r>
              <w:rPr>
                <w:rStyle w:val="11"/>
                <w:sz w:val="28"/>
              </w:rPr>
              <w:t xml:space="preserve">Заключен и оплачен контракт на </w:t>
            </w:r>
            <w:r w:rsidRPr="00BD532C">
              <w:rPr>
                <w:rStyle w:val="11"/>
                <w:sz w:val="28"/>
              </w:rPr>
              <w:t>Приобретение детского игрового оборудования, спортивного оборудования, малых архитектурных форм для последующей установки</w:t>
            </w:r>
          </w:p>
        </w:tc>
        <w:tc>
          <w:tcPr>
            <w:tcW w:w="138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AF5663" w:rsidRDefault="00BD532C" w:rsidP="00BD532C">
            <w:pPr>
              <w:widowControl w:val="0"/>
              <w:spacing w:line="216" w:lineRule="auto"/>
              <w:rPr>
                <w:rStyle w:val="11"/>
                <w:sz w:val="28"/>
              </w:rPr>
            </w:pPr>
            <w:r w:rsidRPr="00BD532C">
              <w:rPr>
                <w:rStyle w:val="11"/>
                <w:sz w:val="28"/>
              </w:rPr>
              <w:t>Приобретен</w:t>
            </w:r>
            <w:r>
              <w:rPr>
                <w:rStyle w:val="11"/>
                <w:sz w:val="28"/>
              </w:rPr>
              <w:t>о</w:t>
            </w:r>
            <w:r w:rsidRPr="00BD532C">
              <w:rPr>
                <w:rStyle w:val="11"/>
                <w:sz w:val="28"/>
              </w:rPr>
              <w:t xml:space="preserve"> детско</w:t>
            </w:r>
            <w:r>
              <w:rPr>
                <w:rStyle w:val="11"/>
                <w:sz w:val="28"/>
              </w:rPr>
              <w:t>е</w:t>
            </w:r>
            <w:r w:rsidRPr="00BD532C">
              <w:rPr>
                <w:rStyle w:val="11"/>
                <w:sz w:val="28"/>
              </w:rPr>
              <w:t xml:space="preserve"> игрово</w:t>
            </w:r>
            <w:r>
              <w:rPr>
                <w:rStyle w:val="11"/>
                <w:sz w:val="28"/>
              </w:rPr>
              <w:t>е</w:t>
            </w:r>
            <w:r w:rsidRPr="00BD532C">
              <w:rPr>
                <w:rStyle w:val="11"/>
                <w:sz w:val="28"/>
              </w:rPr>
              <w:t xml:space="preserve"> оборудовани</w:t>
            </w:r>
            <w:r>
              <w:rPr>
                <w:rStyle w:val="11"/>
                <w:sz w:val="28"/>
              </w:rPr>
              <w:t>е</w:t>
            </w:r>
            <w:r w:rsidRPr="00BD532C">
              <w:rPr>
                <w:rStyle w:val="11"/>
                <w:sz w:val="28"/>
              </w:rPr>
              <w:t>, спортивно</w:t>
            </w:r>
            <w:r>
              <w:rPr>
                <w:rStyle w:val="11"/>
                <w:sz w:val="28"/>
              </w:rPr>
              <w:t>е</w:t>
            </w:r>
            <w:r w:rsidRPr="00BD532C">
              <w:rPr>
                <w:rStyle w:val="11"/>
                <w:sz w:val="28"/>
              </w:rPr>
              <w:t xml:space="preserve"> оборудовани</w:t>
            </w:r>
            <w:r>
              <w:rPr>
                <w:rStyle w:val="11"/>
                <w:sz w:val="28"/>
              </w:rPr>
              <w:t>е</w:t>
            </w:r>
            <w:r w:rsidRPr="00BD532C">
              <w:rPr>
                <w:rStyle w:val="11"/>
                <w:sz w:val="28"/>
              </w:rPr>
              <w:t>, малы</w:t>
            </w:r>
            <w:r>
              <w:rPr>
                <w:rStyle w:val="11"/>
                <w:sz w:val="28"/>
              </w:rPr>
              <w:t>е</w:t>
            </w:r>
            <w:r w:rsidRPr="00BD532C">
              <w:rPr>
                <w:rStyle w:val="11"/>
                <w:sz w:val="28"/>
              </w:rPr>
              <w:t xml:space="preserve"> архитектурны</w:t>
            </w:r>
            <w:r>
              <w:rPr>
                <w:rStyle w:val="11"/>
                <w:sz w:val="28"/>
              </w:rPr>
              <w:t>е</w:t>
            </w:r>
            <w:r w:rsidRPr="00BD532C">
              <w:rPr>
                <w:rStyle w:val="11"/>
                <w:sz w:val="28"/>
              </w:rPr>
              <w:t xml:space="preserve"> форм</w:t>
            </w:r>
            <w:r>
              <w:rPr>
                <w:rStyle w:val="11"/>
                <w:sz w:val="28"/>
              </w:rPr>
              <w:t>ы</w:t>
            </w:r>
            <w:r w:rsidRPr="00BD532C">
              <w:rPr>
                <w:rStyle w:val="11"/>
                <w:sz w:val="28"/>
              </w:rPr>
              <w:t xml:space="preserve"> для последующей установки</w:t>
            </w:r>
          </w:p>
        </w:tc>
        <w:tc>
          <w:tcPr>
            <w:tcW w:w="37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AF5663" w:rsidRDefault="00BD532C" w:rsidP="002E17D8">
            <w:pPr>
              <w:widowControl w:val="0"/>
              <w:spacing w:line="216" w:lineRule="auto"/>
              <w:jc w:val="center"/>
              <w:rPr>
                <w:sz w:val="28"/>
              </w:rPr>
            </w:pPr>
            <w:r>
              <w:rPr>
                <w:sz w:val="28"/>
              </w:rPr>
              <w:t>штука</w:t>
            </w:r>
          </w:p>
        </w:tc>
        <w:tc>
          <w:tcPr>
            <w:tcW w:w="30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687AFD" w:rsidRDefault="00BD532C" w:rsidP="002E17D8">
            <w:pPr>
              <w:widowControl w:val="0"/>
              <w:spacing w:line="228" w:lineRule="auto"/>
              <w:jc w:val="center"/>
              <w:rPr>
                <w:sz w:val="28"/>
              </w:rPr>
            </w:pPr>
            <w:r>
              <w:rPr>
                <w:sz w:val="28"/>
              </w:rPr>
              <w:t>0</w:t>
            </w:r>
          </w:p>
        </w:tc>
        <w:tc>
          <w:tcPr>
            <w:tcW w:w="203"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687AFD" w:rsidRDefault="00BD532C" w:rsidP="002E17D8">
            <w:pPr>
              <w:widowControl w:val="0"/>
              <w:spacing w:line="228" w:lineRule="auto"/>
              <w:jc w:val="center"/>
              <w:rPr>
                <w:sz w:val="28"/>
              </w:rPr>
            </w:pPr>
            <w:r>
              <w:rPr>
                <w:sz w:val="28"/>
              </w:rPr>
              <w:t>2023</w:t>
            </w:r>
          </w:p>
        </w:tc>
        <w:tc>
          <w:tcPr>
            <w:tcW w:w="31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687AFD" w:rsidRDefault="00BD532C" w:rsidP="002E17D8">
            <w:pPr>
              <w:rPr>
                <w:sz w:val="28"/>
                <w:szCs w:val="28"/>
              </w:rPr>
            </w:pPr>
            <w:r>
              <w:rPr>
                <w:sz w:val="28"/>
                <w:szCs w:val="28"/>
              </w:rPr>
              <w:t>1</w:t>
            </w:r>
          </w:p>
        </w:tc>
        <w:tc>
          <w:tcPr>
            <w:tcW w:w="2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D532C" w:rsidRPr="00687AFD" w:rsidRDefault="00BD532C" w:rsidP="002E17D8">
            <w:pPr>
              <w:rPr>
                <w:sz w:val="28"/>
                <w:szCs w:val="28"/>
              </w:rPr>
            </w:pPr>
            <w:r>
              <w:rPr>
                <w:sz w:val="28"/>
                <w:szCs w:val="28"/>
              </w:rPr>
              <w:t>1</w:t>
            </w:r>
          </w:p>
        </w:tc>
        <w:tc>
          <w:tcPr>
            <w:tcW w:w="313"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D532C" w:rsidRPr="00687AFD" w:rsidRDefault="00BD532C" w:rsidP="002E17D8">
            <w:pPr>
              <w:rPr>
                <w:sz w:val="28"/>
                <w:szCs w:val="28"/>
              </w:rPr>
            </w:pPr>
            <w:r>
              <w:rPr>
                <w:sz w:val="28"/>
                <w:szCs w:val="28"/>
              </w:rPr>
              <w:t>1</w:t>
            </w:r>
          </w:p>
        </w:tc>
        <w:tc>
          <w:tcPr>
            <w:tcW w:w="29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D532C" w:rsidRPr="00687AFD" w:rsidRDefault="00BD532C" w:rsidP="002E17D8">
            <w:pPr>
              <w:rPr>
                <w:sz w:val="28"/>
                <w:szCs w:val="28"/>
              </w:rPr>
            </w:pPr>
            <w:r>
              <w:rPr>
                <w:sz w:val="28"/>
                <w:szCs w:val="28"/>
              </w:rPr>
              <w:t>1</w:t>
            </w:r>
          </w:p>
        </w:tc>
      </w:tr>
    </w:tbl>
    <w:p w:rsidR="00C52277" w:rsidRDefault="00C52277" w:rsidP="00C52277">
      <w:pPr>
        <w:widowControl w:val="0"/>
        <w:spacing w:line="216" w:lineRule="auto"/>
        <w:ind w:firstLine="709"/>
        <w:jc w:val="both"/>
        <w:rPr>
          <w:sz w:val="28"/>
        </w:rPr>
      </w:pPr>
    </w:p>
    <w:p w:rsidR="00C52277" w:rsidRDefault="00C52277" w:rsidP="00C52277">
      <w:pPr>
        <w:widowControl w:val="0"/>
        <w:spacing w:line="216" w:lineRule="auto"/>
        <w:ind w:firstLine="709"/>
        <w:jc w:val="both"/>
        <w:rPr>
          <w:sz w:val="28"/>
        </w:rPr>
      </w:pPr>
    </w:p>
    <w:p w:rsidR="00C52277" w:rsidRDefault="00C52277" w:rsidP="00C52277">
      <w:pPr>
        <w:widowControl w:val="0"/>
        <w:spacing w:line="216" w:lineRule="auto"/>
        <w:ind w:firstLine="709"/>
        <w:jc w:val="both"/>
        <w:rPr>
          <w:sz w:val="28"/>
        </w:rPr>
      </w:pPr>
    </w:p>
    <w:p w:rsidR="00C52277" w:rsidRDefault="00C52277" w:rsidP="00C52277">
      <w:pPr>
        <w:widowControl w:val="0"/>
        <w:spacing w:line="216" w:lineRule="auto"/>
        <w:ind w:firstLine="709"/>
        <w:jc w:val="both"/>
        <w:rPr>
          <w:sz w:val="28"/>
        </w:rPr>
      </w:pPr>
    </w:p>
    <w:p w:rsidR="00C52277" w:rsidRDefault="00C52277" w:rsidP="00C52277">
      <w:pPr>
        <w:widowControl w:val="0"/>
        <w:spacing w:line="216" w:lineRule="auto"/>
        <w:ind w:firstLine="709"/>
        <w:jc w:val="both"/>
        <w:rPr>
          <w:sz w:val="28"/>
        </w:rPr>
      </w:pPr>
    </w:p>
    <w:p w:rsidR="00B86597" w:rsidRDefault="00B86597" w:rsidP="00C52277">
      <w:pPr>
        <w:widowControl w:val="0"/>
        <w:spacing w:line="216" w:lineRule="auto"/>
        <w:ind w:firstLine="709"/>
        <w:jc w:val="both"/>
        <w:rPr>
          <w:sz w:val="28"/>
        </w:rPr>
      </w:pPr>
    </w:p>
    <w:p w:rsidR="00B86597" w:rsidRPr="003D0A70" w:rsidRDefault="00B86597" w:rsidP="00C52277">
      <w:pPr>
        <w:widowControl w:val="0"/>
        <w:spacing w:line="216" w:lineRule="auto"/>
        <w:ind w:firstLine="709"/>
        <w:jc w:val="both"/>
        <w:rPr>
          <w:sz w:val="28"/>
        </w:rPr>
      </w:pPr>
    </w:p>
    <w:p w:rsidR="00C52277" w:rsidRPr="003D0A70" w:rsidRDefault="00C52277" w:rsidP="00C52277">
      <w:pPr>
        <w:widowControl w:val="0"/>
        <w:spacing w:line="216" w:lineRule="auto"/>
        <w:jc w:val="center"/>
        <w:rPr>
          <w:sz w:val="28"/>
        </w:rPr>
      </w:pPr>
    </w:p>
    <w:p w:rsidR="00C52277" w:rsidRDefault="00C52277" w:rsidP="00C52277">
      <w:pPr>
        <w:widowControl w:val="0"/>
        <w:spacing w:line="216" w:lineRule="auto"/>
        <w:jc w:val="center"/>
        <w:rPr>
          <w:sz w:val="28"/>
        </w:rPr>
      </w:pPr>
    </w:p>
    <w:p w:rsidR="00C52277" w:rsidRPr="003D0A70" w:rsidRDefault="00C52277" w:rsidP="00C52277">
      <w:pPr>
        <w:widowControl w:val="0"/>
        <w:spacing w:line="216" w:lineRule="auto"/>
        <w:jc w:val="center"/>
        <w:rPr>
          <w:sz w:val="28"/>
        </w:rPr>
      </w:pPr>
      <w:r w:rsidRPr="003D0A70">
        <w:rPr>
          <w:sz w:val="28"/>
        </w:rPr>
        <w:t>4. План реализации комплекса процессных мероприятий на 202</w:t>
      </w:r>
      <w:r>
        <w:rPr>
          <w:sz w:val="28"/>
        </w:rPr>
        <w:t>5</w:t>
      </w:r>
      <w:r w:rsidRPr="003D0A70">
        <w:rPr>
          <w:sz w:val="28"/>
        </w:rPr>
        <w:t xml:space="preserve"> – 2026 годы</w:t>
      </w:r>
    </w:p>
    <w:p w:rsidR="00C52277" w:rsidRPr="003D0A70" w:rsidRDefault="00C52277" w:rsidP="00C52277">
      <w:pPr>
        <w:widowControl w:val="0"/>
        <w:spacing w:line="216" w:lineRule="auto"/>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2"/>
        <w:gridCol w:w="3508"/>
        <w:gridCol w:w="2394"/>
        <w:gridCol w:w="4566"/>
        <w:gridCol w:w="2330"/>
        <w:gridCol w:w="2222"/>
      </w:tblGrid>
      <w:tr w:rsidR="00C52277" w:rsidRPr="003D0A70" w:rsidTr="00B86597">
        <w:tc>
          <w:tcPr>
            <w:tcW w:w="178"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 xml:space="preserve">№ </w:t>
            </w:r>
          </w:p>
          <w:p w:rsidR="00C52277" w:rsidRPr="003D0A70" w:rsidRDefault="00C52277" w:rsidP="002E17D8">
            <w:pPr>
              <w:widowControl w:val="0"/>
              <w:tabs>
                <w:tab w:val="left" w:pos="11057"/>
              </w:tabs>
              <w:spacing w:line="216" w:lineRule="auto"/>
              <w:jc w:val="center"/>
              <w:rPr>
                <w:sz w:val="28"/>
              </w:rPr>
            </w:pPr>
            <w:r w:rsidRPr="003D0A70">
              <w:rPr>
                <w:sz w:val="28"/>
              </w:rPr>
              <w:t>п/п</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 xml:space="preserve">Наименование </w:t>
            </w:r>
          </w:p>
          <w:p w:rsidR="00C52277" w:rsidRPr="003D0A70" w:rsidRDefault="00C52277" w:rsidP="002E17D8">
            <w:pPr>
              <w:widowControl w:val="0"/>
              <w:tabs>
                <w:tab w:val="left" w:pos="11057"/>
              </w:tabs>
              <w:spacing w:line="216" w:lineRule="auto"/>
              <w:jc w:val="center"/>
              <w:rPr>
                <w:sz w:val="28"/>
              </w:rPr>
            </w:pPr>
            <w:r w:rsidRPr="003D0A70">
              <w:rPr>
                <w:sz w:val="28"/>
              </w:rPr>
              <w:t xml:space="preserve">мероприятия (результат), </w:t>
            </w:r>
          </w:p>
          <w:p w:rsidR="00C52277" w:rsidRPr="003D0A70" w:rsidRDefault="00C52277" w:rsidP="002E17D8">
            <w:pPr>
              <w:widowControl w:val="0"/>
              <w:tabs>
                <w:tab w:val="left" w:pos="11057"/>
              </w:tabs>
              <w:spacing w:line="216" w:lineRule="auto"/>
              <w:jc w:val="center"/>
              <w:rPr>
                <w:sz w:val="28"/>
              </w:rPr>
            </w:pPr>
            <w:r w:rsidRPr="003D0A70">
              <w:rPr>
                <w:sz w:val="28"/>
              </w:rPr>
              <w:t>контрольной точки</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 xml:space="preserve">Дата наступления </w:t>
            </w:r>
          </w:p>
          <w:p w:rsidR="00C52277" w:rsidRPr="003D0A70" w:rsidRDefault="00C52277" w:rsidP="002E17D8">
            <w:pPr>
              <w:widowControl w:val="0"/>
              <w:tabs>
                <w:tab w:val="left" w:pos="11057"/>
              </w:tabs>
              <w:spacing w:line="216" w:lineRule="auto"/>
              <w:jc w:val="center"/>
              <w:rPr>
                <w:sz w:val="28"/>
              </w:rPr>
            </w:pPr>
            <w:r w:rsidRPr="003D0A70">
              <w:rPr>
                <w:sz w:val="28"/>
              </w:rPr>
              <w:t>контрольной точки</w:t>
            </w:r>
          </w:p>
        </w:tc>
        <w:tc>
          <w:tcPr>
            <w:tcW w:w="151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 xml:space="preserve">Ответственный исполнитель </w:t>
            </w:r>
          </w:p>
          <w:p w:rsidR="00C52277" w:rsidRPr="003D0A70" w:rsidRDefault="00C52277" w:rsidP="002E17D8">
            <w:pPr>
              <w:widowControl w:val="0"/>
              <w:tabs>
                <w:tab w:val="left" w:pos="11057"/>
              </w:tabs>
              <w:spacing w:line="216" w:lineRule="auto"/>
              <w:jc w:val="center"/>
              <w:rPr>
                <w:sz w:val="28"/>
              </w:rPr>
            </w:pPr>
            <w:r w:rsidRPr="003D0A70">
              <w:rPr>
                <w:sz w:val="28"/>
              </w:rPr>
              <w:t xml:space="preserve">(Ф.И.О., должность, наименование </w:t>
            </w:r>
          </w:p>
          <w:p w:rsidR="00C52277" w:rsidRPr="003D0A70" w:rsidRDefault="00C52277" w:rsidP="002E17D8">
            <w:pPr>
              <w:widowControl w:val="0"/>
              <w:tabs>
                <w:tab w:val="left" w:pos="11057"/>
              </w:tabs>
              <w:spacing w:line="216" w:lineRule="auto"/>
              <w:jc w:val="center"/>
              <w:rPr>
                <w:sz w:val="28"/>
              </w:rPr>
            </w:pPr>
            <w:r w:rsidRPr="003D0A70">
              <w:rPr>
                <w:sz w:val="28"/>
              </w:rPr>
              <w:t>исполнительн</w:t>
            </w:r>
            <w:r>
              <w:rPr>
                <w:sz w:val="28"/>
              </w:rPr>
              <w:t>ого органа Каменоломненского городского поселения</w:t>
            </w:r>
            <w:r w:rsidRPr="003D0A70">
              <w:rPr>
                <w:sz w:val="28"/>
              </w:rPr>
              <w:t>)</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Вид подтверждающего документа</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Информационная система</w:t>
            </w:r>
          </w:p>
          <w:p w:rsidR="00C52277" w:rsidRPr="003D0A70" w:rsidRDefault="00C52277" w:rsidP="002E17D8">
            <w:pPr>
              <w:widowControl w:val="0"/>
              <w:tabs>
                <w:tab w:val="left" w:pos="11057"/>
              </w:tabs>
              <w:spacing w:line="216" w:lineRule="auto"/>
              <w:jc w:val="center"/>
              <w:rPr>
                <w:sz w:val="28"/>
              </w:rPr>
            </w:pPr>
            <w:r w:rsidRPr="003D0A70">
              <w:rPr>
                <w:sz w:val="28"/>
              </w:rPr>
              <w:t>(источник данных)</w:t>
            </w:r>
          </w:p>
        </w:tc>
      </w:tr>
    </w:tbl>
    <w:p w:rsidR="00C52277" w:rsidRPr="003D0A70" w:rsidRDefault="00C52277" w:rsidP="00C52277">
      <w:pPr>
        <w:spacing w:line="216" w:lineRule="auto"/>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74"/>
        <w:gridCol w:w="3673"/>
        <w:gridCol w:w="2494"/>
        <w:gridCol w:w="4666"/>
        <w:gridCol w:w="2296"/>
        <w:gridCol w:w="1709"/>
      </w:tblGrid>
      <w:tr w:rsidR="00C52277" w:rsidRPr="00B86597" w:rsidTr="007915E9">
        <w:trPr>
          <w:tblHeader/>
        </w:trPr>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1</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2</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3</w:t>
            </w:r>
          </w:p>
        </w:tc>
        <w:tc>
          <w:tcPr>
            <w:tcW w:w="150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4</w:t>
            </w:r>
          </w:p>
        </w:tc>
        <w:tc>
          <w:tcPr>
            <w:tcW w:w="74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3D0A70" w:rsidRDefault="00C52277" w:rsidP="002E17D8">
            <w:pPr>
              <w:widowControl w:val="0"/>
              <w:tabs>
                <w:tab w:val="left" w:pos="11057"/>
              </w:tabs>
              <w:spacing w:line="216" w:lineRule="auto"/>
              <w:jc w:val="center"/>
              <w:rPr>
                <w:sz w:val="28"/>
              </w:rPr>
            </w:pPr>
            <w:r w:rsidRPr="003D0A70">
              <w:rPr>
                <w:sz w:val="28"/>
              </w:rPr>
              <w:t>6</w:t>
            </w:r>
          </w:p>
        </w:tc>
      </w:tr>
      <w:tr w:rsidR="00C52277" w:rsidRPr="003D0A70" w:rsidTr="00B86597">
        <w:tc>
          <w:tcPr>
            <w:tcW w:w="5000" w:type="pct"/>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CA182F" w:rsidRDefault="00C52277" w:rsidP="002E17D8">
            <w:pPr>
              <w:widowControl w:val="0"/>
              <w:spacing w:line="216" w:lineRule="auto"/>
              <w:jc w:val="center"/>
              <w:rPr>
                <w:sz w:val="28"/>
              </w:rPr>
            </w:pPr>
            <w:r w:rsidRPr="00CA182F">
              <w:rPr>
                <w:sz w:val="28"/>
              </w:rPr>
              <w:t xml:space="preserve">1. Задача комплекса процессных мероприятий «Проведены мероприятия, направленные на привлечение граждан, </w:t>
            </w:r>
          </w:p>
          <w:p w:rsidR="00C52277" w:rsidRPr="003D0A70" w:rsidRDefault="00C52277" w:rsidP="002E17D8">
            <w:pPr>
              <w:widowControl w:val="0"/>
              <w:spacing w:line="216" w:lineRule="auto"/>
              <w:jc w:val="center"/>
              <w:rPr>
                <w:sz w:val="28"/>
              </w:rPr>
            </w:pPr>
            <w:r w:rsidRPr="00CA182F">
              <w:rPr>
                <w:sz w:val="28"/>
              </w:rPr>
              <w:t>организаций и иных лиц к решению вопросов в сфере благоустройства общественных территорий муниципальных образований</w:t>
            </w:r>
            <w:r>
              <w:rPr>
                <w:sz w:val="28"/>
              </w:rPr>
              <w:t xml:space="preserve"> Октябрьского района</w:t>
            </w:r>
            <w:r w:rsidRPr="00CA182F">
              <w:rPr>
                <w:sz w:val="28"/>
              </w:rPr>
              <w:t>»</w:t>
            </w:r>
          </w:p>
        </w:tc>
      </w:tr>
      <w:tr w:rsidR="00C52277" w:rsidRPr="00F00DE7"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F00DE7" w:rsidRDefault="00C52277" w:rsidP="002E17D8">
            <w:pPr>
              <w:widowControl w:val="0"/>
              <w:spacing w:line="216" w:lineRule="auto"/>
              <w:jc w:val="center"/>
              <w:rPr>
                <w:b/>
                <w:sz w:val="28"/>
              </w:rPr>
            </w:pPr>
            <w:r w:rsidRPr="00F00DE7">
              <w:rPr>
                <w:b/>
                <w:sz w:val="28"/>
              </w:rPr>
              <w:t>1.1.</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F00DE7" w:rsidRDefault="00C52277" w:rsidP="002E17D8">
            <w:pPr>
              <w:widowControl w:val="0"/>
              <w:spacing w:line="216" w:lineRule="auto"/>
              <w:rPr>
                <w:b/>
                <w:sz w:val="28"/>
              </w:rPr>
            </w:pPr>
            <w:r w:rsidRPr="00F00DE7">
              <w:rPr>
                <w:b/>
                <w:sz w:val="28"/>
              </w:rPr>
              <w:t>Мероприятие (результат) 1.1 «Проведен весенний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F00DE7" w:rsidRDefault="00C52277" w:rsidP="002E17D8">
            <w:pPr>
              <w:widowControl w:val="0"/>
              <w:spacing w:line="216" w:lineRule="auto"/>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21361D" w:rsidRDefault="00C52277" w:rsidP="002E17D8">
            <w:pPr>
              <w:widowControl w:val="0"/>
              <w:spacing w:line="216" w:lineRule="auto"/>
              <w:rPr>
                <w:sz w:val="28"/>
              </w:rPr>
            </w:pPr>
            <w:r w:rsidRPr="0021361D">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F00DE7" w:rsidRDefault="00C52277" w:rsidP="002E17D8">
            <w:pPr>
              <w:widowControl w:val="0"/>
              <w:spacing w:line="216" w:lineRule="auto"/>
              <w:jc w:val="center"/>
              <w:rPr>
                <w:b/>
                <w:sz w:val="28"/>
              </w:rPr>
            </w:pPr>
            <w:r w:rsidRPr="00F00DE7">
              <w:rPr>
                <w:b/>
                <w:sz w:val="28"/>
              </w:rPr>
              <w:t>Х</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F00DE7" w:rsidRDefault="00C52277" w:rsidP="002E17D8">
            <w:pPr>
              <w:widowControl w:val="0"/>
              <w:spacing w:line="216" w:lineRule="auto"/>
              <w:jc w:val="center"/>
              <w:rPr>
                <w:b/>
                <w:sz w:val="28"/>
              </w:rPr>
            </w:pPr>
            <w:r w:rsidRPr="00F00DE7">
              <w:rPr>
                <w:b/>
                <w:sz w:val="28"/>
              </w:rPr>
              <w:t>Х</w:t>
            </w:r>
          </w:p>
        </w:tc>
      </w:tr>
      <w:tr w:rsidR="00C52277"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1.2.</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AF5663" w:rsidRDefault="00C52277" w:rsidP="002E17D8">
            <w:pPr>
              <w:widowControl w:val="0"/>
              <w:spacing w:line="216" w:lineRule="auto"/>
              <w:rPr>
                <w:sz w:val="28"/>
              </w:rPr>
            </w:pPr>
            <w:r w:rsidRPr="00AF5663">
              <w:rPr>
                <w:sz w:val="28"/>
              </w:rPr>
              <w:t>Контрольная точка 1.1.1 «Оповещены заинтересованные лица о проведении весеннего месячника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AF5663" w:rsidRDefault="00C52277" w:rsidP="002E17D8">
            <w:pPr>
              <w:widowControl w:val="0"/>
              <w:spacing w:line="216" w:lineRule="auto"/>
              <w:jc w:val="center"/>
              <w:rPr>
                <w:sz w:val="28"/>
              </w:rPr>
            </w:pPr>
            <w:r w:rsidRPr="00AF5663">
              <w:rPr>
                <w:sz w:val="28"/>
              </w:rPr>
              <w:t>март – апрель 202</w:t>
            </w:r>
            <w:r>
              <w:rPr>
                <w:sz w:val="28"/>
              </w:rPr>
              <w:t>5</w:t>
            </w:r>
            <w:r w:rsidRPr="00AF5663">
              <w:rPr>
                <w:sz w:val="28"/>
              </w:rPr>
              <w:t xml:space="preserve"> г.;</w:t>
            </w:r>
          </w:p>
          <w:p w:rsidR="00C52277" w:rsidRPr="00AF5663" w:rsidRDefault="00C52277" w:rsidP="002E17D8">
            <w:pPr>
              <w:widowControl w:val="0"/>
              <w:spacing w:line="216" w:lineRule="auto"/>
              <w:jc w:val="center"/>
              <w:rPr>
                <w:sz w:val="28"/>
              </w:rPr>
            </w:pPr>
            <w:r w:rsidRPr="00AF5663">
              <w:rPr>
                <w:sz w:val="28"/>
              </w:rPr>
              <w:t>март – апрель 202</w:t>
            </w:r>
            <w:r>
              <w:rPr>
                <w:sz w:val="28"/>
              </w:rPr>
              <w:t>6</w:t>
            </w:r>
            <w:r w:rsidRPr="00AF5663">
              <w:rPr>
                <w:sz w:val="28"/>
              </w:rPr>
              <w:t xml:space="preserve"> г.;</w:t>
            </w:r>
          </w:p>
          <w:p w:rsidR="00C52277" w:rsidRPr="00AF5663" w:rsidRDefault="00C52277" w:rsidP="002E17D8">
            <w:pPr>
              <w:widowControl w:val="0"/>
              <w:spacing w:line="216" w:lineRule="auto"/>
              <w:jc w:val="center"/>
              <w:rPr>
                <w:sz w:val="28"/>
              </w:rPr>
            </w:pPr>
            <w:r>
              <w:rPr>
                <w:sz w:val="28"/>
              </w:rPr>
              <w:t>март – апрель 2027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Default="00C52277" w:rsidP="002E17D8">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w:t>
            </w:r>
          </w:p>
        </w:tc>
      </w:tr>
      <w:tr w:rsidR="00C52277"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1.3.</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AF5663" w:rsidRDefault="00C52277" w:rsidP="002E17D8">
            <w:pPr>
              <w:widowControl w:val="0"/>
              <w:spacing w:line="216" w:lineRule="auto"/>
              <w:rPr>
                <w:sz w:val="28"/>
              </w:rPr>
            </w:pPr>
            <w:r w:rsidRPr="00AF5663">
              <w:rPr>
                <w:sz w:val="28"/>
              </w:rPr>
              <w:t>Контрольная точка 1.1.2 «Собраны плановые значения о количестве виде запланированных мероприятий»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AF5663" w:rsidRDefault="00C52277" w:rsidP="002E17D8">
            <w:pPr>
              <w:widowControl w:val="0"/>
              <w:spacing w:line="216" w:lineRule="auto"/>
              <w:jc w:val="center"/>
              <w:rPr>
                <w:sz w:val="28"/>
              </w:rPr>
            </w:pPr>
            <w:r w:rsidRPr="00AF5663">
              <w:rPr>
                <w:sz w:val="28"/>
              </w:rPr>
              <w:t>март – апрель 202</w:t>
            </w:r>
            <w:r>
              <w:rPr>
                <w:sz w:val="28"/>
              </w:rPr>
              <w:t>5</w:t>
            </w:r>
            <w:r w:rsidRPr="00AF5663">
              <w:rPr>
                <w:sz w:val="28"/>
              </w:rPr>
              <w:t xml:space="preserve"> г.;</w:t>
            </w:r>
          </w:p>
          <w:p w:rsidR="00C52277" w:rsidRPr="00AF5663" w:rsidRDefault="00C52277" w:rsidP="002E17D8">
            <w:pPr>
              <w:widowControl w:val="0"/>
              <w:spacing w:line="216" w:lineRule="auto"/>
              <w:jc w:val="center"/>
              <w:rPr>
                <w:sz w:val="28"/>
              </w:rPr>
            </w:pPr>
            <w:r w:rsidRPr="00AF5663">
              <w:rPr>
                <w:sz w:val="28"/>
              </w:rPr>
              <w:t>март – апрель 202</w:t>
            </w:r>
            <w:r>
              <w:rPr>
                <w:sz w:val="28"/>
              </w:rPr>
              <w:t>6</w:t>
            </w:r>
            <w:r w:rsidRPr="00AF5663">
              <w:rPr>
                <w:sz w:val="28"/>
              </w:rPr>
              <w:t xml:space="preserve"> г.;</w:t>
            </w:r>
          </w:p>
          <w:p w:rsidR="00C52277" w:rsidRPr="00AF5663" w:rsidRDefault="00C52277" w:rsidP="002E17D8">
            <w:pPr>
              <w:widowControl w:val="0"/>
              <w:spacing w:line="216" w:lineRule="auto"/>
              <w:jc w:val="center"/>
              <w:rPr>
                <w:sz w:val="28"/>
              </w:rPr>
            </w:pPr>
            <w:r w:rsidRPr="00AF5663">
              <w:rPr>
                <w:sz w:val="28"/>
              </w:rPr>
              <w:t>март – апрель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Default="00C52277" w:rsidP="002E17D8">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w:t>
            </w:r>
          </w:p>
        </w:tc>
      </w:tr>
      <w:tr w:rsidR="00C52277"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1.</w:t>
            </w:r>
            <w:r>
              <w:rPr>
                <w:sz w:val="28"/>
              </w:rPr>
              <w:t>4</w:t>
            </w:r>
            <w:r w:rsidRPr="003D0A70">
              <w:rPr>
                <w:sz w:val="28"/>
              </w:rPr>
              <w:t>.</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52277" w:rsidRPr="00AF5663" w:rsidRDefault="00C52277" w:rsidP="002E17D8">
            <w:pPr>
              <w:widowControl w:val="0"/>
              <w:spacing w:line="216" w:lineRule="auto"/>
              <w:rPr>
                <w:sz w:val="28"/>
              </w:rPr>
            </w:pPr>
            <w:r w:rsidRPr="00AF5663">
              <w:rPr>
                <w:sz w:val="28"/>
              </w:rPr>
              <w:t>Контрольная точка 1.1.3 «Состоялся весенний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AF5663" w:rsidRDefault="00C52277" w:rsidP="002E17D8">
            <w:pPr>
              <w:widowControl w:val="0"/>
              <w:spacing w:line="216" w:lineRule="auto"/>
              <w:jc w:val="center"/>
              <w:rPr>
                <w:sz w:val="28"/>
              </w:rPr>
            </w:pPr>
            <w:r w:rsidRPr="00AF5663">
              <w:rPr>
                <w:sz w:val="28"/>
              </w:rPr>
              <w:t>март – апрель 202</w:t>
            </w:r>
            <w:r>
              <w:rPr>
                <w:sz w:val="28"/>
              </w:rPr>
              <w:t>5</w:t>
            </w:r>
            <w:r w:rsidRPr="00AF5663">
              <w:rPr>
                <w:sz w:val="28"/>
              </w:rPr>
              <w:t xml:space="preserve"> г.;</w:t>
            </w:r>
          </w:p>
          <w:p w:rsidR="00C52277" w:rsidRPr="00AF5663" w:rsidRDefault="00C52277" w:rsidP="002E17D8">
            <w:pPr>
              <w:widowControl w:val="0"/>
              <w:spacing w:line="216" w:lineRule="auto"/>
              <w:jc w:val="center"/>
              <w:rPr>
                <w:sz w:val="28"/>
              </w:rPr>
            </w:pPr>
            <w:r w:rsidRPr="00AF5663">
              <w:rPr>
                <w:sz w:val="28"/>
              </w:rPr>
              <w:t>март – апрель 202</w:t>
            </w:r>
            <w:r>
              <w:rPr>
                <w:sz w:val="28"/>
              </w:rPr>
              <w:t>6</w:t>
            </w:r>
            <w:r w:rsidRPr="00AF5663">
              <w:rPr>
                <w:sz w:val="28"/>
              </w:rPr>
              <w:t xml:space="preserve"> г.;</w:t>
            </w:r>
          </w:p>
          <w:p w:rsidR="00C52277" w:rsidRPr="00AF5663" w:rsidRDefault="00C52277" w:rsidP="002E17D8">
            <w:pPr>
              <w:widowControl w:val="0"/>
              <w:spacing w:line="216" w:lineRule="auto"/>
              <w:jc w:val="center"/>
              <w:rPr>
                <w:sz w:val="28"/>
              </w:rPr>
            </w:pPr>
            <w:r>
              <w:rPr>
                <w:sz w:val="28"/>
              </w:rPr>
              <w:t>март – апрель 2027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Default="00C52277" w:rsidP="002E17D8">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Х</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Х</w:t>
            </w:r>
          </w:p>
        </w:tc>
      </w:tr>
      <w:tr w:rsidR="00C52277"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1.</w:t>
            </w:r>
            <w:r>
              <w:rPr>
                <w:sz w:val="28"/>
              </w:rPr>
              <w:t>5</w:t>
            </w:r>
            <w:r w:rsidRPr="003D0A70">
              <w:rPr>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AF5663" w:rsidRDefault="00C52277" w:rsidP="002E17D8">
            <w:pPr>
              <w:widowControl w:val="0"/>
              <w:spacing w:line="216" w:lineRule="auto"/>
              <w:rPr>
                <w:sz w:val="28"/>
              </w:rPr>
            </w:pPr>
            <w:r w:rsidRPr="00AF5663">
              <w:rPr>
                <w:sz w:val="28"/>
              </w:rPr>
              <w:t xml:space="preserve">Контрольная точка 1.1.4 «Анализ данных, представленных по итогам проведенного мероприятия» </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CB4633" w:rsidRDefault="00C52277" w:rsidP="002E17D8">
            <w:pPr>
              <w:widowControl w:val="0"/>
              <w:spacing w:line="216" w:lineRule="auto"/>
              <w:jc w:val="center"/>
              <w:rPr>
                <w:sz w:val="28"/>
              </w:rPr>
            </w:pPr>
            <w:r>
              <w:rPr>
                <w:sz w:val="28"/>
              </w:rPr>
              <w:t xml:space="preserve">15 апреля </w:t>
            </w:r>
            <w:r w:rsidRPr="00CB4633">
              <w:rPr>
                <w:sz w:val="28"/>
              </w:rPr>
              <w:t>2025 г.;</w:t>
            </w:r>
          </w:p>
          <w:p w:rsidR="00C52277" w:rsidRPr="00CB4633" w:rsidRDefault="00C52277" w:rsidP="002E17D8">
            <w:pPr>
              <w:widowControl w:val="0"/>
              <w:spacing w:line="216" w:lineRule="auto"/>
              <w:jc w:val="center"/>
              <w:rPr>
                <w:sz w:val="28"/>
              </w:rPr>
            </w:pPr>
            <w:r>
              <w:rPr>
                <w:sz w:val="28"/>
              </w:rPr>
              <w:t>15 апреля</w:t>
            </w:r>
            <w:r w:rsidRPr="00CB4633">
              <w:rPr>
                <w:sz w:val="28"/>
              </w:rPr>
              <w:t xml:space="preserve"> 2026 г.;</w:t>
            </w:r>
          </w:p>
          <w:p w:rsidR="00C52277" w:rsidRPr="00AF5663" w:rsidRDefault="00C52277" w:rsidP="002E17D8">
            <w:pPr>
              <w:widowControl w:val="0"/>
              <w:spacing w:line="216" w:lineRule="auto"/>
              <w:jc w:val="center"/>
              <w:rPr>
                <w:sz w:val="28"/>
              </w:rPr>
            </w:pPr>
            <w:r>
              <w:rPr>
                <w:sz w:val="28"/>
              </w:rPr>
              <w:t>15 апреля</w:t>
            </w:r>
            <w:r w:rsidRPr="00CB4633">
              <w:rPr>
                <w:sz w:val="28"/>
              </w:rPr>
              <w:t xml:space="preserve"> 2027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Default="00C52277" w:rsidP="002E17D8">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52277" w:rsidRPr="003D0A70" w:rsidRDefault="00C52277" w:rsidP="002E17D8">
            <w:pPr>
              <w:widowControl w:val="0"/>
              <w:spacing w:line="216" w:lineRule="auto"/>
              <w:jc w:val="center"/>
              <w:rPr>
                <w:sz w:val="28"/>
              </w:rPr>
            </w:pPr>
            <w:r w:rsidRPr="003D0A70">
              <w:rPr>
                <w:sz w:val="28"/>
              </w:rPr>
              <w:t>–</w:t>
            </w: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F00DE7" w:rsidRDefault="00236710" w:rsidP="00236710">
            <w:pPr>
              <w:widowControl w:val="0"/>
              <w:spacing w:line="216" w:lineRule="auto"/>
              <w:jc w:val="center"/>
              <w:rPr>
                <w:b/>
                <w:sz w:val="28"/>
              </w:rPr>
            </w:pPr>
            <w:r w:rsidRPr="00F00DE7">
              <w:rPr>
                <w:b/>
                <w:sz w:val="28"/>
              </w:rPr>
              <w:t>1.6.</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F00DE7" w:rsidRDefault="00236710" w:rsidP="00236710">
            <w:pPr>
              <w:widowControl w:val="0"/>
              <w:spacing w:line="216" w:lineRule="auto"/>
              <w:outlineLvl w:val="2"/>
              <w:rPr>
                <w:b/>
                <w:sz w:val="28"/>
              </w:rPr>
            </w:pPr>
            <w:r w:rsidRPr="00F00DE7">
              <w:rPr>
                <w:b/>
                <w:sz w:val="28"/>
              </w:rPr>
              <w:t>Мероприятие (результат) 1.2 «Проведен весенний день древонасаждения»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F00DE7" w:rsidRDefault="00236710" w:rsidP="00236710">
            <w:pPr>
              <w:widowControl w:val="0"/>
              <w:spacing w:line="216" w:lineRule="auto"/>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21361D" w:rsidRDefault="00236710" w:rsidP="00236710">
            <w:pPr>
              <w:widowControl w:val="0"/>
              <w:spacing w:line="216" w:lineRule="auto"/>
              <w:jc w:val="center"/>
              <w:rPr>
                <w:sz w:val="28"/>
              </w:rPr>
            </w:pPr>
            <w:r w:rsidRPr="0021361D">
              <w:rPr>
                <w:sz w:val="28"/>
              </w:rPr>
              <w:t>Х</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21361D" w:rsidRDefault="00236710" w:rsidP="00236710">
            <w:pPr>
              <w:widowControl w:val="0"/>
              <w:spacing w:line="216" w:lineRule="auto"/>
              <w:jc w:val="center"/>
              <w:rPr>
                <w:sz w:val="28"/>
              </w:rPr>
            </w:pPr>
            <w:r w:rsidRPr="0021361D">
              <w:rPr>
                <w:sz w:val="28"/>
              </w:rPr>
              <w:t>Х</w:t>
            </w: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1.7.</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 xml:space="preserve">Контрольная точка 1.2.1 «Оповещены </w:t>
            </w:r>
          </w:p>
          <w:p w:rsidR="00236710" w:rsidRPr="00AF5663" w:rsidRDefault="00236710" w:rsidP="00236710">
            <w:pPr>
              <w:widowControl w:val="0"/>
              <w:spacing w:line="216" w:lineRule="auto"/>
              <w:rPr>
                <w:sz w:val="28"/>
              </w:rPr>
            </w:pPr>
            <w:r w:rsidRPr="00AF5663">
              <w:rPr>
                <w:sz w:val="28"/>
              </w:rPr>
              <w:t>заинтересованные лица о проведении весеннего Дня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CB4633" w:rsidRDefault="00236710" w:rsidP="00236710">
            <w:pPr>
              <w:widowControl w:val="0"/>
              <w:spacing w:line="216" w:lineRule="auto"/>
              <w:jc w:val="center"/>
              <w:rPr>
                <w:sz w:val="28"/>
              </w:rPr>
            </w:pPr>
            <w:r w:rsidRPr="00CB4633">
              <w:rPr>
                <w:sz w:val="28"/>
              </w:rPr>
              <w:t>март – апрель 2025 г.;</w:t>
            </w:r>
          </w:p>
          <w:p w:rsidR="00236710" w:rsidRPr="00CB4633" w:rsidRDefault="00236710" w:rsidP="00236710">
            <w:pPr>
              <w:widowControl w:val="0"/>
              <w:spacing w:line="216" w:lineRule="auto"/>
              <w:jc w:val="center"/>
              <w:rPr>
                <w:sz w:val="28"/>
              </w:rPr>
            </w:pPr>
            <w:r w:rsidRPr="00CB4633">
              <w:rPr>
                <w:sz w:val="28"/>
              </w:rPr>
              <w:t>март – апрель 2026 г.;</w:t>
            </w:r>
          </w:p>
          <w:p w:rsidR="00236710" w:rsidRPr="00AF5663" w:rsidRDefault="00236710" w:rsidP="00236710">
            <w:pPr>
              <w:widowControl w:val="0"/>
              <w:spacing w:line="216" w:lineRule="auto"/>
              <w:jc w:val="center"/>
              <w:rPr>
                <w:sz w:val="28"/>
              </w:rPr>
            </w:pPr>
            <w:r w:rsidRPr="00CB4633">
              <w:rPr>
                <w:sz w:val="28"/>
              </w:rPr>
              <w:t>март – апрель 2027 г.</w:t>
            </w:r>
            <w:r w:rsidRPr="00AF5663">
              <w:rPr>
                <w:sz w:val="28"/>
              </w:rPr>
              <w:t>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8969AD">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1.8.</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1.2.2 «Собраны плановые значения о количестве посадочного материала и мест посадки»</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март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март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март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8969AD">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1.9.</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1.2.3 «Состоялся весенний День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апрель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апрель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апрель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8969AD">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1.10.</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1.2.4 «Анализ данных, представленных по итогам проведенного мероприятия»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апрель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апрель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Pr>
                <w:sz w:val="28"/>
              </w:rPr>
              <w:t>апрель 2027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8969AD">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F00DE7" w:rsidRDefault="00236710" w:rsidP="00236710">
            <w:pPr>
              <w:widowControl w:val="0"/>
              <w:spacing w:line="216" w:lineRule="auto"/>
              <w:jc w:val="center"/>
              <w:rPr>
                <w:b/>
                <w:sz w:val="28"/>
              </w:rPr>
            </w:pPr>
            <w:r>
              <w:rPr>
                <w:b/>
                <w:sz w:val="28"/>
              </w:rPr>
              <w:t>1.11</w:t>
            </w:r>
            <w:r w:rsidRPr="00F00DE7">
              <w:rPr>
                <w:b/>
                <w:sz w:val="28"/>
              </w:rPr>
              <w:t>.</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F00DE7" w:rsidRDefault="00236710" w:rsidP="00236710">
            <w:pPr>
              <w:widowControl w:val="0"/>
              <w:rPr>
                <w:b/>
                <w:sz w:val="28"/>
              </w:rPr>
            </w:pPr>
            <w:r w:rsidRPr="00F00DE7">
              <w:rPr>
                <w:b/>
                <w:sz w:val="28"/>
              </w:rPr>
              <w:t>Мероприятие (результат) 1.</w:t>
            </w:r>
            <w:r>
              <w:rPr>
                <w:b/>
                <w:sz w:val="28"/>
              </w:rPr>
              <w:t>3</w:t>
            </w:r>
            <w:r w:rsidRPr="00F00DE7">
              <w:rPr>
                <w:b/>
                <w:sz w:val="28"/>
              </w:rPr>
              <w:t xml:space="preserve"> «Проведен осенний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F00DE7" w:rsidRDefault="00236710" w:rsidP="00236710">
            <w:pPr>
              <w:widowControl w:val="0"/>
              <w:jc w:val="center"/>
              <w:rPr>
                <w:b/>
                <w:sz w:val="28"/>
              </w:rPr>
            </w:pPr>
            <w:r w:rsidRPr="00F00DE7">
              <w:rPr>
                <w:b/>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21361D" w:rsidRDefault="00236710" w:rsidP="00236710">
            <w:pPr>
              <w:jc w:val="center"/>
            </w:pPr>
            <w:r w:rsidRPr="0021361D">
              <w:rPr>
                <w:sz w:val="28"/>
              </w:rPr>
              <w:t>Х</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21361D" w:rsidRDefault="00236710" w:rsidP="00236710">
            <w:pPr>
              <w:widowControl w:val="0"/>
              <w:spacing w:line="216" w:lineRule="auto"/>
              <w:jc w:val="center"/>
              <w:rPr>
                <w:sz w:val="28"/>
              </w:rPr>
            </w:pPr>
            <w:r w:rsidRPr="0021361D">
              <w:rPr>
                <w:sz w:val="28"/>
              </w:rPr>
              <w:t>Х</w:t>
            </w: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1.12.</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3</w:t>
            </w:r>
            <w:r w:rsidRPr="00AF5663">
              <w:rPr>
                <w:sz w:val="28"/>
              </w:rPr>
              <w:t xml:space="preserve">.1 «Оповещены </w:t>
            </w:r>
          </w:p>
          <w:p w:rsidR="00236710" w:rsidRPr="00AF5663" w:rsidRDefault="00236710" w:rsidP="00236710">
            <w:pPr>
              <w:widowControl w:val="0"/>
              <w:spacing w:line="216" w:lineRule="auto"/>
              <w:rPr>
                <w:sz w:val="28"/>
              </w:rPr>
            </w:pPr>
            <w:r w:rsidRPr="00AF5663">
              <w:rPr>
                <w:sz w:val="28"/>
              </w:rPr>
              <w:t>заинтересованные лица о проведении осеннего месячника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август – сентябрь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август – сентябрь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август – сентябрь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78708F">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1.13.</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3</w:t>
            </w:r>
            <w:r w:rsidRPr="00AF5663">
              <w:rPr>
                <w:sz w:val="28"/>
              </w:rPr>
              <w:t>.2 «Собраны плановые значения о количестве и виде запланированных мероприятий»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август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август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август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1.14.</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3</w:t>
            </w:r>
            <w:r w:rsidRPr="00AF5663">
              <w:rPr>
                <w:sz w:val="28"/>
              </w:rPr>
              <w:t>.3 «Состоялся весенний месячник чистоты»</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сентябрь – октябрь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сентябрь – октябрь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сентябрь – 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1.15.</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3</w:t>
            </w:r>
            <w:r w:rsidRPr="00AF5663">
              <w:rPr>
                <w:sz w:val="28"/>
              </w:rPr>
              <w:t xml:space="preserve">.4 «Анализ данных, представленных </w:t>
            </w:r>
          </w:p>
          <w:p w:rsidR="00236710" w:rsidRPr="00AF5663" w:rsidRDefault="00236710" w:rsidP="00236710">
            <w:pPr>
              <w:widowControl w:val="0"/>
              <w:spacing w:line="216" w:lineRule="auto"/>
              <w:rPr>
                <w:sz w:val="28"/>
              </w:rPr>
            </w:pPr>
            <w:r w:rsidRPr="00AF5663">
              <w:rPr>
                <w:sz w:val="28"/>
              </w:rPr>
              <w:t>по итогам проведенного мероприятия»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1.16.</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outlineLvl w:val="2"/>
              <w:rPr>
                <w:sz w:val="28"/>
              </w:rPr>
            </w:pPr>
            <w:r w:rsidRPr="00AF5663">
              <w:rPr>
                <w:sz w:val="28"/>
              </w:rPr>
              <w:t>Мероприятие (результат) 1.</w:t>
            </w:r>
            <w:r>
              <w:rPr>
                <w:sz w:val="28"/>
              </w:rPr>
              <w:t>4</w:t>
            </w:r>
            <w:r w:rsidRPr="00AF5663">
              <w:rPr>
                <w:sz w:val="28"/>
              </w:rPr>
              <w:t xml:space="preserve"> «Проведен осенний День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Х</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Pr>
                <w:sz w:val="28"/>
              </w:rPr>
              <w:t>Х</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Х</w:t>
            </w: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1.17.</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4</w:t>
            </w:r>
            <w:r w:rsidRPr="00AF5663">
              <w:rPr>
                <w:sz w:val="28"/>
              </w:rPr>
              <w:t xml:space="preserve">.1 «Оповещены </w:t>
            </w:r>
          </w:p>
          <w:p w:rsidR="00236710" w:rsidRPr="00AF5663" w:rsidRDefault="00236710" w:rsidP="00236710">
            <w:pPr>
              <w:widowControl w:val="0"/>
              <w:spacing w:line="216" w:lineRule="auto"/>
              <w:rPr>
                <w:sz w:val="28"/>
              </w:rPr>
            </w:pPr>
            <w:r w:rsidRPr="00AF5663">
              <w:rPr>
                <w:sz w:val="28"/>
              </w:rPr>
              <w:t>заинтересованные лица о проведении осеннего Дня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сентябрь – октябрь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Pr>
                <w:sz w:val="28"/>
              </w:rPr>
              <w:t>сентябрь – октябрь 2026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сентябрь – 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1.18.</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4</w:t>
            </w:r>
            <w:r w:rsidRPr="00AF5663">
              <w:rPr>
                <w:sz w:val="28"/>
              </w:rPr>
              <w:t>.2 «Собраны плановые значения о количестве посадочного материала и мест посадки»</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1.19.</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4</w:t>
            </w:r>
            <w:r w:rsidRPr="00AF5663">
              <w:rPr>
                <w:sz w:val="28"/>
              </w:rPr>
              <w:t>.3 «Состоялся осенний День древонасаждений»</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D8430F" w:rsidRDefault="00236710" w:rsidP="00236710">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r>
              <w:rPr>
                <w:sz w:val="28"/>
                <w:szCs w:val="28"/>
                <w:lang w:eastAsia="ar-SA"/>
              </w:rPr>
              <w:t>.</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236710"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r>
              <w:rPr>
                <w:sz w:val="28"/>
              </w:rPr>
              <w:t>1.20.</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rPr>
                <w:sz w:val="28"/>
              </w:rPr>
            </w:pPr>
            <w:r w:rsidRPr="00AF5663">
              <w:rPr>
                <w:sz w:val="28"/>
              </w:rPr>
              <w:t>Контрольная точка 1.</w:t>
            </w:r>
            <w:r>
              <w:rPr>
                <w:sz w:val="28"/>
              </w:rPr>
              <w:t>4</w:t>
            </w:r>
            <w:r w:rsidRPr="00AF5663">
              <w:rPr>
                <w:sz w:val="28"/>
              </w:rPr>
              <w:t xml:space="preserve">.4 «Анализ данных, представленных </w:t>
            </w:r>
          </w:p>
          <w:p w:rsidR="00236710" w:rsidRPr="00AF5663" w:rsidRDefault="00236710" w:rsidP="00236710">
            <w:pPr>
              <w:widowControl w:val="0"/>
              <w:spacing w:line="216" w:lineRule="auto"/>
              <w:rPr>
                <w:sz w:val="28"/>
              </w:rPr>
            </w:pPr>
            <w:r w:rsidRPr="00AF5663">
              <w:rPr>
                <w:sz w:val="28"/>
              </w:rPr>
              <w:t>по итогам проведенного мероприятия»</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AF5663" w:rsidRDefault="00236710" w:rsidP="00236710">
            <w:pPr>
              <w:widowControl w:val="0"/>
              <w:spacing w:line="216" w:lineRule="auto"/>
              <w:jc w:val="center"/>
              <w:rPr>
                <w:sz w:val="28"/>
              </w:rPr>
            </w:pPr>
            <w:r w:rsidRPr="00AF5663">
              <w:rPr>
                <w:sz w:val="28"/>
              </w:rPr>
              <w:t>октябрь 202</w:t>
            </w:r>
            <w:r>
              <w:rPr>
                <w:sz w:val="28"/>
              </w:rPr>
              <w:t>5</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6</w:t>
            </w:r>
            <w:r w:rsidRPr="00AF5663">
              <w:rPr>
                <w:sz w:val="28"/>
              </w:rPr>
              <w:t xml:space="preserve"> г.;</w:t>
            </w:r>
          </w:p>
          <w:p w:rsidR="00236710" w:rsidRPr="00AF5663" w:rsidRDefault="00236710" w:rsidP="00236710">
            <w:pPr>
              <w:widowControl w:val="0"/>
              <w:spacing w:line="216" w:lineRule="auto"/>
              <w:jc w:val="center"/>
              <w:rPr>
                <w:sz w:val="28"/>
              </w:rPr>
            </w:pPr>
            <w:r w:rsidRPr="00AF5663">
              <w:rPr>
                <w:sz w:val="28"/>
              </w:rPr>
              <w:t>октябрь 202</w:t>
            </w:r>
            <w:r>
              <w:rPr>
                <w:sz w:val="28"/>
              </w:rPr>
              <w:t>7</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7915E9" w:rsidRDefault="00236710" w:rsidP="00236710">
            <w:pPr>
              <w:rPr>
                <w:sz w:val="28"/>
                <w:szCs w:val="28"/>
                <w:lang w:eastAsia="ar-SA"/>
              </w:rPr>
            </w:pPr>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r>
              <w:rPr>
                <w:sz w:val="28"/>
                <w:szCs w:val="28"/>
                <w:lang w:eastAsia="ar-SA"/>
              </w:rPr>
              <w:t>.</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Default="00236710" w:rsidP="00236710">
            <w:pPr>
              <w:jc w:val="center"/>
            </w:pPr>
            <w:r w:rsidRPr="0057355C">
              <w:rPr>
                <w:sz w:val="28"/>
              </w:rPr>
              <w:t>информация о ходе исполнения</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6710" w:rsidRPr="003D0A70" w:rsidRDefault="00236710" w:rsidP="00236710">
            <w:pPr>
              <w:widowControl w:val="0"/>
              <w:spacing w:line="216" w:lineRule="auto"/>
              <w:jc w:val="center"/>
              <w:rPr>
                <w:sz w:val="28"/>
              </w:rPr>
            </w:pPr>
          </w:p>
        </w:tc>
      </w:tr>
      <w:tr w:rsidR="007915E9"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Default="007915E9" w:rsidP="007915E9">
            <w:pPr>
              <w:widowControl w:val="0"/>
              <w:spacing w:line="216" w:lineRule="auto"/>
              <w:rPr>
                <w:sz w:val="28"/>
              </w:rPr>
            </w:pPr>
            <w:r>
              <w:rPr>
                <w:sz w:val="28"/>
              </w:rPr>
              <w:t>1.21.</w:t>
            </w: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AF5663" w:rsidRDefault="007915E9" w:rsidP="007915E9">
            <w:pPr>
              <w:widowControl w:val="0"/>
              <w:spacing w:line="216" w:lineRule="auto"/>
              <w:rPr>
                <w:sz w:val="28"/>
              </w:rPr>
            </w:pPr>
            <w:r w:rsidRPr="00AF5663">
              <w:rPr>
                <w:sz w:val="28"/>
              </w:rPr>
              <w:t>Контрольная точка 1.</w:t>
            </w:r>
            <w:r>
              <w:rPr>
                <w:sz w:val="28"/>
              </w:rPr>
              <w:t xml:space="preserve">5. </w:t>
            </w:r>
            <w:r w:rsidRPr="00BD532C">
              <w:rPr>
                <w:rStyle w:val="11"/>
                <w:sz w:val="28"/>
              </w:rPr>
              <w:t>Приобретен</w:t>
            </w:r>
            <w:r>
              <w:rPr>
                <w:rStyle w:val="11"/>
                <w:sz w:val="28"/>
              </w:rPr>
              <w:t xml:space="preserve">о </w:t>
            </w:r>
            <w:r w:rsidRPr="00BD532C">
              <w:rPr>
                <w:rStyle w:val="11"/>
                <w:sz w:val="28"/>
              </w:rPr>
              <w:t>детско</w:t>
            </w:r>
            <w:r>
              <w:rPr>
                <w:rStyle w:val="11"/>
                <w:sz w:val="28"/>
              </w:rPr>
              <w:t>е</w:t>
            </w:r>
            <w:r w:rsidRPr="00BD532C">
              <w:rPr>
                <w:rStyle w:val="11"/>
                <w:sz w:val="28"/>
              </w:rPr>
              <w:t xml:space="preserve"> игрово</w:t>
            </w:r>
            <w:r>
              <w:rPr>
                <w:rStyle w:val="11"/>
                <w:sz w:val="28"/>
              </w:rPr>
              <w:t>е</w:t>
            </w:r>
            <w:r w:rsidRPr="00BD532C">
              <w:rPr>
                <w:rStyle w:val="11"/>
                <w:sz w:val="28"/>
              </w:rPr>
              <w:t xml:space="preserve"> оборудовани</w:t>
            </w:r>
            <w:r>
              <w:rPr>
                <w:rStyle w:val="11"/>
                <w:sz w:val="28"/>
              </w:rPr>
              <w:t>е</w:t>
            </w:r>
            <w:r w:rsidRPr="00BD532C">
              <w:rPr>
                <w:rStyle w:val="11"/>
                <w:sz w:val="28"/>
              </w:rPr>
              <w:t>, спортивно</w:t>
            </w:r>
            <w:r>
              <w:rPr>
                <w:rStyle w:val="11"/>
                <w:sz w:val="28"/>
              </w:rPr>
              <w:t>е</w:t>
            </w:r>
            <w:r w:rsidRPr="00BD532C">
              <w:rPr>
                <w:rStyle w:val="11"/>
                <w:sz w:val="28"/>
              </w:rPr>
              <w:t xml:space="preserve"> оборудовани</w:t>
            </w:r>
            <w:r>
              <w:rPr>
                <w:rStyle w:val="11"/>
                <w:sz w:val="28"/>
              </w:rPr>
              <w:t>е</w:t>
            </w:r>
            <w:r w:rsidRPr="00BD532C">
              <w:rPr>
                <w:rStyle w:val="11"/>
                <w:sz w:val="28"/>
              </w:rPr>
              <w:t>, малы</w:t>
            </w:r>
            <w:r>
              <w:rPr>
                <w:rStyle w:val="11"/>
                <w:sz w:val="28"/>
              </w:rPr>
              <w:t>е</w:t>
            </w:r>
            <w:r w:rsidRPr="00BD532C">
              <w:rPr>
                <w:rStyle w:val="11"/>
                <w:sz w:val="28"/>
              </w:rPr>
              <w:t xml:space="preserve"> архитектурны</w:t>
            </w:r>
            <w:r>
              <w:rPr>
                <w:rStyle w:val="11"/>
                <w:sz w:val="28"/>
              </w:rPr>
              <w:t>е</w:t>
            </w:r>
            <w:r w:rsidRPr="00BD532C">
              <w:rPr>
                <w:rStyle w:val="11"/>
                <w:sz w:val="28"/>
              </w:rPr>
              <w:t xml:space="preserve"> форм</w:t>
            </w:r>
            <w:r>
              <w:rPr>
                <w:rStyle w:val="11"/>
                <w:sz w:val="28"/>
              </w:rPr>
              <w:t>ы</w:t>
            </w:r>
            <w:r w:rsidRPr="00BD532C">
              <w:rPr>
                <w:rStyle w:val="11"/>
                <w:sz w:val="28"/>
              </w:rPr>
              <w:t xml:space="preserve"> для последующей установки, а также на приобретение материалов резинового покрытия для дальнейшей укладки на детских площадках</w:t>
            </w: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AF5663" w:rsidRDefault="007915E9" w:rsidP="007915E9">
            <w:pPr>
              <w:widowControl w:val="0"/>
              <w:spacing w:line="216" w:lineRule="auto"/>
              <w:jc w:val="center"/>
              <w:rPr>
                <w:sz w:val="28"/>
              </w:rPr>
            </w:pPr>
            <w:r w:rsidRPr="00AF5663">
              <w:rPr>
                <w:sz w:val="28"/>
              </w:rPr>
              <w:t>октябрь 202</w:t>
            </w:r>
            <w:r>
              <w:rPr>
                <w:sz w:val="28"/>
              </w:rPr>
              <w:t>5</w:t>
            </w:r>
            <w:r w:rsidRPr="00AF5663">
              <w:rPr>
                <w:sz w:val="28"/>
              </w:rPr>
              <w:t xml:space="preserve"> г.</w:t>
            </w: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7915E9" w:rsidRDefault="007915E9" w:rsidP="007915E9">
            <w:pPr>
              <w:rPr>
                <w:sz w:val="28"/>
                <w:szCs w:val="28"/>
                <w:lang w:eastAsia="ar-SA"/>
              </w:rPr>
            </w:pPr>
            <w:r w:rsidRPr="00401F75">
              <w:rPr>
                <w:sz w:val="28"/>
                <w:szCs w:val="28"/>
                <w:lang w:eastAsia="ar-SA"/>
              </w:rPr>
              <w:t>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Щекланова Т.И</w:t>
            </w:r>
            <w:r>
              <w:rPr>
                <w:sz w:val="28"/>
                <w:szCs w:val="28"/>
                <w:lang w:eastAsia="ar-SA"/>
              </w:rPr>
              <w:t>.</w:t>
            </w: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Default="007915E9" w:rsidP="007915E9">
            <w:pPr>
              <w:jc w:val="center"/>
            </w:pPr>
            <w:r w:rsidRPr="0057355C">
              <w:rPr>
                <w:sz w:val="28"/>
              </w:rPr>
              <w:t>информация о ходе исполнения</w:t>
            </w:r>
            <w:r>
              <w:rPr>
                <w:sz w:val="28"/>
              </w:rPr>
              <w:t xml:space="preserve"> контракта</w:t>
            </w: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3D0A70" w:rsidRDefault="007915E9" w:rsidP="007915E9">
            <w:pPr>
              <w:widowControl w:val="0"/>
              <w:spacing w:line="216" w:lineRule="auto"/>
              <w:jc w:val="center"/>
              <w:rPr>
                <w:sz w:val="28"/>
              </w:rPr>
            </w:pPr>
          </w:p>
        </w:tc>
      </w:tr>
      <w:tr w:rsidR="007915E9" w:rsidRPr="003D0A70" w:rsidTr="007915E9">
        <w:tc>
          <w:tcPr>
            <w:tcW w:w="217"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Default="007915E9" w:rsidP="007915E9">
            <w:pPr>
              <w:widowControl w:val="0"/>
              <w:spacing w:line="216" w:lineRule="auto"/>
              <w:jc w:val="center"/>
              <w:rPr>
                <w:sz w:val="28"/>
              </w:rPr>
            </w:pPr>
          </w:p>
        </w:tc>
        <w:tc>
          <w:tcPr>
            <w:tcW w:w="11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AF5663" w:rsidRDefault="007915E9" w:rsidP="007915E9">
            <w:pPr>
              <w:widowControl w:val="0"/>
              <w:spacing w:line="216" w:lineRule="auto"/>
              <w:rPr>
                <w:sz w:val="28"/>
              </w:rPr>
            </w:pPr>
          </w:p>
        </w:tc>
        <w:tc>
          <w:tcPr>
            <w:tcW w:w="8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AF5663" w:rsidRDefault="007915E9" w:rsidP="007915E9">
            <w:pPr>
              <w:widowControl w:val="0"/>
              <w:spacing w:line="216" w:lineRule="auto"/>
              <w:jc w:val="center"/>
              <w:rPr>
                <w:sz w:val="28"/>
              </w:rPr>
            </w:pPr>
          </w:p>
        </w:tc>
        <w:tc>
          <w:tcPr>
            <w:tcW w:w="150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401F75" w:rsidRDefault="007915E9" w:rsidP="007915E9">
            <w:pPr>
              <w:rPr>
                <w:sz w:val="28"/>
                <w:szCs w:val="28"/>
                <w:lang w:eastAsia="ar-SA"/>
              </w:rPr>
            </w:pPr>
          </w:p>
        </w:tc>
        <w:tc>
          <w:tcPr>
            <w:tcW w:w="74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57355C" w:rsidRDefault="007915E9" w:rsidP="007915E9">
            <w:pPr>
              <w:jc w:val="center"/>
              <w:rPr>
                <w:sz w:val="28"/>
              </w:rPr>
            </w:pPr>
          </w:p>
        </w:tc>
        <w:tc>
          <w:tcPr>
            <w:tcW w:w="55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15E9" w:rsidRPr="003D0A70" w:rsidRDefault="007915E9" w:rsidP="007915E9">
            <w:pPr>
              <w:widowControl w:val="0"/>
              <w:spacing w:line="216" w:lineRule="auto"/>
              <w:jc w:val="center"/>
              <w:rPr>
                <w:sz w:val="28"/>
              </w:rPr>
            </w:pPr>
          </w:p>
        </w:tc>
      </w:tr>
    </w:tbl>
    <w:p w:rsidR="0021361D" w:rsidRDefault="0021361D" w:rsidP="003D0A70">
      <w:pPr>
        <w:rPr>
          <w:sz w:val="20"/>
        </w:rPr>
      </w:pPr>
    </w:p>
    <w:sectPr w:rsidR="0021361D" w:rsidSect="00B86597">
      <w:headerReference w:type="default" r:id="rId12"/>
      <w:footerReference w:type="default" r:id="rId13"/>
      <w:headerReference w:type="first" r:id="rId14"/>
      <w:footerReference w:type="first" r:id="rId15"/>
      <w:pgSz w:w="16838" w:h="11906"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1BB" w:rsidRDefault="007771BB">
      <w:r>
        <w:separator/>
      </w:r>
    </w:p>
  </w:endnote>
  <w:endnote w:type="continuationSeparator" w:id="0">
    <w:p w:rsidR="007771BB" w:rsidRDefault="0077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Default="007771BB">
    <w:pPr>
      <w:pStyle w:val="af0"/>
      <w:jc w:val="right"/>
    </w:pPr>
  </w:p>
  <w:p w:rsidR="007771BB" w:rsidRDefault="007771BB">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Pr="00512397" w:rsidRDefault="007771BB" w:rsidP="00512397">
    <w:pPr>
      <w:pStyle w:val="af0"/>
    </w:pPr>
  </w:p>
  <w:p w:rsidR="007771BB" w:rsidRDefault="007771B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Pr="002E224D" w:rsidRDefault="007771BB" w:rsidP="002E224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1BB" w:rsidRDefault="007771BB">
      <w:r>
        <w:separator/>
      </w:r>
    </w:p>
  </w:footnote>
  <w:footnote w:type="continuationSeparator" w:id="0">
    <w:p w:rsidR="007771BB" w:rsidRDefault="00777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Default="007771BB">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771BB" w:rsidRDefault="007771B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Default="007771BB">
    <w:pPr>
      <w:pStyle w:val="ad"/>
      <w:jc w:val="center"/>
    </w:pPr>
    <w:r>
      <w:fldChar w:fldCharType="begin"/>
    </w:r>
    <w:r>
      <w:instrText>PAGE   \* MERGEFORMAT</w:instrText>
    </w:r>
    <w:r>
      <w:fldChar w:fldCharType="separate"/>
    </w:r>
    <w:r w:rsidR="008779DD">
      <w:rPr>
        <w:noProof/>
      </w:rPr>
      <w:t>3</w:t>
    </w:r>
    <w:r>
      <w:fldChar w:fldCharType="end"/>
    </w:r>
  </w:p>
  <w:p w:rsidR="007771BB" w:rsidRDefault="007771BB">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Default="007771BB">
    <w:pPr>
      <w:framePr w:wrap="around" w:vAnchor="text" w:hAnchor="margin" w:xAlign="center" w:y="1"/>
    </w:pPr>
    <w:r>
      <w:fldChar w:fldCharType="begin"/>
    </w:r>
    <w:r>
      <w:instrText>PAGE \* Arabic</w:instrText>
    </w:r>
    <w:r>
      <w:fldChar w:fldCharType="separate"/>
    </w:r>
    <w:r w:rsidR="008779DD">
      <w:rPr>
        <w:noProof/>
      </w:rPr>
      <w:t>33</w:t>
    </w:r>
    <w:r>
      <w:fldChar w:fldCharType="end"/>
    </w:r>
  </w:p>
  <w:p w:rsidR="007771BB" w:rsidRDefault="007771BB">
    <w:pPr>
      <w:pStyle w:val="ad"/>
      <w:jc w:val="center"/>
    </w:pPr>
  </w:p>
  <w:p w:rsidR="007771BB" w:rsidRDefault="007771BB">
    <w:pPr>
      <w:pStyle w:val="ad"/>
      <w:rPr>
        <w:sz w:val="2"/>
      </w:rPr>
    </w:pPr>
  </w:p>
  <w:p w:rsidR="007771BB" w:rsidRDefault="007771B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1BB" w:rsidRDefault="007771BB">
    <w:pPr>
      <w:framePr w:wrap="around" w:vAnchor="text" w:hAnchor="margin" w:xAlign="center" w:y="1"/>
    </w:pPr>
    <w:r>
      <w:fldChar w:fldCharType="begin"/>
    </w:r>
    <w:r>
      <w:instrText>PAGE \* Arabic</w:instrText>
    </w:r>
    <w:r>
      <w:fldChar w:fldCharType="separate"/>
    </w:r>
    <w:r>
      <w:rPr>
        <w:noProof/>
      </w:rPr>
      <w:t>14</w:t>
    </w:r>
    <w:r>
      <w:fldChar w:fldCharType="end"/>
    </w:r>
  </w:p>
  <w:p w:rsidR="007771BB" w:rsidRDefault="007771BB"/>
  <w:p w:rsidR="007771BB" w:rsidRDefault="007771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EA6DD6"/>
    <w:multiLevelType w:val="singleLevel"/>
    <w:tmpl w:val="797E7B50"/>
    <w:lvl w:ilvl="0">
      <w:start w:val="1"/>
      <w:numFmt w:val="decimal"/>
      <w:lvlText w:val="%1."/>
      <w:legacy w:legacy="1" w:legacySpace="0" w:legacyIndent="360"/>
      <w:lvlJc w:val="left"/>
      <w:pPr>
        <w:ind w:left="360" w:hanging="360"/>
      </w:pPr>
    </w:lvl>
  </w:abstractNum>
  <w:abstractNum w:abstractNumId="5"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74C7473"/>
    <w:multiLevelType w:val="hybridMultilevel"/>
    <w:tmpl w:val="D82E0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AB63F7"/>
    <w:multiLevelType w:val="singleLevel"/>
    <w:tmpl w:val="797E7B50"/>
    <w:lvl w:ilvl="0">
      <w:start w:val="1"/>
      <w:numFmt w:val="decimal"/>
      <w:lvlText w:val="%1."/>
      <w:legacy w:legacy="1" w:legacySpace="0" w:legacyIndent="360"/>
      <w:lvlJc w:val="left"/>
      <w:pPr>
        <w:ind w:left="360" w:hanging="360"/>
      </w:pPr>
    </w:lvl>
  </w:abstractNum>
  <w:abstractNum w:abstractNumId="9" w15:restartNumberingAfterBreak="0">
    <w:nsid w:val="4DC0171B"/>
    <w:multiLevelType w:val="singleLevel"/>
    <w:tmpl w:val="797E7B50"/>
    <w:lvl w:ilvl="0">
      <w:start w:val="1"/>
      <w:numFmt w:val="decimal"/>
      <w:lvlText w:val="%1."/>
      <w:legacy w:legacy="1" w:legacySpace="0" w:legacyIndent="360"/>
      <w:lvlJc w:val="left"/>
      <w:pPr>
        <w:ind w:left="360" w:hanging="360"/>
      </w:pPr>
    </w:lvl>
  </w:abstractNum>
  <w:abstractNum w:abstractNumId="10"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3"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043CEB"/>
    <w:multiLevelType w:val="hybridMultilevel"/>
    <w:tmpl w:val="4B86DC06"/>
    <w:lvl w:ilvl="0" w:tplc="DA1CEC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D9E583C"/>
    <w:multiLevelType w:val="multilevel"/>
    <w:tmpl w:val="FF644E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7"/>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4"/>
  </w:num>
  <w:num w:numId="6">
    <w:abstractNumId w:val="9"/>
  </w:num>
  <w:num w:numId="7">
    <w:abstractNumId w:val="10"/>
  </w:num>
  <w:num w:numId="8">
    <w:abstractNumId w:val="15"/>
  </w:num>
  <w:num w:numId="9">
    <w:abstractNumId w:val="3"/>
  </w:num>
  <w:num w:numId="10">
    <w:abstractNumId w:val="12"/>
  </w:num>
  <w:num w:numId="11">
    <w:abstractNumId w:val="16"/>
  </w:num>
  <w:num w:numId="12">
    <w:abstractNumId w:val="2"/>
  </w:num>
  <w:num w:numId="13">
    <w:abstractNumId w:val="1"/>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5529"/>
    <w:rsid w:val="00011528"/>
    <w:rsid w:val="00016214"/>
    <w:rsid w:val="00021C79"/>
    <w:rsid w:val="0002537B"/>
    <w:rsid w:val="00026D7E"/>
    <w:rsid w:val="0003027C"/>
    <w:rsid w:val="000364C6"/>
    <w:rsid w:val="00061646"/>
    <w:rsid w:val="00064604"/>
    <w:rsid w:val="00070F47"/>
    <w:rsid w:val="00074696"/>
    <w:rsid w:val="0008225E"/>
    <w:rsid w:val="000878AE"/>
    <w:rsid w:val="000A0C60"/>
    <w:rsid w:val="000A5926"/>
    <w:rsid w:val="000C5709"/>
    <w:rsid w:val="000D3149"/>
    <w:rsid w:val="000D44D5"/>
    <w:rsid w:val="000D52E8"/>
    <w:rsid w:val="000E386F"/>
    <w:rsid w:val="000E460E"/>
    <w:rsid w:val="000F03DF"/>
    <w:rsid w:val="0010233F"/>
    <w:rsid w:val="00107B13"/>
    <w:rsid w:val="001159CB"/>
    <w:rsid w:val="001166E4"/>
    <w:rsid w:val="00117774"/>
    <w:rsid w:val="0012274F"/>
    <w:rsid w:val="00137BBC"/>
    <w:rsid w:val="00140AE5"/>
    <w:rsid w:val="00145918"/>
    <w:rsid w:val="00146C3F"/>
    <w:rsid w:val="00152931"/>
    <w:rsid w:val="00156947"/>
    <w:rsid w:val="0016039C"/>
    <w:rsid w:val="001668C5"/>
    <w:rsid w:val="0017440E"/>
    <w:rsid w:val="00177BB9"/>
    <w:rsid w:val="001804C0"/>
    <w:rsid w:val="00185120"/>
    <w:rsid w:val="00186C57"/>
    <w:rsid w:val="001953C4"/>
    <w:rsid w:val="001A378E"/>
    <w:rsid w:val="001A73E8"/>
    <w:rsid w:val="001B6D14"/>
    <w:rsid w:val="001C18B2"/>
    <w:rsid w:val="001C46CA"/>
    <w:rsid w:val="001D719D"/>
    <w:rsid w:val="001E453B"/>
    <w:rsid w:val="001E4F3D"/>
    <w:rsid w:val="001E797F"/>
    <w:rsid w:val="001F268A"/>
    <w:rsid w:val="001F463A"/>
    <w:rsid w:val="00204C39"/>
    <w:rsid w:val="00207151"/>
    <w:rsid w:val="0021361D"/>
    <w:rsid w:val="002137AE"/>
    <w:rsid w:val="002152CA"/>
    <w:rsid w:val="00225E73"/>
    <w:rsid w:val="00236710"/>
    <w:rsid w:val="00243D6F"/>
    <w:rsid w:val="00246E13"/>
    <w:rsid w:val="002519C9"/>
    <w:rsid w:val="00275D15"/>
    <w:rsid w:val="0028142A"/>
    <w:rsid w:val="00297C72"/>
    <w:rsid w:val="002A1B3F"/>
    <w:rsid w:val="002A6240"/>
    <w:rsid w:val="002B3661"/>
    <w:rsid w:val="002C079F"/>
    <w:rsid w:val="002E17D8"/>
    <w:rsid w:val="002E1B33"/>
    <w:rsid w:val="002E224D"/>
    <w:rsid w:val="002E6DB2"/>
    <w:rsid w:val="002E777D"/>
    <w:rsid w:val="0031058B"/>
    <w:rsid w:val="00317F4D"/>
    <w:rsid w:val="00340D8A"/>
    <w:rsid w:val="00346258"/>
    <w:rsid w:val="0035607B"/>
    <w:rsid w:val="00356E1B"/>
    <w:rsid w:val="003640DB"/>
    <w:rsid w:val="00381700"/>
    <w:rsid w:val="00383014"/>
    <w:rsid w:val="00386351"/>
    <w:rsid w:val="00396E47"/>
    <w:rsid w:val="003A170A"/>
    <w:rsid w:val="003A3C98"/>
    <w:rsid w:val="003A7FD7"/>
    <w:rsid w:val="003B254F"/>
    <w:rsid w:val="003D0A70"/>
    <w:rsid w:val="003D3073"/>
    <w:rsid w:val="003D34B1"/>
    <w:rsid w:val="003E2D89"/>
    <w:rsid w:val="003E3A29"/>
    <w:rsid w:val="003E42CF"/>
    <w:rsid w:val="003E78A7"/>
    <w:rsid w:val="003F4BE1"/>
    <w:rsid w:val="003F7E3F"/>
    <w:rsid w:val="00406CEF"/>
    <w:rsid w:val="00412C29"/>
    <w:rsid w:val="00430AC7"/>
    <w:rsid w:val="004354BC"/>
    <w:rsid w:val="00440817"/>
    <w:rsid w:val="0044219C"/>
    <w:rsid w:val="0044540A"/>
    <w:rsid w:val="00445DAA"/>
    <w:rsid w:val="00457467"/>
    <w:rsid w:val="00457607"/>
    <w:rsid w:val="004629A3"/>
    <w:rsid w:val="00471409"/>
    <w:rsid w:val="004724A9"/>
    <w:rsid w:val="0047729B"/>
    <w:rsid w:val="004862F4"/>
    <w:rsid w:val="004918C9"/>
    <w:rsid w:val="004963CA"/>
    <w:rsid w:val="004A1A36"/>
    <w:rsid w:val="004B76F1"/>
    <w:rsid w:val="004E2636"/>
    <w:rsid w:val="004E37A6"/>
    <w:rsid w:val="004E5783"/>
    <w:rsid w:val="004F5647"/>
    <w:rsid w:val="004F5C85"/>
    <w:rsid w:val="00502258"/>
    <w:rsid w:val="00502E60"/>
    <w:rsid w:val="00510ABF"/>
    <w:rsid w:val="00512397"/>
    <w:rsid w:val="00513DB9"/>
    <w:rsid w:val="0051704A"/>
    <w:rsid w:val="005219E2"/>
    <w:rsid w:val="00526CEB"/>
    <w:rsid w:val="00527CF1"/>
    <w:rsid w:val="00530B2B"/>
    <w:rsid w:val="005425F2"/>
    <w:rsid w:val="005474F6"/>
    <w:rsid w:val="0055489B"/>
    <w:rsid w:val="0057024E"/>
    <w:rsid w:val="00582162"/>
    <w:rsid w:val="005837B2"/>
    <w:rsid w:val="00584323"/>
    <w:rsid w:val="00593C35"/>
    <w:rsid w:val="005A5C5E"/>
    <w:rsid w:val="005D4839"/>
    <w:rsid w:val="005E601B"/>
    <w:rsid w:val="005F6B46"/>
    <w:rsid w:val="00607128"/>
    <w:rsid w:val="00607D03"/>
    <w:rsid w:val="0061304D"/>
    <w:rsid w:val="00615C20"/>
    <w:rsid w:val="006174EE"/>
    <w:rsid w:val="006241F3"/>
    <w:rsid w:val="0062578D"/>
    <w:rsid w:val="00634DEE"/>
    <w:rsid w:val="006357CC"/>
    <w:rsid w:val="00657AA6"/>
    <w:rsid w:val="00673A46"/>
    <w:rsid w:val="00680096"/>
    <w:rsid w:val="0068527A"/>
    <w:rsid w:val="00687964"/>
    <w:rsid w:val="00687AFD"/>
    <w:rsid w:val="006905F0"/>
    <w:rsid w:val="0069350B"/>
    <w:rsid w:val="006A0227"/>
    <w:rsid w:val="006A15D9"/>
    <w:rsid w:val="006A3047"/>
    <w:rsid w:val="006B3882"/>
    <w:rsid w:val="006D0208"/>
    <w:rsid w:val="006D24AB"/>
    <w:rsid w:val="006D7154"/>
    <w:rsid w:val="006D78E1"/>
    <w:rsid w:val="006D7F66"/>
    <w:rsid w:val="006E7F4F"/>
    <w:rsid w:val="006F573B"/>
    <w:rsid w:val="00701CEC"/>
    <w:rsid w:val="00705479"/>
    <w:rsid w:val="00714026"/>
    <w:rsid w:val="00720BD5"/>
    <w:rsid w:val="007211DC"/>
    <w:rsid w:val="00723DD4"/>
    <w:rsid w:val="007251E0"/>
    <w:rsid w:val="00736A5D"/>
    <w:rsid w:val="0074274C"/>
    <w:rsid w:val="007642D9"/>
    <w:rsid w:val="00767B02"/>
    <w:rsid w:val="00775096"/>
    <w:rsid w:val="00776B4D"/>
    <w:rsid w:val="00776FB6"/>
    <w:rsid w:val="007771BB"/>
    <w:rsid w:val="00783C65"/>
    <w:rsid w:val="00784314"/>
    <w:rsid w:val="00787A8D"/>
    <w:rsid w:val="00787AC2"/>
    <w:rsid w:val="007915E9"/>
    <w:rsid w:val="0079173E"/>
    <w:rsid w:val="007B0BF9"/>
    <w:rsid w:val="007B2A50"/>
    <w:rsid w:val="007B4EAB"/>
    <w:rsid w:val="007B67BE"/>
    <w:rsid w:val="007C7A0F"/>
    <w:rsid w:val="007D70F5"/>
    <w:rsid w:val="007E3A41"/>
    <w:rsid w:val="007E437F"/>
    <w:rsid w:val="007E4BD4"/>
    <w:rsid w:val="0080347B"/>
    <w:rsid w:val="0082718D"/>
    <w:rsid w:val="008344D4"/>
    <w:rsid w:val="00844A1A"/>
    <w:rsid w:val="008518B1"/>
    <w:rsid w:val="0085313E"/>
    <w:rsid w:val="00867F86"/>
    <w:rsid w:val="00872658"/>
    <w:rsid w:val="00873663"/>
    <w:rsid w:val="00876177"/>
    <w:rsid w:val="008779DD"/>
    <w:rsid w:val="00884655"/>
    <w:rsid w:val="00887C63"/>
    <w:rsid w:val="00894989"/>
    <w:rsid w:val="00897D71"/>
    <w:rsid w:val="008C1ED5"/>
    <w:rsid w:val="008C3787"/>
    <w:rsid w:val="008C3F6B"/>
    <w:rsid w:val="008D4FC0"/>
    <w:rsid w:val="008D6979"/>
    <w:rsid w:val="008E02D3"/>
    <w:rsid w:val="008E2C9A"/>
    <w:rsid w:val="008E4E4F"/>
    <w:rsid w:val="008F1234"/>
    <w:rsid w:val="008F6AA0"/>
    <w:rsid w:val="008F7B4B"/>
    <w:rsid w:val="00905780"/>
    <w:rsid w:val="00906827"/>
    <w:rsid w:val="00922097"/>
    <w:rsid w:val="00926179"/>
    <w:rsid w:val="009426F1"/>
    <w:rsid w:val="009556F4"/>
    <w:rsid w:val="00957006"/>
    <w:rsid w:val="00961EA8"/>
    <w:rsid w:val="00972766"/>
    <w:rsid w:val="00972A76"/>
    <w:rsid w:val="00985EA6"/>
    <w:rsid w:val="009A4362"/>
    <w:rsid w:val="009A6761"/>
    <w:rsid w:val="009C57FD"/>
    <w:rsid w:val="009C692A"/>
    <w:rsid w:val="009D391E"/>
    <w:rsid w:val="009D6B85"/>
    <w:rsid w:val="009E630A"/>
    <w:rsid w:val="009E694C"/>
    <w:rsid w:val="009F67A7"/>
    <w:rsid w:val="009F7F42"/>
    <w:rsid w:val="00A13922"/>
    <w:rsid w:val="00A22998"/>
    <w:rsid w:val="00A3456C"/>
    <w:rsid w:val="00A40DC1"/>
    <w:rsid w:val="00A47DC7"/>
    <w:rsid w:val="00A54D7A"/>
    <w:rsid w:val="00A57BB5"/>
    <w:rsid w:val="00A61CF2"/>
    <w:rsid w:val="00A708BE"/>
    <w:rsid w:val="00A72CBE"/>
    <w:rsid w:val="00A7354E"/>
    <w:rsid w:val="00A96706"/>
    <w:rsid w:val="00AA1BED"/>
    <w:rsid w:val="00AA2A29"/>
    <w:rsid w:val="00AA5673"/>
    <w:rsid w:val="00AB1999"/>
    <w:rsid w:val="00AB3F84"/>
    <w:rsid w:val="00AC7C28"/>
    <w:rsid w:val="00AD03CA"/>
    <w:rsid w:val="00AD2DAD"/>
    <w:rsid w:val="00AD7F95"/>
    <w:rsid w:val="00AE38C2"/>
    <w:rsid w:val="00AE4F53"/>
    <w:rsid w:val="00AF1F35"/>
    <w:rsid w:val="00AF2166"/>
    <w:rsid w:val="00AF2576"/>
    <w:rsid w:val="00AF6BD6"/>
    <w:rsid w:val="00AF7479"/>
    <w:rsid w:val="00B008CF"/>
    <w:rsid w:val="00B11E7A"/>
    <w:rsid w:val="00B21E4C"/>
    <w:rsid w:val="00B26096"/>
    <w:rsid w:val="00B26304"/>
    <w:rsid w:val="00B330CE"/>
    <w:rsid w:val="00B42162"/>
    <w:rsid w:val="00B4385E"/>
    <w:rsid w:val="00B453B9"/>
    <w:rsid w:val="00B47C9A"/>
    <w:rsid w:val="00B52A4B"/>
    <w:rsid w:val="00B54981"/>
    <w:rsid w:val="00B64445"/>
    <w:rsid w:val="00B72029"/>
    <w:rsid w:val="00B81538"/>
    <w:rsid w:val="00B86597"/>
    <w:rsid w:val="00B87573"/>
    <w:rsid w:val="00B93B95"/>
    <w:rsid w:val="00BA2E3B"/>
    <w:rsid w:val="00BA5EC3"/>
    <w:rsid w:val="00BB1010"/>
    <w:rsid w:val="00BB4F51"/>
    <w:rsid w:val="00BB6DD2"/>
    <w:rsid w:val="00BB78BD"/>
    <w:rsid w:val="00BC2448"/>
    <w:rsid w:val="00BD532C"/>
    <w:rsid w:val="00BF0CAD"/>
    <w:rsid w:val="00BF412F"/>
    <w:rsid w:val="00BF6C1C"/>
    <w:rsid w:val="00C02BAB"/>
    <w:rsid w:val="00C040DC"/>
    <w:rsid w:val="00C0582C"/>
    <w:rsid w:val="00C17A5E"/>
    <w:rsid w:val="00C212F6"/>
    <w:rsid w:val="00C26D1E"/>
    <w:rsid w:val="00C46E1C"/>
    <w:rsid w:val="00C52277"/>
    <w:rsid w:val="00C55C79"/>
    <w:rsid w:val="00C5630B"/>
    <w:rsid w:val="00C5727E"/>
    <w:rsid w:val="00C6066A"/>
    <w:rsid w:val="00C611DE"/>
    <w:rsid w:val="00C65597"/>
    <w:rsid w:val="00C66397"/>
    <w:rsid w:val="00C6691C"/>
    <w:rsid w:val="00C66A8A"/>
    <w:rsid w:val="00C71E88"/>
    <w:rsid w:val="00C7326D"/>
    <w:rsid w:val="00C73388"/>
    <w:rsid w:val="00C77B38"/>
    <w:rsid w:val="00C811F1"/>
    <w:rsid w:val="00C8457A"/>
    <w:rsid w:val="00C84983"/>
    <w:rsid w:val="00C93D41"/>
    <w:rsid w:val="00CA182F"/>
    <w:rsid w:val="00CB4633"/>
    <w:rsid w:val="00CB5D04"/>
    <w:rsid w:val="00CC52D3"/>
    <w:rsid w:val="00CD0BBB"/>
    <w:rsid w:val="00CD3621"/>
    <w:rsid w:val="00CD5E19"/>
    <w:rsid w:val="00CD664C"/>
    <w:rsid w:val="00CE1FA0"/>
    <w:rsid w:val="00CF13BB"/>
    <w:rsid w:val="00CF200C"/>
    <w:rsid w:val="00CF46A7"/>
    <w:rsid w:val="00CF4D73"/>
    <w:rsid w:val="00D0283F"/>
    <w:rsid w:val="00D07A2D"/>
    <w:rsid w:val="00D17100"/>
    <w:rsid w:val="00D20B57"/>
    <w:rsid w:val="00D23BC6"/>
    <w:rsid w:val="00D24848"/>
    <w:rsid w:val="00D271F1"/>
    <w:rsid w:val="00D27558"/>
    <w:rsid w:val="00D35105"/>
    <w:rsid w:val="00D41806"/>
    <w:rsid w:val="00D47A83"/>
    <w:rsid w:val="00D53503"/>
    <w:rsid w:val="00D66DD4"/>
    <w:rsid w:val="00D66F81"/>
    <w:rsid w:val="00D71317"/>
    <w:rsid w:val="00D727AB"/>
    <w:rsid w:val="00D742C2"/>
    <w:rsid w:val="00D75493"/>
    <w:rsid w:val="00D817C3"/>
    <w:rsid w:val="00D8430F"/>
    <w:rsid w:val="00D923FD"/>
    <w:rsid w:val="00D96E5B"/>
    <w:rsid w:val="00DA3368"/>
    <w:rsid w:val="00DB3D58"/>
    <w:rsid w:val="00DC7B66"/>
    <w:rsid w:val="00DC7F24"/>
    <w:rsid w:val="00DD06C9"/>
    <w:rsid w:val="00DD6E16"/>
    <w:rsid w:val="00DE1760"/>
    <w:rsid w:val="00DE32E0"/>
    <w:rsid w:val="00DE5D0D"/>
    <w:rsid w:val="00DF1DBC"/>
    <w:rsid w:val="00DF2339"/>
    <w:rsid w:val="00E14CA2"/>
    <w:rsid w:val="00E14F87"/>
    <w:rsid w:val="00E222F7"/>
    <w:rsid w:val="00E25D84"/>
    <w:rsid w:val="00E4107A"/>
    <w:rsid w:val="00E45D7C"/>
    <w:rsid w:val="00E45F66"/>
    <w:rsid w:val="00E54F87"/>
    <w:rsid w:val="00E57284"/>
    <w:rsid w:val="00E666C2"/>
    <w:rsid w:val="00E71501"/>
    <w:rsid w:val="00E73101"/>
    <w:rsid w:val="00E74298"/>
    <w:rsid w:val="00E75F4C"/>
    <w:rsid w:val="00E8020D"/>
    <w:rsid w:val="00E80946"/>
    <w:rsid w:val="00EA099D"/>
    <w:rsid w:val="00EA1853"/>
    <w:rsid w:val="00EB1AC0"/>
    <w:rsid w:val="00EB7317"/>
    <w:rsid w:val="00EC61B3"/>
    <w:rsid w:val="00EE483F"/>
    <w:rsid w:val="00EE73A4"/>
    <w:rsid w:val="00F00DE7"/>
    <w:rsid w:val="00F05C2A"/>
    <w:rsid w:val="00F065DA"/>
    <w:rsid w:val="00F163D0"/>
    <w:rsid w:val="00F25F2A"/>
    <w:rsid w:val="00F30A16"/>
    <w:rsid w:val="00F30F17"/>
    <w:rsid w:val="00F44415"/>
    <w:rsid w:val="00F57EC2"/>
    <w:rsid w:val="00F61984"/>
    <w:rsid w:val="00F62F05"/>
    <w:rsid w:val="00F715F2"/>
    <w:rsid w:val="00F72495"/>
    <w:rsid w:val="00F737BF"/>
    <w:rsid w:val="00F7427A"/>
    <w:rsid w:val="00F8656E"/>
    <w:rsid w:val="00F922DB"/>
    <w:rsid w:val="00F95AB8"/>
    <w:rsid w:val="00FA66E0"/>
    <w:rsid w:val="00FB30DB"/>
    <w:rsid w:val="00FB617E"/>
    <w:rsid w:val="00FB6B1E"/>
    <w:rsid w:val="00FD3EC9"/>
    <w:rsid w:val="00FD6BC7"/>
    <w:rsid w:val="00FE1B26"/>
    <w:rsid w:val="00FE773A"/>
    <w:rsid w:val="00FF2BD7"/>
    <w:rsid w:val="00FF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249139"/>
  <w15:docId w15:val="{312C451F-7F9D-4ECC-A6A3-C3076C3C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F87"/>
    <w:rPr>
      <w:sz w:val="24"/>
    </w:rPr>
  </w:style>
  <w:style w:type="paragraph" w:styleId="1">
    <w:name w:val="heading 1"/>
    <w:next w:val="a"/>
    <w:link w:val="10"/>
    <w:uiPriority w:val="99"/>
    <w:qFormat/>
    <w:pPr>
      <w:spacing w:before="120" w:after="120"/>
      <w:jc w:val="both"/>
      <w:outlineLvl w:val="0"/>
    </w:pPr>
    <w:rPr>
      <w:rFonts w:ascii="XO Thames" w:hAnsi="XO Thames"/>
      <w:b/>
      <w:sz w:val="32"/>
    </w:rPr>
  </w:style>
  <w:style w:type="paragraph" w:styleId="2">
    <w:name w:val="heading 2"/>
    <w:next w:val="a"/>
    <w:link w:val="20"/>
    <w:uiPriority w:val="99"/>
    <w:qFormat/>
    <w:pPr>
      <w:spacing w:before="120" w:after="120"/>
      <w:jc w:val="both"/>
      <w:outlineLvl w:val="1"/>
    </w:pPr>
    <w:rPr>
      <w:rFonts w:ascii="XO Thames" w:hAnsi="XO Thames"/>
      <w:b/>
      <w:sz w:val="28"/>
    </w:rPr>
  </w:style>
  <w:style w:type="paragraph" w:styleId="3">
    <w:name w:val="heading 3"/>
    <w:aliases w:val="Знак2 Знак"/>
    <w:next w:val="a"/>
    <w:link w:val="30"/>
    <w:uiPriority w:val="99"/>
    <w:qFormat/>
    <w:pPr>
      <w:spacing w:before="120" w:after="120"/>
      <w:jc w:val="both"/>
      <w:outlineLvl w:val="2"/>
    </w:pPr>
    <w:rPr>
      <w:rFonts w:ascii="XO Thames" w:hAnsi="XO Thames"/>
      <w:b/>
      <w:sz w:val="26"/>
    </w:rPr>
  </w:style>
  <w:style w:type="paragraph" w:styleId="4">
    <w:name w:val="heading 4"/>
    <w:basedOn w:val="a"/>
    <w:next w:val="a"/>
    <w:link w:val="40"/>
    <w:uiPriority w:val="9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9"/>
    <w:qFormat/>
    <w:pPr>
      <w:spacing w:before="120" w:after="120"/>
      <w:jc w:val="both"/>
      <w:outlineLvl w:val="4"/>
    </w:pPr>
    <w:rPr>
      <w:rFonts w:ascii="XO Thames" w:hAnsi="XO Thames"/>
      <w:b/>
      <w:sz w:val="22"/>
    </w:rPr>
  </w:style>
  <w:style w:type="paragraph" w:styleId="6">
    <w:name w:val="heading 6"/>
    <w:basedOn w:val="a"/>
    <w:next w:val="a"/>
    <w:link w:val="60"/>
    <w:uiPriority w:val="9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9"/>
    <w:qFormat/>
    <w:rsid w:val="00BB6DD2"/>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
    <w:next w:val="a"/>
    <w:link w:val="80"/>
    <w:uiPriority w:val="99"/>
    <w:qFormat/>
    <w:rsid w:val="00BB6DD2"/>
    <w:pPr>
      <w:keepNext/>
      <w:keepLines/>
      <w:spacing w:before="200" w:line="276" w:lineRule="auto"/>
      <w:outlineLvl w:val="7"/>
    </w:pPr>
    <w:rPr>
      <w:rFonts w:ascii="Cambria" w:hAnsi="Cambria"/>
      <w:color w:val="404040"/>
      <w:sz w:val="20"/>
      <w:lang w:val="x-none" w:eastAsia="x-none"/>
    </w:rPr>
  </w:style>
  <w:style w:type="paragraph" w:styleId="9">
    <w:name w:val="heading 9"/>
    <w:basedOn w:val="a"/>
    <w:next w:val="a"/>
    <w:link w:val="90"/>
    <w:uiPriority w:val="99"/>
    <w:qFormat/>
    <w:rsid w:val="00BB6DD2"/>
    <w:pPr>
      <w:keepNext/>
      <w:keepLines/>
      <w:spacing w:before="200" w:line="276" w:lineRule="auto"/>
      <w:outlineLvl w:val="8"/>
    </w:pPr>
    <w:rPr>
      <w:rFonts w:ascii="Cambria" w:hAnsi="Cambria"/>
      <w:i/>
      <w:iCs/>
      <w:color w:val="40404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character" w:customStyle="1" w:styleId="30">
    <w:name w:val="Заголовок 3 Знак"/>
    <w:aliases w:val="Знак2 Знак Знак1"/>
    <w:link w:val="3"/>
    <w:uiPriority w:val="99"/>
    <w:rPr>
      <w:rFonts w:ascii="XO Thames" w:hAnsi="XO Thames"/>
      <w:b/>
      <w:sz w:val="26"/>
    </w:rPr>
  </w:style>
  <w:style w:type="paragraph" w:styleId="31">
    <w:name w:val="Body Text 3"/>
    <w:basedOn w:val="a"/>
    <w:link w:val="32"/>
    <w:pPr>
      <w:spacing w:line="240" w:lineRule="atLeast"/>
      <w:jc w:val="center"/>
    </w:pPr>
    <w:rPr>
      <w:b/>
      <w:sz w:val="28"/>
    </w:rPr>
  </w:style>
  <w:style w:type="character" w:customStyle="1" w:styleId="32">
    <w:name w:val="Основной текст 3 Знак"/>
    <w:basedOn w:val="11"/>
    <w:link w:val="31"/>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uiPriority w:val="99"/>
    <w:rPr>
      <w:rFonts w:ascii="XO Thames" w:hAnsi="XO Thames"/>
      <w:b/>
      <w:sz w:val="22"/>
    </w:rPr>
  </w:style>
  <w:style w:type="character" w:customStyle="1" w:styleId="10">
    <w:name w:val="Заголовок 1 Знак"/>
    <w:link w:val="1"/>
    <w:uiPriority w:val="99"/>
    <w:rPr>
      <w:rFonts w:ascii="XO Thames" w:hAnsi="XO Thames"/>
      <w:b/>
      <w:sz w:val="32"/>
    </w:rPr>
  </w:style>
  <w:style w:type="paragraph" w:customStyle="1" w:styleId="12">
    <w:name w:val="Гиперссылка1"/>
    <w:basedOn w:val="13"/>
    <w:link w:val="a5"/>
    <w:rPr>
      <w:color w:val="868788"/>
    </w:rPr>
  </w:style>
  <w:style w:type="character" w:styleId="a5">
    <w:name w:val="Hyperlink"/>
    <w:basedOn w:val="a0"/>
    <w:link w:val="12"/>
    <w:uiPriority w:val="99"/>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8">
    <w:name w:val="Subtitle"/>
    <w:next w:val="a"/>
    <w:link w:val="a9"/>
    <w:uiPriority w:val="99"/>
    <w:qFormat/>
    <w:pPr>
      <w:jc w:val="both"/>
    </w:pPr>
    <w:rPr>
      <w:rFonts w:ascii="XO Thames" w:hAnsi="XO Thames"/>
      <w:i/>
      <w:sz w:val="24"/>
    </w:rPr>
  </w:style>
  <w:style w:type="character" w:customStyle="1" w:styleId="a9">
    <w:name w:val="Подзаголовок Знак"/>
    <w:link w:val="a8"/>
    <w:uiPriority w:val="99"/>
    <w:rPr>
      <w:rFonts w:ascii="XO Thames" w:hAnsi="XO Thames"/>
      <w:i/>
      <w:sz w:val="24"/>
    </w:rPr>
  </w:style>
  <w:style w:type="paragraph" w:styleId="aa">
    <w:name w:val="Title"/>
    <w:next w:val="a"/>
    <w:link w:val="ab"/>
    <w:uiPriority w:val="99"/>
    <w:qFormat/>
    <w:pPr>
      <w:spacing w:before="567" w:after="567"/>
      <w:jc w:val="center"/>
    </w:pPr>
    <w:rPr>
      <w:rFonts w:ascii="XO Thames" w:hAnsi="XO Thames"/>
      <w:b/>
      <w:caps/>
      <w:sz w:val="40"/>
    </w:rPr>
  </w:style>
  <w:style w:type="character" w:customStyle="1" w:styleId="ab">
    <w:name w:val="Заголовок Знак"/>
    <w:link w:val="aa"/>
    <w:uiPriority w:val="99"/>
    <w:rPr>
      <w:rFonts w:ascii="XO Thames" w:hAnsi="XO Thames"/>
      <w:b/>
      <w:caps/>
      <w:sz w:val="40"/>
    </w:rPr>
  </w:style>
  <w:style w:type="character" w:customStyle="1" w:styleId="40">
    <w:name w:val="Заголовок 4 Знак"/>
    <w:basedOn w:val="11"/>
    <w:link w:val="4"/>
    <w:uiPriority w:val="99"/>
    <w:rPr>
      <w:rFonts w:asciiTheme="majorHAnsi" w:hAnsiTheme="majorHAnsi"/>
      <w:i/>
      <w:color w:val="365F91" w:themeColor="accent1" w:themeShade="BF"/>
      <w:sz w:val="20"/>
    </w:rPr>
  </w:style>
  <w:style w:type="character" w:customStyle="1" w:styleId="20">
    <w:name w:val="Заголовок 2 Знак"/>
    <w:link w:val="2"/>
    <w:uiPriority w:val="99"/>
    <w:rPr>
      <w:rFonts w:ascii="XO Thames" w:hAnsi="XO Thames"/>
      <w:b/>
      <w:sz w:val="28"/>
    </w:rPr>
  </w:style>
  <w:style w:type="character" w:customStyle="1" w:styleId="60">
    <w:name w:val="Заголовок 6 Знак"/>
    <w:basedOn w:val="11"/>
    <w:link w:val="6"/>
    <w:uiPriority w:val="99"/>
    <w:rPr>
      <w:rFonts w:asciiTheme="majorHAnsi" w:hAnsiTheme="majorHAnsi"/>
      <w:color w:val="243F60" w:themeColor="accent1" w:themeShade="7F"/>
      <w:sz w:val="20"/>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rsid w:val="008D4FC0"/>
    <w:pPr>
      <w:jc w:val="both"/>
    </w:pPr>
    <w:rPr>
      <w:color w:val="auto"/>
      <w:sz w:val="28"/>
    </w:rPr>
  </w:style>
  <w:style w:type="paragraph" w:styleId="23">
    <w:name w:val="Body Text 2"/>
    <w:basedOn w:val="a"/>
    <w:link w:val="24"/>
    <w:unhideWhenUsed/>
    <w:rsid w:val="00BB6DD2"/>
    <w:pPr>
      <w:spacing w:after="120" w:line="480" w:lineRule="auto"/>
    </w:pPr>
  </w:style>
  <w:style w:type="character" w:customStyle="1" w:styleId="24">
    <w:name w:val="Основной текст 2 Знак"/>
    <w:basedOn w:val="a0"/>
    <w:link w:val="23"/>
    <w:rsid w:val="00BB6DD2"/>
    <w:rPr>
      <w:sz w:val="24"/>
    </w:rPr>
  </w:style>
  <w:style w:type="paragraph" w:styleId="ad">
    <w:name w:val="header"/>
    <w:basedOn w:val="a"/>
    <w:link w:val="ae"/>
    <w:uiPriority w:val="99"/>
    <w:rsid w:val="00BB6DD2"/>
    <w:pPr>
      <w:tabs>
        <w:tab w:val="center" w:pos="4703"/>
        <w:tab w:val="right" w:pos="9406"/>
      </w:tabs>
    </w:pPr>
    <w:rPr>
      <w:color w:val="auto"/>
      <w:sz w:val="20"/>
    </w:rPr>
  </w:style>
  <w:style w:type="character" w:customStyle="1" w:styleId="ae">
    <w:name w:val="Верхний колонтитул Знак"/>
    <w:basedOn w:val="a0"/>
    <w:link w:val="ad"/>
    <w:uiPriority w:val="99"/>
    <w:rsid w:val="00BB6DD2"/>
    <w:rPr>
      <w:color w:val="auto"/>
    </w:rPr>
  </w:style>
  <w:style w:type="character" w:styleId="af">
    <w:name w:val="page number"/>
    <w:basedOn w:val="a0"/>
    <w:uiPriority w:val="99"/>
    <w:rsid w:val="00BB6DD2"/>
  </w:style>
  <w:style w:type="paragraph" w:styleId="af0">
    <w:name w:val="footer"/>
    <w:basedOn w:val="a"/>
    <w:link w:val="af1"/>
    <w:uiPriority w:val="99"/>
    <w:rsid w:val="00BB6DD2"/>
    <w:pPr>
      <w:tabs>
        <w:tab w:val="center" w:pos="4703"/>
        <w:tab w:val="right" w:pos="9406"/>
      </w:tabs>
    </w:pPr>
    <w:rPr>
      <w:color w:val="auto"/>
      <w:sz w:val="20"/>
    </w:rPr>
  </w:style>
  <w:style w:type="character" w:customStyle="1" w:styleId="af1">
    <w:name w:val="Нижний колонтитул Знак"/>
    <w:basedOn w:val="a0"/>
    <w:link w:val="af0"/>
    <w:uiPriority w:val="99"/>
    <w:rsid w:val="00BB6DD2"/>
    <w:rPr>
      <w:color w:val="auto"/>
    </w:rPr>
  </w:style>
  <w:style w:type="character" w:customStyle="1" w:styleId="70">
    <w:name w:val="Заголовок 7 Знак"/>
    <w:basedOn w:val="a0"/>
    <w:link w:val="7"/>
    <w:uiPriority w:val="99"/>
    <w:rsid w:val="00BB6DD2"/>
    <w:rPr>
      <w:rFonts w:ascii="Cambria" w:hAnsi="Cambria"/>
      <w:i/>
      <w:iCs/>
      <w:color w:val="404040"/>
      <w:sz w:val="22"/>
      <w:szCs w:val="22"/>
      <w:lang w:val="x-none" w:eastAsia="x-none"/>
    </w:rPr>
  </w:style>
  <w:style w:type="character" w:customStyle="1" w:styleId="80">
    <w:name w:val="Заголовок 8 Знак"/>
    <w:basedOn w:val="a0"/>
    <w:link w:val="8"/>
    <w:uiPriority w:val="99"/>
    <w:rsid w:val="00BB6DD2"/>
    <w:rPr>
      <w:rFonts w:ascii="Cambria" w:hAnsi="Cambria"/>
      <w:color w:val="404040"/>
      <w:lang w:val="x-none" w:eastAsia="x-none"/>
    </w:rPr>
  </w:style>
  <w:style w:type="character" w:customStyle="1" w:styleId="90">
    <w:name w:val="Заголовок 9 Знак"/>
    <w:basedOn w:val="a0"/>
    <w:link w:val="9"/>
    <w:uiPriority w:val="99"/>
    <w:rsid w:val="00BB6DD2"/>
    <w:rPr>
      <w:rFonts w:ascii="Cambria" w:hAnsi="Cambria"/>
      <w:i/>
      <w:iCs/>
      <w:color w:val="404040"/>
      <w:lang w:val="x-none" w:eastAsia="x-none"/>
    </w:rPr>
  </w:style>
  <w:style w:type="character" w:customStyle="1" w:styleId="310">
    <w:name w:val="Заголовок 3 Знак1"/>
    <w:aliases w:val="Знак2 Знак Знак"/>
    <w:uiPriority w:val="99"/>
    <w:locked/>
    <w:rsid w:val="00BB6DD2"/>
    <w:rPr>
      <w:b/>
      <w:sz w:val="28"/>
      <w:lang w:val="x-none" w:eastAsia="x-none"/>
    </w:rPr>
  </w:style>
  <w:style w:type="paragraph" w:customStyle="1" w:styleId="220">
    <w:name w:val="Основной текст 22"/>
    <w:basedOn w:val="a"/>
    <w:rsid w:val="00BB6DD2"/>
    <w:pPr>
      <w:ind w:right="57" w:firstLine="709"/>
      <w:jc w:val="both"/>
    </w:pPr>
    <w:rPr>
      <w:color w:val="auto"/>
      <w:sz w:val="28"/>
    </w:rPr>
  </w:style>
  <w:style w:type="paragraph" w:customStyle="1" w:styleId="211">
    <w:name w:val="Основной текст с отступом 21"/>
    <w:basedOn w:val="a"/>
    <w:rsid w:val="00BB6DD2"/>
    <w:pPr>
      <w:ind w:firstLine="360"/>
      <w:jc w:val="both"/>
    </w:pPr>
    <w:rPr>
      <w:color w:val="auto"/>
      <w:sz w:val="28"/>
    </w:rPr>
  </w:style>
  <w:style w:type="paragraph" w:styleId="af2">
    <w:name w:val="Body Text Indent"/>
    <w:basedOn w:val="a"/>
    <w:link w:val="af3"/>
    <w:uiPriority w:val="99"/>
    <w:rsid w:val="00BB6DD2"/>
    <w:pPr>
      <w:ind w:left="142"/>
    </w:pPr>
    <w:rPr>
      <w:color w:val="auto"/>
      <w:sz w:val="28"/>
      <w:lang w:val="x-none" w:eastAsia="x-none"/>
    </w:rPr>
  </w:style>
  <w:style w:type="character" w:customStyle="1" w:styleId="af3">
    <w:name w:val="Основной текст с отступом Знак"/>
    <w:basedOn w:val="a0"/>
    <w:link w:val="af2"/>
    <w:uiPriority w:val="99"/>
    <w:rsid w:val="00BB6DD2"/>
    <w:rPr>
      <w:color w:val="auto"/>
      <w:sz w:val="28"/>
      <w:lang w:val="x-none" w:eastAsia="x-none"/>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uiPriority w:val="99"/>
    <w:rsid w:val="00BB6DD2"/>
    <w:pPr>
      <w:autoSpaceDE w:val="0"/>
      <w:autoSpaceDN w:val="0"/>
      <w:adjustRightInd w:val="0"/>
    </w:pPr>
    <w:rPr>
      <w:rFonts w:ascii="Courier New" w:hAnsi="Courier New" w:cs="Courier New"/>
      <w:color w:val="auto"/>
    </w:rPr>
  </w:style>
  <w:style w:type="character" w:customStyle="1" w:styleId="ConsPlusNonformat0">
    <w:name w:val="ConsPlusNonformat Знак"/>
    <w:link w:val="ConsPlusNonformat"/>
    <w:uiPriority w:val="99"/>
    <w:locked/>
    <w:rsid w:val="00BB6DD2"/>
    <w:rPr>
      <w:rFonts w:ascii="Courier New" w:hAnsi="Courier New" w:cs="Courier New"/>
      <w:color w:val="auto"/>
    </w:rPr>
  </w:style>
  <w:style w:type="paragraph" w:customStyle="1" w:styleId="16">
    <w:name w:val="Знак1"/>
    <w:basedOn w:val="a"/>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uiPriority w:val="99"/>
    <w:rsid w:val="00BB6DD2"/>
    <w:pPr>
      <w:widowControl w:val="0"/>
      <w:autoSpaceDE w:val="0"/>
      <w:autoSpaceDN w:val="0"/>
      <w:adjustRightInd w:val="0"/>
      <w:ind w:firstLine="720"/>
    </w:pPr>
    <w:rPr>
      <w:rFonts w:ascii="Arial" w:hAnsi="Arial" w:cs="Arial"/>
      <w:color w:val="auto"/>
    </w:rPr>
  </w:style>
  <w:style w:type="character" w:customStyle="1" w:styleId="FontStyle41">
    <w:name w:val="Font Style41"/>
    <w:rsid w:val="00BB6DD2"/>
    <w:rPr>
      <w:rFonts w:ascii="Times New Roman" w:hAnsi="Times New Roman" w:cs="Times New Roman"/>
      <w:sz w:val="26"/>
      <w:szCs w:val="26"/>
    </w:rPr>
  </w:style>
  <w:style w:type="paragraph" w:customStyle="1" w:styleId="Style11">
    <w:name w:val="Style11"/>
    <w:basedOn w:val="a"/>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uiPriority w:val="99"/>
    <w:rsid w:val="00BB6DD2"/>
    <w:pPr>
      <w:jc w:val="center"/>
    </w:pPr>
    <w:rPr>
      <w:color w:val="auto"/>
      <w:sz w:val="28"/>
    </w:rPr>
  </w:style>
  <w:style w:type="character" w:styleId="af5">
    <w:name w:val="FollowedHyperlink"/>
    <w:uiPriority w:val="99"/>
    <w:rsid w:val="00BB6DD2"/>
    <w:rPr>
      <w:rFonts w:cs="Times New Roman"/>
      <w:color w:val="800080"/>
      <w:u w:val="single"/>
    </w:rPr>
  </w:style>
  <w:style w:type="paragraph" w:styleId="HTML">
    <w:name w:val="HTML Preformatted"/>
    <w:basedOn w:val="a"/>
    <w:link w:val="HTML0"/>
    <w:uiPriority w:val="99"/>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lang w:val="x-none" w:eastAsia="x-none"/>
    </w:rPr>
  </w:style>
  <w:style w:type="character" w:customStyle="1" w:styleId="HTML0">
    <w:name w:val="Стандартный HTML Знак"/>
    <w:basedOn w:val="a0"/>
    <w:link w:val="HTML"/>
    <w:uiPriority w:val="99"/>
    <w:rsid w:val="00BB6DD2"/>
    <w:rPr>
      <w:rFonts w:ascii="Courier New" w:hAnsi="Courier New"/>
      <w:color w:val="auto"/>
      <w:lang w:val="x-none" w:eastAsia="x-none"/>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B6DD2"/>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semiHidden/>
    <w:rsid w:val="00BB6DD2"/>
    <w:rPr>
      <w:sz w:val="20"/>
      <w:szCs w:val="20"/>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rsid w:val="00BB6DD2"/>
    <w:rPr>
      <w:color w:val="auto"/>
    </w:rPr>
  </w:style>
  <w:style w:type="paragraph" w:styleId="26">
    <w:name w:val="Body Text Indent 2"/>
    <w:basedOn w:val="a"/>
    <w:link w:val="27"/>
    <w:uiPriority w:val="99"/>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uiPriority w:val="99"/>
    <w:rsid w:val="00BB6DD2"/>
    <w:rPr>
      <w:color w:val="auto"/>
    </w:rPr>
  </w:style>
  <w:style w:type="paragraph" w:styleId="35">
    <w:name w:val="Body Text Indent 3"/>
    <w:basedOn w:val="a"/>
    <w:link w:val="36"/>
    <w:uiPriority w:val="99"/>
    <w:rsid w:val="00BB6DD2"/>
    <w:pPr>
      <w:spacing w:after="120"/>
      <w:ind w:left="283"/>
      <w:jc w:val="both"/>
    </w:pPr>
    <w:rPr>
      <w:color w:val="auto"/>
      <w:sz w:val="16"/>
      <w:lang w:val="x-none" w:eastAsia="x-none"/>
    </w:rPr>
  </w:style>
  <w:style w:type="character" w:customStyle="1" w:styleId="36">
    <w:name w:val="Основной текст с отступом 3 Знак"/>
    <w:basedOn w:val="a0"/>
    <w:link w:val="35"/>
    <w:uiPriority w:val="99"/>
    <w:rsid w:val="00BB6DD2"/>
    <w:rPr>
      <w:color w:val="auto"/>
      <w:sz w:val="16"/>
      <w:lang w:val="x-none" w:eastAsia="x-none"/>
    </w:rPr>
  </w:style>
  <w:style w:type="paragraph" w:styleId="afa">
    <w:name w:val="Document Map"/>
    <w:basedOn w:val="a"/>
    <w:link w:val="afb"/>
    <w:uiPriority w:val="99"/>
    <w:rsid w:val="00BB6DD2"/>
    <w:pPr>
      <w:shd w:val="clear" w:color="auto" w:fill="000080"/>
    </w:pPr>
    <w:rPr>
      <w:rFonts w:ascii="Tahoma" w:hAnsi="Tahoma"/>
      <w:color w:val="auto"/>
      <w:sz w:val="20"/>
      <w:lang w:val="x-none" w:eastAsia="x-none"/>
    </w:rPr>
  </w:style>
  <w:style w:type="character" w:customStyle="1" w:styleId="afb">
    <w:name w:val="Схема документа Знак"/>
    <w:basedOn w:val="a0"/>
    <w:link w:val="afa"/>
    <w:uiPriority w:val="99"/>
    <w:rsid w:val="00BB6DD2"/>
    <w:rPr>
      <w:rFonts w:ascii="Tahoma" w:hAnsi="Tahoma"/>
      <w:color w:val="auto"/>
      <w:shd w:val="clear" w:color="auto" w:fill="000080"/>
      <w:lang w:val="x-none" w:eastAsia="x-none"/>
    </w:rPr>
  </w:style>
  <w:style w:type="paragraph" w:styleId="afc">
    <w:name w:val="Plain Text"/>
    <w:basedOn w:val="a"/>
    <w:link w:val="afd"/>
    <w:uiPriority w:val="99"/>
    <w:rsid w:val="00BB6DD2"/>
    <w:rPr>
      <w:rFonts w:ascii="Courier New" w:hAnsi="Courier New"/>
      <w:color w:val="auto"/>
      <w:sz w:val="20"/>
      <w:lang w:val="x-none" w:eastAsia="x-none"/>
    </w:rPr>
  </w:style>
  <w:style w:type="character" w:customStyle="1" w:styleId="afd">
    <w:name w:val="Текст Знак"/>
    <w:basedOn w:val="a0"/>
    <w:link w:val="afc"/>
    <w:uiPriority w:val="99"/>
    <w:rsid w:val="00BB6DD2"/>
    <w:rPr>
      <w:rFonts w:ascii="Courier New" w:hAnsi="Courier New"/>
      <w:color w:val="auto"/>
      <w:lang w:val="x-none" w:eastAsia="x-none"/>
    </w:rPr>
  </w:style>
  <w:style w:type="character" w:customStyle="1" w:styleId="afe">
    <w:name w:val="Без интервала Знак"/>
    <w:link w:val="aff"/>
    <w:uiPriority w:val="99"/>
    <w:locked/>
    <w:rsid w:val="00BB6DD2"/>
    <w:rPr>
      <w:rFonts w:ascii="Calibri" w:hAnsi="Calibri" w:cs="Calibri"/>
      <w:sz w:val="22"/>
      <w:szCs w:val="22"/>
    </w:rPr>
  </w:style>
  <w:style w:type="paragraph" w:styleId="aff">
    <w:name w:val="No Spacing"/>
    <w:link w:val="afe"/>
    <w:uiPriority w:val="99"/>
    <w:qFormat/>
    <w:rsid w:val="00BB6DD2"/>
    <w:rPr>
      <w:rFonts w:ascii="Calibri" w:hAnsi="Calibri" w:cs="Calibri"/>
      <w:sz w:val="22"/>
      <w:szCs w:val="22"/>
    </w:rPr>
  </w:style>
  <w:style w:type="paragraph" w:styleId="aff0">
    <w:name w:val="List Paragraph"/>
    <w:basedOn w:val="a"/>
    <w:uiPriority w:val="34"/>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uiPriority w:val="99"/>
    <w:qFormat/>
    <w:rsid w:val="00BB6DD2"/>
    <w:pPr>
      <w:spacing w:after="200" w:line="276" w:lineRule="auto"/>
    </w:pPr>
    <w:rPr>
      <w:rFonts w:ascii="Calibri" w:hAnsi="Calibri"/>
      <w:i/>
      <w:iCs/>
      <w:sz w:val="22"/>
      <w:szCs w:val="22"/>
      <w:lang w:val="x-none" w:eastAsia="x-none"/>
    </w:rPr>
  </w:style>
  <w:style w:type="character" w:customStyle="1" w:styleId="29">
    <w:name w:val="Цитата 2 Знак"/>
    <w:basedOn w:val="a0"/>
    <w:link w:val="28"/>
    <w:uiPriority w:val="99"/>
    <w:rsid w:val="00BB6DD2"/>
    <w:rPr>
      <w:rFonts w:ascii="Calibri" w:hAnsi="Calibri"/>
      <w:i/>
      <w:iCs/>
      <w:sz w:val="22"/>
      <w:szCs w:val="22"/>
      <w:lang w:val="x-none" w:eastAsia="x-none"/>
    </w:rPr>
  </w:style>
  <w:style w:type="character" w:customStyle="1" w:styleId="QuoteChar">
    <w:name w:val="Quote Char"/>
    <w:link w:val="212"/>
    <w:uiPriority w:val="99"/>
    <w:locked/>
    <w:rsid w:val="00BB6DD2"/>
    <w:rPr>
      <w:rFonts w:ascii="Calibri" w:hAnsi="Calibri"/>
      <w:i/>
      <w:sz w:val="22"/>
    </w:rPr>
  </w:style>
  <w:style w:type="paragraph" w:customStyle="1" w:styleId="212">
    <w:name w:val="Цитата 21"/>
    <w:basedOn w:val="a"/>
    <w:next w:val="a"/>
    <w:link w:val="QuoteChar"/>
    <w:uiPriority w:val="99"/>
    <w:rsid w:val="00BB6DD2"/>
    <w:pPr>
      <w:spacing w:after="200" w:line="276" w:lineRule="auto"/>
    </w:pPr>
    <w:rPr>
      <w:rFonts w:ascii="Calibri" w:hAnsi="Calibri"/>
      <w:i/>
      <w:sz w:val="22"/>
    </w:rPr>
  </w:style>
  <w:style w:type="paragraph" w:styleId="aff1">
    <w:name w:val="Intense Quote"/>
    <w:basedOn w:val="a"/>
    <w:next w:val="a"/>
    <w:link w:val="aff2"/>
    <w:uiPriority w:val="99"/>
    <w:qFormat/>
    <w:rsid w:val="00BB6DD2"/>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2">
    <w:name w:val="Выделенная цитата Знак"/>
    <w:basedOn w:val="a0"/>
    <w:link w:val="aff1"/>
    <w:uiPriority w:val="99"/>
    <w:rsid w:val="00BB6DD2"/>
    <w:rPr>
      <w:rFonts w:ascii="Calibri" w:hAnsi="Calibri"/>
      <w:b/>
      <w:bCs/>
      <w:i/>
      <w:iCs/>
      <w:color w:val="4F81BD"/>
      <w:sz w:val="22"/>
      <w:szCs w:val="22"/>
      <w:lang w:val="x-none" w:eastAsia="x-none"/>
    </w:rPr>
  </w:style>
  <w:style w:type="character" w:customStyle="1" w:styleId="IntenseQuoteChar">
    <w:name w:val="Intense Quote Char"/>
    <w:link w:val="18"/>
    <w:uiPriority w:val="99"/>
    <w:locked/>
    <w:rsid w:val="00BB6DD2"/>
    <w:rPr>
      <w:rFonts w:ascii="Calibri" w:hAnsi="Calibri"/>
      <w:b/>
      <w:i/>
      <w:color w:val="4F81BD"/>
      <w:sz w:val="22"/>
    </w:rPr>
  </w:style>
  <w:style w:type="paragraph" w:customStyle="1" w:styleId="18">
    <w:name w:val="Выделенная цитата1"/>
    <w:basedOn w:val="a"/>
    <w:next w:val="a"/>
    <w:link w:val="IntenseQuoteChar"/>
    <w:uiPriority w:val="99"/>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uiPriority w:val="99"/>
    <w:rsid w:val="00BB6DD2"/>
    <w:pPr>
      <w:widowControl w:val="0"/>
      <w:autoSpaceDE w:val="0"/>
      <w:autoSpaceDN w:val="0"/>
      <w:adjustRightInd w:val="0"/>
    </w:pPr>
    <w:rPr>
      <w:rFonts w:ascii="Calibri" w:hAnsi="Calibri" w:cs="Calibri"/>
      <w:color w:val="auto"/>
      <w:sz w:val="22"/>
      <w:szCs w:val="22"/>
    </w:rPr>
  </w:style>
  <w:style w:type="paragraph" w:customStyle="1" w:styleId="19">
    <w:name w:val="Абзац списка1"/>
    <w:basedOn w:val="a"/>
    <w:uiPriority w:val="99"/>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uiPriority w:val="99"/>
    <w:rsid w:val="00BB6DD2"/>
    <w:pPr>
      <w:autoSpaceDE w:val="0"/>
      <w:autoSpaceDN w:val="0"/>
      <w:adjustRightInd w:val="0"/>
    </w:pPr>
    <w:rPr>
      <w:rFonts w:ascii="Arial" w:hAnsi="Arial" w:cs="Arial"/>
      <w:sz w:val="24"/>
      <w:szCs w:val="24"/>
    </w:rPr>
  </w:style>
  <w:style w:type="paragraph" w:customStyle="1" w:styleId="ConsPlusTitle">
    <w:name w:val="ConsPlusTitle"/>
    <w:uiPriority w:val="99"/>
    <w:rsid w:val="00BB6DD2"/>
    <w:pPr>
      <w:widowControl w:val="0"/>
      <w:autoSpaceDE w:val="0"/>
      <w:autoSpaceDN w:val="0"/>
      <w:adjustRightInd w:val="0"/>
    </w:pPr>
    <w:rPr>
      <w:rFonts w:ascii="Arial" w:hAnsi="Arial" w:cs="Arial"/>
      <w:b/>
      <w:bCs/>
      <w:color w:val="auto"/>
    </w:rPr>
  </w:style>
  <w:style w:type="paragraph" w:customStyle="1" w:styleId="aff3">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4">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5">
    <w:name w:val="footnote reference"/>
    <w:aliases w:val="Знак сноски 1,Знак сноски-FN,Ciae niinee-FN,Referencia nota al pie"/>
    <w:uiPriority w:val="99"/>
    <w:rsid w:val="00BB6DD2"/>
    <w:rPr>
      <w:rFonts w:ascii="Verdana" w:hAnsi="Verdana" w:cs="Times New Roman"/>
      <w:sz w:val="18"/>
      <w:vertAlign w:val="superscript"/>
    </w:rPr>
  </w:style>
  <w:style w:type="character" w:customStyle="1" w:styleId="HTML1">
    <w:name w:val="Стандартный HTML Знак1"/>
    <w:uiPriority w:val="99"/>
    <w:semiHidden/>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uiPriority w:val="99"/>
    <w:semiHidden/>
    <w:rsid w:val="00BB6DD2"/>
    <w:rPr>
      <w:sz w:val="16"/>
    </w:rPr>
  </w:style>
  <w:style w:type="character" w:customStyle="1" w:styleId="1c">
    <w:name w:val="Схема документа Знак1"/>
    <w:uiPriority w:val="99"/>
    <w:semiHidden/>
    <w:rsid w:val="00BB6DD2"/>
    <w:rPr>
      <w:rFonts w:ascii="Tahoma" w:hAnsi="Tahoma"/>
      <w:sz w:val="16"/>
    </w:rPr>
  </w:style>
  <w:style w:type="character" w:customStyle="1" w:styleId="1d">
    <w:name w:val="Текст выноски Знак1"/>
    <w:uiPriority w:val="99"/>
    <w:semiHidden/>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uiPriority w:val="99"/>
    <w:rsid w:val="00BB6DD2"/>
    <w:rPr>
      <w:rFonts w:ascii="Consolas" w:hAnsi="Consolas"/>
      <w:sz w:val="21"/>
    </w:rPr>
  </w:style>
  <w:style w:type="character" w:customStyle="1" w:styleId="aff6">
    <w:name w:val="Гипертекстовая ссылка"/>
    <w:uiPriority w:val="99"/>
    <w:rsid w:val="00BB6DD2"/>
    <w:rPr>
      <w:color w:val="106BBE"/>
    </w:rPr>
  </w:style>
  <w:style w:type="character" w:customStyle="1" w:styleId="ConsPlusNormal0">
    <w:name w:val="ConsPlusNormal Знак"/>
    <w:link w:val="ConsPlusNormal"/>
    <w:uiPriority w:val="99"/>
    <w:locked/>
    <w:rsid w:val="00BB6DD2"/>
    <w:rPr>
      <w:rFonts w:ascii="Arial" w:hAnsi="Arial" w:cs="Arial"/>
      <w:color w:val="auto"/>
    </w:rPr>
  </w:style>
  <w:style w:type="paragraph" w:customStyle="1" w:styleId="aff7">
    <w:name w:val="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aff8">
    <w:name w:val="Нормальный (таблица)"/>
    <w:basedOn w:val="a"/>
    <w:next w:val="a"/>
    <w:uiPriority w:val="99"/>
    <w:rsid w:val="00BB6DD2"/>
    <w:pPr>
      <w:widowControl w:val="0"/>
      <w:autoSpaceDE w:val="0"/>
      <w:autoSpaceDN w:val="0"/>
      <w:adjustRightInd w:val="0"/>
      <w:jc w:val="both"/>
    </w:pPr>
    <w:rPr>
      <w:rFonts w:ascii="Arial" w:hAnsi="Arial" w:cs="Arial"/>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0632">
      <w:bodyDiv w:val="1"/>
      <w:marLeft w:val="0"/>
      <w:marRight w:val="0"/>
      <w:marTop w:val="0"/>
      <w:marBottom w:val="0"/>
      <w:divBdr>
        <w:top w:val="none" w:sz="0" w:space="0" w:color="auto"/>
        <w:left w:val="none" w:sz="0" w:space="0" w:color="auto"/>
        <w:bottom w:val="none" w:sz="0" w:space="0" w:color="auto"/>
        <w:right w:val="none" w:sz="0" w:space="0" w:color="auto"/>
      </w:divBdr>
    </w:div>
    <w:div w:id="172047606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D491-2AFC-4AAE-8855-0D9A72A9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3411</TotalTime>
  <Pages>33</Pages>
  <Words>6013</Words>
  <Characters>34275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156</cp:revision>
  <cp:lastPrinted>2026-02-24T05:49:00Z</cp:lastPrinted>
  <dcterms:created xsi:type="dcterms:W3CDTF">2024-02-19T12:43:00Z</dcterms:created>
  <dcterms:modified xsi:type="dcterms:W3CDTF">2026-02-24T05:54:00Z</dcterms:modified>
</cp:coreProperties>
</file>