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49" w:rsidRDefault="002870D1" w:rsidP="00BE2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2721251</wp:posOffset>
            </wp:positionH>
            <wp:positionV relativeFrom="paragraph">
              <wp:posOffset>-340333</wp:posOffset>
            </wp:positionV>
            <wp:extent cx="628650" cy="1009650"/>
            <wp:effectExtent l="0" t="0" r="0" b="0"/>
            <wp:wrapNone/>
            <wp:docPr id="6" name="Рисунок 6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D1" w:rsidRDefault="002870D1" w:rsidP="00BE2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BE2349" w:rsidRDefault="00BE2349" w:rsidP="00BE2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90193B" w:rsidRPr="00180231" w:rsidRDefault="0090193B" w:rsidP="0090193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90193B" w:rsidRPr="00180231" w:rsidRDefault="0090193B" w:rsidP="00901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3B" w:rsidRPr="00180231" w:rsidRDefault="0090193B" w:rsidP="00901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90193B" w:rsidRPr="00180231" w:rsidRDefault="0090193B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37" w:rsidRDefault="002870D1" w:rsidP="00287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08.04.2025               </w:t>
      </w:r>
      <w:r w:rsidRPr="00287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      </w:t>
      </w:r>
      <w:r w:rsidRPr="00287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23 </w:t>
      </w:r>
      <w:bookmarkStart w:id="0" w:name="_GoBack"/>
      <w:bookmarkEnd w:id="0"/>
      <w:r w:rsidRPr="00287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  </w:t>
      </w:r>
      <w:r w:rsidRPr="00287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Pr="00287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р.п</w:t>
      </w:r>
      <w:proofErr w:type="spellEnd"/>
      <w:r w:rsidRPr="00287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Каменоломни</w:t>
      </w:r>
    </w:p>
    <w:p w:rsidR="002870D1" w:rsidRDefault="002870D1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0A60B9" w:rsidTr="000A60B9">
        <w:tc>
          <w:tcPr>
            <w:tcW w:w="3823" w:type="dxa"/>
          </w:tcPr>
          <w:p w:rsidR="000A60B9" w:rsidRDefault="000A60B9" w:rsidP="000A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завершении</w:t>
            </w:r>
            <w:r w:rsidRPr="00A62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отопительного</w:t>
            </w:r>
          </w:p>
          <w:p w:rsidR="000A60B9" w:rsidRDefault="000A60B9" w:rsidP="000A60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37">
              <w:rPr>
                <w:rFonts w:ascii="Times New Roman" w:eastAsia="Calibri" w:hAnsi="Times New Roman" w:cs="Times New Roman"/>
                <w:sz w:val="28"/>
                <w:szCs w:val="28"/>
              </w:rPr>
              <w:t>периода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62337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г.г.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Каменоломни Октябрьского района Ростовской области</w:t>
            </w:r>
          </w:p>
        </w:tc>
      </w:tr>
    </w:tbl>
    <w:p w:rsidR="0090193B" w:rsidRPr="00180231" w:rsidRDefault="0090193B" w:rsidP="00901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CDA" w:rsidRPr="00332CDA" w:rsidRDefault="00332CDA" w:rsidP="00332CD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2349">
        <w:rPr>
          <w:rFonts w:ascii="Times New Roman" w:hAnsi="Times New Roman" w:cs="Times New Roman"/>
          <w:sz w:val="28"/>
          <w:szCs w:val="28"/>
        </w:rPr>
        <w:t xml:space="preserve">п.4 ч.1 ст.16 </w:t>
      </w:r>
      <w:r w:rsidR="00BE2349" w:rsidRPr="00BE2349">
        <w:rPr>
          <w:rFonts w:ascii="Times New Roman" w:hAnsi="Times New Roman" w:cs="Times New Roman"/>
          <w:sz w:val="28"/>
          <w:szCs w:val="28"/>
        </w:rPr>
        <w:t>Федеральн</w:t>
      </w:r>
      <w:r w:rsidR="00BE2349">
        <w:rPr>
          <w:rFonts w:ascii="Times New Roman" w:hAnsi="Times New Roman" w:cs="Times New Roman"/>
          <w:sz w:val="28"/>
          <w:szCs w:val="28"/>
        </w:rPr>
        <w:t>ого</w:t>
      </w:r>
      <w:r w:rsidR="00BE2349" w:rsidRPr="00BE23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2349">
        <w:rPr>
          <w:rFonts w:ascii="Times New Roman" w:hAnsi="Times New Roman" w:cs="Times New Roman"/>
          <w:sz w:val="28"/>
          <w:szCs w:val="28"/>
        </w:rPr>
        <w:t>а</w:t>
      </w:r>
      <w:r w:rsidR="00BE2349" w:rsidRPr="00BE2349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 w:rsidR="00BE2349">
        <w:rPr>
          <w:rFonts w:ascii="Times New Roman" w:hAnsi="Times New Roman" w:cs="Times New Roman"/>
          <w:sz w:val="28"/>
          <w:szCs w:val="28"/>
        </w:rPr>
        <w:t xml:space="preserve"> </w:t>
      </w:r>
      <w:r w:rsidR="00BE2349" w:rsidRPr="00BE2349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</w:t>
      </w:r>
      <w:r w:rsidR="00BE2349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Федерации", </w:t>
      </w:r>
      <w:r w:rsidR="00601EB4">
        <w:rPr>
          <w:rFonts w:ascii="Times New Roman" w:hAnsi="Times New Roman" w:cs="Times New Roman"/>
          <w:sz w:val="28"/>
          <w:szCs w:val="28"/>
        </w:rPr>
        <w:t>п.5 Правил пре</w:t>
      </w:r>
      <w:r>
        <w:rPr>
          <w:rFonts w:ascii="Times New Roman" w:hAnsi="Times New Roman" w:cs="Times New Roman"/>
          <w:sz w:val="28"/>
          <w:szCs w:val="28"/>
        </w:rPr>
        <w:t>дост</w:t>
      </w:r>
      <w:r w:rsidR="00601EB4">
        <w:rPr>
          <w:rFonts w:ascii="Times New Roman" w:hAnsi="Times New Roman" w:cs="Times New Roman"/>
          <w:sz w:val="28"/>
          <w:szCs w:val="28"/>
        </w:rPr>
        <w:t>а</w:t>
      </w:r>
      <w:r w:rsidRPr="00332CDA">
        <w:rPr>
          <w:rFonts w:ascii="Times New Roman" w:hAnsi="Times New Roman" w:cs="Times New Roman"/>
          <w:sz w:val="28"/>
          <w:szCs w:val="28"/>
        </w:rPr>
        <w:t>влени</w:t>
      </w:r>
      <w:r w:rsidR="00601EB4">
        <w:rPr>
          <w:rFonts w:ascii="Times New Roman" w:hAnsi="Times New Roman" w:cs="Times New Roman"/>
          <w:sz w:val="28"/>
          <w:szCs w:val="28"/>
        </w:rPr>
        <w:t xml:space="preserve">я коммунальных услуг собственникам и пользователям помещений в многоквартирных домах и жилых домов, утвержденных постановлением </w:t>
      </w:r>
      <w:r w:rsidR="0068408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06.05.2011г. №354, в связи с началом весеннее – летнего периода и </w:t>
      </w:r>
      <w:r w:rsidR="00BE2349">
        <w:rPr>
          <w:rFonts w:ascii="Times New Roman" w:hAnsi="Times New Roman" w:cs="Times New Roman"/>
          <w:sz w:val="28"/>
          <w:szCs w:val="28"/>
        </w:rPr>
        <w:t>установлением устойчивой</w:t>
      </w:r>
      <w:r w:rsidR="0068408D">
        <w:rPr>
          <w:rFonts w:ascii="Times New Roman" w:hAnsi="Times New Roman" w:cs="Times New Roman"/>
          <w:sz w:val="28"/>
          <w:szCs w:val="28"/>
        </w:rPr>
        <w:t xml:space="preserve"> в течении 5 суток среднесуточн</w:t>
      </w:r>
      <w:r w:rsidR="00BE2349">
        <w:rPr>
          <w:rFonts w:ascii="Times New Roman" w:hAnsi="Times New Roman" w:cs="Times New Roman"/>
          <w:sz w:val="28"/>
          <w:szCs w:val="28"/>
        </w:rPr>
        <w:t>ой</w:t>
      </w:r>
      <w:r w:rsidR="0068408D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BE2349">
        <w:rPr>
          <w:rFonts w:ascii="Times New Roman" w:hAnsi="Times New Roman" w:cs="Times New Roman"/>
          <w:sz w:val="28"/>
          <w:szCs w:val="28"/>
        </w:rPr>
        <w:t>ы</w:t>
      </w:r>
      <w:r w:rsidR="0068408D">
        <w:rPr>
          <w:rFonts w:ascii="Times New Roman" w:hAnsi="Times New Roman" w:cs="Times New Roman"/>
          <w:sz w:val="28"/>
          <w:szCs w:val="28"/>
        </w:rPr>
        <w:t xml:space="preserve"> наружного воздуха +8 градусов Цельсия, </w:t>
      </w:r>
      <w:r w:rsidRPr="00332CDA">
        <w:rPr>
          <w:rFonts w:ascii="Times New Roman" w:hAnsi="Times New Roman" w:cs="Times New Roman"/>
          <w:sz w:val="28"/>
          <w:szCs w:val="28"/>
        </w:rPr>
        <w:t>руководствуясь п.9 ст. 46 Устава муниципального образования «Каменоломненское городское поселение»:</w:t>
      </w:r>
    </w:p>
    <w:p w:rsidR="00332CDA" w:rsidRPr="00332CDA" w:rsidRDefault="00332CDA" w:rsidP="00332CDA">
      <w:pPr>
        <w:spacing w:after="0" w:line="240" w:lineRule="auto"/>
        <w:ind w:left="22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32CDA" w:rsidRDefault="00332CDA" w:rsidP="00A62337">
      <w:pPr>
        <w:spacing w:after="0" w:line="240" w:lineRule="auto"/>
        <w:ind w:left="142" w:right="-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1. </w:t>
      </w:r>
      <w:r w:rsidR="000A60B9">
        <w:rPr>
          <w:rFonts w:ascii="Times New Roman" w:hAnsi="Times New Roman" w:cs="Times New Roman"/>
          <w:sz w:val="28"/>
          <w:szCs w:val="28"/>
        </w:rPr>
        <w:t xml:space="preserve"> </w:t>
      </w:r>
      <w:r w:rsidR="0068408D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="0068408D" w:rsidRPr="00332CDA">
        <w:rPr>
          <w:rFonts w:ascii="Times New Roman" w:hAnsi="Times New Roman" w:cs="Times New Roman"/>
          <w:sz w:val="28"/>
          <w:szCs w:val="28"/>
        </w:rPr>
        <w:t>отопительный период 20</w:t>
      </w:r>
      <w:r w:rsidR="0068408D">
        <w:rPr>
          <w:rFonts w:ascii="Times New Roman" w:hAnsi="Times New Roman" w:cs="Times New Roman"/>
          <w:sz w:val="28"/>
          <w:szCs w:val="28"/>
        </w:rPr>
        <w:t>2</w:t>
      </w:r>
      <w:r w:rsidR="00212903">
        <w:rPr>
          <w:rFonts w:ascii="Times New Roman" w:hAnsi="Times New Roman" w:cs="Times New Roman"/>
          <w:sz w:val="28"/>
          <w:szCs w:val="28"/>
        </w:rPr>
        <w:t>4</w:t>
      </w:r>
      <w:r w:rsidR="0068408D">
        <w:rPr>
          <w:rFonts w:ascii="Times New Roman" w:hAnsi="Times New Roman" w:cs="Times New Roman"/>
          <w:sz w:val="28"/>
          <w:szCs w:val="28"/>
        </w:rPr>
        <w:t>-202</w:t>
      </w:r>
      <w:r w:rsidR="00212903">
        <w:rPr>
          <w:rFonts w:ascii="Times New Roman" w:hAnsi="Times New Roman" w:cs="Times New Roman"/>
          <w:sz w:val="28"/>
          <w:szCs w:val="28"/>
        </w:rPr>
        <w:t>5</w:t>
      </w:r>
      <w:r w:rsidR="000A60B9">
        <w:rPr>
          <w:rFonts w:ascii="Times New Roman" w:hAnsi="Times New Roman" w:cs="Times New Roman"/>
          <w:sz w:val="28"/>
          <w:szCs w:val="28"/>
        </w:rPr>
        <w:t>г.г.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 </w:t>
      </w:r>
      <w:r w:rsidR="0068408D">
        <w:rPr>
          <w:rFonts w:ascii="Times New Roman" w:hAnsi="Times New Roman" w:cs="Times New Roman"/>
          <w:sz w:val="28"/>
          <w:szCs w:val="28"/>
        </w:rPr>
        <w:t xml:space="preserve">для объектов соцкультбыта, образовательных организаций, котельных, обслуживающих многоквартирный жилой фонд 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r w:rsidR="00C934F6">
        <w:rPr>
          <w:rFonts w:ascii="Times New Roman" w:hAnsi="Times New Roman" w:cs="Times New Roman"/>
          <w:sz w:val="28"/>
          <w:szCs w:val="28"/>
        </w:rPr>
        <w:t>не позднее 15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 </w:t>
      </w:r>
      <w:r w:rsidR="0068408D">
        <w:rPr>
          <w:rFonts w:ascii="Times New Roman" w:hAnsi="Times New Roman" w:cs="Times New Roman"/>
          <w:sz w:val="28"/>
          <w:szCs w:val="28"/>
        </w:rPr>
        <w:t>апреля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 20</w:t>
      </w:r>
      <w:r w:rsidR="0068408D">
        <w:rPr>
          <w:rFonts w:ascii="Times New Roman" w:hAnsi="Times New Roman" w:cs="Times New Roman"/>
          <w:sz w:val="28"/>
          <w:szCs w:val="28"/>
        </w:rPr>
        <w:t>2</w:t>
      </w:r>
      <w:r w:rsidR="00212903">
        <w:rPr>
          <w:rFonts w:ascii="Times New Roman" w:hAnsi="Times New Roman" w:cs="Times New Roman"/>
          <w:sz w:val="28"/>
          <w:szCs w:val="28"/>
        </w:rPr>
        <w:t>5</w:t>
      </w:r>
      <w:r w:rsidR="0068408D" w:rsidRPr="00332CD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A60B9" w:rsidRDefault="000A60B9" w:rsidP="00A62337">
      <w:pPr>
        <w:spacing w:after="0" w:line="240" w:lineRule="auto"/>
        <w:ind w:left="142" w:right="-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F5">
        <w:rPr>
          <w:rFonts w:ascii="Times New Roman" w:hAnsi="Times New Roman" w:cs="Times New Roman"/>
          <w:sz w:val="28"/>
          <w:szCs w:val="28"/>
        </w:rPr>
        <w:t>Руководителям теплоснабжающих и эксплуатирующих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 15.04.2025г. осуществить перевод на летний режим; </w:t>
      </w:r>
    </w:p>
    <w:p w:rsidR="000A60B9" w:rsidRPr="00332CDA" w:rsidRDefault="000A60B9" w:rsidP="00A62337">
      <w:pPr>
        <w:spacing w:after="0" w:line="240" w:lineRule="auto"/>
        <w:ind w:left="142" w:right="-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распоряжение </w:t>
      </w:r>
      <w:r w:rsidRPr="000A60B9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Каменоломненского городского поселения в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2D7" w:rsidRPr="00332CDA" w:rsidRDefault="000A60B9" w:rsidP="000A60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0B69F5">
        <w:rPr>
          <w:rFonts w:ascii="Times New Roman" w:hAnsi="Times New Roman" w:cs="Times New Roman"/>
          <w:sz w:val="28"/>
          <w:szCs w:val="28"/>
        </w:rPr>
        <w:t>Контроль за исполнением распоряжения возложить на заместителя главы Администрации по ЖКХ, строительству и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67" w:rsidRPr="00332CDA" w:rsidRDefault="00BF0567" w:rsidP="0033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028" w:rsidRPr="00332CDA" w:rsidRDefault="009B3028" w:rsidP="0033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DA" w:rsidRPr="00332CDA" w:rsidRDefault="00332CDA" w:rsidP="0068408D">
      <w:pPr>
        <w:spacing w:after="0" w:line="240" w:lineRule="auto"/>
        <w:ind w:left="227" w:right="283" w:hanging="227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32CDA" w:rsidRPr="00332CDA" w:rsidRDefault="00332CDA" w:rsidP="0068408D">
      <w:pPr>
        <w:spacing w:after="0" w:line="240" w:lineRule="auto"/>
        <w:ind w:left="227" w:right="283" w:hanging="227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</w:p>
    <w:p w:rsidR="00332CDA" w:rsidRPr="00332CDA" w:rsidRDefault="00332CDA" w:rsidP="0068408D">
      <w:pPr>
        <w:spacing w:after="0" w:line="240" w:lineRule="auto"/>
        <w:ind w:left="227" w:right="-2" w:hanging="227"/>
        <w:jc w:val="both"/>
        <w:rPr>
          <w:rFonts w:ascii="Times New Roman" w:hAnsi="Times New Roman" w:cs="Times New Roman"/>
          <w:sz w:val="28"/>
          <w:szCs w:val="28"/>
        </w:rPr>
      </w:pPr>
      <w:r w:rsidRPr="00332CDA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</w:t>
      </w:r>
      <w:r w:rsidR="000A60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2CDA">
        <w:rPr>
          <w:rFonts w:ascii="Times New Roman" w:hAnsi="Times New Roman" w:cs="Times New Roman"/>
          <w:sz w:val="28"/>
          <w:szCs w:val="28"/>
        </w:rPr>
        <w:t xml:space="preserve">      </w:t>
      </w:r>
      <w:r w:rsidR="0068408D">
        <w:rPr>
          <w:rFonts w:ascii="Times New Roman" w:hAnsi="Times New Roman" w:cs="Times New Roman"/>
          <w:sz w:val="28"/>
          <w:szCs w:val="28"/>
        </w:rPr>
        <w:t xml:space="preserve">   </w:t>
      </w:r>
      <w:r w:rsidRPr="00332CDA">
        <w:rPr>
          <w:rFonts w:ascii="Times New Roman" w:hAnsi="Times New Roman" w:cs="Times New Roman"/>
          <w:sz w:val="28"/>
          <w:szCs w:val="28"/>
        </w:rPr>
        <w:t>М.С. Симисенко</w:t>
      </w:r>
    </w:p>
    <w:sectPr w:rsidR="00332CDA" w:rsidRPr="00332CDA" w:rsidSect="00A85A9A">
      <w:footerReference w:type="default" r:id="rId8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D2" w:rsidRDefault="00113BD2">
      <w:pPr>
        <w:spacing w:after="0" w:line="240" w:lineRule="auto"/>
      </w:pPr>
      <w:r>
        <w:separator/>
      </w:r>
    </w:p>
  </w:endnote>
  <w:endnote w:type="continuationSeparator" w:id="0">
    <w:p w:rsidR="00113BD2" w:rsidRDefault="0011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D2" w:rsidRDefault="00113BD2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D2" w:rsidRDefault="00113BD2">
      <w:pPr>
        <w:spacing w:after="0" w:line="240" w:lineRule="auto"/>
      </w:pPr>
      <w:r>
        <w:separator/>
      </w:r>
    </w:p>
  </w:footnote>
  <w:footnote w:type="continuationSeparator" w:id="0">
    <w:p w:rsidR="00113BD2" w:rsidRDefault="0011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4F90"/>
    <w:multiLevelType w:val="hybridMultilevel"/>
    <w:tmpl w:val="F94EE6F4"/>
    <w:lvl w:ilvl="0" w:tplc="4CAA7B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5F4170"/>
    <w:multiLevelType w:val="hybridMultilevel"/>
    <w:tmpl w:val="12A46DE4"/>
    <w:lvl w:ilvl="0" w:tplc="0419000F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60"/>
    <w:rsid w:val="00092367"/>
    <w:rsid w:val="000A60B9"/>
    <w:rsid w:val="00100F8F"/>
    <w:rsid w:val="00112645"/>
    <w:rsid w:val="00113BD2"/>
    <w:rsid w:val="00136F1A"/>
    <w:rsid w:val="00142C72"/>
    <w:rsid w:val="0015066F"/>
    <w:rsid w:val="00185330"/>
    <w:rsid w:val="001E4131"/>
    <w:rsid w:val="001E5B18"/>
    <w:rsid w:val="001F58F0"/>
    <w:rsid w:val="00210C71"/>
    <w:rsid w:val="00212903"/>
    <w:rsid w:val="00273742"/>
    <w:rsid w:val="002870D1"/>
    <w:rsid w:val="002922D7"/>
    <w:rsid w:val="00314E64"/>
    <w:rsid w:val="00321170"/>
    <w:rsid w:val="00332CDA"/>
    <w:rsid w:val="00333AE4"/>
    <w:rsid w:val="003519F3"/>
    <w:rsid w:val="00380005"/>
    <w:rsid w:val="00474A60"/>
    <w:rsid w:val="00477CEE"/>
    <w:rsid w:val="004B25F7"/>
    <w:rsid w:val="004F2FB6"/>
    <w:rsid w:val="00540C13"/>
    <w:rsid w:val="00582407"/>
    <w:rsid w:val="005A3F89"/>
    <w:rsid w:val="00601EB4"/>
    <w:rsid w:val="00603A38"/>
    <w:rsid w:val="006120F9"/>
    <w:rsid w:val="00630A06"/>
    <w:rsid w:val="00645A58"/>
    <w:rsid w:val="0068408D"/>
    <w:rsid w:val="006B2B45"/>
    <w:rsid w:val="006C3B1C"/>
    <w:rsid w:val="006E6F2B"/>
    <w:rsid w:val="00704DB8"/>
    <w:rsid w:val="007D00AF"/>
    <w:rsid w:val="00807DBB"/>
    <w:rsid w:val="00836E28"/>
    <w:rsid w:val="00861A30"/>
    <w:rsid w:val="00872F55"/>
    <w:rsid w:val="0090193B"/>
    <w:rsid w:val="0097430A"/>
    <w:rsid w:val="009B3028"/>
    <w:rsid w:val="009F6FF2"/>
    <w:rsid w:val="00A62337"/>
    <w:rsid w:val="00A85A9A"/>
    <w:rsid w:val="00AC7403"/>
    <w:rsid w:val="00AC7555"/>
    <w:rsid w:val="00AF2B14"/>
    <w:rsid w:val="00B7108A"/>
    <w:rsid w:val="00BE2349"/>
    <w:rsid w:val="00BF0567"/>
    <w:rsid w:val="00BF124D"/>
    <w:rsid w:val="00C0383A"/>
    <w:rsid w:val="00C934F6"/>
    <w:rsid w:val="00CD0A58"/>
    <w:rsid w:val="00D11393"/>
    <w:rsid w:val="00D24638"/>
    <w:rsid w:val="00D33216"/>
    <w:rsid w:val="00E147B6"/>
    <w:rsid w:val="00EA289D"/>
    <w:rsid w:val="00EC39CD"/>
    <w:rsid w:val="00ED476E"/>
    <w:rsid w:val="00ED7F8D"/>
    <w:rsid w:val="00F11988"/>
    <w:rsid w:val="00F239A6"/>
    <w:rsid w:val="00FD1A22"/>
    <w:rsid w:val="00FD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45929A"/>
  <w15:docId w15:val="{6F5CBF1E-D5D4-45C0-9B98-C0AE100E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90193B"/>
  </w:style>
  <w:style w:type="paragraph" w:styleId="a3">
    <w:name w:val="footer"/>
    <w:basedOn w:val="a"/>
    <w:link w:val="10"/>
    <w:uiPriority w:val="99"/>
    <w:unhideWhenUsed/>
    <w:rsid w:val="0090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90193B"/>
  </w:style>
  <w:style w:type="paragraph" w:styleId="a5">
    <w:name w:val="List Paragraph"/>
    <w:basedOn w:val="a"/>
    <w:uiPriority w:val="34"/>
    <w:qFormat/>
    <w:rsid w:val="0090193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0005"/>
  </w:style>
  <w:style w:type="paragraph" w:customStyle="1" w:styleId="ConsNormal">
    <w:name w:val="ConsNormal"/>
    <w:rsid w:val="00210C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0A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Администратор</cp:lastModifiedBy>
  <cp:revision>3</cp:revision>
  <cp:lastPrinted>2025-04-11T11:16:00Z</cp:lastPrinted>
  <dcterms:created xsi:type="dcterms:W3CDTF">2025-04-09T10:12:00Z</dcterms:created>
  <dcterms:modified xsi:type="dcterms:W3CDTF">2025-04-14T06:05:00Z</dcterms:modified>
</cp:coreProperties>
</file>