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2552"/>
        <w:gridCol w:w="1417"/>
        <w:gridCol w:w="1276"/>
        <w:gridCol w:w="1276"/>
        <w:gridCol w:w="1276"/>
        <w:gridCol w:w="1984"/>
        <w:gridCol w:w="1985"/>
        <w:gridCol w:w="1733"/>
      </w:tblGrid>
      <w:tr w:rsidR="00B95737" w:rsidRPr="00F125BB" w:rsidTr="00B95737">
        <w:tc>
          <w:tcPr>
            <w:tcW w:w="152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737" w:rsidRPr="00F125BB" w:rsidRDefault="00B95737" w:rsidP="00B9573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A142C" w:rsidRDefault="004A142C" w:rsidP="004A142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Каменоломненского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поселения</w:t>
            </w:r>
          </w:p>
          <w:p w:rsidR="004A142C" w:rsidRDefault="004A142C" w:rsidP="004A142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B95737" w:rsidRPr="00D64414" w:rsidRDefault="00254147" w:rsidP="00B957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95737" w:rsidRPr="00D64414">
              <w:rPr>
                <w:rFonts w:ascii="Times New Roman" w:hAnsi="Times New Roman" w:cs="Times New Roman"/>
                <w:b/>
                <w:sz w:val="28"/>
                <w:szCs w:val="28"/>
              </w:rPr>
              <w:t>ЕЕСТР</w:t>
            </w:r>
          </w:p>
          <w:p w:rsidR="00D86704" w:rsidRDefault="00D86704" w:rsidP="00B957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бюджетных рисков на 2021год </w:t>
            </w:r>
          </w:p>
          <w:p w:rsidR="00B95737" w:rsidRPr="00F125BB" w:rsidRDefault="00B95737" w:rsidP="00D867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EF0" w:rsidRPr="00F125BB" w:rsidTr="005F3760">
        <w:tc>
          <w:tcPr>
            <w:tcW w:w="1763" w:type="dxa"/>
            <w:tcBorders>
              <w:top w:val="single" w:sz="4" w:space="0" w:color="auto"/>
            </w:tcBorders>
          </w:tcPr>
          <w:p w:rsidR="000B2EF0" w:rsidRPr="00F125BB" w:rsidRDefault="000B2EF0" w:rsidP="00B95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5BB">
              <w:rPr>
                <w:rFonts w:ascii="Times New Roman" w:hAnsi="Times New Roman" w:cs="Times New Roman"/>
                <w:sz w:val="20"/>
              </w:rPr>
              <w:t>Наименование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B2EF0" w:rsidRPr="00F125BB" w:rsidRDefault="000B2EF0" w:rsidP="00B95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5BB">
              <w:rPr>
                <w:rFonts w:ascii="Times New Roman" w:hAnsi="Times New Roman" w:cs="Times New Roman"/>
                <w:sz w:val="20"/>
              </w:rPr>
              <w:t>Описание бюджетного риска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B2EF0" w:rsidRPr="00F125BB" w:rsidRDefault="000B2EF0" w:rsidP="00B95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5BB">
              <w:rPr>
                <w:rFonts w:ascii="Times New Roman" w:hAnsi="Times New Roman" w:cs="Times New Roman"/>
                <w:sz w:val="20"/>
              </w:rPr>
              <w:t>Наименование владельца бюджетного риска (структурное подразделение)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B2EF0" w:rsidRPr="00F125BB" w:rsidRDefault="000B2EF0" w:rsidP="00B95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5BB">
              <w:rPr>
                <w:rFonts w:ascii="Times New Roman" w:hAnsi="Times New Roman" w:cs="Times New Roman"/>
                <w:sz w:val="20"/>
              </w:rPr>
              <w:t>Оценка вероятности бюджетного риска (низкая/средняя/высокая)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B2EF0" w:rsidRPr="00F125BB" w:rsidRDefault="000B2EF0" w:rsidP="00B95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5BB">
              <w:rPr>
                <w:rFonts w:ascii="Times New Roman" w:hAnsi="Times New Roman" w:cs="Times New Roman"/>
                <w:sz w:val="20"/>
              </w:rPr>
              <w:t>Оценка степени влияния бюджетного риска (низкая/средняя/высокая)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B2EF0" w:rsidRPr="00F125BB" w:rsidRDefault="000B2EF0" w:rsidP="00B95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5BB">
              <w:rPr>
                <w:rFonts w:ascii="Times New Roman" w:hAnsi="Times New Roman" w:cs="Times New Roman"/>
                <w:sz w:val="20"/>
              </w:rPr>
              <w:t>Оценка значимости (уровня) бюджетного риска (значимый/незначимый)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B2EF0" w:rsidRPr="00F125BB" w:rsidRDefault="000B2EF0" w:rsidP="00B95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5BB">
              <w:rPr>
                <w:rFonts w:ascii="Times New Roman" w:hAnsi="Times New Roman" w:cs="Times New Roman"/>
                <w:sz w:val="20"/>
              </w:rPr>
              <w:t>Описание последствий бюджетного риска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B2EF0" w:rsidRPr="00F125BB" w:rsidRDefault="000B2EF0" w:rsidP="00B95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5BB">
              <w:rPr>
                <w:rFonts w:ascii="Times New Roman" w:hAnsi="Times New Roman" w:cs="Times New Roman"/>
                <w:sz w:val="20"/>
              </w:rPr>
              <w:t>Описание причин бюджетного риска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0B2EF0" w:rsidRPr="00F125BB" w:rsidRDefault="000B2EF0" w:rsidP="00B95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5BB">
              <w:rPr>
                <w:rFonts w:ascii="Times New Roman" w:hAnsi="Times New Roman" w:cs="Times New Roman"/>
                <w:sz w:val="20"/>
              </w:rPr>
              <w:t>Предложения по мерам предупреждения и (или) минимизации (устранению) бюджетного риска (самоконтроль/контроль по уровню подчиненности/иные действия (указать)</w:t>
            </w:r>
          </w:p>
        </w:tc>
      </w:tr>
      <w:tr w:rsidR="000B2EF0" w:rsidRPr="00F125BB" w:rsidTr="005F3760">
        <w:tc>
          <w:tcPr>
            <w:tcW w:w="1763" w:type="dxa"/>
            <w:vAlign w:val="bottom"/>
          </w:tcPr>
          <w:p w:rsidR="000B2EF0" w:rsidRPr="00F125BB" w:rsidRDefault="000B2EF0" w:rsidP="00B95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5B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  <w:vAlign w:val="bottom"/>
          </w:tcPr>
          <w:p w:rsidR="000B2EF0" w:rsidRPr="00F125BB" w:rsidRDefault="000B2EF0" w:rsidP="00B95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5B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0B2EF0" w:rsidRPr="00F125BB" w:rsidRDefault="000B2EF0" w:rsidP="00B95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5B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B2EF0" w:rsidRPr="00F125BB" w:rsidRDefault="000B2EF0" w:rsidP="00B95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5B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0B2EF0" w:rsidRPr="00F125BB" w:rsidRDefault="000B2EF0" w:rsidP="00B95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5B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0B2EF0" w:rsidRPr="00F125BB" w:rsidRDefault="000B2EF0" w:rsidP="00B95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5B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0B2EF0" w:rsidRPr="00F125BB" w:rsidRDefault="000B2EF0" w:rsidP="00B95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5B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85" w:type="dxa"/>
            <w:vAlign w:val="bottom"/>
          </w:tcPr>
          <w:p w:rsidR="000B2EF0" w:rsidRPr="00F125BB" w:rsidRDefault="000B2EF0" w:rsidP="00B95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5B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33" w:type="dxa"/>
            <w:vAlign w:val="center"/>
          </w:tcPr>
          <w:p w:rsidR="000B2EF0" w:rsidRPr="00F125BB" w:rsidRDefault="000B2EF0" w:rsidP="00B95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5BB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0B2EF0" w:rsidRPr="00F125BB" w:rsidTr="00B95737">
        <w:tc>
          <w:tcPr>
            <w:tcW w:w="15262" w:type="dxa"/>
            <w:gridSpan w:val="9"/>
          </w:tcPr>
          <w:p w:rsidR="000B2EF0" w:rsidRPr="00F125BB" w:rsidRDefault="000B2EF0" w:rsidP="008D186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125BB">
              <w:rPr>
                <w:rFonts w:ascii="Times New Roman" w:hAnsi="Times New Roman" w:cs="Times New Roman"/>
                <w:b/>
                <w:sz w:val="20"/>
              </w:rPr>
              <w:t>Наименование бюджетной процедуры</w:t>
            </w:r>
            <w:r w:rsidR="00BD605C" w:rsidRPr="00F125BB">
              <w:rPr>
                <w:rFonts w:ascii="Times New Roman" w:hAnsi="Times New Roman" w:cs="Times New Roman"/>
                <w:b/>
                <w:sz w:val="20"/>
              </w:rPr>
              <w:t xml:space="preserve">: Принятие и исполнение бюджетных </w:t>
            </w:r>
            <w:r w:rsidR="008D1860">
              <w:rPr>
                <w:rFonts w:ascii="Times New Roman" w:hAnsi="Times New Roman" w:cs="Times New Roman"/>
                <w:b/>
                <w:sz w:val="20"/>
              </w:rPr>
              <w:t>обязатель</w:t>
            </w:r>
            <w:r w:rsidR="00824D7D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="008D1860">
              <w:rPr>
                <w:rFonts w:ascii="Times New Roman" w:hAnsi="Times New Roman" w:cs="Times New Roman"/>
                <w:b/>
                <w:sz w:val="20"/>
              </w:rPr>
              <w:t>тв</w:t>
            </w:r>
          </w:p>
        </w:tc>
      </w:tr>
      <w:tr w:rsidR="00501074" w:rsidRPr="00F125BB" w:rsidTr="005F3760">
        <w:tc>
          <w:tcPr>
            <w:tcW w:w="1763" w:type="dxa"/>
          </w:tcPr>
          <w:p w:rsidR="00501074" w:rsidRPr="00501074" w:rsidRDefault="00501074" w:rsidP="005010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074">
              <w:rPr>
                <w:rFonts w:ascii="Times New Roman" w:eastAsia="Times New Roman" w:hAnsi="Times New Roman" w:cs="Times New Roman"/>
                <w:lang w:eastAsia="ru-RU"/>
              </w:rPr>
              <w:t>Постановка на учет</w:t>
            </w:r>
            <w:r w:rsidRPr="00501074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бюджетных обязательств</w:t>
            </w:r>
          </w:p>
        </w:tc>
        <w:tc>
          <w:tcPr>
            <w:tcW w:w="2552" w:type="dxa"/>
          </w:tcPr>
          <w:p w:rsidR="00501074" w:rsidRDefault="00501074" w:rsidP="005010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074">
              <w:rPr>
                <w:rFonts w:ascii="Times New Roman" w:eastAsia="Times New Roman" w:hAnsi="Times New Roman" w:cs="Times New Roman"/>
                <w:lang w:eastAsia="ru-RU"/>
              </w:rPr>
              <w:t>Неполное и (или) несвоевременное исполнение контрактных обязательств</w:t>
            </w:r>
          </w:p>
          <w:p w:rsidR="00BD34B0" w:rsidRPr="00501074" w:rsidRDefault="00BD34B0" w:rsidP="005010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4B0">
              <w:rPr>
                <w:rFonts w:ascii="Times New Roman" w:eastAsia="Times New Roman" w:hAnsi="Times New Roman" w:cs="Times New Roman"/>
                <w:lang w:eastAsia="ru-RU"/>
              </w:rPr>
              <w:t>постановка на учет бюджетного обязательства, превышающего сметные назначения</w:t>
            </w:r>
          </w:p>
        </w:tc>
        <w:tc>
          <w:tcPr>
            <w:tcW w:w="1417" w:type="dxa"/>
          </w:tcPr>
          <w:p w:rsidR="00501074" w:rsidRPr="00501074" w:rsidRDefault="00501074" w:rsidP="005010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01074">
              <w:rPr>
                <w:rFonts w:ascii="Times New Roman" w:hAnsi="Times New Roman" w:cs="Times New Roman"/>
                <w:szCs w:val="22"/>
              </w:rPr>
              <w:t>Служба экономики и фина</w:t>
            </w:r>
            <w:r w:rsidR="004C26DC">
              <w:rPr>
                <w:rFonts w:ascii="Times New Roman" w:hAnsi="Times New Roman" w:cs="Times New Roman"/>
                <w:szCs w:val="22"/>
              </w:rPr>
              <w:t>н</w:t>
            </w:r>
            <w:r w:rsidRPr="00501074">
              <w:rPr>
                <w:rFonts w:ascii="Times New Roman" w:hAnsi="Times New Roman" w:cs="Times New Roman"/>
                <w:szCs w:val="22"/>
              </w:rPr>
              <w:t>сов</w:t>
            </w:r>
          </w:p>
        </w:tc>
        <w:tc>
          <w:tcPr>
            <w:tcW w:w="1276" w:type="dxa"/>
          </w:tcPr>
          <w:p w:rsidR="00501074" w:rsidRPr="00501074" w:rsidRDefault="00501074" w:rsidP="005010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074">
              <w:rPr>
                <w:rFonts w:ascii="Times New Roman" w:eastAsia="Times New Roman" w:hAnsi="Times New Roman" w:cs="Times New Roman"/>
                <w:lang w:eastAsia="ru-RU"/>
              </w:rPr>
              <w:t>Незначимый</w:t>
            </w:r>
          </w:p>
        </w:tc>
        <w:tc>
          <w:tcPr>
            <w:tcW w:w="1276" w:type="dxa"/>
          </w:tcPr>
          <w:p w:rsidR="00501074" w:rsidRPr="00501074" w:rsidRDefault="00501074" w:rsidP="005010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074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501074" w:rsidRPr="00501074" w:rsidRDefault="00501074" w:rsidP="00501074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074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984" w:type="dxa"/>
          </w:tcPr>
          <w:p w:rsidR="00501074" w:rsidRPr="00501074" w:rsidRDefault="00501074" w:rsidP="005010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074">
              <w:rPr>
                <w:rFonts w:ascii="Times New Roman" w:eastAsia="Times New Roman" w:hAnsi="Times New Roman" w:cs="Times New Roman"/>
                <w:lang w:eastAsia="ru-RU"/>
              </w:rPr>
              <w:t>Рост кредиторской задолженности.</w:t>
            </w:r>
          </w:p>
          <w:p w:rsidR="00501074" w:rsidRPr="00501074" w:rsidRDefault="00501074" w:rsidP="005010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074">
              <w:rPr>
                <w:rFonts w:ascii="Times New Roman" w:eastAsia="Times New Roman" w:hAnsi="Times New Roman" w:cs="Times New Roman"/>
                <w:lang w:eastAsia="ru-RU"/>
              </w:rPr>
              <w:t>Невыполнение установленных требований по исполнению бюджета</w:t>
            </w:r>
            <w:r w:rsidRPr="00501074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  <w:r w:rsidRPr="00501074">
              <w:rPr>
                <w:rFonts w:ascii="Times New Roman" w:eastAsia="Times New Roman" w:hAnsi="Times New Roman" w:cs="Times New Roman"/>
                <w:lang w:eastAsia="ru-RU"/>
              </w:rPr>
              <w:t xml:space="preserve"> (освоение средств)</w:t>
            </w:r>
          </w:p>
        </w:tc>
        <w:tc>
          <w:tcPr>
            <w:tcW w:w="1985" w:type="dxa"/>
          </w:tcPr>
          <w:p w:rsidR="00501074" w:rsidRPr="00501074" w:rsidRDefault="00501074" w:rsidP="00501074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074">
              <w:rPr>
                <w:rFonts w:ascii="Times New Roman" w:eastAsia="Times New Roman" w:hAnsi="Times New Roman" w:cs="Times New Roman"/>
                <w:lang w:eastAsia="ru-RU"/>
              </w:rPr>
              <w:t>Недостаточный внутренний финансовый контроль. Несвоевременное исполнение условий контракта исполнителем (поставщиком)</w:t>
            </w:r>
          </w:p>
        </w:tc>
        <w:tc>
          <w:tcPr>
            <w:tcW w:w="1733" w:type="dxa"/>
          </w:tcPr>
          <w:p w:rsidR="00501074" w:rsidRPr="00501074" w:rsidRDefault="00501074" w:rsidP="005010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1074">
              <w:rPr>
                <w:rFonts w:ascii="Times New Roman" w:eastAsia="Times New Roman" w:hAnsi="Times New Roman" w:cs="Times New Roman"/>
                <w:lang w:eastAsia="ru-RU"/>
              </w:rPr>
              <w:t>Самоконтроль/контроль по уровню подчиненности</w:t>
            </w:r>
          </w:p>
        </w:tc>
      </w:tr>
      <w:tr w:rsidR="006935D5" w:rsidRPr="00F125BB" w:rsidTr="005F3760">
        <w:tc>
          <w:tcPr>
            <w:tcW w:w="1763" w:type="dxa"/>
          </w:tcPr>
          <w:p w:rsidR="006935D5" w:rsidRPr="006935D5" w:rsidRDefault="006935D5" w:rsidP="006935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Проверка документов, являющихся основанием для возникновения денежных обязательств (акты выполненных работ, оказанных услуг, иные документы)</w:t>
            </w:r>
          </w:p>
        </w:tc>
        <w:tc>
          <w:tcPr>
            <w:tcW w:w="2552" w:type="dxa"/>
          </w:tcPr>
          <w:p w:rsidR="006935D5" w:rsidRPr="006935D5" w:rsidRDefault="006935D5" w:rsidP="006935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Принятие к исполнению документов, оформленных с нарушением действующего законодательства</w:t>
            </w:r>
          </w:p>
        </w:tc>
        <w:tc>
          <w:tcPr>
            <w:tcW w:w="1417" w:type="dxa"/>
          </w:tcPr>
          <w:p w:rsidR="006935D5" w:rsidRPr="006935D5" w:rsidRDefault="006935D5" w:rsidP="006935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35D5">
              <w:rPr>
                <w:rFonts w:ascii="Times New Roman" w:hAnsi="Times New Roman" w:cs="Times New Roman"/>
                <w:szCs w:val="22"/>
              </w:rPr>
              <w:t>Служба экономики и финансов</w:t>
            </w:r>
          </w:p>
        </w:tc>
        <w:tc>
          <w:tcPr>
            <w:tcW w:w="1276" w:type="dxa"/>
          </w:tcPr>
          <w:p w:rsidR="006935D5" w:rsidRPr="006935D5" w:rsidRDefault="006935D5" w:rsidP="006935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Значимый</w:t>
            </w:r>
          </w:p>
        </w:tc>
        <w:tc>
          <w:tcPr>
            <w:tcW w:w="1276" w:type="dxa"/>
          </w:tcPr>
          <w:p w:rsidR="006935D5" w:rsidRPr="006935D5" w:rsidRDefault="006935D5" w:rsidP="006935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6935D5" w:rsidRPr="006935D5" w:rsidRDefault="006935D5" w:rsidP="006935D5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984" w:type="dxa"/>
          </w:tcPr>
          <w:p w:rsidR="006935D5" w:rsidRPr="006935D5" w:rsidRDefault="006935D5" w:rsidP="006935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Оплата денежных обязательств с нарушением бюджетного законодательства и условий контракта</w:t>
            </w:r>
          </w:p>
        </w:tc>
        <w:tc>
          <w:tcPr>
            <w:tcW w:w="1985" w:type="dxa"/>
          </w:tcPr>
          <w:p w:rsidR="006935D5" w:rsidRPr="006935D5" w:rsidRDefault="006935D5" w:rsidP="006935D5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Низкое качество финансовой дисциплины</w:t>
            </w:r>
          </w:p>
          <w:p w:rsidR="006935D5" w:rsidRPr="006935D5" w:rsidRDefault="006935D5" w:rsidP="006935D5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3" w:type="dxa"/>
          </w:tcPr>
          <w:p w:rsidR="006935D5" w:rsidRPr="006935D5" w:rsidRDefault="006935D5" w:rsidP="006935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Самоконтроль/контроль по уровню подчиненности</w:t>
            </w:r>
          </w:p>
        </w:tc>
      </w:tr>
      <w:tr w:rsidR="006935D5" w:rsidRPr="00F125BB" w:rsidTr="00B95737">
        <w:tc>
          <w:tcPr>
            <w:tcW w:w="15262" w:type="dxa"/>
            <w:gridSpan w:val="9"/>
          </w:tcPr>
          <w:p w:rsidR="006935D5" w:rsidRPr="00F125BB" w:rsidRDefault="006935D5" w:rsidP="006935D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125BB">
              <w:rPr>
                <w:rFonts w:ascii="Times New Roman" w:hAnsi="Times New Roman" w:cs="Times New Roman"/>
                <w:b/>
                <w:sz w:val="20"/>
              </w:rPr>
              <w:t>Наименование бюджетной процедуры:</w:t>
            </w:r>
            <w:r>
              <w:t xml:space="preserve"> </w:t>
            </w:r>
            <w:r w:rsidRPr="00C32C40">
              <w:rPr>
                <w:rFonts w:ascii="Times New Roman" w:hAnsi="Times New Roman" w:cs="Times New Roman"/>
                <w:b/>
                <w:sz w:val="20"/>
              </w:rPr>
              <w:t xml:space="preserve">Составление, утверждение,  ведение </w:t>
            </w:r>
            <w:r w:rsidRPr="008D1860">
              <w:rPr>
                <w:rFonts w:ascii="Times New Roman" w:hAnsi="Times New Roman" w:cs="Times New Roman"/>
                <w:b/>
                <w:sz w:val="20"/>
              </w:rPr>
              <w:t>бюджетн</w:t>
            </w:r>
            <w:r>
              <w:rPr>
                <w:rFonts w:ascii="Times New Roman" w:hAnsi="Times New Roman" w:cs="Times New Roman"/>
                <w:b/>
                <w:sz w:val="20"/>
              </w:rPr>
              <w:t>ой росписи и бюджетной</w:t>
            </w:r>
            <w:r w:rsidRPr="00C32C40">
              <w:rPr>
                <w:rFonts w:ascii="Times New Roman" w:hAnsi="Times New Roman" w:cs="Times New Roman"/>
                <w:b/>
                <w:sz w:val="20"/>
              </w:rPr>
              <w:t xml:space="preserve"> смет</w:t>
            </w:r>
            <w:r>
              <w:rPr>
                <w:rFonts w:ascii="Times New Roman" w:hAnsi="Times New Roman" w:cs="Times New Roman"/>
                <w:b/>
                <w:sz w:val="20"/>
              </w:rPr>
              <w:t>ы</w:t>
            </w:r>
            <w:r w:rsidRPr="00C32C4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935D5" w:rsidRPr="00F125BB" w:rsidTr="005F3760">
        <w:tc>
          <w:tcPr>
            <w:tcW w:w="1763" w:type="dxa"/>
          </w:tcPr>
          <w:p w:rsidR="006935D5" w:rsidRPr="006935D5" w:rsidRDefault="006935D5" w:rsidP="006935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Составление, утверждение и ведение бюджетной росписи и бюджетной сметы</w:t>
            </w:r>
          </w:p>
        </w:tc>
        <w:tc>
          <w:tcPr>
            <w:tcW w:w="2552" w:type="dxa"/>
          </w:tcPr>
          <w:p w:rsidR="006935D5" w:rsidRPr="006935D5" w:rsidRDefault="006935D5" w:rsidP="006935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Нарушение установленных сроков формирования бюджетной росписи и бюджетной сметы</w:t>
            </w:r>
          </w:p>
        </w:tc>
        <w:tc>
          <w:tcPr>
            <w:tcW w:w="1417" w:type="dxa"/>
          </w:tcPr>
          <w:p w:rsidR="006935D5" w:rsidRPr="006935D5" w:rsidRDefault="006935D5" w:rsidP="006935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935D5">
              <w:rPr>
                <w:rFonts w:ascii="Times New Roman" w:hAnsi="Times New Roman" w:cs="Times New Roman"/>
                <w:sz w:val="20"/>
              </w:rPr>
              <w:t>Служба экономики и финансов</w:t>
            </w:r>
          </w:p>
        </w:tc>
        <w:tc>
          <w:tcPr>
            <w:tcW w:w="1276" w:type="dxa"/>
          </w:tcPr>
          <w:p w:rsidR="006935D5" w:rsidRPr="006935D5" w:rsidRDefault="006935D5" w:rsidP="006935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Значимый</w:t>
            </w:r>
          </w:p>
        </w:tc>
        <w:tc>
          <w:tcPr>
            <w:tcW w:w="1276" w:type="dxa"/>
          </w:tcPr>
          <w:p w:rsidR="006935D5" w:rsidRPr="006935D5" w:rsidRDefault="006935D5" w:rsidP="006935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6935D5" w:rsidRPr="006935D5" w:rsidRDefault="006935D5" w:rsidP="006935D5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1984" w:type="dxa"/>
          </w:tcPr>
          <w:p w:rsidR="006935D5" w:rsidRPr="006935D5" w:rsidRDefault="006935D5" w:rsidP="006935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Несоблюдение бюджетного законодательства и иных нормативных правовых актов, регулирующих бюджетные правоотношения и (или) обуславливающих расходные (бюджетные) обязательства. Недостатки при исполнении внутренних бюджетных процедур.</w:t>
            </w:r>
          </w:p>
          <w:p w:rsidR="006935D5" w:rsidRPr="006935D5" w:rsidRDefault="006935D5" w:rsidP="006935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Несвоевременное получение средств</w:t>
            </w:r>
          </w:p>
        </w:tc>
        <w:tc>
          <w:tcPr>
            <w:tcW w:w="1985" w:type="dxa"/>
          </w:tcPr>
          <w:p w:rsidR="006935D5" w:rsidRPr="006935D5" w:rsidRDefault="006935D5" w:rsidP="006935D5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Недостаточный внутренний финансовый контроль</w:t>
            </w:r>
          </w:p>
        </w:tc>
        <w:tc>
          <w:tcPr>
            <w:tcW w:w="1733" w:type="dxa"/>
          </w:tcPr>
          <w:p w:rsidR="006935D5" w:rsidRPr="006935D5" w:rsidRDefault="006935D5" w:rsidP="006935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Самоконтроль/контроль по уровню подчиненности</w:t>
            </w:r>
          </w:p>
        </w:tc>
      </w:tr>
      <w:tr w:rsidR="006935D5" w:rsidRPr="00F125BB" w:rsidTr="00B95737">
        <w:tc>
          <w:tcPr>
            <w:tcW w:w="15262" w:type="dxa"/>
            <w:gridSpan w:val="9"/>
          </w:tcPr>
          <w:p w:rsidR="006935D5" w:rsidRPr="00F125BB" w:rsidRDefault="006935D5" w:rsidP="006935D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125BB">
              <w:rPr>
                <w:rFonts w:ascii="Times New Roman" w:hAnsi="Times New Roman" w:cs="Times New Roman"/>
                <w:b/>
                <w:sz w:val="20"/>
              </w:rPr>
              <w:t xml:space="preserve">Наименование бюджетной процедуры: </w:t>
            </w:r>
            <w:r>
              <w:t xml:space="preserve"> </w:t>
            </w:r>
            <w:r w:rsidRPr="00C32C40">
              <w:rPr>
                <w:rFonts w:ascii="Times New Roman" w:hAnsi="Times New Roman" w:cs="Times New Roman"/>
                <w:b/>
                <w:sz w:val="20"/>
              </w:rPr>
              <w:t>Соответствие порядка ведения бюджетного учета единой методологии бюджетного учета, составление, представление и утверждение бюджетной отчетности.</w:t>
            </w:r>
          </w:p>
        </w:tc>
      </w:tr>
      <w:tr w:rsidR="006935D5" w:rsidRPr="00F125BB" w:rsidTr="005F3760">
        <w:tc>
          <w:tcPr>
            <w:tcW w:w="1763" w:type="dxa"/>
          </w:tcPr>
          <w:p w:rsidR="006935D5" w:rsidRPr="006935D5" w:rsidRDefault="006935D5" w:rsidP="006935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Процедуры ведения бюджетного учета, в том числе принятие к учету первичных учетных документов, отражение информации, указанной в учетных документах, проведение оценки имущества и обязательств, проведение инвентаризаций</w:t>
            </w:r>
          </w:p>
        </w:tc>
        <w:tc>
          <w:tcPr>
            <w:tcW w:w="2552" w:type="dxa"/>
          </w:tcPr>
          <w:p w:rsidR="006935D5" w:rsidRPr="006935D5" w:rsidRDefault="006935D5" w:rsidP="006935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Своевременность принятия к учету бюджетных обязательств, технические ошибки при принятии к учету</w:t>
            </w:r>
          </w:p>
        </w:tc>
        <w:tc>
          <w:tcPr>
            <w:tcW w:w="1417" w:type="dxa"/>
          </w:tcPr>
          <w:p w:rsidR="006935D5" w:rsidRPr="006935D5" w:rsidRDefault="006935D5" w:rsidP="006935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35D5">
              <w:rPr>
                <w:rFonts w:ascii="Times New Roman" w:hAnsi="Times New Roman" w:cs="Times New Roman"/>
                <w:szCs w:val="22"/>
              </w:rPr>
              <w:t>Служба экономики и финансов</w:t>
            </w:r>
          </w:p>
        </w:tc>
        <w:tc>
          <w:tcPr>
            <w:tcW w:w="1276" w:type="dxa"/>
          </w:tcPr>
          <w:p w:rsidR="006935D5" w:rsidRPr="006935D5" w:rsidRDefault="006935D5" w:rsidP="006935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Незначимый</w:t>
            </w:r>
          </w:p>
        </w:tc>
        <w:tc>
          <w:tcPr>
            <w:tcW w:w="1276" w:type="dxa"/>
          </w:tcPr>
          <w:p w:rsidR="006935D5" w:rsidRPr="006935D5" w:rsidRDefault="006935D5" w:rsidP="006935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6935D5" w:rsidRPr="006935D5" w:rsidRDefault="006935D5" w:rsidP="006935D5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984" w:type="dxa"/>
          </w:tcPr>
          <w:p w:rsidR="006935D5" w:rsidRPr="006935D5" w:rsidRDefault="006935D5" w:rsidP="006935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Недостатки при исполнении внутренних бюджетных процедур</w:t>
            </w:r>
          </w:p>
        </w:tc>
        <w:tc>
          <w:tcPr>
            <w:tcW w:w="1985" w:type="dxa"/>
          </w:tcPr>
          <w:p w:rsidR="006935D5" w:rsidRPr="006935D5" w:rsidRDefault="006935D5" w:rsidP="006935D5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Низкое качество финансовой дисциплины</w:t>
            </w:r>
          </w:p>
          <w:p w:rsidR="006935D5" w:rsidRPr="006935D5" w:rsidRDefault="006935D5" w:rsidP="006935D5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3" w:type="dxa"/>
          </w:tcPr>
          <w:p w:rsidR="006935D5" w:rsidRPr="006935D5" w:rsidRDefault="006935D5" w:rsidP="006935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35D5">
              <w:rPr>
                <w:rFonts w:ascii="Times New Roman" w:eastAsia="Times New Roman" w:hAnsi="Times New Roman" w:cs="Times New Roman"/>
                <w:lang w:eastAsia="ru-RU"/>
              </w:rPr>
              <w:t>Самоконтроль/контроль по уровню подчиненности</w:t>
            </w:r>
          </w:p>
        </w:tc>
      </w:tr>
      <w:tr w:rsidR="006935D5" w:rsidRPr="00F125BB" w:rsidTr="005F3760">
        <w:tc>
          <w:tcPr>
            <w:tcW w:w="1763" w:type="dxa"/>
          </w:tcPr>
          <w:p w:rsidR="006935D5" w:rsidRPr="00C32C40" w:rsidRDefault="006935D5" w:rsidP="006935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2C40">
              <w:rPr>
                <w:rFonts w:ascii="Times New Roman" w:hAnsi="Times New Roman" w:cs="Times New Roman"/>
                <w:szCs w:val="22"/>
              </w:rPr>
              <w:t>Составление и представление бюджетной отчетности</w:t>
            </w:r>
          </w:p>
        </w:tc>
        <w:tc>
          <w:tcPr>
            <w:tcW w:w="2552" w:type="dxa"/>
          </w:tcPr>
          <w:p w:rsidR="006935D5" w:rsidRPr="00C32C40" w:rsidRDefault="006935D5" w:rsidP="006935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2C40">
              <w:rPr>
                <w:rFonts w:ascii="Times New Roman" w:hAnsi="Times New Roman" w:cs="Times New Roman"/>
                <w:szCs w:val="22"/>
              </w:rPr>
              <w:t>Своевременность предоставления бюджетной отчетности в Финансовое экономическое управление Администрации Октябрьского района</w:t>
            </w:r>
          </w:p>
          <w:p w:rsidR="006935D5" w:rsidRPr="00C32C40" w:rsidRDefault="006935D5" w:rsidP="006935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935D5" w:rsidRPr="00C32C40" w:rsidRDefault="006935D5" w:rsidP="006935D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2C40">
              <w:rPr>
                <w:rFonts w:ascii="Times New Roman" w:hAnsi="Times New Roman" w:cs="Times New Roman"/>
                <w:szCs w:val="22"/>
              </w:rPr>
              <w:t>Служба экономики и финансов</w:t>
            </w:r>
          </w:p>
        </w:tc>
        <w:tc>
          <w:tcPr>
            <w:tcW w:w="1276" w:type="dxa"/>
          </w:tcPr>
          <w:p w:rsidR="006935D5" w:rsidRPr="00C32C40" w:rsidRDefault="006935D5" w:rsidP="006935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C40">
              <w:rPr>
                <w:rFonts w:ascii="Times New Roman" w:eastAsia="Times New Roman" w:hAnsi="Times New Roman" w:cs="Times New Roman"/>
                <w:lang w:eastAsia="ru-RU"/>
              </w:rPr>
              <w:t>Незначимый</w:t>
            </w:r>
          </w:p>
        </w:tc>
        <w:tc>
          <w:tcPr>
            <w:tcW w:w="1276" w:type="dxa"/>
          </w:tcPr>
          <w:p w:rsidR="006935D5" w:rsidRPr="00C32C40" w:rsidRDefault="006935D5" w:rsidP="006935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C40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6935D5" w:rsidRPr="00C32C40" w:rsidRDefault="006935D5" w:rsidP="006935D5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C40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984" w:type="dxa"/>
          </w:tcPr>
          <w:p w:rsidR="006935D5" w:rsidRPr="00C32C40" w:rsidRDefault="006935D5" w:rsidP="006935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C40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установленных финансовым органом требований по предоставлению бюджетной отчетности </w:t>
            </w:r>
          </w:p>
          <w:p w:rsidR="006935D5" w:rsidRPr="00C32C40" w:rsidRDefault="006935D5" w:rsidP="006935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935D5" w:rsidRPr="00C32C40" w:rsidRDefault="006935D5" w:rsidP="006935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C40">
              <w:rPr>
                <w:rFonts w:ascii="Times New Roman" w:eastAsia="Times New Roman" w:hAnsi="Times New Roman" w:cs="Times New Roman"/>
                <w:lang w:eastAsia="ru-RU"/>
              </w:rPr>
              <w:t>Низкое качество финансовой дисциплины</w:t>
            </w:r>
          </w:p>
        </w:tc>
        <w:tc>
          <w:tcPr>
            <w:tcW w:w="1733" w:type="dxa"/>
          </w:tcPr>
          <w:p w:rsidR="006935D5" w:rsidRPr="00C32C40" w:rsidRDefault="006935D5" w:rsidP="006935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2C40">
              <w:rPr>
                <w:rFonts w:ascii="Times New Roman" w:eastAsia="Times New Roman" w:hAnsi="Times New Roman" w:cs="Times New Roman"/>
                <w:lang w:eastAsia="ru-RU"/>
              </w:rPr>
              <w:t>Самоконтроль/контроль по уровню подчиненности</w:t>
            </w:r>
          </w:p>
        </w:tc>
      </w:tr>
    </w:tbl>
    <w:p w:rsidR="00EB48CB" w:rsidRPr="00EB48CB" w:rsidRDefault="00EB48CB" w:rsidP="00444C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B48CB" w:rsidRPr="00EB48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5" w:orient="landscape"/>
          <w:pgMar w:top="1701" w:right="1134" w:bottom="850" w:left="1134" w:header="0" w:footer="0" w:gutter="0"/>
          <w:cols w:space="720"/>
        </w:sectPr>
      </w:pPr>
      <w:bookmarkStart w:id="1" w:name="P297"/>
      <w:bookmarkEnd w:id="1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6E38" w:rsidRPr="001E7FA2" w:rsidRDefault="00A26E38" w:rsidP="0050107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26E38" w:rsidRPr="001E7FA2" w:rsidSect="005010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331" w:rsidRDefault="00EA6331" w:rsidP="00392B8F">
      <w:pPr>
        <w:spacing w:after="0" w:line="240" w:lineRule="auto"/>
      </w:pPr>
      <w:r>
        <w:separator/>
      </w:r>
    </w:p>
  </w:endnote>
  <w:endnote w:type="continuationSeparator" w:id="0">
    <w:p w:rsidR="00EA6331" w:rsidRDefault="00EA6331" w:rsidP="0039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CB" w:rsidRDefault="00EB48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CB" w:rsidRDefault="00EB48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CB" w:rsidRDefault="00EB48CB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8F" w:rsidRDefault="00392B8F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8F" w:rsidRDefault="00392B8F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8F" w:rsidRDefault="00392B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331" w:rsidRDefault="00EA6331" w:rsidP="00392B8F">
      <w:pPr>
        <w:spacing w:after="0" w:line="240" w:lineRule="auto"/>
      </w:pPr>
      <w:r>
        <w:separator/>
      </w:r>
    </w:p>
  </w:footnote>
  <w:footnote w:type="continuationSeparator" w:id="0">
    <w:p w:rsidR="00EA6331" w:rsidRDefault="00EA6331" w:rsidP="0039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CB" w:rsidRDefault="00EB48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CB" w:rsidRDefault="00EB48C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CB" w:rsidRDefault="00EB48CB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8F" w:rsidRDefault="00392B8F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8F" w:rsidRDefault="00392B8F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8F" w:rsidRDefault="00392B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3489"/>
    <w:multiLevelType w:val="hybridMultilevel"/>
    <w:tmpl w:val="B296D9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F0"/>
    <w:rsid w:val="00014600"/>
    <w:rsid w:val="00016744"/>
    <w:rsid w:val="00030D1B"/>
    <w:rsid w:val="00032989"/>
    <w:rsid w:val="000339EB"/>
    <w:rsid w:val="00040B2B"/>
    <w:rsid w:val="0004228F"/>
    <w:rsid w:val="00055527"/>
    <w:rsid w:val="00055857"/>
    <w:rsid w:val="00056AFA"/>
    <w:rsid w:val="00063272"/>
    <w:rsid w:val="000845FA"/>
    <w:rsid w:val="000856E6"/>
    <w:rsid w:val="0009300F"/>
    <w:rsid w:val="000952B3"/>
    <w:rsid w:val="000A0DA8"/>
    <w:rsid w:val="000B2EF0"/>
    <w:rsid w:val="000C2781"/>
    <w:rsid w:val="000C2C3D"/>
    <w:rsid w:val="000C4CF9"/>
    <w:rsid w:val="000D50F1"/>
    <w:rsid w:val="000D6C23"/>
    <w:rsid w:val="000E0526"/>
    <w:rsid w:val="000E41C7"/>
    <w:rsid w:val="001015C8"/>
    <w:rsid w:val="00106336"/>
    <w:rsid w:val="00111414"/>
    <w:rsid w:val="00143C98"/>
    <w:rsid w:val="00153C50"/>
    <w:rsid w:val="00165E3C"/>
    <w:rsid w:val="001676DC"/>
    <w:rsid w:val="0016787B"/>
    <w:rsid w:val="001704F2"/>
    <w:rsid w:val="0017146E"/>
    <w:rsid w:val="00171ABC"/>
    <w:rsid w:val="00194472"/>
    <w:rsid w:val="001A1ADD"/>
    <w:rsid w:val="001A7ABE"/>
    <w:rsid w:val="001A7DB5"/>
    <w:rsid w:val="001B3592"/>
    <w:rsid w:val="001C29F6"/>
    <w:rsid w:val="001C35AE"/>
    <w:rsid w:val="001C6DBF"/>
    <w:rsid w:val="001C739B"/>
    <w:rsid w:val="001C7E0F"/>
    <w:rsid w:val="001E7FA2"/>
    <w:rsid w:val="001F4666"/>
    <w:rsid w:val="00202292"/>
    <w:rsid w:val="00210699"/>
    <w:rsid w:val="0021263F"/>
    <w:rsid w:val="00215D13"/>
    <w:rsid w:val="002260EE"/>
    <w:rsid w:val="00226944"/>
    <w:rsid w:val="00227F43"/>
    <w:rsid w:val="00237EEB"/>
    <w:rsid w:val="002476A8"/>
    <w:rsid w:val="00247954"/>
    <w:rsid w:val="00254147"/>
    <w:rsid w:val="00256DF9"/>
    <w:rsid w:val="002645DB"/>
    <w:rsid w:val="00283F01"/>
    <w:rsid w:val="00286DEC"/>
    <w:rsid w:val="002B339F"/>
    <w:rsid w:val="002D4706"/>
    <w:rsid w:val="002E26CC"/>
    <w:rsid w:val="002E647B"/>
    <w:rsid w:val="00302A36"/>
    <w:rsid w:val="00302AA6"/>
    <w:rsid w:val="00305520"/>
    <w:rsid w:val="003103F3"/>
    <w:rsid w:val="00313207"/>
    <w:rsid w:val="00323527"/>
    <w:rsid w:val="00343C30"/>
    <w:rsid w:val="00345624"/>
    <w:rsid w:val="00350B83"/>
    <w:rsid w:val="0035227D"/>
    <w:rsid w:val="00353904"/>
    <w:rsid w:val="00353DCE"/>
    <w:rsid w:val="00354276"/>
    <w:rsid w:val="003552AC"/>
    <w:rsid w:val="00376909"/>
    <w:rsid w:val="00392B8F"/>
    <w:rsid w:val="003B2866"/>
    <w:rsid w:val="003B3E6D"/>
    <w:rsid w:val="003C44D5"/>
    <w:rsid w:val="003C4EDF"/>
    <w:rsid w:val="003D581E"/>
    <w:rsid w:val="003F6799"/>
    <w:rsid w:val="0040223C"/>
    <w:rsid w:val="00403ADB"/>
    <w:rsid w:val="0041196E"/>
    <w:rsid w:val="00415AED"/>
    <w:rsid w:val="00416423"/>
    <w:rsid w:val="00434332"/>
    <w:rsid w:val="004375A1"/>
    <w:rsid w:val="004419A7"/>
    <w:rsid w:val="00444CDA"/>
    <w:rsid w:val="00462E17"/>
    <w:rsid w:val="00465F9A"/>
    <w:rsid w:val="00471A1B"/>
    <w:rsid w:val="004740BC"/>
    <w:rsid w:val="00477D8C"/>
    <w:rsid w:val="00481E60"/>
    <w:rsid w:val="004A142C"/>
    <w:rsid w:val="004C26DC"/>
    <w:rsid w:val="004C2B89"/>
    <w:rsid w:val="004D1FBB"/>
    <w:rsid w:val="004D27B8"/>
    <w:rsid w:val="004D5EB8"/>
    <w:rsid w:val="004E2B80"/>
    <w:rsid w:val="004E585C"/>
    <w:rsid w:val="004E5DDE"/>
    <w:rsid w:val="004F2729"/>
    <w:rsid w:val="00501074"/>
    <w:rsid w:val="00501CCC"/>
    <w:rsid w:val="00532311"/>
    <w:rsid w:val="00533A83"/>
    <w:rsid w:val="00544CD8"/>
    <w:rsid w:val="00544D09"/>
    <w:rsid w:val="00546C6B"/>
    <w:rsid w:val="00552308"/>
    <w:rsid w:val="00571E1E"/>
    <w:rsid w:val="00572B19"/>
    <w:rsid w:val="00586059"/>
    <w:rsid w:val="00587E02"/>
    <w:rsid w:val="005944DB"/>
    <w:rsid w:val="005A2706"/>
    <w:rsid w:val="005A43BA"/>
    <w:rsid w:val="005B0C65"/>
    <w:rsid w:val="005C124B"/>
    <w:rsid w:val="005C511A"/>
    <w:rsid w:val="005C5BC9"/>
    <w:rsid w:val="005C6DE5"/>
    <w:rsid w:val="005D17F2"/>
    <w:rsid w:val="005F3760"/>
    <w:rsid w:val="005F6965"/>
    <w:rsid w:val="00603EDE"/>
    <w:rsid w:val="00617165"/>
    <w:rsid w:val="006330A9"/>
    <w:rsid w:val="00661DB5"/>
    <w:rsid w:val="00673565"/>
    <w:rsid w:val="00673FBD"/>
    <w:rsid w:val="00681333"/>
    <w:rsid w:val="00686AE5"/>
    <w:rsid w:val="006935D5"/>
    <w:rsid w:val="00694455"/>
    <w:rsid w:val="006B279B"/>
    <w:rsid w:val="006C2084"/>
    <w:rsid w:val="006C4D73"/>
    <w:rsid w:val="006C7690"/>
    <w:rsid w:val="006D7F6B"/>
    <w:rsid w:val="006E6E42"/>
    <w:rsid w:val="006F1332"/>
    <w:rsid w:val="006F50A8"/>
    <w:rsid w:val="006F798F"/>
    <w:rsid w:val="007016E7"/>
    <w:rsid w:val="00705754"/>
    <w:rsid w:val="0070588A"/>
    <w:rsid w:val="0070795E"/>
    <w:rsid w:val="007151E9"/>
    <w:rsid w:val="00727CE4"/>
    <w:rsid w:val="007352C7"/>
    <w:rsid w:val="00747F2A"/>
    <w:rsid w:val="00750179"/>
    <w:rsid w:val="0075339E"/>
    <w:rsid w:val="00763953"/>
    <w:rsid w:val="00765C3E"/>
    <w:rsid w:val="00770C43"/>
    <w:rsid w:val="00775D7F"/>
    <w:rsid w:val="0077697B"/>
    <w:rsid w:val="0078770C"/>
    <w:rsid w:val="007C4578"/>
    <w:rsid w:val="007E336D"/>
    <w:rsid w:val="007F06C7"/>
    <w:rsid w:val="007F7D00"/>
    <w:rsid w:val="00820AD5"/>
    <w:rsid w:val="00824D7D"/>
    <w:rsid w:val="00827559"/>
    <w:rsid w:val="00831FE0"/>
    <w:rsid w:val="00832F1A"/>
    <w:rsid w:val="0085330F"/>
    <w:rsid w:val="00856D7A"/>
    <w:rsid w:val="0086114B"/>
    <w:rsid w:val="00862912"/>
    <w:rsid w:val="00864264"/>
    <w:rsid w:val="008707BA"/>
    <w:rsid w:val="0087392B"/>
    <w:rsid w:val="008864C4"/>
    <w:rsid w:val="00887DC8"/>
    <w:rsid w:val="008A07A3"/>
    <w:rsid w:val="008A427F"/>
    <w:rsid w:val="008A78CA"/>
    <w:rsid w:val="008B0692"/>
    <w:rsid w:val="008B26F6"/>
    <w:rsid w:val="008C1F4C"/>
    <w:rsid w:val="008C5F04"/>
    <w:rsid w:val="008D1860"/>
    <w:rsid w:val="008D2C46"/>
    <w:rsid w:val="008D2D7C"/>
    <w:rsid w:val="008E40F8"/>
    <w:rsid w:val="008E47D3"/>
    <w:rsid w:val="00904E6D"/>
    <w:rsid w:val="00916744"/>
    <w:rsid w:val="00920EEF"/>
    <w:rsid w:val="009210C2"/>
    <w:rsid w:val="009328CC"/>
    <w:rsid w:val="00932E1A"/>
    <w:rsid w:val="00937B2C"/>
    <w:rsid w:val="00950FA1"/>
    <w:rsid w:val="009528F5"/>
    <w:rsid w:val="009660FE"/>
    <w:rsid w:val="009941D5"/>
    <w:rsid w:val="009A0C3C"/>
    <w:rsid w:val="009A5681"/>
    <w:rsid w:val="009A7D37"/>
    <w:rsid w:val="009B51AD"/>
    <w:rsid w:val="009B733D"/>
    <w:rsid w:val="009C32DE"/>
    <w:rsid w:val="009D2589"/>
    <w:rsid w:val="009D6A8D"/>
    <w:rsid w:val="009D70C4"/>
    <w:rsid w:val="009F3145"/>
    <w:rsid w:val="009F610F"/>
    <w:rsid w:val="00A009CF"/>
    <w:rsid w:val="00A139AA"/>
    <w:rsid w:val="00A1423C"/>
    <w:rsid w:val="00A20F8D"/>
    <w:rsid w:val="00A26E38"/>
    <w:rsid w:val="00A361AD"/>
    <w:rsid w:val="00A45D30"/>
    <w:rsid w:val="00A54628"/>
    <w:rsid w:val="00A6445B"/>
    <w:rsid w:val="00A73263"/>
    <w:rsid w:val="00A90B2A"/>
    <w:rsid w:val="00A920A8"/>
    <w:rsid w:val="00AC681E"/>
    <w:rsid w:val="00AE0FEB"/>
    <w:rsid w:val="00AF03CD"/>
    <w:rsid w:val="00AF2981"/>
    <w:rsid w:val="00AF4C5B"/>
    <w:rsid w:val="00B11229"/>
    <w:rsid w:val="00B21D9F"/>
    <w:rsid w:val="00B25B5C"/>
    <w:rsid w:val="00B2787D"/>
    <w:rsid w:val="00B3371A"/>
    <w:rsid w:val="00B350EC"/>
    <w:rsid w:val="00B5531A"/>
    <w:rsid w:val="00B566D1"/>
    <w:rsid w:val="00B573F9"/>
    <w:rsid w:val="00B670B9"/>
    <w:rsid w:val="00B674AB"/>
    <w:rsid w:val="00B76895"/>
    <w:rsid w:val="00B76D7F"/>
    <w:rsid w:val="00B84720"/>
    <w:rsid w:val="00B90035"/>
    <w:rsid w:val="00B917A6"/>
    <w:rsid w:val="00B95737"/>
    <w:rsid w:val="00BA5107"/>
    <w:rsid w:val="00BB40A9"/>
    <w:rsid w:val="00BB65C1"/>
    <w:rsid w:val="00BD09BC"/>
    <w:rsid w:val="00BD19CA"/>
    <w:rsid w:val="00BD34B0"/>
    <w:rsid w:val="00BD605C"/>
    <w:rsid w:val="00BD67E2"/>
    <w:rsid w:val="00BD6CB7"/>
    <w:rsid w:val="00BE4ACC"/>
    <w:rsid w:val="00BF2543"/>
    <w:rsid w:val="00BF4F9A"/>
    <w:rsid w:val="00C02AC4"/>
    <w:rsid w:val="00C03DF0"/>
    <w:rsid w:val="00C05DA3"/>
    <w:rsid w:val="00C26F5F"/>
    <w:rsid w:val="00C30DD9"/>
    <w:rsid w:val="00C32C40"/>
    <w:rsid w:val="00C42E5C"/>
    <w:rsid w:val="00C44E8D"/>
    <w:rsid w:val="00C46158"/>
    <w:rsid w:val="00C50A42"/>
    <w:rsid w:val="00C5336A"/>
    <w:rsid w:val="00C5713A"/>
    <w:rsid w:val="00C61F46"/>
    <w:rsid w:val="00C62DC6"/>
    <w:rsid w:val="00C63446"/>
    <w:rsid w:val="00C63D52"/>
    <w:rsid w:val="00C73F60"/>
    <w:rsid w:val="00C77053"/>
    <w:rsid w:val="00C77FA4"/>
    <w:rsid w:val="00C905D9"/>
    <w:rsid w:val="00C96B7B"/>
    <w:rsid w:val="00CA6FCD"/>
    <w:rsid w:val="00CB1867"/>
    <w:rsid w:val="00CC43E2"/>
    <w:rsid w:val="00CC4F7B"/>
    <w:rsid w:val="00CC6268"/>
    <w:rsid w:val="00CC71F9"/>
    <w:rsid w:val="00CE0D6B"/>
    <w:rsid w:val="00CE7523"/>
    <w:rsid w:val="00CF4E24"/>
    <w:rsid w:val="00D04C87"/>
    <w:rsid w:val="00D11C1B"/>
    <w:rsid w:val="00D17DDF"/>
    <w:rsid w:val="00D251BD"/>
    <w:rsid w:val="00D267F8"/>
    <w:rsid w:val="00D304A2"/>
    <w:rsid w:val="00D30E80"/>
    <w:rsid w:val="00D464E7"/>
    <w:rsid w:val="00D467E6"/>
    <w:rsid w:val="00D53723"/>
    <w:rsid w:val="00D60139"/>
    <w:rsid w:val="00D62F90"/>
    <w:rsid w:val="00D631B3"/>
    <w:rsid w:val="00D64414"/>
    <w:rsid w:val="00D65602"/>
    <w:rsid w:val="00D72A9D"/>
    <w:rsid w:val="00D84EF7"/>
    <w:rsid w:val="00D86704"/>
    <w:rsid w:val="00D950C5"/>
    <w:rsid w:val="00D972B3"/>
    <w:rsid w:val="00DB6E95"/>
    <w:rsid w:val="00DC1E41"/>
    <w:rsid w:val="00DC3D3D"/>
    <w:rsid w:val="00DC648F"/>
    <w:rsid w:val="00DD0EAC"/>
    <w:rsid w:val="00DD4CD7"/>
    <w:rsid w:val="00DE5B21"/>
    <w:rsid w:val="00DE5EA7"/>
    <w:rsid w:val="00DF11C7"/>
    <w:rsid w:val="00DF2507"/>
    <w:rsid w:val="00E0114F"/>
    <w:rsid w:val="00E145B7"/>
    <w:rsid w:val="00E163E4"/>
    <w:rsid w:val="00E22EE1"/>
    <w:rsid w:val="00E256D0"/>
    <w:rsid w:val="00E27A50"/>
    <w:rsid w:val="00E34B22"/>
    <w:rsid w:val="00E36C73"/>
    <w:rsid w:val="00E407A8"/>
    <w:rsid w:val="00E515E0"/>
    <w:rsid w:val="00E51948"/>
    <w:rsid w:val="00E54F2B"/>
    <w:rsid w:val="00E6279B"/>
    <w:rsid w:val="00E65CF4"/>
    <w:rsid w:val="00E66215"/>
    <w:rsid w:val="00E70C68"/>
    <w:rsid w:val="00E710E5"/>
    <w:rsid w:val="00E72672"/>
    <w:rsid w:val="00E762E5"/>
    <w:rsid w:val="00E77167"/>
    <w:rsid w:val="00E77530"/>
    <w:rsid w:val="00E83535"/>
    <w:rsid w:val="00E916A0"/>
    <w:rsid w:val="00E95EA8"/>
    <w:rsid w:val="00EA6331"/>
    <w:rsid w:val="00EA6F9F"/>
    <w:rsid w:val="00EB262A"/>
    <w:rsid w:val="00EB376E"/>
    <w:rsid w:val="00EB48CB"/>
    <w:rsid w:val="00EC0E7A"/>
    <w:rsid w:val="00EC18E2"/>
    <w:rsid w:val="00ED23FB"/>
    <w:rsid w:val="00ED617D"/>
    <w:rsid w:val="00EE0085"/>
    <w:rsid w:val="00EF082C"/>
    <w:rsid w:val="00EF2B16"/>
    <w:rsid w:val="00F06AFF"/>
    <w:rsid w:val="00F10CDC"/>
    <w:rsid w:val="00F125BB"/>
    <w:rsid w:val="00F12C21"/>
    <w:rsid w:val="00F202B6"/>
    <w:rsid w:val="00F234D4"/>
    <w:rsid w:val="00F273FE"/>
    <w:rsid w:val="00F337A4"/>
    <w:rsid w:val="00F361A7"/>
    <w:rsid w:val="00F40FEB"/>
    <w:rsid w:val="00F4676E"/>
    <w:rsid w:val="00F47A8F"/>
    <w:rsid w:val="00F6308E"/>
    <w:rsid w:val="00F66805"/>
    <w:rsid w:val="00F74AD9"/>
    <w:rsid w:val="00F7549A"/>
    <w:rsid w:val="00F839C2"/>
    <w:rsid w:val="00F85AD1"/>
    <w:rsid w:val="00F874A5"/>
    <w:rsid w:val="00F97295"/>
    <w:rsid w:val="00FA2213"/>
    <w:rsid w:val="00FA7385"/>
    <w:rsid w:val="00FB132E"/>
    <w:rsid w:val="00FB29AB"/>
    <w:rsid w:val="00FB5556"/>
    <w:rsid w:val="00FC0518"/>
    <w:rsid w:val="00FC0F2D"/>
    <w:rsid w:val="00FC203A"/>
    <w:rsid w:val="00FC68EB"/>
    <w:rsid w:val="00FD4AB7"/>
    <w:rsid w:val="00FD58E1"/>
    <w:rsid w:val="00FD77DB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D2C7"/>
  <w15:docId w15:val="{3E6667C8-24CC-4E7D-91A2-44056560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A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2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2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2E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50FA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FA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2B8F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2B8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72FC-DFA7-4680-8730-5FE52365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2021-01-12T06:08:00Z</cp:lastPrinted>
  <dcterms:created xsi:type="dcterms:W3CDTF">2021-01-26T12:27:00Z</dcterms:created>
  <dcterms:modified xsi:type="dcterms:W3CDTF">2021-01-28T08:39:00Z</dcterms:modified>
</cp:coreProperties>
</file>