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1D9" w:rsidRPr="00EC71D9" w:rsidRDefault="00EC782F" w:rsidP="00EC782F">
      <w:pPr>
        <w:shd w:val="clear" w:color="auto" w:fill="FFFFFF"/>
        <w:spacing w:before="150" w:after="150" w:line="300" w:lineRule="atLeast"/>
        <w:jc w:val="center"/>
        <w:outlineLvl w:val="1"/>
        <w:rPr>
          <w:rFonts w:ascii="Times New Roman" w:eastAsia="Times New Roman" w:hAnsi="Times New Roman" w:cs="Times New Roman"/>
          <w:b/>
          <w:bCs/>
          <w:sz w:val="48"/>
          <w:szCs w:val="48"/>
          <w:lang w:eastAsia="ru-RU"/>
        </w:rPr>
      </w:pPr>
      <w:r w:rsidRPr="00EC782F">
        <w:rPr>
          <w:rFonts w:ascii="Times New Roman" w:eastAsia="Times New Roman" w:hAnsi="Times New Roman" w:cs="Times New Roman"/>
          <w:b/>
          <w:bCs/>
          <w:noProof/>
          <w:sz w:val="48"/>
          <w:szCs w:val="48"/>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50</wp:posOffset>
            </wp:positionV>
            <wp:extent cx="1905000" cy="1190422"/>
            <wp:effectExtent l="0" t="0" r="0" b="0"/>
            <wp:wrapSquare wrapText="bothSides"/>
            <wp:docPr id="1" name="Рисунок 1" descr="C:\Users\pc2\Desktop\Мои документы\Мухина\Мухина 2019\На сайт\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Desktop\Мои документы\Мухина\Мухина 2019\На сайт\led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1190422"/>
                    </a:xfrm>
                    <a:prstGeom prst="rect">
                      <a:avLst/>
                    </a:prstGeom>
                    <a:noFill/>
                    <a:ln>
                      <a:noFill/>
                    </a:ln>
                  </pic:spPr>
                </pic:pic>
              </a:graphicData>
            </a:graphic>
            <wp14:sizeRelH relativeFrom="page">
              <wp14:pctWidth>0</wp14:pctWidth>
            </wp14:sizeRelH>
            <wp14:sizeRelV relativeFrom="page">
              <wp14:pctHeight>0</wp14:pctHeight>
            </wp14:sizeRelV>
          </wp:anchor>
        </w:drawing>
      </w:r>
      <w:r w:rsidR="00EC71D9" w:rsidRPr="00EC71D9">
        <w:rPr>
          <w:rFonts w:ascii="Times New Roman" w:eastAsia="Times New Roman" w:hAnsi="Times New Roman" w:cs="Times New Roman"/>
          <w:b/>
          <w:bCs/>
          <w:sz w:val="48"/>
          <w:szCs w:val="48"/>
          <w:lang w:eastAsia="ru-RU"/>
        </w:rPr>
        <w:t>Безопасность на льду в зимний период</w:t>
      </w:r>
    </w:p>
    <w:p w:rsidR="00EC71D9" w:rsidRDefault="00EC71D9" w:rsidP="00F96880">
      <w:pPr>
        <w:spacing w:after="0" w:line="240" w:lineRule="auto"/>
        <w:ind w:firstLine="709"/>
        <w:jc w:val="both"/>
        <w:rPr>
          <w:rFonts w:ascii="Times New Roman" w:hAnsi="Times New Roman" w:cs="Times New Roman"/>
          <w:sz w:val="28"/>
          <w:szCs w:val="28"/>
        </w:rPr>
      </w:pPr>
    </w:p>
    <w:p w:rsidR="000C4707" w:rsidRDefault="000C4707" w:rsidP="00F96880">
      <w:pPr>
        <w:spacing w:after="0" w:line="240" w:lineRule="auto"/>
        <w:ind w:firstLine="709"/>
        <w:jc w:val="both"/>
        <w:rPr>
          <w:rFonts w:ascii="Times New Roman" w:hAnsi="Times New Roman" w:cs="Times New Roman"/>
          <w:sz w:val="28"/>
          <w:szCs w:val="28"/>
        </w:rPr>
      </w:pPr>
    </w:p>
    <w:p w:rsidR="000C4707" w:rsidRDefault="000C4707" w:rsidP="00F96880">
      <w:pPr>
        <w:spacing w:after="0" w:line="240" w:lineRule="auto"/>
        <w:ind w:firstLine="709"/>
        <w:jc w:val="both"/>
        <w:rPr>
          <w:rFonts w:ascii="Times New Roman" w:hAnsi="Times New Roman" w:cs="Times New Roman"/>
          <w:sz w:val="28"/>
          <w:szCs w:val="28"/>
        </w:rPr>
      </w:pPr>
    </w:p>
    <w:p w:rsidR="00B0783E" w:rsidRDefault="00F96880" w:rsidP="00F96880">
      <w:pPr>
        <w:spacing w:after="0" w:line="240" w:lineRule="auto"/>
        <w:ind w:firstLine="709"/>
        <w:jc w:val="both"/>
        <w:rPr>
          <w:rFonts w:ascii="Times New Roman" w:hAnsi="Times New Roman" w:cs="Times New Roman"/>
          <w:sz w:val="28"/>
          <w:szCs w:val="28"/>
        </w:rPr>
      </w:pPr>
      <w:r w:rsidRPr="00F96880">
        <w:rPr>
          <w:rFonts w:ascii="Times New Roman" w:hAnsi="Times New Roman" w:cs="Times New Roman"/>
          <w:sz w:val="28"/>
          <w:szCs w:val="28"/>
        </w:rPr>
        <w:t>Как только наступает зима, большинство детей, да и некоторые взрослые с нетерпением ждут, когда на водоемах замерзнет лед. Это, конечно, хорошая возможность покататься на коньках, заняться зимней рыбалкой, но не стоит забывать про безопасность в этот период.  С наступлением морозной погоды не стоит рассчитывать на мгновенное покрытие водоемов льдом. Это процесс длительный и зависит от многих факторов. Все зависит от погодных условий, которые каждый год бывают разными. При низкой температуре ночью лед формируется, но под лучами солнца днем начинает становиться пористым от воды, которая сквозь него просачивается. При этом толщина может быть уже приличной, но надежным его назвать нельзя, поэтому важно соблюдать меры безопасности на льду. Обычно, замерзание водоемов происходит неодинаково по всей площади, первым делом промерзание начинается на мелководье, по берегам, а потом уже лед сковывает середину. На различных водоемах этот процесс протекает с разной скоростью, например, на реках лед образуется медленнее, так как этому процессу мешает течение. Даже на одном водоеме в разных его частях лед мо</w:t>
      </w:r>
      <w:r w:rsidR="00B0783E">
        <w:rPr>
          <w:rFonts w:ascii="Times New Roman" w:hAnsi="Times New Roman" w:cs="Times New Roman"/>
          <w:sz w:val="28"/>
          <w:szCs w:val="28"/>
        </w:rPr>
        <w:t>жет быть неодинаковой толщины. </w:t>
      </w:r>
    </w:p>
    <w:p w:rsidR="00B0783E" w:rsidRDefault="00F96880" w:rsidP="00F96880">
      <w:pPr>
        <w:spacing w:after="0" w:line="240" w:lineRule="auto"/>
        <w:ind w:firstLine="709"/>
        <w:jc w:val="both"/>
        <w:rPr>
          <w:rFonts w:ascii="Times New Roman" w:hAnsi="Times New Roman" w:cs="Times New Roman"/>
          <w:sz w:val="28"/>
          <w:szCs w:val="28"/>
        </w:rPr>
      </w:pPr>
      <w:r w:rsidRPr="00F96880">
        <w:rPr>
          <w:rFonts w:ascii="Times New Roman" w:hAnsi="Times New Roman" w:cs="Times New Roman"/>
          <w:sz w:val="28"/>
          <w:szCs w:val="28"/>
        </w:rPr>
        <w:t>Не редко случаются ситуации, когда наиболее нетерпеливые любители зимней рыбалки или катания на коньках попадают в опасное положение, оказываясь в ледяной воде. И все потому, что не берется во внимание толщина льда. Таким любителям первым делом надо изучить меры безопасности на льду в зимний период, а только потом отправляться на водоем. Самое главное правило: не уверен в прочности льда – не ступай на него!!!. Порой человек начинает понимать свою оплошность, уже оказавшись на тонком льду, в этом случае надо постараться по своим следам вернуться осторожно назад. Затрудняет оценку прочности льда снег, который лежит сверху. Передвигаясь, можно и не увидеть, что пошли трещины, но вот хруст не услышать невозможно, поэтому при его появлении стоит прекратить передвижение и вернуться обратно.</w:t>
      </w:r>
    </w:p>
    <w:p w:rsidR="00F96880" w:rsidRPr="00F96880" w:rsidRDefault="00F96880" w:rsidP="00F96880">
      <w:pPr>
        <w:spacing w:after="0" w:line="240" w:lineRule="auto"/>
        <w:ind w:firstLine="709"/>
        <w:jc w:val="both"/>
        <w:rPr>
          <w:rFonts w:ascii="Times New Roman" w:hAnsi="Times New Roman" w:cs="Times New Roman"/>
          <w:sz w:val="28"/>
          <w:szCs w:val="28"/>
        </w:rPr>
      </w:pPr>
      <w:r w:rsidRPr="00F96880">
        <w:rPr>
          <w:rFonts w:ascii="Times New Roman" w:hAnsi="Times New Roman" w:cs="Times New Roman"/>
          <w:sz w:val="28"/>
          <w:szCs w:val="28"/>
        </w:rPr>
        <w:t>Не поможет никакая техника безопасности на льду, если он имеет недостаточную толщину. Ледяной покров должен выдерживать нагрузку, которая на него будет действовать. Чтобы один человек благополучно перешел замерзший водоем, толщина льда на пути следования должна быть не менее 7 сантиметров. Устраивать каток можно только в случае, если толщина слоя составляет около 12 сантиметров. Переправляться группой можно только по льду с толщиной 15 сантиметров. А движение автомобилей будет безопасным при толщине не менее 30 сантиметров. Даже если вы уверены, что водоем хорошо замерз, меры безопасности на льду в зимний период не будут лишними.    </w:t>
      </w:r>
    </w:p>
    <w:p w:rsidR="00F96880" w:rsidRPr="00F96880" w:rsidRDefault="00F96880" w:rsidP="00F96880">
      <w:pPr>
        <w:spacing w:after="0" w:line="240" w:lineRule="auto"/>
        <w:ind w:firstLine="709"/>
        <w:jc w:val="both"/>
        <w:rPr>
          <w:rFonts w:ascii="Times New Roman" w:hAnsi="Times New Roman" w:cs="Times New Roman"/>
          <w:sz w:val="28"/>
          <w:szCs w:val="28"/>
        </w:rPr>
      </w:pPr>
      <w:r w:rsidRPr="00F96880">
        <w:rPr>
          <w:rFonts w:ascii="Times New Roman" w:hAnsi="Times New Roman" w:cs="Times New Roman"/>
          <w:sz w:val="28"/>
          <w:szCs w:val="28"/>
        </w:rPr>
        <w:lastRenderedPageBreak/>
        <w:t>Что делать, если вы провалились под лед</w:t>
      </w:r>
    </w:p>
    <w:p w:rsidR="00EC71D9" w:rsidRDefault="00F96880" w:rsidP="00F96880">
      <w:pPr>
        <w:spacing w:after="0" w:line="240" w:lineRule="auto"/>
        <w:ind w:firstLine="709"/>
        <w:jc w:val="both"/>
        <w:rPr>
          <w:rFonts w:ascii="Times New Roman" w:hAnsi="Times New Roman" w:cs="Times New Roman"/>
          <w:sz w:val="28"/>
          <w:szCs w:val="28"/>
        </w:rPr>
      </w:pPr>
      <w:r w:rsidRPr="00F96880">
        <w:rPr>
          <w:rFonts w:ascii="Times New Roman" w:hAnsi="Times New Roman" w:cs="Times New Roman"/>
          <w:sz w:val="28"/>
          <w:szCs w:val="28"/>
        </w:rPr>
        <w:t>Самое главное, соблюдать самообладание и не паниковать, цепляясь за кромку льда. Это не поможет, а только будет изматывать силы. С первой секунды необходимо стараться выбраться на поверхность льда, приняв при этом горизонтальное положение. Если течение затягивает под лед, необходимо упереться изо всех сил в кромку и громко звать на помощь</w:t>
      </w:r>
      <w:r w:rsidR="00EC71D9">
        <w:rPr>
          <w:rFonts w:ascii="Times New Roman" w:hAnsi="Times New Roman" w:cs="Times New Roman"/>
          <w:sz w:val="28"/>
          <w:szCs w:val="28"/>
        </w:rPr>
        <w:t xml:space="preserve">. </w:t>
      </w:r>
      <w:r w:rsidRPr="00F96880">
        <w:rPr>
          <w:rFonts w:ascii="Times New Roman" w:hAnsi="Times New Roman" w:cs="Times New Roman"/>
          <w:sz w:val="28"/>
          <w:szCs w:val="28"/>
        </w:rPr>
        <w:t>При передвижении рюкзак должен находиться на одном плече, при проваливании под лед его можно будет легко сбросить и освободить руки для спасения. Если вы отправляетесь в одиночестве на водоем зимой, с собой необходимо иметь «</w:t>
      </w:r>
      <w:proofErr w:type="spellStart"/>
      <w:r w:rsidRPr="00F96880">
        <w:rPr>
          <w:rFonts w:ascii="Times New Roman" w:hAnsi="Times New Roman" w:cs="Times New Roman"/>
          <w:sz w:val="28"/>
          <w:szCs w:val="28"/>
        </w:rPr>
        <w:t>спасалки</w:t>
      </w:r>
      <w:proofErr w:type="spellEnd"/>
      <w:r w:rsidRPr="00F96880">
        <w:rPr>
          <w:rFonts w:ascii="Times New Roman" w:hAnsi="Times New Roman" w:cs="Times New Roman"/>
          <w:sz w:val="28"/>
          <w:szCs w:val="28"/>
        </w:rPr>
        <w:t>», которые можно изготовить своими руками. Для этого гвозди обматывают изолен</w:t>
      </w:r>
      <w:r w:rsidR="00B0783E">
        <w:rPr>
          <w:rFonts w:ascii="Times New Roman" w:hAnsi="Times New Roman" w:cs="Times New Roman"/>
          <w:sz w:val="28"/>
          <w:szCs w:val="28"/>
        </w:rPr>
        <w:t>т</w:t>
      </w:r>
      <w:r w:rsidRPr="00F96880">
        <w:rPr>
          <w:rFonts w:ascii="Times New Roman" w:hAnsi="Times New Roman" w:cs="Times New Roman"/>
          <w:sz w:val="28"/>
          <w:szCs w:val="28"/>
        </w:rPr>
        <w:t>ой, сделав подобие рукоятки, и пропускают шнурок, чтобы не потерять. В момент опасности с их помощью можно как когтями цепляться за лед и та</w:t>
      </w:r>
      <w:r w:rsidR="00EC71D9">
        <w:rPr>
          <w:rFonts w:ascii="Times New Roman" w:hAnsi="Times New Roman" w:cs="Times New Roman"/>
          <w:sz w:val="28"/>
          <w:szCs w:val="28"/>
        </w:rPr>
        <w:t>ким образом спасти себе жизнь. </w:t>
      </w:r>
    </w:p>
    <w:p w:rsidR="00F96880" w:rsidRPr="00F96880" w:rsidRDefault="00F96880" w:rsidP="00F96880">
      <w:pPr>
        <w:spacing w:after="0" w:line="240" w:lineRule="auto"/>
        <w:ind w:firstLine="709"/>
        <w:jc w:val="both"/>
        <w:rPr>
          <w:rFonts w:ascii="Times New Roman" w:hAnsi="Times New Roman" w:cs="Times New Roman"/>
          <w:sz w:val="28"/>
          <w:szCs w:val="28"/>
        </w:rPr>
      </w:pPr>
      <w:r w:rsidRPr="00F96880">
        <w:rPr>
          <w:rFonts w:ascii="Times New Roman" w:hAnsi="Times New Roman" w:cs="Times New Roman"/>
          <w:sz w:val="28"/>
          <w:szCs w:val="28"/>
        </w:rPr>
        <w:t>Безопасность на льду должна быть всегда на первом месте, ни при каких условиях нельзя терять бдительности!!!</w:t>
      </w:r>
      <w:bookmarkStart w:id="0" w:name="_GoBack"/>
      <w:bookmarkEnd w:id="0"/>
    </w:p>
    <w:p w:rsidR="002B623E" w:rsidRDefault="002B623E" w:rsidP="00F96880">
      <w:pPr>
        <w:spacing w:after="0" w:line="240" w:lineRule="auto"/>
      </w:pPr>
    </w:p>
    <w:p w:rsidR="00DD5A74" w:rsidRDefault="00DD5A74" w:rsidP="00DD5A74">
      <w:pPr>
        <w:spacing w:after="0" w:line="240" w:lineRule="auto"/>
        <w:jc w:val="center"/>
      </w:pPr>
      <w:r w:rsidRPr="00DD5A74">
        <w:rPr>
          <w:noProof/>
          <w:lang w:eastAsia="ru-RU"/>
        </w:rPr>
        <w:drawing>
          <wp:inline distT="0" distB="0" distL="0" distR="0">
            <wp:extent cx="3711256" cy="4776689"/>
            <wp:effectExtent l="0" t="0" r="3810" b="5080"/>
            <wp:docPr id="2" name="Рисунок 2" descr="C:\Users\pc2\Desktop\Мои документы\Мухина\Мухина 2019\На сайт\лед толщ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2\Desktop\Мои документы\Мухина\Мухина 2019\На сайт\лед толщина.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7313" cy="4784485"/>
                    </a:xfrm>
                    <a:prstGeom prst="rect">
                      <a:avLst/>
                    </a:prstGeom>
                    <a:noFill/>
                    <a:ln>
                      <a:noFill/>
                    </a:ln>
                  </pic:spPr>
                </pic:pic>
              </a:graphicData>
            </a:graphic>
          </wp:inline>
        </w:drawing>
      </w:r>
    </w:p>
    <w:sectPr w:rsidR="00DD5A74" w:rsidSect="000C470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7E"/>
    <w:rsid w:val="000C4707"/>
    <w:rsid w:val="002B623E"/>
    <w:rsid w:val="0035197E"/>
    <w:rsid w:val="006B3154"/>
    <w:rsid w:val="00B0783E"/>
    <w:rsid w:val="00BC6FA8"/>
    <w:rsid w:val="00D324BC"/>
    <w:rsid w:val="00DD5A74"/>
    <w:rsid w:val="00EC71D9"/>
    <w:rsid w:val="00EC782F"/>
    <w:rsid w:val="00F96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5CA6B-C703-4F8E-9466-D4F46B27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C71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1D9"/>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0860">
      <w:bodyDiv w:val="1"/>
      <w:marLeft w:val="0"/>
      <w:marRight w:val="0"/>
      <w:marTop w:val="0"/>
      <w:marBottom w:val="0"/>
      <w:divBdr>
        <w:top w:val="none" w:sz="0" w:space="0" w:color="auto"/>
        <w:left w:val="none" w:sz="0" w:space="0" w:color="auto"/>
        <w:bottom w:val="none" w:sz="0" w:space="0" w:color="auto"/>
        <w:right w:val="none" w:sz="0" w:space="0" w:color="auto"/>
      </w:divBdr>
      <w:divsChild>
        <w:div w:id="1574393645">
          <w:marLeft w:val="0"/>
          <w:marRight w:val="0"/>
          <w:marTop w:val="0"/>
          <w:marBottom w:val="0"/>
          <w:divBdr>
            <w:top w:val="none" w:sz="0" w:space="0" w:color="auto"/>
            <w:left w:val="none" w:sz="0" w:space="0" w:color="auto"/>
            <w:bottom w:val="none" w:sz="0" w:space="0" w:color="auto"/>
            <w:right w:val="none" w:sz="0" w:space="0" w:color="auto"/>
          </w:divBdr>
        </w:div>
        <w:div w:id="241643273">
          <w:marLeft w:val="0"/>
          <w:marRight w:val="0"/>
          <w:marTop w:val="0"/>
          <w:marBottom w:val="0"/>
          <w:divBdr>
            <w:top w:val="none" w:sz="0" w:space="0" w:color="auto"/>
            <w:left w:val="none" w:sz="0" w:space="0" w:color="auto"/>
            <w:bottom w:val="none" w:sz="0" w:space="0" w:color="auto"/>
            <w:right w:val="none" w:sz="0" w:space="0" w:color="auto"/>
          </w:divBdr>
        </w:div>
        <w:div w:id="2033190165">
          <w:marLeft w:val="0"/>
          <w:marRight w:val="0"/>
          <w:marTop w:val="0"/>
          <w:marBottom w:val="0"/>
          <w:divBdr>
            <w:top w:val="none" w:sz="0" w:space="0" w:color="auto"/>
            <w:left w:val="none" w:sz="0" w:space="0" w:color="auto"/>
            <w:bottom w:val="none" w:sz="0" w:space="0" w:color="auto"/>
            <w:right w:val="none" w:sz="0" w:space="0" w:color="auto"/>
          </w:divBdr>
        </w:div>
      </w:divsChild>
    </w:div>
    <w:div w:id="529413862">
      <w:bodyDiv w:val="1"/>
      <w:marLeft w:val="0"/>
      <w:marRight w:val="0"/>
      <w:marTop w:val="0"/>
      <w:marBottom w:val="0"/>
      <w:divBdr>
        <w:top w:val="none" w:sz="0" w:space="0" w:color="auto"/>
        <w:left w:val="none" w:sz="0" w:space="0" w:color="auto"/>
        <w:bottom w:val="none" w:sz="0" w:space="0" w:color="auto"/>
        <w:right w:val="none" w:sz="0" w:space="0" w:color="auto"/>
      </w:divBdr>
      <w:divsChild>
        <w:div w:id="867109539">
          <w:marLeft w:val="0"/>
          <w:marRight w:val="0"/>
          <w:marTop w:val="0"/>
          <w:marBottom w:val="0"/>
          <w:divBdr>
            <w:top w:val="none" w:sz="0" w:space="0" w:color="auto"/>
            <w:left w:val="none" w:sz="0" w:space="0" w:color="auto"/>
            <w:bottom w:val="none" w:sz="0" w:space="0" w:color="auto"/>
            <w:right w:val="none" w:sz="0" w:space="0" w:color="auto"/>
          </w:divBdr>
        </w:div>
        <w:div w:id="205416283">
          <w:marLeft w:val="0"/>
          <w:marRight w:val="0"/>
          <w:marTop w:val="0"/>
          <w:marBottom w:val="0"/>
          <w:divBdr>
            <w:top w:val="none" w:sz="0" w:space="0" w:color="auto"/>
            <w:left w:val="none" w:sz="0" w:space="0" w:color="auto"/>
            <w:bottom w:val="none" w:sz="0" w:space="0" w:color="auto"/>
            <w:right w:val="none" w:sz="0" w:space="0" w:color="auto"/>
          </w:divBdr>
        </w:div>
        <w:div w:id="955452237">
          <w:marLeft w:val="0"/>
          <w:marRight w:val="0"/>
          <w:marTop w:val="0"/>
          <w:marBottom w:val="0"/>
          <w:divBdr>
            <w:top w:val="none" w:sz="0" w:space="0" w:color="auto"/>
            <w:left w:val="none" w:sz="0" w:space="0" w:color="auto"/>
            <w:bottom w:val="none" w:sz="0" w:space="0" w:color="auto"/>
            <w:right w:val="none" w:sz="0" w:space="0" w:color="auto"/>
          </w:divBdr>
        </w:div>
      </w:divsChild>
    </w:div>
    <w:div w:id="11260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536</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5</cp:revision>
  <dcterms:created xsi:type="dcterms:W3CDTF">2019-01-09T11:11:00Z</dcterms:created>
  <dcterms:modified xsi:type="dcterms:W3CDTF">2019-01-09T11:41:00Z</dcterms:modified>
</cp:coreProperties>
</file>