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1C" w:rsidRPr="009E2458" w:rsidRDefault="00DD422C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55C55964" wp14:editId="0F034326">
            <wp:extent cx="638175" cy="995004"/>
            <wp:effectExtent l="0" t="0" r="0" b="0"/>
            <wp:docPr id="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56" cy="101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8A" w:rsidRPr="009E2458" w:rsidRDefault="0014138A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9E245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Председатель собрания депутатов – глава Каменоломненского городского поселения Октябрьского района</w:t>
      </w:r>
      <w:r w:rsidR="005D2DE5" w:rsidRPr="009E245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Ростовской области</w:t>
      </w:r>
    </w:p>
    <w:p w:rsidR="00702E1C" w:rsidRPr="009E2458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02E1C" w:rsidRPr="009E2458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 w:rsidRPr="009E2458"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702E1C" w:rsidRPr="009E2458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702E1C" w:rsidRPr="009E2458" w:rsidTr="00BD2D97">
        <w:tc>
          <w:tcPr>
            <w:tcW w:w="3115" w:type="dxa"/>
            <w:vAlign w:val="center"/>
            <w:hideMark/>
          </w:tcPr>
          <w:p w:rsidR="00702E1C" w:rsidRPr="000B363F" w:rsidRDefault="006C5E3E" w:rsidP="00473CBF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E2458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</w:t>
            </w:r>
            <w:r w:rsidR="00473CBF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3</w:t>
            </w:r>
            <w:r w:rsidR="00720DE7" w:rsidRPr="009E2458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 w:rsidR="00DB6DFE" w:rsidRPr="009E2458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03</w:t>
            </w:r>
            <w:r w:rsidR="00F46F50" w:rsidRPr="009E2458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 w:rsidR="009E2458" w:rsidRPr="009E2458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202</w:t>
            </w:r>
            <w:r w:rsidR="00BD7D98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115" w:type="dxa"/>
            <w:vAlign w:val="center"/>
            <w:hideMark/>
          </w:tcPr>
          <w:p w:rsidR="00702E1C" w:rsidRPr="002862DD" w:rsidRDefault="00FB30F5" w:rsidP="002862D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E2458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№</w:t>
            </w:r>
            <w:r w:rsidR="00720DE7" w:rsidRPr="009E2458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="002862DD">
              <w:rPr>
                <w:rFonts w:ascii="Times New Roman" w:hAnsi="Times New Roman"/>
                <w:b/>
                <w:color w:val="000000"/>
                <w:sz w:val="28"/>
                <w:lang w:val="en-US" w:eastAsia="ru-RU"/>
              </w:rPr>
              <w:t>10</w:t>
            </w:r>
          </w:p>
        </w:tc>
        <w:tc>
          <w:tcPr>
            <w:tcW w:w="3376" w:type="dxa"/>
            <w:vAlign w:val="center"/>
            <w:hideMark/>
          </w:tcPr>
          <w:p w:rsidR="00702E1C" w:rsidRPr="009E2458" w:rsidRDefault="00702E1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E2458"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 w:rsidRPr="009E2458"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:rsidR="00702E1C" w:rsidRPr="009E2458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</w:tblGrid>
      <w:tr w:rsidR="00702E1C" w:rsidRPr="009E2458" w:rsidTr="00F46F50">
        <w:trPr>
          <w:trHeight w:val="1166"/>
        </w:trPr>
        <w:tc>
          <w:tcPr>
            <w:tcW w:w="4526" w:type="dxa"/>
          </w:tcPr>
          <w:p w:rsidR="00702E1C" w:rsidRPr="009E2458" w:rsidRDefault="00880F83" w:rsidP="00BD7D9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E2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назначении публичных слушаний по отчету об исполнении бюджета Каменоломненского городского поселения Октябрьского района за 20</w:t>
            </w:r>
            <w:r w:rsidR="000B363F" w:rsidRPr="000B3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BD7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9E2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C04A05" w:rsidRPr="009E2458" w:rsidRDefault="00C04A05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F83" w:rsidRPr="009E2458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458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прав населения Каменоломненского городского поселения на участие в осуществлении местного самоуправления, руководствуясь статьей 28 Федерального закона от 06.10.2003 № 131-ФЗ "Об общих принципах организации местного самоуправления в Российской Федерации", во исполнение пункта 2 части 3 статьи 13 Устава муниципального образования «Каменоломненское городское поселение»,</w:t>
      </w:r>
    </w:p>
    <w:p w:rsidR="00880F83" w:rsidRPr="009E2458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0F83" w:rsidRPr="009E2458" w:rsidRDefault="00880F83" w:rsidP="00880F83">
      <w:pPr>
        <w:spacing w:after="20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45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880F83" w:rsidRPr="009E2458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0F83" w:rsidRPr="00880F83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458">
        <w:rPr>
          <w:rFonts w:ascii="Times New Roman" w:eastAsia="Times New Roman" w:hAnsi="Times New Roman"/>
          <w:sz w:val="28"/>
          <w:szCs w:val="28"/>
          <w:lang w:eastAsia="ru-RU"/>
        </w:rPr>
        <w:t>1. Назначить проведение публичных слушаний по Отчету об исполнении бюджета Каменоломненского городского поселения Октябрьского района за 20</w:t>
      </w:r>
      <w:r w:rsidR="000B363F" w:rsidRPr="000B3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7D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34AA" w:rsidRPr="009E24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на </w:t>
      </w:r>
      <w:r w:rsidR="002862DD" w:rsidRPr="002862DD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E245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862D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AC34AA" w:rsidRPr="009E245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B3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7D9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C34AA" w:rsidRPr="009E24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15</w:t>
      </w:r>
      <w:r w:rsidRPr="009E2458">
        <w:rPr>
          <w:rFonts w:ascii="Times New Roman" w:eastAsia="Times New Roman" w:hAnsi="Times New Roman"/>
          <w:sz w:val="28"/>
          <w:szCs w:val="28"/>
          <w:lang w:eastAsia="ru-RU"/>
        </w:rPr>
        <w:t>.00 часов в зале заседаний Администрации Каменоломненского городского</w:t>
      </w: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по адресу Ростовская область, Октябрьский район, </w:t>
      </w:r>
      <w:proofErr w:type="spellStart"/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. Каменоломни, ул. Крупской 28а.</w:t>
      </w:r>
    </w:p>
    <w:p w:rsidR="00880F83" w:rsidRPr="00880F83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2.Установить порядок проведения публичных слушаний по Отчету об исполнени</w:t>
      </w:r>
      <w:r w:rsidR="007C6D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за 20</w:t>
      </w:r>
      <w:r w:rsidR="000B363F" w:rsidRPr="000B3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7D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1 к настоящему постановлению.</w:t>
      </w:r>
    </w:p>
    <w:p w:rsidR="00880F83" w:rsidRPr="00880F83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3. Службе экономики и финансов внести на рассмотрение в Собрание депутатов Каменоломненского городского поселения Отчет об исполнении бюджета Каменоломненского городского поселения Октябрьского района за 20</w:t>
      </w:r>
      <w:r w:rsidR="000B363F" w:rsidRPr="000B3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7D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а также результаты публичных слушаний по нему.</w:t>
      </w:r>
    </w:p>
    <w:p w:rsidR="00880F83" w:rsidRPr="00880F83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880F83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5. Контроль за выполнением постановления оставляю за собой.</w:t>
      </w:r>
    </w:p>
    <w:p w:rsidR="006907EA" w:rsidRDefault="006907EA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151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 w:rsidR="00804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:rsidR="00804151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Каменоломненского </w:t>
      </w:r>
    </w:p>
    <w:p w:rsidR="00D36523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C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E76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833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Е.А.Луговая</w:t>
      </w:r>
      <w:proofErr w:type="spellEnd"/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785"/>
      </w:tblGrid>
      <w:tr w:rsidR="00160DD5" w:rsidRPr="009E2458" w:rsidTr="00CC0580">
        <w:tc>
          <w:tcPr>
            <w:tcW w:w="3785" w:type="dxa"/>
          </w:tcPr>
          <w:p w:rsidR="0050282D" w:rsidRPr="009E2458" w:rsidRDefault="0050282D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0DD5" w:rsidRPr="009E2458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160DD5" w:rsidRPr="009E2458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160DD5" w:rsidRPr="009E2458" w:rsidRDefault="00F37074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Председателя собрания депутатов - главы</w:t>
            </w:r>
          </w:p>
          <w:p w:rsidR="00160DD5" w:rsidRPr="009E2458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 поселения</w:t>
            </w:r>
          </w:p>
          <w:p w:rsidR="00160DD5" w:rsidRPr="002862DD" w:rsidRDefault="00160DD5" w:rsidP="00286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gramStart"/>
            <w:r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C5E3E"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467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476F2"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.03.20</w:t>
            </w:r>
            <w:r w:rsidR="009E2458"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D7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E2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2862D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</w:tr>
    </w:tbl>
    <w:p w:rsidR="00160DD5" w:rsidRPr="00160DD5" w:rsidRDefault="00160DD5" w:rsidP="00160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B38" w:rsidRPr="000E6B38" w:rsidRDefault="000E6B38" w:rsidP="000E6B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0E6B38" w:rsidRPr="000E6B38" w:rsidRDefault="000E6B38" w:rsidP="000E6B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проведения публичных слушаний по Отчету об исполнения бюджета Каменоломненского городского поселения Октябрьского района</w:t>
      </w:r>
    </w:p>
    <w:p w:rsidR="000E6B38" w:rsidRDefault="000E6B38" w:rsidP="000E6B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0B363F" w:rsidRPr="000B3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7D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0E6B38" w:rsidRPr="000E6B38" w:rsidRDefault="000E6B38" w:rsidP="000E6B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B38" w:rsidRPr="000E6B38" w:rsidRDefault="000E6B38" w:rsidP="000E6B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1. Для обсуждения Отчета об исполнении бюджета Каменоломненского городского поселения Октябрьского района за 20</w:t>
      </w:r>
      <w:r w:rsidR="000B363F" w:rsidRPr="000B3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7D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проводятся публичные слушания в соответствии с настоящим порядком и статьей 13 Устава муниципального образования «Каменоломненское городское поселение».</w:t>
      </w:r>
    </w:p>
    <w:p w:rsidR="000E6B38" w:rsidRPr="000E6B38" w:rsidRDefault="000E6B38" w:rsidP="000E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ab/>
        <w:t>2. Формой проведения публичных слушаний определить заседание «Круглого стола».</w:t>
      </w:r>
    </w:p>
    <w:p w:rsidR="000E6B38" w:rsidRPr="000E6B38" w:rsidRDefault="000E6B38" w:rsidP="000E6B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. На публичных слушаниях председательствует Глава Каменоломненского городского поселения.</w:t>
      </w:r>
    </w:p>
    <w:p w:rsidR="000E6B38" w:rsidRPr="000E6B38" w:rsidRDefault="000E6B38" w:rsidP="000E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. Для ведения протокола публичных слушаний председательствующий определяет секретаря публичных слушаний.</w:t>
      </w:r>
    </w:p>
    <w:p w:rsidR="000E6B38" w:rsidRPr="000E6B38" w:rsidRDefault="000E6B38" w:rsidP="000E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. Участникам публичных слушаний обеспечивается возможность задать вопросы и высказать свое мнение по отчету об исполнении бюджета Каменоломненского городского поселения за 20</w:t>
      </w:r>
      <w:r w:rsidR="000B363F" w:rsidRPr="000B3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7D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0E6B38" w:rsidRPr="000E6B38" w:rsidRDefault="000E6B38" w:rsidP="000E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. О результатах публичных слушаний составляется заключение, подписываемое Главой Каменоломненского городского поселения. Заключение о результатах публичных слушаний подлежит официальному опубликованию не позднее чем через 30 календарных дней со дня проведения публичных слушаний.</w:t>
      </w:r>
    </w:p>
    <w:p w:rsidR="000E6B38" w:rsidRPr="000E6B38" w:rsidRDefault="000E6B38" w:rsidP="000E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B38" w:rsidRPr="000E6B38" w:rsidRDefault="000E6B38" w:rsidP="000E6B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Каменоломненского </w:t>
      </w:r>
    </w:p>
    <w:p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D2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833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Е.А.Луговая</w:t>
      </w:r>
      <w:proofErr w:type="spellEnd"/>
    </w:p>
    <w:p w:rsidR="00160DD5" w:rsidRDefault="00160DD5" w:rsidP="00D93DC8">
      <w:pPr>
        <w:spacing w:after="200" w:line="240" w:lineRule="auto"/>
        <w:ind w:firstLine="709"/>
        <w:contextualSpacing/>
        <w:jc w:val="both"/>
      </w:pPr>
    </w:p>
    <w:sectPr w:rsidR="00160DD5" w:rsidSect="00A476F2">
      <w:headerReference w:type="default" r:id="rId8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B38" w:rsidRDefault="000E6B38" w:rsidP="00702E1C">
      <w:pPr>
        <w:spacing w:after="0" w:line="240" w:lineRule="auto"/>
      </w:pPr>
      <w:r>
        <w:separator/>
      </w:r>
    </w:p>
  </w:endnote>
  <w:endnote w:type="continuationSeparator" w:id="0">
    <w:p w:rsidR="000E6B38" w:rsidRDefault="000E6B38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B38" w:rsidRDefault="000E6B38" w:rsidP="00702E1C">
      <w:pPr>
        <w:spacing w:after="0" w:line="240" w:lineRule="auto"/>
      </w:pPr>
      <w:r>
        <w:separator/>
      </w:r>
    </w:p>
  </w:footnote>
  <w:footnote w:type="continuationSeparator" w:id="0">
    <w:p w:rsidR="000E6B38" w:rsidRDefault="000E6B38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B38" w:rsidRDefault="000E6B38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FA3291"/>
    <w:multiLevelType w:val="hybridMultilevel"/>
    <w:tmpl w:val="EAE03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B1785E"/>
    <w:multiLevelType w:val="hybridMultilevel"/>
    <w:tmpl w:val="22A80402"/>
    <w:lvl w:ilvl="0" w:tplc="FD8A3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1C"/>
    <w:rsid w:val="00004ED0"/>
    <w:rsid w:val="000901FF"/>
    <w:rsid w:val="000B363F"/>
    <w:rsid w:val="000E6B38"/>
    <w:rsid w:val="0014138A"/>
    <w:rsid w:val="00160DD5"/>
    <w:rsid w:val="001A67FF"/>
    <w:rsid w:val="001A7496"/>
    <w:rsid w:val="001C62A4"/>
    <w:rsid w:val="001C75D6"/>
    <w:rsid w:val="001C7A16"/>
    <w:rsid w:val="00246767"/>
    <w:rsid w:val="002862DD"/>
    <w:rsid w:val="00291CD1"/>
    <w:rsid w:val="003037B0"/>
    <w:rsid w:val="00473CBF"/>
    <w:rsid w:val="004A7CA1"/>
    <w:rsid w:val="0050282D"/>
    <w:rsid w:val="00532FCD"/>
    <w:rsid w:val="005525E0"/>
    <w:rsid w:val="005A6B65"/>
    <w:rsid w:val="005B1DB5"/>
    <w:rsid w:val="005D1D06"/>
    <w:rsid w:val="005D2DE5"/>
    <w:rsid w:val="006650DB"/>
    <w:rsid w:val="00676314"/>
    <w:rsid w:val="006907EA"/>
    <w:rsid w:val="006A52F4"/>
    <w:rsid w:val="006C5E3E"/>
    <w:rsid w:val="006E76B4"/>
    <w:rsid w:val="00702E1C"/>
    <w:rsid w:val="00720DE7"/>
    <w:rsid w:val="007222B1"/>
    <w:rsid w:val="007C6DAD"/>
    <w:rsid w:val="00804151"/>
    <w:rsid w:val="00833193"/>
    <w:rsid w:val="008742CD"/>
    <w:rsid w:val="0088026D"/>
    <w:rsid w:val="00880F83"/>
    <w:rsid w:val="008A1502"/>
    <w:rsid w:val="0095020E"/>
    <w:rsid w:val="009E2458"/>
    <w:rsid w:val="00A10DA8"/>
    <w:rsid w:val="00A476F2"/>
    <w:rsid w:val="00AC34AA"/>
    <w:rsid w:val="00AC7CFF"/>
    <w:rsid w:val="00B715AE"/>
    <w:rsid w:val="00BD2D97"/>
    <w:rsid w:val="00BD7D98"/>
    <w:rsid w:val="00C04A05"/>
    <w:rsid w:val="00CC0580"/>
    <w:rsid w:val="00D36523"/>
    <w:rsid w:val="00D55F72"/>
    <w:rsid w:val="00D93DC8"/>
    <w:rsid w:val="00DA00B6"/>
    <w:rsid w:val="00DB6DFE"/>
    <w:rsid w:val="00DD422C"/>
    <w:rsid w:val="00E15FA0"/>
    <w:rsid w:val="00E51185"/>
    <w:rsid w:val="00EC758F"/>
    <w:rsid w:val="00EE1A8B"/>
    <w:rsid w:val="00EE301B"/>
    <w:rsid w:val="00F37074"/>
    <w:rsid w:val="00F46F50"/>
    <w:rsid w:val="00F46F92"/>
    <w:rsid w:val="00F95E45"/>
    <w:rsid w:val="00FB30F5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E48E0-F74E-46F4-9018-A50B7956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E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0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1</cp:lastModifiedBy>
  <cp:revision>69</cp:revision>
  <cp:lastPrinted>2023-03-13T07:30:00Z</cp:lastPrinted>
  <dcterms:created xsi:type="dcterms:W3CDTF">2016-09-30T11:00:00Z</dcterms:created>
  <dcterms:modified xsi:type="dcterms:W3CDTF">2024-03-20T05:12:00Z</dcterms:modified>
</cp:coreProperties>
</file>