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A4" w:rsidRDefault="009916A4" w:rsidP="00EF3252">
      <w:pPr>
        <w:widowControl w:val="0"/>
        <w:shd w:val="clear" w:color="auto" w:fill="FFFFFF"/>
        <w:autoSpaceDE w:val="0"/>
        <w:autoSpaceDN w:val="0"/>
        <w:adjustRightInd w:val="0"/>
        <w:spacing w:line="317" w:lineRule="exact"/>
        <w:ind w:right="43"/>
        <w:rPr>
          <w:b/>
          <w:sz w:val="32"/>
          <w:szCs w:val="32"/>
        </w:rPr>
      </w:pPr>
    </w:p>
    <w:p w:rsidR="0034423A" w:rsidRDefault="0034423A" w:rsidP="00EF3252">
      <w:pPr>
        <w:widowControl w:val="0"/>
        <w:shd w:val="clear" w:color="auto" w:fill="FFFFFF"/>
        <w:autoSpaceDE w:val="0"/>
        <w:autoSpaceDN w:val="0"/>
        <w:adjustRightInd w:val="0"/>
        <w:spacing w:line="317" w:lineRule="exact"/>
        <w:ind w:right="43"/>
        <w:rPr>
          <w:b/>
          <w:sz w:val="32"/>
          <w:szCs w:val="32"/>
        </w:rPr>
      </w:pPr>
    </w:p>
    <w:p w:rsidR="0034423A" w:rsidRDefault="0034423A" w:rsidP="0092029E">
      <w:pPr>
        <w:widowControl w:val="0"/>
        <w:shd w:val="clear" w:color="auto" w:fill="FFFFFF"/>
        <w:autoSpaceDE w:val="0"/>
        <w:autoSpaceDN w:val="0"/>
        <w:adjustRightInd w:val="0"/>
        <w:spacing w:line="317" w:lineRule="exact"/>
        <w:ind w:right="43"/>
        <w:jc w:val="center"/>
        <w:rPr>
          <w:b/>
          <w:sz w:val="32"/>
          <w:szCs w:val="32"/>
        </w:rPr>
      </w:pPr>
    </w:p>
    <w:p w:rsidR="0034423A" w:rsidRDefault="0034423A" w:rsidP="0092029E">
      <w:pPr>
        <w:widowControl w:val="0"/>
        <w:shd w:val="clear" w:color="auto" w:fill="FFFFFF"/>
        <w:autoSpaceDE w:val="0"/>
        <w:autoSpaceDN w:val="0"/>
        <w:adjustRightInd w:val="0"/>
        <w:spacing w:line="317" w:lineRule="exact"/>
        <w:ind w:right="43"/>
        <w:jc w:val="center"/>
        <w:rPr>
          <w:b/>
          <w:sz w:val="32"/>
          <w:szCs w:val="32"/>
        </w:rPr>
      </w:pPr>
      <w:r>
        <w:rPr>
          <w:noProof/>
        </w:rPr>
        <w:drawing>
          <wp:anchor distT="0" distB="0" distL="114300" distR="114300" simplePos="0" relativeHeight="251660288" behindDoc="1" locked="0" layoutInCell="1" allowOverlap="1">
            <wp:simplePos x="0" y="0"/>
            <wp:positionH relativeFrom="column">
              <wp:posOffset>2729865</wp:posOffset>
            </wp:positionH>
            <wp:positionV relativeFrom="paragraph">
              <wp:posOffset>-850900</wp:posOffset>
            </wp:positionV>
            <wp:extent cx="631190" cy="1012190"/>
            <wp:effectExtent l="0" t="0" r="0" b="0"/>
            <wp:wrapTight wrapText="bothSides">
              <wp:wrapPolygon edited="0">
                <wp:start x="0" y="0"/>
                <wp:lineTo x="0" y="21139"/>
                <wp:lineTo x="20861" y="21139"/>
                <wp:lineTo x="20861" y="0"/>
                <wp:lineTo x="0" y="0"/>
              </wp:wrapPolygon>
            </wp:wrapTight>
            <wp:docPr id="1" name="Рисунок 1"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190" cy="1012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29E" w:rsidRPr="00256BD8" w:rsidRDefault="0092029E" w:rsidP="0092029E">
      <w:pPr>
        <w:widowControl w:val="0"/>
        <w:shd w:val="clear" w:color="auto" w:fill="FFFFFF"/>
        <w:autoSpaceDE w:val="0"/>
        <w:autoSpaceDN w:val="0"/>
        <w:adjustRightInd w:val="0"/>
        <w:spacing w:line="317" w:lineRule="exact"/>
        <w:ind w:right="43"/>
        <w:jc w:val="center"/>
        <w:rPr>
          <w:b/>
          <w:sz w:val="32"/>
          <w:szCs w:val="32"/>
        </w:rPr>
      </w:pPr>
      <w:r w:rsidRPr="00256BD8">
        <w:rPr>
          <w:b/>
          <w:sz w:val="32"/>
          <w:szCs w:val="32"/>
        </w:rPr>
        <w:t>СОБРАНИЕ ДЕПУТАТОВ</w:t>
      </w:r>
    </w:p>
    <w:p w:rsidR="0092029E" w:rsidRPr="00256BD8" w:rsidRDefault="0092029E" w:rsidP="0092029E">
      <w:pPr>
        <w:jc w:val="center"/>
        <w:rPr>
          <w:b/>
        </w:rPr>
      </w:pPr>
      <w:r w:rsidRPr="00256BD8">
        <w:rPr>
          <w:b/>
        </w:rPr>
        <w:t xml:space="preserve"> Каменоломненского городского поселения</w:t>
      </w:r>
    </w:p>
    <w:p w:rsidR="0092029E" w:rsidRPr="00256BD8" w:rsidRDefault="0092029E" w:rsidP="0092029E">
      <w:pPr>
        <w:jc w:val="center"/>
        <w:rPr>
          <w:b/>
        </w:rPr>
      </w:pPr>
      <w:r w:rsidRPr="00256BD8">
        <w:rPr>
          <w:b/>
        </w:rPr>
        <w:t xml:space="preserve"> Октябрьского района Ростовской области</w:t>
      </w:r>
    </w:p>
    <w:p w:rsidR="0092029E" w:rsidRPr="00256BD8" w:rsidRDefault="0092029E" w:rsidP="0092029E">
      <w:pPr>
        <w:jc w:val="center"/>
      </w:pPr>
    </w:p>
    <w:p w:rsidR="0092029E" w:rsidRPr="00256BD8" w:rsidRDefault="0092029E" w:rsidP="0092029E">
      <w:pPr>
        <w:jc w:val="center"/>
        <w:rPr>
          <w:b/>
          <w:sz w:val="46"/>
          <w:szCs w:val="46"/>
        </w:rPr>
      </w:pPr>
      <w:r w:rsidRPr="00256BD8">
        <w:rPr>
          <w:b/>
          <w:sz w:val="46"/>
          <w:szCs w:val="46"/>
        </w:rPr>
        <w:t>РЕШЕНИЕ</w:t>
      </w:r>
    </w:p>
    <w:p w:rsidR="00EF3252" w:rsidRDefault="00EF3252" w:rsidP="0092029E">
      <w:pPr>
        <w:rPr>
          <w:b/>
        </w:rPr>
      </w:pPr>
    </w:p>
    <w:p w:rsidR="0092029E" w:rsidRPr="00256BD8" w:rsidRDefault="0034423A" w:rsidP="006741B2">
      <w:pPr>
        <w:rPr>
          <w:b/>
        </w:rPr>
      </w:pPr>
      <w:r>
        <w:rPr>
          <w:b/>
        </w:rPr>
        <w:t>03.06.</w:t>
      </w:r>
      <w:r w:rsidR="0092029E">
        <w:rPr>
          <w:b/>
        </w:rPr>
        <w:t>20</w:t>
      </w:r>
      <w:r w:rsidR="00EE5E47">
        <w:rPr>
          <w:b/>
        </w:rPr>
        <w:t>2</w:t>
      </w:r>
      <w:r w:rsidR="006741B2">
        <w:rPr>
          <w:b/>
        </w:rPr>
        <w:t>2</w:t>
      </w:r>
      <w:r w:rsidR="002B3969">
        <w:rPr>
          <w:b/>
        </w:rPr>
        <w:t xml:space="preserve">                                          </w:t>
      </w:r>
      <w:r w:rsidR="0092029E" w:rsidRPr="00256BD8">
        <w:rPr>
          <w:b/>
        </w:rPr>
        <w:t>№</w:t>
      </w:r>
      <w:r>
        <w:rPr>
          <w:b/>
        </w:rPr>
        <w:t>42</w:t>
      </w:r>
      <w:r w:rsidR="002B3969">
        <w:rPr>
          <w:b/>
        </w:rPr>
        <w:t xml:space="preserve">                               </w:t>
      </w:r>
      <w:proofErr w:type="spellStart"/>
      <w:r w:rsidR="0092029E" w:rsidRPr="00256BD8">
        <w:rPr>
          <w:b/>
        </w:rPr>
        <w:t>р.п</w:t>
      </w:r>
      <w:proofErr w:type="spellEnd"/>
      <w:r w:rsidR="0092029E" w:rsidRPr="00256BD8">
        <w:rPr>
          <w:b/>
        </w:rPr>
        <w:t>. Каменоломни</w:t>
      </w:r>
    </w:p>
    <w:p w:rsidR="0092029E" w:rsidRPr="00256BD8" w:rsidRDefault="006A45A2" w:rsidP="0092029E">
      <w:r>
        <w:rPr>
          <w:noProof/>
          <w:lang w:eastAsia="en-US"/>
        </w:rPr>
        <w:pict>
          <v:shapetype id="_x0000_t202" coordsize="21600,21600" o:spt="202" path="m,l,21600r21600,l21600,xe">
            <v:stroke joinstyle="miter"/>
            <v:path gradientshapeok="t" o:connecttype="rect"/>
          </v:shapetype>
          <v:shape id="_x0000_s1026" type="#_x0000_t202" style="position:absolute;margin-left:-1.9pt;margin-top:10.8pt;width:228.5pt;height:119.9pt;z-index:251659264;mso-height-percent:200;mso-height-percent:200;mso-width-relative:margin;mso-height-relative:margin" o:allowoverlap="f" stroked="f">
            <v:textbox style="mso-next-textbox:#_x0000_s1026;mso-fit-shape-to-text:t">
              <w:txbxContent>
                <w:p w:rsidR="002B3969" w:rsidRPr="000A6D0A" w:rsidRDefault="002B3969" w:rsidP="0092029E">
                  <w:pPr>
                    <w:ind w:left="-142"/>
                    <w:jc w:val="both"/>
                    <w:rPr>
                      <w:sz w:val="32"/>
                      <w:szCs w:val="32"/>
                    </w:rPr>
                  </w:pPr>
                  <w:r w:rsidRPr="00233925">
                    <w:rPr>
                      <w:color w:val="000000"/>
                    </w:rPr>
                    <w:t>О проекте решения</w:t>
                  </w:r>
                  <w:r>
                    <w:rPr>
                      <w:color w:val="000000"/>
                    </w:rPr>
                    <w:t xml:space="preserve"> Собрания депутатов Каменоломненского городского поселения</w:t>
                  </w:r>
                  <w:r w:rsidRPr="000A6D0A">
                    <w:t xml:space="preserve"> «</w:t>
                  </w:r>
                  <w:r w:rsidRPr="000F44D1">
                    <w:t>О внесении изменений и дополнений в Устав муниципального образования «Каменоломненское городское поселение»</w:t>
                  </w:r>
                </w:p>
              </w:txbxContent>
            </v:textbox>
            <w10:wrap type="square"/>
          </v:shape>
        </w:pict>
      </w:r>
    </w:p>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Pr="005A7E4A" w:rsidRDefault="0092029E" w:rsidP="0092029E"/>
    <w:p w:rsidR="0092029E" w:rsidRPr="00256BD8" w:rsidRDefault="0092029E" w:rsidP="0092029E">
      <w:pPr>
        <w:ind w:firstLine="709"/>
        <w:jc w:val="both"/>
      </w:pPr>
      <w:r w:rsidRPr="00256BD8">
        <w:t>В целях приведения Устава муниципального образования «Каменоломненского городского поселения»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w:t>
      </w:r>
      <w:r w:rsidR="00851204">
        <w:t xml:space="preserve"> руководствуясь </w:t>
      </w:r>
      <w:r w:rsidRPr="00256BD8">
        <w:t>стать</w:t>
      </w:r>
      <w:r w:rsidR="00851204">
        <w:t>ями</w:t>
      </w:r>
      <w:r w:rsidR="002B3969">
        <w:t xml:space="preserve"> </w:t>
      </w:r>
      <w:r w:rsidR="00851204">
        <w:t xml:space="preserve">13, </w:t>
      </w:r>
      <w:r w:rsidRPr="00256BD8">
        <w:t>24</w:t>
      </w:r>
      <w:r w:rsidR="00851204">
        <w:t xml:space="preserve">, </w:t>
      </w:r>
      <w:r w:rsidR="00EE5E47">
        <w:t xml:space="preserve">46, </w:t>
      </w:r>
      <w:r w:rsidR="00851204">
        <w:t>47</w:t>
      </w:r>
      <w:r w:rsidRPr="00256BD8">
        <w:t xml:space="preserve"> Устава муниципального образования «Каменоломненское городское поселение»</w:t>
      </w:r>
      <w:r>
        <w:t>,</w:t>
      </w:r>
    </w:p>
    <w:p w:rsidR="0092029E" w:rsidRPr="00256BD8" w:rsidRDefault="0092029E" w:rsidP="0092029E">
      <w:pPr>
        <w:jc w:val="both"/>
        <w:rPr>
          <w:sz w:val="24"/>
          <w:szCs w:val="24"/>
        </w:rPr>
      </w:pPr>
    </w:p>
    <w:p w:rsidR="0092029E" w:rsidRPr="00256BD8" w:rsidRDefault="0092029E" w:rsidP="0092029E">
      <w:pPr>
        <w:jc w:val="center"/>
        <w:rPr>
          <w:bCs/>
        </w:rPr>
      </w:pPr>
      <w:r w:rsidRPr="00256BD8">
        <w:rPr>
          <w:bCs/>
        </w:rPr>
        <w:t xml:space="preserve">Собрание депутатов Каменоломненского городского поселения </w:t>
      </w:r>
    </w:p>
    <w:p w:rsidR="0092029E" w:rsidRPr="00256BD8" w:rsidRDefault="0092029E" w:rsidP="0092029E">
      <w:pPr>
        <w:jc w:val="center"/>
        <w:rPr>
          <w:b/>
        </w:rPr>
      </w:pPr>
      <w:r w:rsidRPr="00256BD8">
        <w:rPr>
          <w:bCs/>
        </w:rPr>
        <w:t>решило:</w:t>
      </w:r>
    </w:p>
    <w:p w:rsidR="0092029E" w:rsidRPr="00256BD8" w:rsidRDefault="0092029E" w:rsidP="0092029E">
      <w:pPr>
        <w:jc w:val="center"/>
        <w:rPr>
          <w:b/>
        </w:rPr>
      </w:pPr>
    </w:p>
    <w:p w:rsidR="0092029E" w:rsidRPr="00256BD8" w:rsidRDefault="0092029E" w:rsidP="008D4321">
      <w:pPr>
        <w:numPr>
          <w:ilvl w:val="0"/>
          <w:numId w:val="1"/>
        </w:numPr>
        <w:autoSpaceDE w:val="0"/>
        <w:autoSpaceDN w:val="0"/>
        <w:adjustRightInd w:val="0"/>
        <w:ind w:left="0" w:firstLine="709"/>
        <w:jc w:val="both"/>
      </w:pPr>
      <w:r w:rsidRPr="00256BD8">
        <w:t xml:space="preserve">Принять за основу проект решения </w:t>
      </w:r>
      <w:r w:rsidR="00EE5E47">
        <w:t xml:space="preserve">Собрания депутатов Каменоломненского городского поселения </w:t>
      </w:r>
      <w:r w:rsidRPr="00256BD8">
        <w:t>«О внесении изменений и дополнений в Устав муниципального образования «Каменоломненское городское поселение»</w:t>
      </w:r>
      <w:r w:rsidR="003A785D">
        <w:t xml:space="preserve">, </w:t>
      </w:r>
      <w:r w:rsidR="008D4321">
        <w:t>утверждённый</w:t>
      </w:r>
      <w:r w:rsidR="003A785D">
        <w:t xml:space="preserve"> решением Собрания депутатов Каменоломненского </w:t>
      </w:r>
      <w:r w:rsidR="008D4321">
        <w:t>городского</w:t>
      </w:r>
      <w:r w:rsidR="003A785D">
        <w:t xml:space="preserve"> поселения от </w:t>
      </w:r>
      <w:r w:rsidR="008D4321" w:rsidRPr="008D4321">
        <w:t xml:space="preserve">«12» февраля 2015 г. № 96 </w:t>
      </w:r>
      <w:r w:rsidR="008D4321" w:rsidRPr="00256BD8">
        <w:t>(приложение 1)</w:t>
      </w:r>
      <w:r w:rsidR="008D4321">
        <w:t>.</w:t>
      </w:r>
    </w:p>
    <w:p w:rsidR="0092029E" w:rsidRPr="00256BD8" w:rsidRDefault="0092029E" w:rsidP="0092029E">
      <w:pPr>
        <w:numPr>
          <w:ilvl w:val="0"/>
          <w:numId w:val="1"/>
        </w:numPr>
        <w:autoSpaceDE w:val="0"/>
        <w:autoSpaceDN w:val="0"/>
        <w:adjustRightInd w:val="0"/>
        <w:ind w:left="0" w:firstLine="709"/>
        <w:jc w:val="both"/>
      </w:pPr>
      <w:r w:rsidRPr="00256BD8">
        <w:t>Установить порядок учета предложений по проекту решения</w:t>
      </w:r>
      <w:r w:rsidR="002B3969">
        <w:t xml:space="preserve"> </w:t>
      </w:r>
      <w:r w:rsidR="008D4321">
        <w:t>Собрания депутатов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и порядок участия граждан в его обсуждении (Приложение 2).</w:t>
      </w:r>
    </w:p>
    <w:p w:rsidR="003105FE" w:rsidRDefault="0092029E" w:rsidP="00B56771">
      <w:pPr>
        <w:numPr>
          <w:ilvl w:val="0"/>
          <w:numId w:val="1"/>
        </w:numPr>
        <w:autoSpaceDE w:val="0"/>
        <w:autoSpaceDN w:val="0"/>
        <w:adjustRightInd w:val="0"/>
        <w:ind w:left="0" w:firstLine="709"/>
        <w:jc w:val="both"/>
      </w:pPr>
      <w:r w:rsidRPr="00256BD8">
        <w:t xml:space="preserve">Назначить публичные слушания по принятию изменений и дополнений в </w:t>
      </w:r>
      <w:r w:rsidRPr="00B56771">
        <w:t xml:space="preserve">Устав муниципального образования «Каменоломненское городское поселение на </w:t>
      </w:r>
      <w:r w:rsidRPr="002B3969">
        <w:t>1</w:t>
      </w:r>
      <w:r w:rsidR="008D4321" w:rsidRPr="002B3969">
        <w:t>1</w:t>
      </w:r>
      <w:r w:rsidRPr="002B3969">
        <w:t xml:space="preserve">-00 часов </w:t>
      </w:r>
      <w:r w:rsidR="002B3969">
        <w:t>12 июля 2022</w:t>
      </w:r>
      <w:r w:rsidRPr="00256BD8">
        <w:t xml:space="preserve"> года в здании </w:t>
      </w:r>
      <w:r w:rsidRPr="00256BD8">
        <w:lastRenderedPageBreak/>
        <w:t xml:space="preserve">Администрации Каменоломненского городского поселения по адресу: Ростовская область, Октябрьский район, </w:t>
      </w:r>
      <w:proofErr w:type="spellStart"/>
      <w:r w:rsidRPr="00256BD8">
        <w:t>р.п</w:t>
      </w:r>
      <w:proofErr w:type="spellEnd"/>
      <w:r w:rsidRPr="00256BD8">
        <w:t>. Каменоломни, ул. Крупской, 28А.</w:t>
      </w:r>
    </w:p>
    <w:p w:rsidR="009916A4" w:rsidRPr="00256BD8" w:rsidRDefault="009916A4" w:rsidP="009916A4">
      <w:pPr>
        <w:autoSpaceDE w:val="0"/>
        <w:autoSpaceDN w:val="0"/>
        <w:adjustRightInd w:val="0"/>
        <w:ind w:left="709"/>
        <w:jc w:val="both"/>
      </w:pPr>
    </w:p>
    <w:p w:rsidR="0092029E" w:rsidRPr="00256BD8" w:rsidRDefault="0092029E" w:rsidP="00EF3252">
      <w:pPr>
        <w:numPr>
          <w:ilvl w:val="0"/>
          <w:numId w:val="1"/>
        </w:numPr>
        <w:autoSpaceDE w:val="0"/>
        <w:autoSpaceDN w:val="0"/>
        <w:adjustRightInd w:val="0"/>
        <w:ind w:left="0" w:firstLine="709"/>
        <w:jc w:val="both"/>
      </w:pPr>
      <w:r w:rsidRPr="00256BD8">
        <w:t>Настоящее решение вступает в силу со дня его официального обнародования.</w:t>
      </w:r>
    </w:p>
    <w:p w:rsidR="00EF3252" w:rsidRDefault="00EF3252" w:rsidP="0092029E">
      <w:pPr>
        <w:ind w:left="502"/>
      </w:pPr>
    </w:p>
    <w:p w:rsidR="0092029E" w:rsidRPr="00256BD8" w:rsidRDefault="0092029E" w:rsidP="0092029E">
      <w:pPr>
        <w:ind w:left="502"/>
      </w:pPr>
      <w:r w:rsidRPr="00256BD8">
        <w:t>Председатель Собрания депутатов -</w:t>
      </w:r>
    </w:p>
    <w:p w:rsidR="0092029E" w:rsidRPr="00256BD8" w:rsidRDefault="0092029E" w:rsidP="0092029E">
      <w:pPr>
        <w:ind w:left="502"/>
      </w:pPr>
      <w:r w:rsidRPr="00256BD8">
        <w:t xml:space="preserve">глава Каменоломненского </w:t>
      </w:r>
    </w:p>
    <w:p w:rsidR="003105FE" w:rsidRPr="00EF3252" w:rsidRDefault="0092029E" w:rsidP="00B56771">
      <w:pPr>
        <w:ind w:left="502"/>
      </w:pPr>
      <w:r w:rsidRPr="00256BD8">
        <w:t xml:space="preserve">городского поселения    </w:t>
      </w:r>
      <w:r w:rsidRPr="00256BD8">
        <w:tab/>
      </w:r>
      <w:r w:rsidRPr="00256BD8">
        <w:tab/>
      </w:r>
      <w:r w:rsidRPr="00256BD8">
        <w:tab/>
      </w:r>
      <w:r w:rsidRPr="00256BD8">
        <w:tab/>
      </w:r>
      <w:r w:rsidRPr="00256BD8">
        <w:tab/>
      </w:r>
      <w:r w:rsidRPr="00256BD8">
        <w:tab/>
      </w:r>
      <w:r w:rsidR="002B3969">
        <w:t xml:space="preserve">         Е.А. </w:t>
      </w:r>
      <w:proofErr w:type="gramStart"/>
      <w:r w:rsidR="002B3969">
        <w:t>Луговая</w:t>
      </w:r>
      <w:proofErr w:type="gramEnd"/>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34423A" w:rsidRDefault="0034423A" w:rsidP="003105FE">
      <w:pPr>
        <w:ind w:firstLine="4962"/>
        <w:jc w:val="center"/>
      </w:pPr>
    </w:p>
    <w:p w:rsidR="009916A4" w:rsidRDefault="009916A4" w:rsidP="003105FE">
      <w:pPr>
        <w:ind w:firstLine="4962"/>
        <w:jc w:val="center"/>
      </w:pPr>
    </w:p>
    <w:p w:rsidR="003105FE" w:rsidRPr="00EF3252" w:rsidRDefault="003105FE" w:rsidP="003105FE">
      <w:pPr>
        <w:ind w:firstLine="4962"/>
        <w:jc w:val="center"/>
        <w:rPr>
          <w:caps/>
        </w:rPr>
      </w:pPr>
      <w:r w:rsidRPr="00EF3252">
        <w:lastRenderedPageBreak/>
        <w:t xml:space="preserve">Приложение 1 </w:t>
      </w:r>
    </w:p>
    <w:p w:rsidR="00EF3252" w:rsidRPr="00EF3252" w:rsidRDefault="00EF3252" w:rsidP="003105FE">
      <w:pPr>
        <w:ind w:firstLine="4962"/>
        <w:jc w:val="center"/>
      </w:pPr>
      <w:r w:rsidRPr="00EF3252">
        <w:t>к</w:t>
      </w:r>
      <w:r w:rsidR="003105FE" w:rsidRPr="00EF3252">
        <w:t xml:space="preserve"> решению </w:t>
      </w:r>
    </w:p>
    <w:p w:rsidR="003105FE" w:rsidRPr="00EF3252" w:rsidRDefault="003105FE" w:rsidP="00EF3252">
      <w:pPr>
        <w:ind w:firstLine="4962"/>
        <w:jc w:val="center"/>
      </w:pPr>
      <w:r w:rsidRPr="00EF3252">
        <w:t>Собрания депутатов</w:t>
      </w:r>
    </w:p>
    <w:p w:rsidR="00EF3252" w:rsidRPr="00EF3252" w:rsidRDefault="003105FE" w:rsidP="003105FE">
      <w:pPr>
        <w:ind w:firstLine="4962"/>
        <w:jc w:val="center"/>
      </w:pPr>
      <w:r w:rsidRPr="00EF3252">
        <w:t xml:space="preserve">Каменоломненского </w:t>
      </w:r>
    </w:p>
    <w:p w:rsidR="003105FE" w:rsidRPr="00EF3252" w:rsidRDefault="00EF3252" w:rsidP="003105FE">
      <w:pPr>
        <w:ind w:firstLine="4962"/>
        <w:jc w:val="center"/>
      </w:pPr>
      <w:r>
        <w:t>городского поселения</w:t>
      </w:r>
    </w:p>
    <w:p w:rsidR="003105FE" w:rsidRPr="00EF3252" w:rsidRDefault="003105FE" w:rsidP="006741B2">
      <w:pPr>
        <w:ind w:firstLine="4962"/>
        <w:jc w:val="center"/>
        <w:rPr>
          <w:caps/>
        </w:rPr>
      </w:pPr>
      <w:r w:rsidRPr="00EF3252">
        <w:t>от</w:t>
      </w:r>
      <w:r w:rsidR="00A80690">
        <w:t xml:space="preserve"> </w:t>
      </w:r>
      <w:r w:rsidR="0034423A">
        <w:t>03.06.</w:t>
      </w:r>
      <w:r w:rsidR="00EF3252" w:rsidRPr="00EF3252">
        <w:t>20</w:t>
      </w:r>
      <w:r w:rsidR="00885049">
        <w:t>2</w:t>
      </w:r>
      <w:r w:rsidR="006741B2">
        <w:t>2</w:t>
      </w:r>
      <w:r w:rsidR="00EF3252" w:rsidRPr="00EF3252">
        <w:t xml:space="preserve"> №</w:t>
      </w:r>
      <w:r w:rsidR="0034423A">
        <w:t>42</w:t>
      </w:r>
    </w:p>
    <w:p w:rsidR="003105FE" w:rsidRPr="00EF3252" w:rsidRDefault="003105FE" w:rsidP="00F25452">
      <w:pPr>
        <w:jc w:val="center"/>
        <w:rPr>
          <w:b/>
          <w:caps/>
        </w:rPr>
      </w:pPr>
    </w:p>
    <w:p w:rsidR="003105FE" w:rsidRPr="00EF3252" w:rsidRDefault="003105FE" w:rsidP="00EF3252">
      <w:pPr>
        <w:jc w:val="right"/>
        <w:rPr>
          <w:caps/>
          <w:sz w:val="32"/>
          <w:szCs w:val="32"/>
        </w:rPr>
      </w:pPr>
      <w:r w:rsidRPr="003105FE">
        <w:rPr>
          <w:caps/>
          <w:sz w:val="32"/>
          <w:szCs w:val="32"/>
        </w:rPr>
        <w:t>проект</w:t>
      </w:r>
    </w:p>
    <w:p w:rsidR="00F25452" w:rsidRPr="00F25452" w:rsidRDefault="00F25452" w:rsidP="00F25452">
      <w:pPr>
        <w:jc w:val="center"/>
        <w:rPr>
          <w:b/>
          <w:bCs/>
          <w:caps/>
          <w:sz w:val="32"/>
          <w:szCs w:val="32"/>
        </w:rPr>
      </w:pPr>
      <w:r w:rsidRPr="00F25452">
        <w:rPr>
          <w:b/>
          <w:caps/>
          <w:sz w:val="32"/>
          <w:szCs w:val="32"/>
        </w:rPr>
        <w:t>собрание депутатов</w:t>
      </w:r>
    </w:p>
    <w:p w:rsidR="00F25452" w:rsidRPr="00F25452" w:rsidRDefault="00F25452" w:rsidP="00F25452">
      <w:pPr>
        <w:jc w:val="center"/>
        <w:rPr>
          <w:b/>
        </w:rPr>
      </w:pPr>
      <w:r w:rsidRPr="00F25452">
        <w:rPr>
          <w:b/>
        </w:rPr>
        <w:t>Каменоломненского городского поселения</w:t>
      </w:r>
    </w:p>
    <w:p w:rsidR="00F25452" w:rsidRPr="00F25452" w:rsidRDefault="00F25452" w:rsidP="00F25452">
      <w:pPr>
        <w:jc w:val="center"/>
        <w:rPr>
          <w:rFonts w:ascii="Georgia" w:hAnsi="Georgia"/>
          <w:b/>
        </w:rPr>
      </w:pPr>
      <w:r w:rsidRPr="00F25452">
        <w:rPr>
          <w:b/>
        </w:rPr>
        <w:t>Октябрьского района Ростовской области</w:t>
      </w:r>
    </w:p>
    <w:p w:rsidR="00F25452" w:rsidRPr="00F25452" w:rsidRDefault="00F25452" w:rsidP="00F25452">
      <w:pPr>
        <w:jc w:val="center"/>
      </w:pPr>
    </w:p>
    <w:p w:rsidR="00F25452" w:rsidRPr="00F25452" w:rsidRDefault="00F25452" w:rsidP="00F25452">
      <w:pPr>
        <w:jc w:val="center"/>
        <w:rPr>
          <w:b/>
          <w:caps/>
          <w:sz w:val="46"/>
          <w:szCs w:val="46"/>
        </w:rPr>
      </w:pPr>
      <w:r w:rsidRPr="00F25452">
        <w:rPr>
          <w:b/>
          <w:caps/>
          <w:sz w:val="46"/>
          <w:szCs w:val="46"/>
        </w:rPr>
        <w:t>решение</w:t>
      </w:r>
    </w:p>
    <w:p w:rsidR="00F25452" w:rsidRPr="00F25452" w:rsidRDefault="00F25452" w:rsidP="00F25452">
      <w:pPr>
        <w:jc w:val="both"/>
      </w:pPr>
    </w:p>
    <w:tbl>
      <w:tblPr>
        <w:tblW w:w="0" w:type="auto"/>
        <w:tblLook w:val="04A0" w:firstRow="1" w:lastRow="0" w:firstColumn="1" w:lastColumn="0" w:noHBand="0" w:noVBand="1"/>
      </w:tblPr>
      <w:tblGrid>
        <w:gridCol w:w="3281"/>
        <w:gridCol w:w="3232"/>
        <w:gridCol w:w="3340"/>
      </w:tblGrid>
      <w:tr w:rsidR="00F25452" w:rsidRPr="00F25452" w:rsidTr="00F42DDD">
        <w:tc>
          <w:tcPr>
            <w:tcW w:w="3473" w:type="dxa"/>
            <w:shd w:val="clear" w:color="auto" w:fill="auto"/>
            <w:vAlign w:val="center"/>
          </w:tcPr>
          <w:p w:rsidR="00F25452" w:rsidRPr="00F25452" w:rsidRDefault="00F25452" w:rsidP="006741B2">
            <w:pPr>
              <w:rPr>
                <w:b/>
              </w:rPr>
            </w:pPr>
            <w:r>
              <w:rPr>
                <w:b/>
              </w:rPr>
              <w:t>____</w:t>
            </w:r>
            <w:r w:rsidRPr="00F25452">
              <w:rPr>
                <w:b/>
              </w:rPr>
              <w:t>20</w:t>
            </w:r>
            <w:r w:rsidR="00885049">
              <w:rPr>
                <w:b/>
              </w:rPr>
              <w:t>2</w:t>
            </w:r>
            <w:r w:rsidR="006741B2">
              <w:rPr>
                <w:b/>
              </w:rPr>
              <w:t>2</w:t>
            </w:r>
          </w:p>
        </w:tc>
        <w:tc>
          <w:tcPr>
            <w:tcW w:w="3474" w:type="dxa"/>
            <w:shd w:val="clear" w:color="auto" w:fill="auto"/>
            <w:vAlign w:val="center"/>
          </w:tcPr>
          <w:p w:rsidR="00F25452" w:rsidRPr="00F25452" w:rsidRDefault="00F25452" w:rsidP="00F25452">
            <w:pPr>
              <w:jc w:val="center"/>
              <w:rPr>
                <w:b/>
              </w:rPr>
            </w:pPr>
            <w:r w:rsidRPr="00F25452">
              <w:rPr>
                <w:b/>
              </w:rPr>
              <w:t>№</w:t>
            </w:r>
            <w:r>
              <w:rPr>
                <w:b/>
              </w:rPr>
              <w:t>__</w:t>
            </w:r>
          </w:p>
        </w:tc>
        <w:tc>
          <w:tcPr>
            <w:tcW w:w="3474" w:type="dxa"/>
            <w:shd w:val="clear" w:color="auto" w:fill="auto"/>
            <w:vAlign w:val="center"/>
          </w:tcPr>
          <w:p w:rsidR="00F25452" w:rsidRPr="00F25452" w:rsidRDefault="00F25452" w:rsidP="00F42DDD">
            <w:pPr>
              <w:jc w:val="right"/>
              <w:rPr>
                <w:b/>
              </w:rPr>
            </w:pPr>
            <w:proofErr w:type="spellStart"/>
            <w:r w:rsidRPr="00F25452">
              <w:rPr>
                <w:b/>
              </w:rPr>
              <w:t>р.п</w:t>
            </w:r>
            <w:proofErr w:type="spellEnd"/>
            <w:r w:rsidRPr="00F25452">
              <w:rPr>
                <w:b/>
              </w:rPr>
              <w:t>. Каменоломни</w:t>
            </w:r>
          </w:p>
        </w:tc>
      </w:tr>
    </w:tbl>
    <w:p w:rsidR="00F25452" w:rsidRPr="00F25452" w:rsidRDefault="00F25452" w:rsidP="00F25452">
      <w:pPr>
        <w:jc w:val="both"/>
      </w:pPr>
    </w:p>
    <w:tbl>
      <w:tblPr>
        <w:tblW w:w="0" w:type="auto"/>
        <w:tblLayout w:type="fixed"/>
        <w:tblLook w:val="0000" w:firstRow="0" w:lastRow="0" w:firstColumn="0" w:lastColumn="0" w:noHBand="0" w:noVBand="0"/>
      </w:tblPr>
      <w:tblGrid>
        <w:gridCol w:w="4361"/>
      </w:tblGrid>
      <w:tr w:rsidR="00F25452" w:rsidRPr="00F25452" w:rsidTr="00F42DDD">
        <w:tc>
          <w:tcPr>
            <w:tcW w:w="4361" w:type="dxa"/>
          </w:tcPr>
          <w:p w:rsidR="00F25452" w:rsidRPr="00F25452" w:rsidRDefault="00F25452" w:rsidP="00F42DDD">
            <w:pPr>
              <w:jc w:val="both"/>
            </w:pPr>
            <w:bookmarkStart w:id="0" w:name="OLE_LINK4"/>
            <w:bookmarkStart w:id="1" w:name="OLE_LINK5"/>
            <w:r w:rsidRPr="00F25452">
              <w:t>О внесении изменений и дополнений в Устав муниципального образования «Каменоломненское городское поселение»</w:t>
            </w:r>
            <w:bookmarkEnd w:id="0"/>
            <w:bookmarkEnd w:id="1"/>
          </w:p>
        </w:tc>
      </w:tr>
    </w:tbl>
    <w:p w:rsidR="00F25452" w:rsidRPr="00F25452" w:rsidRDefault="00F25452" w:rsidP="00F25452">
      <w:pPr>
        <w:tabs>
          <w:tab w:val="left" w:pos="1040"/>
        </w:tabs>
        <w:jc w:val="both"/>
      </w:pPr>
    </w:p>
    <w:p w:rsidR="00F25452" w:rsidRPr="00F25452" w:rsidRDefault="00F25452" w:rsidP="00F25452">
      <w:pPr>
        <w:ind w:firstLine="709"/>
        <w:jc w:val="both"/>
      </w:pPr>
      <w:proofErr w:type="gramStart"/>
      <w:r w:rsidRPr="00F25452">
        <w:t>В целях приведения Устава муниципального образования «Каменоломненское городское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35659A">
        <w:t>оссийской Федерации»,</w:t>
      </w:r>
      <w:r w:rsidR="00851204">
        <w:t xml:space="preserve"> руководствуясь заключением о результатах публичных слушаний,</w:t>
      </w:r>
      <w:r w:rsidR="0035659A">
        <w:t xml:space="preserve"> статьями </w:t>
      </w:r>
      <w:r w:rsidR="00851204">
        <w:t xml:space="preserve">24, </w:t>
      </w:r>
      <w:r w:rsidR="008D4321">
        <w:t xml:space="preserve">46, </w:t>
      </w:r>
      <w:r w:rsidR="0035659A">
        <w:t>47</w:t>
      </w:r>
      <w:r w:rsidRPr="00F25452">
        <w:t xml:space="preserve"> Устава муниципального образования «Каменоломненское городское поселение»:</w:t>
      </w:r>
      <w:proofErr w:type="gramEnd"/>
    </w:p>
    <w:p w:rsidR="00F25452" w:rsidRPr="00F25452" w:rsidRDefault="00F25452" w:rsidP="00F25452">
      <w:pPr>
        <w:ind w:firstLine="709"/>
        <w:jc w:val="both"/>
        <w:rPr>
          <w:bCs/>
        </w:rPr>
      </w:pPr>
    </w:p>
    <w:p w:rsidR="00F25452" w:rsidRPr="00F25452" w:rsidRDefault="00F25452" w:rsidP="00F25452">
      <w:pPr>
        <w:jc w:val="center"/>
        <w:rPr>
          <w:bCs/>
        </w:rPr>
      </w:pPr>
      <w:r w:rsidRPr="00F25452">
        <w:rPr>
          <w:bCs/>
        </w:rPr>
        <w:t>Собрание депутатов Каменоломненского городского поселения</w:t>
      </w:r>
    </w:p>
    <w:p w:rsidR="00F25452" w:rsidRPr="00F25452" w:rsidRDefault="00F25452" w:rsidP="00F25452">
      <w:pPr>
        <w:jc w:val="center"/>
        <w:rPr>
          <w:bCs/>
        </w:rPr>
      </w:pPr>
      <w:r w:rsidRPr="00F25452">
        <w:rPr>
          <w:bCs/>
        </w:rPr>
        <w:t>решило:</w:t>
      </w:r>
    </w:p>
    <w:p w:rsidR="00F25452" w:rsidRPr="00F25452" w:rsidRDefault="00F25452" w:rsidP="00F25452">
      <w:pPr>
        <w:jc w:val="center"/>
        <w:rPr>
          <w:b/>
        </w:rPr>
      </w:pPr>
    </w:p>
    <w:p w:rsidR="00F25452" w:rsidRDefault="00F25452" w:rsidP="00F25452">
      <w:pPr>
        <w:ind w:firstLine="708"/>
        <w:jc w:val="both"/>
      </w:pPr>
      <w:r w:rsidRPr="00F25452">
        <w:t>1. Внести в Устав муниципального образования «Каменоломненское городское поселение»</w:t>
      </w:r>
      <w:r w:rsidR="008D4321">
        <w:t xml:space="preserve">, утверждённый решением Собрания депутатов Каменоломненского городского поселения от </w:t>
      </w:r>
      <w:r w:rsidR="008D4321" w:rsidRPr="008D4321">
        <w:t>«12» февраля 2015 г. № 96</w:t>
      </w:r>
      <w:r w:rsidR="008D4321">
        <w:t>,</w:t>
      </w:r>
      <w:r w:rsidRPr="00F25452">
        <w:t xml:space="preserve"> следующие изменения:</w:t>
      </w:r>
    </w:p>
    <w:p w:rsidR="00A80690" w:rsidRDefault="00BD1D4B" w:rsidP="006741B2">
      <w:pPr>
        <w:ind w:firstLine="708"/>
        <w:jc w:val="both"/>
      </w:pPr>
      <w:r>
        <w:t xml:space="preserve">1.1. В статье </w:t>
      </w:r>
      <w:r w:rsidR="00A80690">
        <w:t>1</w:t>
      </w:r>
      <w:r w:rsidR="00602D42">
        <w:t xml:space="preserve"> </w:t>
      </w:r>
      <w:r w:rsidR="00AC0322">
        <w:t xml:space="preserve">пункт </w:t>
      </w:r>
      <w:r w:rsidR="006741B2">
        <w:t>5 признать утратившим силу.</w:t>
      </w:r>
    </w:p>
    <w:p w:rsidR="00C66104" w:rsidRDefault="005B4F88" w:rsidP="00EF15D8">
      <w:pPr>
        <w:autoSpaceDE w:val="0"/>
        <w:autoSpaceDN w:val="0"/>
        <w:adjustRightInd w:val="0"/>
        <w:ind w:firstLine="709"/>
        <w:jc w:val="both"/>
        <w:outlineLvl w:val="0"/>
      </w:pPr>
      <w:r>
        <w:t xml:space="preserve">1.2. </w:t>
      </w:r>
      <w:r w:rsidR="00C66104">
        <w:t xml:space="preserve">В статье </w:t>
      </w:r>
      <w:r w:rsidR="00633B11">
        <w:t>2</w:t>
      </w:r>
      <w:r w:rsidR="00C66104">
        <w:t xml:space="preserve"> подпункт </w:t>
      </w:r>
      <w:r w:rsidR="00EF15D8">
        <w:t>37</w:t>
      </w:r>
      <w:r w:rsidR="00C66104">
        <w:t xml:space="preserve"> пункта 1 изложить в следующей редакции:</w:t>
      </w:r>
    </w:p>
    <w:p w:rsidR="00EF15D8" w:rsidRDefault="00C66104" w:rsidP="00F42DDD">
      <w:pPr>
        <w:autoSpaceDE w:val="0"/>
        <w:autoSpaceDN w:val="0"/>
        <w:adjustRightInd w:val="0"/>
        <w:ind w:firstLine="709"/>
        <w:jc w:val="both"/>
        <w:outlineLvl w:val="0"/>
      </w:pPr>
      <w:r>
        <w:t>«</w:t>
      </w:r>
      <w:r w:rsidR="00EF15D8" w:rsidRPr="003466A4">
        <w:t>3</w:t>
      </w:r>
      <w:r w:rsidR="00EF15D8">
        <w:t>7</w:t>
      </w:r>
      <w:r w:rsidR="00EF15D8" w:rsidRPr="003466A4">
        <w:t>) обеспечение выполнения работ, необходимых для создания искусственных земельных участков для нужд Каменоломненского городского поселения в соответствии с федеральным законом</w:t>
      </w:r>
      <w:proofErr w:type="gramStart"/>
      <w:r w:rsidR="00EF15D8" w:rsidRPr="003466A4">
        <w:t>;</w:t>
      </w:r>
      <w:r>
        <w:t>»</w:t>
      </w:r>
      <w:proofErr w:type="gramEnd"/>
      <w:r w:rsidR="00FF15EB">
        <w:t>.</w:t>
      </w:r>
      <w:r w:rsidR="00EF15D8">
        <w:t xml:space="preserve"> </w:t>
      </w:r>
    </w:p>
    <w:p w:rsidR="00EF15D8" w:rsidRDefault="00FF15EB" w:rsidP="00FF15EB">
      <w:pPr>
        <w:autoSpaceDE w:val="0"/>
        <w:autoSpaceDN w:val="0"/>
        <w:adjustRightInd w:val="0"/>
        <w:ind w:firstLine="709"/>
        <w:jc w:val="both"/>
        <w:outlineLvl w:val="0"/>
      </w:pPr>
      <w:r>
        <w:t>1.3. Дополнить статьёй 3.1 следующего содержания:</w:t>
      </w:r>
    </w:p>
    <w:p w:rsidR="00FF15EB" w:rsidRPr="0065683C" w:rsidRDefault="00FF15EB" w:rsidP="00FF15EB">
      <w:pPr>
        <w:spacing w:line="240" w:lineRule="atLeast"/>
        <w:ind w:firstLine="709"/>
      </w:pPr>
      <w:r>
        <w:t>«</w:t>
      </w:r>
      <w:r w:rsidRPr="0065683C">
        <w:t xml:space="preserve">Статья </w:t>
      </w:r>
      <w:r>
        <w:t>3.1</w:t>
      </w:r>
      <w:r w:rsidRPr="0065683C">
        <w:t>. Муниципальный контроль</w:t>
      </w:r>
    </w:p>
    <w:p w:rsidR="00FF15EB" w:rsidRPr="0065683C" w:rsidRDefault="00FF15EB" w:rsidP="00FF15EB">
      <w:pPr>
        <w:spacing w:line="240" w:lineRule="atLeast"/>
        <w:ind w:firstLine="709"/>
      </w:pPr>
    </w:p>
    <w:p w:rsidR="00FF15EB" w:rsidRPr="0065683C" w:rsidRDefault="00FF15EB" w:rsidP="00FF15EB">
      <w:pPr>
        <w:spacing w:line="240" w:lineRule="atLeast"/>
        <w:ind w:firstLine="709"/>
        <w:jc w:val="both"/>
      </w:pPr>
      <w:r w:rsidRPr="0065683C">
        <w:lastRenderedPageBreak/>
        <w:t xml:space="preserve">1. </w:t>
      </w:r>
      <w:proofErr w:type="gramStart"/>
      <w:r w:rsidRPr="0065683C">
        <w:t xml:space="preserve">Органы местного самоуправления </w:t>
      </w:r>
      <w:r>
        <w:t>Каменоломненского</w:t>
      </w:r>
      <w:r w:rsidRPr="0065683C">
        <w:t xml:space="preserve">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FF15EB" w:rsidRPr="0065683C" w:rsidRDefault="00FF15EB" w:rsidP="00FF15EB">
      <w:pPr>
        <w:spacing w:line="240" w:lineRule="atLeast"/>
        <w:ind w:firstLine="709"/>
        <w:jc w:val="both"/>
      </w:pPr>
      <w:r w:rsidRPr="0065683C">
        <w:t xml:space="preserve">2. Определение органов местного самоуправления </w:t>
      </w:r>
      <w:r>
        <w:t>Каменоломненского</w:t>
      </w:r>
      <w:r w:rsidRPr="0065683C">
        <w:t xml:space="preserve">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FF15EB" w:rsidRDefault="00FF15EB" w:rsidP="00FF15EB">
      <w:pPr>
        <w:autoSpaceDE w:val="0"/>
        <w:autoSpaceDN w:val="0"/>
        <w:adjustRightInd w:val="0"/>
        <w:ind w:firstLine="709"/>
        <w:jc w:val="both"/>
        <w:outlineLvl w:val="0"/>
      </w:pPr>
      <w:r w:rsidRPr="0065683C">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t>Каменоломненского</w:t>
      </w:r>
      <w:r w:rsidRPr="0065683C">
        <w:t xml:space="preserve"> городского поселения объектов соответствующего вида контроля</w:t>
      </w:r>
      <w:proofErr w:type="gramStart"/>
      <w:r w:rsidRPr="0065683C">
        <w:t>.</w:t>
      </w:r>
      <w:r>
        <w:t>».</w:t>
      </w:r>
      <w:proofErr w:type="gramEnd"/>
    </w:p>
    <w:p w:rsidR="00FF15EB" w:rsidRDefault="00FF15EB" w:rsidP="00EF15D8">
      <w:pPr>
        <w:autoSpaceDE w:val="0"/>
        <w:autoSpaceDN w:val="0"/>
        <w:adjustRightInd w:val="0"/>
        <w:ind w:firstLine="709"/>
        <w:jc w:val="both"/>
        <w:outlineLvl w:val="0"/>
      </w:pPr>
    </w:p>
    <w:p w:rsidR="00E574B1" w:rsidRDefault="00E574B1" w:rsidP="00163626">
      <w:pPr>
        <w:autoSpaceDE w:val="0"/>
        <w:autoSpaceDN w:val="0"/>
        <w:adjustRightInd w:val="0"/>
        <w:ind w:firstLine="709"/>
        <w:jc w:val="both"/>
        <w:outlineLvl w:val="0"/>
      </w:pPr>
      <w:r>
        <w:t>1.</w:t>
      </w:r>
      <w:r w:rsidR="002B3969">
        <w:t>4</w:t>
      </w:r>
      <w:r w:rsidR="001103AA">
        <w:t>.</w:t>
      </w:r>
      <w:r w:rsidR="00163626" w:rsidRPr="00163626">
        <w:t xml:space="preserve"> </w:t>
      </w:r>
      <w:r w:rsidR="00163626">
        <w:t>Дополнить статьёй 10.1 следующего содержания:</w:t>
      </w:r>
    </w:p>
    <w:p w:rsidR="00163626" w:rsidRPr="003D5803" w:rsidRDefault="00163626" w:rsidP="00163626">
      <w:pPr>
        <w:spacing w:line="240" w:lineRule="atLeast"/>
        <w:ind w:firstLine="709"/>
      </w:pPr>
      <w:r>
        <w:t>«</w:t>
      </w:r>
      <w:r w:rsidRPr="003D5803">
        <w:t>Статья 1</w:t>
      </w:r>
      <w:r>
        <w:t>0.1</w:t>
      </w:r>
      <w:r w:rsidRPr="003D5803">
        <w:t xml:space="preserve"> Сход граждан</w:t>
      </w:r>
    </w:p>
    <w:p w:rsidR="00163626" w:rsidRPr="003D5803" w:rsidRDefault="00163626" w:rsidP="00163626">
      <w:pPr>
        <w:spacing w:line="240" w:lineRule="atLeast"/>
        <w:ind w:firstLine="709"/>
      </w:pPr>
    </w:p>
    <w:p w:rsidR="00163626" w:rsidRPr="003D5803" w:rsidRDefault="00163626" w:rsidP="00163626">
      <w:pPr>
        <w:spacing w:line="240" w:lineRule="atLeast"/>
        <w:ind w:firstLine="709"/>
        <w:jc w:val="both"/>
      </w:pPr>
      <w:r w:rsidRPr="003D5803">
        <w:t xml:space="preserve">1. </w:t>
      </w:r>
      <w:proofErr w:type="gramStart"/>
      <w:r w:rsidRPr="003D5803">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t>Каменоломненского</w:t>
      </w:r>
      <w:r w:rsidRPr="003D5803">
        <w:t xml:space="preserve"> городского поселения, изменения границ </w:t>
      </w:r>
      <w:r>
        <w:t>Каменоломненского</w:t>
      </w:r>
      <w:r w:rsidRPr="003D5803">
        <w:t xml:space="preserve">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w:t>
      </w:r>
      <w:proofErr w:type="gramEnd"/>
      <w:r w:rsidRPr="003D5803">
        <w:t xml:space="preserve"> (либо части его территории) проводится сход граждан.</w:t>
      </w:r>
    </w:p>
    <w:p w:rsidR="00163626" w:rsidRPr="003D5803" w:rsidRDefault="00163626" w:rsidP="00163626">
      <w:pPr>
        <w:spacing w:line="240" w:lineRule="atLeast"/>
        <w:ind w:firstLine="709"/>
        <w:jc w:val="both"/>
      </w:pPr>
      <w:r w:rsidRPr="003D5803">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3D5803">
        <w:t>,</w:t>
      </w:r>
      <w:proofErr w:type="gramEnd"/>
      <w:r w:rsidRPr="003D5803">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63626" w:rsidRPr="003D5803" w:rsidRDefault="00163626" w:rsidP="00163626">
      <w:pPr>
        <w:spacing w:line="240" w:lineRule="atLeast"/>
        <w:ind w:firstLine="709"/>
        <w:jc w:val="both"/>
      </w:pPr>
      <w:r w:rsidRPr="003D5803">
        <w:t>3. Сход граждан, предусмотренный пунктом 4</w:t>
      </w:r>
      <w:r w:rsidRPr="006C61A4">
        <w:rPr>
          <w:vertAlign w:val="superscript"/>
        </w:rPr>
        <w:t>3</w:t>
      </w:r>
      <w:r w:rsidRPr="003D5803">
        <w:t xml:space="preserve"> части 1 статьи 25</w:t>
      </w:r>
      <w:r w:rsidRPr="006C61A4">
        <w:rPr>
          <w:vertAlign w:val="superscript"/>
        </w:rPr>
        <w:t>1</w:t>
      </w:r>
      <w:r w:rsidRPr="003D5803">
        <w:t xml:space="preserve"> Федерального закона «Об общих принципах организации местного самоуправления в Российской Федерации», может созываться Собранием </w:t>
      </w:r>
      <w:r w:rsidRPr="003D5803">
        <w:lastRenderedPageBreak/>
        <w:t xml:space="preserve">депутатов </w:t>
      </w:r>
      <w:r>
        <w:t>Каменоломненского</w:t>
      </w:r>
      <w:r w:rsidRPr="003D5803">
        <w:t xml:space="preserve"> городского поселения по инициативе </w:t>
      </w:r>
      <w:proofErr w:type="gramStart"/>
      <w:r w:rsidRPr="003D5803">
        <w:t>группы жителей соответствующей части территории населенного пункта</w:t>
      </w:r>
      <w:proofErr w:type="gramEnd"/>
      <w:r w:rsidRPr="003D5803">
        <w:t xml:space="preserve"> численностью не менее 10 человек.</w:t>
      </w:r>
    </w:p>
    <w:p w:rsidR="00163626" w:rsidRDefault="00163626" w:rsidP="00163626">
      <w:pPr>
        <w:autoSpaceDE w:val="0"/>
        <w:autoSpaceDN w:val="0"/>
        <w:adjustRightInd w:val="0"/>
        <w:ind w:firstLine="709"/>
        <w:jc w:val="both"/>
        <w:outlineLvl w:val="0"/>
      </w:pPr>
      <w:proofErr w:type="gramStart"/>
      <w:r w:rsidRPr="003D5803">
        <w:t xml:space="preserve">Критерии определения границ части территории населенного пункта, входящего в состав </w:t>
      </w:r>
      <w:r>
        <w:t>Каменоломненского</w:t>
      </w:r>
      <w:r w:rsidRPr="003D5803">
        <w:t xml:space="preserve">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w:t>
      </w:r>
      <w:r w:rsidRPr="003B5AD5">
        <w:t>законом.».</w:t>
      </w:r>
      <w:r>
        <w:t xml:space="preserve"> </w:t>
      </w:r>
      <w:proofErr w:type="gramEnd"/>
    </w:p>
    <w:p w:rsidR="00F42DDD" w:rsidRDefault="00F42DDD" w:rsidP="00B234AB">
      <w:pPr>
        <w:jc w:val="both"/>
      </w:pPr>
    </w:p>
    <w:p w:rsidR="00515099" w:rsidRDefault="00515099" w:rsidP="00515099">
      <w:pPr>
        <w:autoSpaceDE w:val="0"/>
        <w:autoSpaceDN w:val="0"/>
        <w:adjustRightInd w:val="0"/>
        <w:ind w:firstLine="709"/>
        <w:jc w:val="both"/>
        <w:outlineLvl w:val="0"/>
      </w:pPr>
      <w:r>
        <w:t>1.5. В статье 33 подпункт 36 пункта 1 изложить в следующей редакции:</w:t>
      </w:r>
    </w:p>
    <w:p w:rsidR="00515099" w:rsidRDefault="00515099" w:rsidP="00515099">
      <w:pPr>
        <w:spacing w:line="240" w:lineRule="atLeast"/>
        <w:ind w:firstLine="709"/>
        <w:jc w:val="both"/>
      </w:pPr>
      <w:r>
        <w:t>«</w:t>
      </w:r>
      <w:r w:rsidRPr="00182498">
        <w:t xml:space="preserve">36) обеспечивает выполнение работ, необходимых для создания искусственных земельных участков для нужд </w:t>
      </w:r>
      <w:r w:rsidRPr="00B26B79">
        <w:t>Каменоломненского</w:t>
      </w:r>
      <w:r w:rsidRPr="00182498">
        <w:t xml:space="preserve"> городского поселения</w:t>
      </w:r>
      <w:r>
        <w:t xml:space="preserve"> </w:t>
      </w:r>
      <w:r w:rsidRPr="00182498">
        <w:t>в соответствии с федеральным законом</w:t>
      </w:r>
      <w:proofErr w:type="gramStart"/>
      <w:r w:rsidRPr="00182498">
        <w:t>;</w:t>
      </w:r>
      <w:r>
        <w:t>»</w:t>
      </w:r>
      <w:proofErr w:type="gramEnd"/>
      <w:r w:rsidR="00B234AB">
        <w:t>.</w:t>
      </w:r>
    </w:p>
    <w:p w:rsidR="003B5AD5" w:rsidRDefault="003B5AD5" w:rsidP="00515099">
      <w:pPr>
        <w:spacing w:line="240" w:lineRule="atLeast"/>
        <w:ind w:firstLine="709"/>
        <w:jc w:val="both"/>
      </w:pPr>
      <w:r>
        <w:t>1.6. В статье 35 абзац первый пункта 8 изложить в следующей редакции:</w:t>
      </w:r>
    </w:p>
    <w:p w:rsidR="003B5AD5" w:rsidRPr="00182498" w:rsidRDefault="003B5AD5" w:rsidP="00515099">
      <w:pPr>
        <w:spacing w:line="240" w:lineRule="atLeast"/>
        <w:ind w:firstLine="709"/>
        <w:jc w:val="both"/>
      </w:pPr>
      <w:r>
        <w:t>«</w:t>
      </w:r>
      <w:r w:rsidRPr="003B5AD5">
        <w:t xml:space="preserve">8. </w:t>
      </w:r>
      <w:proofErr w:type="gramStart"/>
      <w:r w:rsidRPr="003B5AD5">
        <w:t>Председатель Собрания депутатов – глава Каменоломненского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t xml:space="preserve">». </w:t>
      </w:r>
      <w:proofErr w:type="gramEnd"/>
    </w:p>
    <w:p w:rsidR="00E574B1" w:rsidRDefault="00710417" w:rsidP="00163626">
      <w:pPr>
        <w:spacing w:line="240" w:lineRule="atLeast"/>
        <w:ind w:firstLine="709"/>
        <w:jc w:val="both"/>
      </w:pPr>
      <w:r>
        <w:t>1.</w:t>
      </w:r>
      <w:r w:rsidR="00B234AB">
        <w:t>7</w:t>
      </w:r>
      <w:r>
        <w:t>. В статье 50 абзац первый пункта 4 изложить в следующей редакции:</w:t>
      </w:r>
    </w:p>
    <w:p w:rsidR="00F42DDD" w:rsidRDefault="00710417" w:rsidP="00163626">
      <w:pPr>
        <w:spacing w:line="240" w:lineRule="atLeast"/>
        <w:ind w:firstLine="709"/>
        <w:jc w:val="both"/>
      </w:pPr>
      <w:r>
        <w:t>«</w:t>
      </w:r>
      <w:r w:rsidRPr="00710417">
        <w:t xml:space="preserve">4. </w:t>
      </w:r>
      <w:proofErr w:type="gramStart"/>
      <w:r w:rsidRPr="00710417">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Каменоломненского городского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r>
        <w:t xml:space="preserve">». </w:t>
      </w:r>
      <w:proofErr w:type="gramEnd"/>
    </w:p>
    <w:p w:rsidR="008F0660" w:rsidRDefault="008F0660" w:rsidP="00163626">
      <w:pPr>
        <w:spacing w:line="240" w:lineRule="atLeast"/>
        <w:ind w:firstLine="709"/>
        <w:jc w:val="both"/>
      </w:pPr>
      <w:r>
        <w:t>1.</w:t>
      </w:r>
      <w:r w:rsidR="00B234AB">
        <w:t>8</w:t>
      </w:r>
      <w:r>
        <w:t xml:space="preserve">. В статье 51 </w:t>
      </w:r>
      <w:r w:rsidR="00B234AB">
        <w:t>подпункт 1</w:t>
      </w:r>
      <w:r>
        <w:t xml:space="preserve"> пункта 6 изложить в следующей редакции:</w:t>
      </w:r>
    </w:p>
    <w:p w:rsidR="008F0660" w:rsidRDefault="008F0660" w:rsidP="00163626">
      <w:pPr>
        <w:spacing w:line="240" w:lineRule="atLeast"/>
        <w:ind w:firstLine="709"/>
        <w:jc w:val="both"/>
      </w:pPr>
      <w:proofErr w:type="gramStart"/>
      <w:r>
        <w:t>«</w:t>
      </w:r>
      <w:r w:rsidRPr="008F0660">
        <w:t>1) Устава муниципального образования «Каменоломненское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«Каменоломненское городское поселение», муниципальном правовом акте о внесении изменений и дополнений в Устав муниципального</w:t>
      </w:r>
      <w:proofErr w:type="gramEnd"/>
      <w:r w:rsidRPr="008F0660">
        <w:t xml:space="preserve">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8F0660">
        <w:t>;</w:t>
      </w:r>
      <w:r>
        <w:t xml:space="preserve"> »</w:t>
      </w:r>
      <w:proofErr w:type="gramEnd"/>
      <w:r>
        <w:t>.</w:t>
      </w:r>
    </w:p>
    <w:p w:rsidR="002D1A2C" w:rsidRDefault="002D1A2C" w:rsidP="00B234AB">
      <w:pPr>
        <w:autoSpaceDE w:val="0"/>
        <w:autoSpaceDN w:val="0"/>
        <w:adjustRightInd w:val="0"/>
        <w:jc w:val="both"/>
        <w:outlineLvl w:val="0"/>
      </w:pPr>
    </w:p>
    <w:p w:rsidR="009916A4" w:rsidRDefault="00985645" w:rsidP="00B234AB">
      <w:pPr>
        <w:spacing w:line="240" w:lineRule="atLeast"/>
        <w:ind w:firstLine="709"/>
        <w:jc w:val="both"/>
      </w:pPr>
      <w:r>
        <w:lastRenderedPageBreak/>
        <w:t>2.</w:t>
      </w:r>
      <w:r w:rsidR="00B234AB">
        <w:t xml:space="preserve"> </w:t>
      </w:r>
      <w:r w:rsidR="00F25452" w:rsidRPr="00F25452">
        <w:t xml:space="preserve">Настоящее решение вступает в силу со дня его официального обнародования, произведенного после его государственной регистрации.  </w:t>
      </w:r>
    </w:p>
    <w:p w:rsidR="009916A4" w:rsidRDefault="009916A4" w:rsidP="00EF3252">
      <w:pPr>
        <w:ind w:firstLine="709"/>
        <w:jc w:val="both"/>
      </w:pPr>
    </w:p>
    <w:p w:rsidR="009916A4" w:rsidRDefault="009916A4" w:rsidP="00EF3252">
      <w:pPr>
        <w:ind w:firstLine="709"/>
        <w:jc w:val="both"/>
      </w:pPr>
    </w:p>
    <w:p w:rsidR="00F25452" w:rsidRPr="00EF3252" w:rsidRDefault="00EF3252" w:rsidP="00EF3252">
      <w:pPr>
        <w:ind w:firstLine="709"/>
        <w:jc w:val="both"/>
      </w:pPr>
      <w:r>
        <w:rPr>
          <w:b/>
        </w:rPr>
        <w:tab/>
      </w:r>
    </w:p>
    <w:p w:rsidR="00F25452" w:rsidRPr="00F25452" w:rsidRDefault="00F25452" w:rsidP="00F25452">
      <w:pPr>
        <w:ind w:firstLine="709"/>
        <w:jc w:val="both"/>
        <w:outlineLvl w:val="0"/>
      </w:pPr>
      <w:r w:rsidRPr="00F25452">
        <w:t>Председатель Собрания депутатов –</w:t>
      </w:r>
    </w:p>
    <w:p w:rsidR="00F25452" w:rsidRPr="00F25452" w:rsidRDefault="00F25452" w:rsidP="00F25452">
      <w:pPr>
        <w:ind w:firstLine="709"/>
        <w:jc w:val="both"/>
        <w:outlineLvl w:val="0"/>
      </w:pPr>
      <w:r w:rsidRPr="00F25452">
        <w:t xml:space="preserve">глава Каменоломненского </w:t>
      </w:r>
    </w:p>
    <w:p w:rsidR="003105FE" w:rsidRDefault="00F25452" w:rsidP="00985645">
      <w:pPr>
        <w:ind w:firstLine="709"/>
        <w:jc w:val="both"/>
        <w:outlineLvl w:val="0"/>
      </w:pPr>
      <w:r w:rsidRPr="00F25452">
        <w:t>городского поселения</w:t>
      </w:r>
      <w:r w:rsidRPr="00F25452">
        <w:tab/>
      </w:r>
      <w:r w:rsidRPr="00F25452">
        <w:tab/>
      </w:r>
      <w:r w:rsidRPr="00F25452">
        <w:tab/>
      </w:r>
      <w:r w:rsidRPr="00F25452">
        <w:tab/>
      </w:r>
      <w:r w:rsidR="00B234AB">
        <w:t xml:space="preserve">                                  Е.А. </w:t>
      </w:r>
      <w:proofErr w:type="gramStart"/>
      <w:r w:rsidR="00B234AB">
        <w:t>Луговая</w:t>
      </w:r>
      <w:proofErr w:type="gramEnd"/>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B234AB" w:rsidRDefault="00B234AB" w:rsidP="00985645"/>
    <w:p w:rsidR="003105FE" w:rsidRPr="00EF3252" w:rsidRDefault="003105FE" w:rsidP="003105FE">
      <w:pPr>
        <w:ind w:firstLine="4111"/>
        <w:jc w:val="center"/>
      </w:pPr>
      <w:r w:rsidRPr="00EF3252">
        <w:lastRenderedPageBreak/>
        <w:t xml:space="preserve">Приложение 2 </w:t>
      </w:r>
    </w:p>
    <w:p w:rsidR="00EF3252" w:rsidRPr="00EF3252" w:rsidRDefault="003105FE" w:rsidP="003105FE">
      <w:pPr>
        <w:ind w:firstLine="4111"/>
        <w:jc w:val="center"/>
      </w:pPr>
      <w:r w:rsidRPr="00EF3252">
        <w:t xml:space="preserve">к решению </w:t>
      </w:r>
    </w:p>
    <w:p w:rsidR="003105FE" w:rsidRPr="00EF3252" w:rsidRDefault="003105FE" w:rsidP="003105FE">
      <w:pPr>
        <w:ind w:firstLine="4111"/>
        <w:jc w:val="center"/>
      </w:pPr>
      <w:r w:rsidRPr="00EF3252">
        <w:t xml:space="preserve">Собрания депутатов </w:t>
      </w:r>
    </w:p>
    <w:p w:rsidR="00EF3252" w:rsidRPr="00EF3252" w:rsidRDefault="003105FE" w:rsidP="003105FE">
      <w:pPr>
        <w:ind w:firstLine="4111"/>
        <w:jc w:val="center"/>
      </w:pPr>
      <w:r w:rsidRPr="00EF3252">
        <w:t xml:space="preserve">Каменоломненского </w:t>
      </w:r>
    </w:p>
    <w:p w:rsidR="003105FE" w:rsidRPr="00EF3252" w:rsidRDefault="003105FE" w:rsidP="003105FE">
      <w:pPr>
        <w:ind w:firstLine="4111"/>
        <w:jc w:val="center"/>
      </w:pPr>
      <w:proofErr w:type="gramStart"/>
      <w:r w:rsidRPr="00EF3252">
        <w:t>городского</w:t>
      </w:r>
      <w:proofErr w:type="gramEnd"/>
      <w:r w:rsidRPr="00EF3252">
        <w:t xml:space="preserve"> поселение </w:t>
      </w:r>
    </w:p>
    <w:p w:rsidR="003105FE" w:rsidRPr="00EF3252" w:rsidRDefault="003105FE" w:rsidP="00985645">
      <w:pPr>
        <w:ind w:firstLine="4111"/>
        <w:jc w:val="center"/>
      </w:pPr>
      <w:r w:rsidRPr="00EF3252">
        <w:t xml:space="preserve"> от </w:t>
      </w:r>
      <w:r w:rsidR="0034423A">
        <w:t>03.06.</w:t>
      </w:r>
      <w:bookmarkStart w:id="2" w:name="_GoBack"/>
      <w:bookmarkEnd w:id="2"/>
      <w:r w:rsidR="00EF3252">
        <w:t>20</w:t>
      </w:r>
      <w:r w:rsidR="007A0619">
        <w:t>2</w:t>
      </w:r>
      <w:r w:rsidR="00B234AB">
        <w:t>2</w:t>
      </w:r>
      <w:r w:rsidR="00EF3252">
        <w:t xml:space="preserve"> №</w:t>
      </w:r>
      <w:r w:rsidR="0034423A">
        <w:t>42</w:t>
      </w:r>
    </w:p>
    <w:p w:rsidR="003105FE" w:rsidRPr="00EF3252" w:rsidRDefault="003105FE" w:rsidP="003105FE">
      <w:pPr>
        <w:pStyle w:val="2"/>
        <w:spacing w:before="0" w:after="0"/>
        <w:ind w:firstLine="0"/>
        <w:jc w:val="center"/>
        <w:rPr>
          <w:rFonts w:ascii="Times New Roman" w:hAnsi="Times New Roman"/>
          <w:b w:val="0"/>
          <w:bCs w:val="0"/>
          <w:i w:val="0"/>
          <w:iCs w:val="0"/>
          <w:lang w:val="ru-RU"/>
        </w:rPr>
      </w:pP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ПОРЯДОК </w:t>
      </w: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учета предложений по проекту решения  </w:t>
      </w:r>
      <w:r w:rsidR="007A0619">
        <w:rPr>
          <w:rFonts w:ascii="Times New Roman" w:hAnsi="Times New Roman"/>
          <w:b w:val="0"/>
          <w:bCs w:val="0"/>
          <w:i w:val="0"/>
          <w:iCs w:val="0"/>
          <w:lang w:val="ru-RU"/>
        </w:rPr>
        <w:t xml:space="preserve">Собрания </w:t>
      </w:r>
      <w:r w:rsidR="00B234AB">
        <w:rPr>
          <w:rFonts w:ascii="Times New Roman" w:hAnsi="Times New Roman"/>
          <w:b w:val="0"/>
          <w:bCs w:val="0"/>
          <w:i w:val="0"/>
          <w:iCs w:val="0"/>
          <w:lang w:val="ru-RU"/>
        </w:rPr>
        <w:t>депутатов</w:t>
      </w:r>
      <w:r w:rsidR="007A0619">
        <w:rPr>
          <w:rFonts w:ascii="Times New Roman" w:hAnsi="Times New Roman"/>
          <w:b w:val="0"/>
          <w:bCs w:val="0"/>
          <w:i w:val="0"/>
          <w:iCs w:val="0"/>
          <w:lang w:val="ru-RU"/>
        </w:rPr>
        <w:t xml:space="preserve"> Каменоломненского городского поселения </w:t>
      </w:r>
      <w:r w:rsidRPr="003105FE">
        <w:rPr>
          <w:rFonts w:ascii="Times New Roman" w:hAnsi="Times New Roman"/>
          <w:b w:val="0"/>
          <w:bCs w:val="0"/>
          <w:i w:val="0"/>
          <w:iCs w:val="0"/>
          <w:lang w:val="ru-RU"/>
        </w:rPr>
        <w:t>«О внесении изменений и дополнений в Устав муниципального образования «Каменоломненское городское поселение» и порядок участия граждан в его обсуждении</w:t>
      </w:r>
    </w:p>
    <w:p w:rsidR="003105FE" w:rsidRPr="00256BD8" w:rsidRDefault="003105FE" w:rsidP="003105FE">
      <w:pPr>
        <w:jc w:val="both"/>
      </w:pPr>
    </w:p>
    <w:p w:rsidR="003105FE" w:rsidRPr="00256BD8" w:rsidRDefault="003105FE" w:rsidP="003105FE">
      <w:pPr>
        <w:widowControl w:val="0"/>
        <w:autoSpaceDE w:val="0"/>
        <w:autoSpaceDN w:val="0"/>
        <w:adjustRightInd w:val="0"/>
        <w:ind w:firstLine="540"/>
        <w:jc w:val="both"/>
      </w:pPr>
      <w:r w:rsidRPr="00256BD8">
        <w:t xml:space="preserve">  1.</w:t>
      </w:r>
      <w:r w:rsidRPr="00256BD8">
        <w:rPr>
          <w:lang w:val="en-US"/>
        </w:rPr>
        <w:t> </w:t>
      </w:r>
      <w:proofErr w:type="gramStart"/>
      <w:r w:rsidRPr="00256BD8">
        <w:t>Предложения по проекту решения</w:t>
      </w:r>
      <w:r w:rsidR="00B234AB">
        <w:t xml:space="preserve"> </w:t>
      </w:r>
      <w:r w:rsidR="007A0619" w:rsidRPr="007A0619">
        <w:t>Собрания де</w:t>
      </w:r>
      <w:r w:rsidR="00B234AB">
        <w:t>путатов</w:t>
      </w:r>
      <w:r w:rsidR="007A0619" w:rsidRPr="007A0619">
        <w:t xml:space="preserve">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направляются в письменной форме или в форме электронного документа председателю Собрания депутатов - главе Каменоломненского  городского поселения (</w:t>
      </w:r>
      <w:r w:rsidRPr="00256BD8">
        <w:rPr>
          <w:color w:val="000000"/>
        </w:rPr>
        <w:t xml:space="preserve">346480, Ростовская область, Октябрьский район, </w:t>
      </w:r>
      <w:proofErr w:type="spellStart"/>
      <w:r w:rsidRPr="00256BD8">
        <w:rPr>
          <w:color w:val="000000"/>
        </w:rPr>
        <w:t>р.п</w:t>
      </w:r>
      <w:proofErr w:type="spellEnd"/>
      <w:r w:rsidRPr="00256BD8">
        <w:rPr>
          <w:color w:val="000000"/>
        </w:rPr>
        <w:t>.</w:t>
      </w:r>
      <w:proofErr w:type="gramEnd"/>
      <w:r w:rsidRPr="00256BD8">
        <w:rPr>
          <w:color w:val="000000"/>
        </w:rPr>
        <w:t xml:space="preserve"> </w:t>
      </w:r>
      <w:proofErr w:type="gramStart"/>
      <w:r w:rsidRPr="00256BD8">
        <w:rPr>
          <w:color w:val="000000"/>
        </w:rPr>
        <w:t>Каменоломни, ул. Крупской,  28А</w:t>
      </w:r>
      <w:r w:rsidRPr="00256BD8">
        <w:t>, тел. 8(86360)2-</w:t>
      </w:r>
      <w:r w:rsidR="007A0619" w:rsidRPr="007A0619">
        <w:t>08</w:t>
      </w:r>
      <w:r w:rsidRPr="00256BD8">
        <w:t>-</w:t>
      </w:r>
      <w:r w:rsidR="007A0619" w:rsidRPr="007A0619">
        <w:t>25</w:t>
      </w:r>
      <w:r w:rsidRPr="00256BD8">
        <w:t xml:space="preserve">, факс 8(86360)2-37-15 </w:t>
      </w:r>
      <w:proofErr w:type="spellStart"/>
      <w:r w:rsidRPr="00256BD8">
        <w:rPr>
          <w:lang w:val="en-US"/>
        </w:rPr>
        <w:t>gp</w:t>
      </w:r>
      <w:proofErr w:type="spellEnd"/>
      <w:r w:rsidRPr="00256BD8">
        <w:t>28292@</w:t>
      </w:r>
      <w:r w:rsidR="007A0619">
        <w:rPr>
          <w:lang w:val="en-US"/>
        </w:rPr>
        <w:t>mail</w:t>
      </w:r>
      <w:r w:rsidRPr="00256BD8">
        <w:t>.</w:t>
      </w:r>
      <w:proofErr w:type="spellStart"/>
      <w:r w:rsidRPr="00256BD8">
        <w:rPr>
          <w:lang w:val="en-US"/>
        </w:rPr>
        <w:t>ru</w:t>
      </w:r>
      <w:proofErr w:type="spellEnd"/>
      <w:r w:rsidRPr="00256BD8">
        <w:t>) в течение 30 дней со дня официального обнародования указанного проекта.</w:t>
      </w:r>
      <w:proofErr w:type="gramEnd"/>
    </w:p>
    <w:p w:rsidR="003105FE" w:rsidRPr="00256BD8" w:rsidRDefault="003105FE" w:rsidP="003105FE">
      <w:pPr>
        <w:ind w:firstLine="720"/>
        <w:jc w:val="both"/>
      </w:pPr>
      <w:r w:rsidRPr="00256BD8">
        <w:t>2.</w:t>
      </w:r>
      <w:r w:rsidRPr="00256BD8">
        <w:rPr>
          <w:lang w:val="en-US"/>
        </w:rPr>
        <w:t> </w:t>
      </w:r>
      <w:r w:rsidRPr="00256BD8">
        <w:t>Поступившие от населения замечания и предложения по  проекту решения  «О внесении изменений и дополнений в Устав муниципального образования «Каменоломненское городское поселение» рассматриваются на заседании соответствующей постоянной комиссии Собрания депутатов Каменоломненского  городского поселения или на заседании Собрания депутатов Каменоломненского  городского поселения. На их основе депутатами Собрания депутатов Каменоломненского городского поселения могут быть внесены поправки к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3. Граждане участвуют в обсуждении   посредством:</w:t>
      </w:r>
    </w:p>
    <w:p w:rsidR="003105FE" w:rsidRPr="00256BD8" w:rsidRDefault="003105FE" w:rsidP="003105FE">
      <w:pPr>
        <w:ind w:firstLine="720"/>
        <w:jc w:val="both"/>
      </w:pPr>
      <w:r w:rsidRPr="00256BD8">
        <w:t>участия в публичных слушаниях  по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участия в заседаниях Собрания депутатов Каменоломненского городского поселения и соответствующей постоянной комиссии Собрания депутатов Каменоломненского  городского поселения, на которых рассматривается вопрос по проекту решения «О внесении изменений и дополнений в Устав муниципального образования «Каменоломненское городское поселение».</w:t>
      </w:r>
    </w:p>
    <w:p w:rsidR="0035659A" w:rsidRDefault="003105FE" w:rsidP="00EF3252">
      <w:pPr>
        <w:ind w:firstLine="720"/>
        <w:jc w:val="both"/>
      </w:pPr>
      <w:r w:rsidRPr="00256BD8">
        <w:t>4. Публичные слушания  по проекту решения «О внесении изменений и дополнений в Устав муниципального образования «Каменоломненское городское поселение» проводятся в порядке, установленном уставом муниципального образования «Каменоломненское городское поселение» и решениями Собрания депутатов Каменоломненского  городского поселения.</w:t>
      </w:r>
    </w:p>
    <w:p w:rsidR="003105FE" w:rsidRPr="00256BD8" w:rsidRDefault="003105FE" w:rsidP="003105FE">
      <w:pPr>
        <w:ind w:firstLine="720"/>
        <w:jc w:val="both"/>
      </w:pPr>
      <w:r w:rsidRPr="00256BD8">
        <w:lastRenderedPageBreak/>
        <w:t>5. Допуск граждан на заседания Собрания депутатов Каменоломненского  городского поселения и его постоянной комиссии осуществляется в порядке, установленном Регламентом Собрания депутатов Каменоломненского  городского поселения.</w:t>
      </w:r>
    </w:p>
    <w:p w:rsidR="003105FE" w:rsidRPr="003105FE" w:rsidRDefault="003105FE" w:rsidP="003105FE">
      <w:pPr>
        <w:jc w:val="both"/>
      </w:pPr>
    </w:p>
    <w:p w:rsidR="003105FE" w:rsidRDefault="003105FE" w:rsidP="003105FE">
      <w:pPr>
        <w:jc w:val="both"/>
      </w:pPr>
    </w:p>
    <w:p w:rsidR="0035659A" w:rsidRPr="003105FE" w:rsidRDefault="0035659A" w:rsidP="003105FE">
      <w:pPr>
        <w:jc w:val="both"/>
      </w:pPr>
    </w:p>
    <w:p w:rsidR="003105FE" w:rsidRPr="00256BD8" w:rsidRDefault="003105FE" w:rsidP="003105FE">
      <w:pPr>
        <w:ind w:left="502"/>
      </w:pPr>
      <w:r w:rsidRPr="00256BD8">
        <w:t>Председатель Собрания депутатов -</w:t>
      </w:r>
    </w:p>
    <w:p w:rsidR="00985645" w:rsidRDefault="003105FE" w:rsidP="00985645">
      <w:pPr>
        <w:ind w:left="502"/>
      </w:pPr>
      <w:r w:rsidRPr="00256BD8">
        <w:t xml:space="preserve">глава Каменоломненского </w:t>
      </w:r>
    </w:p>
    <w:p w:rsidR="003105FE" w:rsidRPr="004B049A" w:rsidRDefault="003105FE" w:rsidP="00985645">
      <w:pPr>
        <w:ind w:left="502"/>
      </w:pPr>
      <w:r w:rsidRPr="00256BD8">
        <w:t xml:space="preserve">городского поселения    </w:t>
      </w:r>
      <w:r w:rsidRPr="00256BD8">
        <w:tab/>
      </w:r>
      <w:r w:rsidRPr="00256BD8">
        <w:tab/>
      </w:r>
      <w:r w:rsidRPr="00256BD8">
        <w:tab/>
      </w:r>
      <w:r w:rsidRPr="00256BD8">
        <w:tab/>
      </w:r>
      <w:r w:rsidRPr="00256BD8">
        <w:tab/>
      </w:r>
      <w:r w:rsidRPr="00256BD8">
        <w:tab/>
      </w:r>
      <w:r w:rsidR="00B234AB">
        <w:t xml:space="preserve">            Е.А. Луговая</w:t>
      </w:r>
    </w:p>
    <w:sectPr w:rsidR="003105FE" w:rsidRPr="004B049A" w:rsidSect="00EF3252">
      <w:headerReference w:type="default" r:id="rId10"/>
      <w:pgSz w:w="11906" w:h="16838"/>
      <w:pgMar w:top="851" w:right="851"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5A2" w:rsidRDefault="006A45A2" w:rsidP="0033475A">
      <w:r>
        <w:separator/>
      </w:r>
    </w:p>
  </w:endnote>
  <w:endnote w:type="continuationSeparator" w:id="0">
    <w:p w:rsidR="006A45A2" w:rsidRDefault="006A45A2" w:rsidP="0033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5A2" w:rsidRDefault="006A45A2" w:rsidP="0033475A">
      <w:r>
        <w:separator/>
      </w:r>
    </w:p>
  </w:footnote>
  <w:footnote w:type="continuationSeparator" w:id="0">
    <w:p w:rsidR="006A45A2" w:rsidRDefault="006A45A2" w:rsidP="00334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69" w:rsidRDefault="002B396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5452"/>
    <w:rsid w:val="00001FF0"/>
    <w:rsid w:val="00010C1A"/>
    <w:rsid w:val="00021C7C"/>
    <w:rsid w:val="0004350C"/>
    <w:rsid w:val="00062EE9"/>
    <w:rsid w:val="00082302"/>
    <w:rsid w:val="000830FD"/>
    <w:rsid w:val="0009459F"/>
    <w:rsid w:val="000B7DAF"/>
    <w:rsid w:val="000E0090"/>
    <w:rsid w:val="000E4C8F"/>
    <w:rsid w:val="00102601"/>
    <w:rsid w:val="001103AA"/>
    <w:rsid w:val="00123B4B"/>
    <w:rsid w:val="00163626"/>
    <w:rsid w:val="001831D6"/>
    <w:rsid w:val="001A7FD2"/>
    <w:rsid w:val="001C2A5C"/>
    <w:rsid w:val="00204827"/>
    <w:rsid w:val="0021488C"/>
    <w:rsid w:val="00235DAF"/>
    <w:rsid w:val="00287960"/>
    <w:rsid w:val="00290446"/>
    <w:rsid w:val="0029318B"/>
    <w:rsid w:val="002A1B9E"/>
    <w:rsid w:val="002B3969"/>
    <w:rsid w:val="002C35B0"/>
    <w:rsid w:val="002D1A2C"/>
    <w:rsid w:val="002D4661"/>
    <w:rsid w:val="002E2737"/>
    <w:rsid w:val="002E5207"/>
    <w:rsid w:val="002E7D2F"/>
    <w:rsid w:val="002F2A7F"/>
    <w:rsid w:val="003105FE"/>
    <w:rsid w:val="00312022"/>
    <w:rsid w:val="00326D2F"/>
    <w:rsid w:val="00331556"/>
    <w:rsid w:val="0033475A"/>
    <w:rsid w:val="0034423A"/>
    <w:rsid w:val="0035659A"/>
    <w:rsid w:val="003952C9"/>
    <w:rsid w:val="00396292"/>
    <w:rsid w:val="003A785D"/>
    <w:rsid w:val="003B5AD5"/>
    <w:rsid w:val="003C7FCC"/>
    <w:rsid w:val="003F5E36"/>
    <w:rsid w:val="00473E5D"/>
    <w:rsid w:val="00486E3E"/>
    <w:rsid w:val="004A63F8"/>
    <w:rsid w:val="00506D59"/>
    <w:rsid w:val="00515099"/>
    <w:rsid w:val="00566B09"/>
    <w:rsid w:val="00567302"/>
    <w:rsid w:val="005B4F88"/>
    <w:rsid w:val="005E00F9"/>
    <w:rsid w:val="005E75DD"/>
    <w:rsid w:val="00602D42"/>
    <w:rsid w:val="0061076C"/>
    <w:rsid w:val="00633B11"/>
    <w:rsid w:val="006741B2"/>
    <w:rsid w:val="006741ED"/>
    <w:rsid w:val="00677D74"/>
    <w:rsid w:val="00682ACA"/>
    <w:rsid w:val="006874F1"/>
    <w:rsid w:val="00687EB3"/>
    <w:rsid w:val="006A45A2"/>
    <w:rsid w:val="006D0F59"/>
    <w:rsid w:val="006E0A77"/>
    <w:rsid w:val="00710417"/>
    <w:rsid w:val="00716489"/>
    <w:rsid w:val="0071760E"/>
    <w:rsid w:val="00734FBC"/>
    <w:rsid w:val="00741F1A"/>
    <w:rsid w:val="00764117"/>
    <w:rsid w:val="00767646"/>
    <w:rsid w:val="007A0619"/>
    <w:rsid w:val="007A305D"/>
    <w:rsid w:val="007B016F"/>
    <w:rsid w:val="007B57FB"/>
    <w:rsid w:val="007D6D0D"/>
    <w:rsid w:val="007F74CB"/>
    <w:rsid w:val="0080206F"/>
    <w:rsid w:val="00836031"/>
    <w:rsid w:val="00851204"/>
    <w:rsid w:val="008612C1"/>
    <w:rsid w:val="008619D1"/>
    <w:rsid w:val="00885049"/>
    <w:rsid w:val="0088559E"/>
    <w:rsid w:val="00887902"/>
    <w:rsid w:val="008A4A09"/>
    <w:rsid w:val="008A5615"/>
    <w:rsid w:val="008D4321"/>
    <w:rsid w:val="008F0660"/>
    <w:rsid w:val="008F1B6E"/>
    <w:rsid w:val="00901225"/>
    <w:rsid w:val="0092029E"/>
    <w:rsid w:val="00932FFE"/>
    <w:rsid w:val="00937AA3"/>
    <w:rsid w:val="00956685"/>
    <w:rsid w:val="00964B23"/>
    <w:rsid w:val="009726E4"/>
    <w:rsid w:val="00985645"/>
    <w:rsid w:val="009916A4"/>
    <w:rsid w:val="009A7E47"/>
    <w:rsid w:val="009E764D"/>
    <w:rsid w:val="00A13571"/>
    <w:rsid w:val="00A21612"/>
    <w:rsid w:val="00A52DBE"/>
    <w:rsid w:val="00A627AC"/>
    <w:rsid w:val="00A80690"/>
    <w:rsid w:val="00AA4010"/>
    <w:rsid w:val="00AB4F86"/>
    <w:rsid w:val="00AC0322"/>
    <w:rsid w:val="00AC0A3F"/>
    <w:rsid w:val="00AC21A2"/>
    <w:rsid w:val="00AD0BCB"/>
    <w:rsid w:val="00AD4960"/>
    <w:rsid w:val="00AF1494"/>
    <w:rsid w:val="00B02CFD"/>
    <w:rsid w:val="00B234AB"/>
    <w:rsid w:val="00B24602"/>
    <w:rsid w:val="00B56771"/>
    <w:rsid w:val="00BA0EE2"/>
    <w:rsid w:val="00BB6232"/>
    <w:rsid w:val="00BD1D4B"/>
    <w:rsid w:val="00BF5A85"/>
    <w:rsid w:val="00C366FE"/>
    <w:rsid w:val="00C52D05"/>
    <w:rsid w:val="00C66104"/>
    <w:rsid w:val="00C74E5C"/>
    <w:rsid w:val="00C953E7"/>
    <w:rsid w:val="00CC06F5"/>
    <w:rsid w:val="00CF05CE"/>
    <w:rsid w:val="00CF44C2"/>
    <w:rsid w:val="00D06CF3"/>
    <w:rsid w:val="00D165A1"/>
    <w:rsid w:val="00D75626"/>
    <w:rsid w:val="00D81713"/>
    <w:rsid w:val="00DA4601"/>
    <w:rsid w:val="00DB7D14"/>
    <w:rsid w:val="00DC5AA4"/>
    <w:rsid w:val="00DC790F"/>
    <w:rsid w:val="00DD4A61"/>
    <w:rsid w:val="00DD66C3"/>
    <w:rsid w:val="00E07BA7"/>
    <w:rsid w:val="00E267BB"/>
    <w:rsid w:val="00E574B1"/>
    <w:rsid w:val="00E7197F"/>
    <w:rsid w:val="00EA5FB6"/>
    <w:rsid w:val="00EE5E47"/>
    <w:rsid w:val="00EF15D8"/>
    <w:rsid w:val="00EF3252"/>
    <w:rsid w:val="00F25452"/>
    <w:rsid w:val="00F268BA"/>
    <w:rsid w:val="00F42DDD"/>
    <w:rsid w:val="00F611C0"/>
    <w:rsid w:val="00F6557C"/>
    <w:rsid w:val="00F65F8C"/>
    <w:rsid w:val="00FE18A9"/>
    <w:rsid w:val="00FF15EB"/>
    <w:rsid w:val="00FF4B96"/>
    <w:rsid w:val="00FF65D8"/>
    <w:rsid w:val="00FF69F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en-US"/>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52"/>
    <w:pPr>
      <w:ind w:firstLine="0"/>
    </w:pPr>
    <w:rPr>
      <w:rFonts w:eastAsia="Times New Roman"/>
      <w:sz w:val="28"/>
      <w:szCs w:val="28"/>
      <w:lang w:val="ru-RU" w:eastAsia="ru-RU" w:bidi="ar-SA"/>
    </w:rPr>
  </w:style>
  <w:style w:type="paragraph" w:styleId="1">
    <w:name w:val="heading 1"/>
    <w:basedOn w:val="a"/>
    <w:next w:val="a"/>
    <w:link w:val="10"/>
    <w:uiPriority w:val="9"/>
    <w:qFormat/>
    <w:rsid w:val="00956685"/>
    <w:pPr>
      <w:keepNext/>
      <w:spacing w:before="240" w:after="60"/>
      <w:ind w:firstLine="709"/>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956685"/>
    <w:pPr>
      <w:keepNext/>
      <w:spacing w:before="240" w:after="60"/>
      <w:ind w:firstLine="709"/>
      <w:outlineLvl w:val="1"/>
    </w:pPr>
    <w:rPr>
      <w:rFonts w:asciiTheme="majorHAnsi" w:eastAsiaTheme="majorEastAsia" w:hAnsiTheme="majorHAnsi"/>
      <w:b/>
      <w:bCs/>
      <w:i/>
      <w:iCs/>
      <w:lang w:val="en-US" w:eastAsia="en-US" w:bidi="en-US"/>
    </w:rPr>
  </w:style>
  <w:style w:type="paragraph" w:styleId="3">
    <w:name w:val="heading 3"/>
    <w:basedOn w:val="a"/>
    <w:next w:val="a"/>
    <w:link w:val="30"/>
    <w:uiPriority w:val="9"/>
    <w:semiHidden/>
    <w:unhideWhenUsed/>
    <w:qFormat/>
    <w:rsid w:val="00956685"/>
    <w:pPr>
      <w:keepNext/>
      <w:spacing w:before="240" w:after="60"/>
      <w:ind w:firstLine="709"/>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956685"/>
    <w:pPr>
      <w:keepNext/>
      <w:spacing w:before="240" w:after="60"/>
      <w:ind w:firstLine="709"/>
      <w:outlineLvl w:val="3"/>
    </w:pPr>
    <w:rPr>
      <w:rFonts w:eastAsiaTheme="minorHAnsi"/>
      <w:b/>
      <w:bCs/>
      <w:lang w:val="en-US" w:eastAsia="en-US" w:bidi="en-US"/>
    </w:rPr>
  </w:style>
  <w:style w:type="paragraph" w:styleId="5">
    <w:name w:val="heading 5"/>
    <w:basedOn w:val="a"/>
    <w:next w:val="a"/>
    <w:link w:val="50"/>
    <w:uiPriority w:val="9"/>
    <w:semiHidden/>
    <w:unhideWhenUsed/>
    <w:qFormat/>
    <w:rsid w:val="00956685"/>
    <w:pPr>
      <w:spacing w:before="240" w:after="60"/>
      <w:ind w:firstLine="709"/>
      <w:outlineLvl w:val="4"/>
    </w:pPr>
    <w:rPr>
      <w:rFonts w:eastAsiaTheme="minorHAnsi"/>
      <w:b/>
      <w:bCs/>
      <w:i/>
      <w:iCs/>
      <w:sz w:val="26"/>
      <w:szCs w:val="26"/>
      <w:lang w:val="en-US" w:eastAsia="en-US" w:bidi="en-US"/>
    </w:rPr>
  </w:style>
  <w:style w:type="paragraph" w:styleId="6">
    <w:name w:val="heading 6"/>
    <w:basedOn w:val="a"/>
    <w:next w:val="a"/>
    <w:link w:val="60"/>
    <w:uiPriority w:val="9"/>
    <w:semiHidden/>
    <w:unhideWhenUsed/>
    <w:qFormat/>
    <w:rsid w:val="00956685"/>
    <w:pPr>
      <w:spacing w:before="240" w:after="60"/>
      <w:ind w:firstLine="709"/>
      <w:outlineLvl w:val="5"/>
    </w:pPr>
    <w:rPr>
      <w:rFonts w:eastAsiaTheme="minorHAnsi"/>
      <w:b/>
      <w:bCs/>
      <w:sz w:val="22"/>
      <w:szCs w:val="22"/>
      <w:lang w:val="en-US" w:eastAsia="en-US" w:bidi="en-US"/>
    </w:rPr>
  </w:style>
  <w:style w:type="paragraph" w:styleId="7">
    <w:name w:val="heading 7"/>
    <w:basedOn w:val="a"/>
    <w:next w:val="a"/>
    <w:link w:val="70"/>
    <w:uiPriority w:val="9"/>
    <w:semiHidden/>
    <w:unhideWhenUsed/>
    <w:qFormat/>
    <w:rsid w:val="00956685"/>
    <w:pPr>
      <w:spacing w:before="240" w:after="60"/>
      <w:ind w:firstLine="709"/>
      <w:outlineLvl w:val="6"/>
    </w:pPr>
    <w:rPr>
      <w:rFonts w:eastAsiaTheme="minorHAnsi"/>
      <w:sz w:val="24"/>
      <w:szCs w:val="24"/>
      <w:lang w:val="en-US" w:eastAsia="en-US" w:bidi="en-US"/>
    </w:rPr>
  </w:style>
  <w:style w:type="paragraph" w:styleId="8">
    <w:name w:val="heading 8"/>
    <w:basedOn w:val="a"/>
    <w:next w:val="a"/>
    <w:link w:val="80"/>
    <w:uiPriority w:val="9"/>
    <w:semiHidden/>
    <w:unhideWhenUsed/>
    <w:qFormat/>
    <w:rsid w:val="00956685"/>
    <w:pPr>
      <w:spacing w:before="240" w:after="60"/>
      <w:ind w:firstLine="709"/>
      <w:outlineLvl w:val="7"/>
    </w:pPr>
    <w:rPr>
      <w:rFonts w:eastAsiaTheme="minorHAnsi"/>
      <w:i/>
      <w:iCs/>
      <w:sz w:val="24"/>
      <w:szCs w:val="24"/>
      <w:lang w:val="en-US" w:eastAsia="en-US" w:bidi="en-US"/>
    </w:rPr>
  </w:style>
  <w:style w:type="paragraph" w:styleId="9">
    <w:name w:val="heading 9"/>
    <w:basedOn w:val="a"/>
    <w:next w:val="a"/>
    <w:link w:val="90"/>
    <w:uiPriority w:val="9"/>
    <w:semiHidden/>
    <w:unhideWhenUsed/>
    <w:qFormat/>
    <w:rsid w:val="00956685"/>
    <w:pPr>
      <w:spacing w:before="240" w:after="60"/>
      <w:ind w:firstLine="709"/>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6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566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56685"/>
    <w:rPr>
      <w:rFonts w:asciiTheme="majorHAnsi" w:eastAsiaTheme="majorEastAsia" w:hAnsiTheme="majorHAnsi"/>
      <w:b/>
      <w:bCs/>
      <w:sz w:val="26"/>
      <w:szCs w:val="26"/>
    </w:rPr>
  </w:style>
  <w:style w:type="character" w:customStyle="1" w:styleId="40">
    <w:name w:val="Заголовок 4 Знак"/>
    <w:basedOn w:val="a0"/>
    <w:link w:val="4"/>
    <w:uiPriority w:val="9"/>
    <w:rsid w:val="00956685"/>
    <w:rPr>
      <w:b/>
      <w:bCs/>
      <w:sz w:val="28"/>
      <w:szCs w:val="28"/>
    </w:rPr>
  </w:style>
  <w:style w:type="character" w:customStyle="1" w:styleId="50">
    <w:name w:val="Заголовок 5 Знак"/>
    <w:basedOn w:val="a0"/>
    <w:link w:val="5"/>
    <w:uiPriority w:val="9"/>
    <w:semiHidden/>
    <w:rsid w:val="00956685"/>
    <w:rPr>
      <w:b/>
      <w:bCs/>
      <w:i/>
      <w:iCs/>
      <w:sz w:val="26"/>
      <w:szCs w:val="26"/>
    </w:rPr>
  </w:style>
  <w:style w:type="character" w:customStyle="1" w:styleId="60">
    <w:name w:val="Заголовок 6 Знак"/>
    <w:basedOn w:val="a0"/>
    <w:link w:val="6"/>
    <w:uiPriority w:val="9"/>
    <w:semiHidden/>
    <w:rsid w:val="00956685"/>
    <w:rPr>
      <w:b/>
      <w:bCs/>
    </w:rPr>
  </w:style>
  <w:style w:type="character" w:customStyle="1" w:styleId="70">
    <w:name w:val="Заголовок 7 Знак"/>
    <w:basedOn w:val="a0"/>
    <w:link w:val="7"/>
    <w:uiPriority w:val="9"/>
    <w:semiHidden/>
    <w:rsid w:val="00956685"/>
    <w:rPr>
      <w:sz w:val="24"/>
      <w:szCs w:val="24"/>
    </w:rPr>
  </w:style>
  <w:style w:type="character" w:customStyle="1" w:styleId="80">
    <w:name w:val="Заголовок 8 Знак"/>
    <w:basedOn w:val="a0"/>
    <w:link w:val="8"/>
    <w:uiPriority w:val="9"/>
    <w:semiHidden/>
    <w:rsid w:val="00956685"/>
    <w:rPr>
      <w:i/>
      <w:iCs/>
      <w:sz w:val="24"/>
      <w:szCs w:val="24"/>
    </w:rPr>
  </w:style>
  <w:style w:type="character" w:customStyle="1" w:styleId="90">
    <w:name w:val="Заголовок 9 Знак"/>
    <w:basedOn w:val="a0"/>
    <w:link w:val="9"/>
    <w:uiPriority w:val="9"/>
    <w:semiHidden/>
    <w:rsid w:val="00956685"/>
    <w:rPr>
      <w:rFonts w:asciiTheme="majorHAnsi" w:eastAsiaTheme="majorEastAsia" w:hAnsiTheme="majorHAnsi"/>
    </w:rPr>
  </w:style>
  <w:style w:type="paragraph" w:styleId="a3">
    <w:name w:val="Title"/>
    <w:basedOn w:val="a"/>
    <w:next w:val="a"/>
    <w:link w:val="a4"/>
    <w:uiPriority w:val="10"/>
    <w:qFormat/>
    <w:rsid w:val="00956685"/>
    <w:pPr>
      <w:spacing w:before="240" w:after="60"/>
      <w:ind w:firstLine="709"/>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956685"/>
    <w:rPr>
      <w:rFonts w:asciiTheme="majorHAnsi" w:eastAsiaTheme="majorEastAsia" w:hAnsiTheme="majorHAnsi"/>
      <w:b/>
      <w:bCs/>
      <w:kern w:val="28"/>
      <w:sz w:val="32"/>
      <w:szCs w:val="32"/>
    </w:rPr>
  </w:style>
  <w:style w:type="paragraph" w:styleId="a5">
    <w:name w:val="Subtitle"/>
    <w:basedOn w:val="a"/>
    <w:next w:val="a"/>
    <w:link w:val="a6"/>
    <w:uiPriority w:val="11"/>
    <w:qFormat/>
    <w:rsid w:val="00956685"/>
    <w:pPr>
      <w:spacing w:after="60"/>
      <w:ind w:firstLine="709"/>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956685"/>
    <w:rPr>
      <w:rFonts w:asciiTheme="majorHAnsi" w:eastAsiaTheme="majorEastAsia" w:hAnsiTheme="majorHAnsi"/>
      <w:sz w:val="24"/>
      <w:szCs w:val="24"/>
    </w:rPr>
  </w:style>
  <w:style w:type="character" w:styleId="a7">
    <w:name w:val="Strong"/>
    <w:basedOn w:val="a0"/>
    <w:uiPriority w:val="22"/>
    <w:qFormat/>
    <w:rsid w:val="00956685"/>
    <w:rPr>
      <w:b/>
      <w:bCs/>
    </w:rPr>
  </w:style>
  <w:style w:type="character" w:styleId="a8">
    <w:name w:val="Emphasis"/>
    <w:basedOn w:val="a0"/>
    <w:uiPriority w:val="20"/>
    <w:qFormat/>
    <w:rsid w:val="00956685"/>
    <w:rPr>
      <w:rFonts w:asciiTheme="minorHAnsi" w:hAnsiTheme="minorHAnsi"/>
      <w:b/>
      <w:i/>
      <w:iCs/>
    </w:rPr>
  </w:style>
  <w:style w:type="paragraph" w:styleId="a9">
    <w:name w:val="No Spacing"/>
    <w:basedOn w:val="a"/>
    <w:uiPriority w:val="1"/>
    <w:qFormat/>
    <w:rsid w:val="00956685"/>
    <w:pPr>
      <w:ind w:firstLine="709"/>
    </w:pPr>
    <w:rPr>
      <w:rFonts w:eastAsiaTheme="minorHAnsi"/>
      <w:sz w:val="24"/>
      <w:szCs w:val="32"/>
      <w:lang w:val="en-US" w:eastAsia="en-US" w:bidi="en-US"/>
    </w:rPr>
  </w:style>
  <w:style w:type="paragraph" w:styleId="aa">
    <w:name w:val="List Paragraph"/>
    <w:basedOn w:val="a"/>
    <w:uiPriority w:val="34"/>
    <w:qFormat/>
    <w:rsid w:val="00956685"/>
    <w:pPr>
      <w:ind w:left="720" w:firstLine="709"/>
      <w:contextualSpacing/>
    </w:pPr>
    <w:rPr>
      <w:rFonts w:eastAsiaTheme="minorHAnsi"/>
      <w:sz w:val="24"/>
      <w:szCs w:val="24"/>
      <w:lang w:val="en-US" w:eastAsia="en-US" w:bidi="en-US"/>
    </w:rPr>
  </w:style>
  <w:style w:type="paragraph" w:styleId="21">
    <w:name w:val="Quote"/>
    <w:basedOn w:val="a"/>
    <w:next w:val="a"/>
    <w:link w:val="22"/>
    <w:uiPriority w:val="29"/>
    <w:qFormat/>
    <w:rsid w:val="00956685"/>
    <w:pPr>
      <w:ind w:firstLine="709"/>
    </w:pPr>
    <w:rPr>
      <w:rFonts w:eastAsiaTheme="minorHAnsi"/>
      <w:i/>
      <w:sz w:val="24"/>
      <w:szCs w:val="24"/>
      <w:lang w:val="en-US" w:eastAsia="en-US" w:bidi="en-US"/>
    </w:rPr>
  </w:style>
  <w:style w:type="character" w:customStyle="1" w:styleId="22">
    <w:name w:val="Цитата 2 Знак"/>
    <w:basedOn w:val="a0"/>
    <w:link w:val="21"/>
    <w:uiPriority w:val="29"/>
    <w:rsid w:val="00956685"/>
    <w:rPr>
      <w:i/>
      <w:sz w:val="24"/>
      <w:szCs w:val="24"/>
    </w:rPr>
  </w:style>
  <w:style w:type="paragraph" w:styleId="ab">
    <w:name w:val="Intense Quote"/>
    <w:basedOn w:val="a"/>
    <w:next w:val="a"/>
    <w:link w:val="ac"/>
    <w:uiPriority w:val="30"/>
    <w:qFormat/>
    <w:rsid w:val="00956685"/>
    <w:pPr>
      <w:ind w:left="720" w:right="720" w:firstLine="709"/>
    </w:pPr>
    <w:rPr>
      <w:rFonts w:eastAsiaTheme="minorHAnsi"/>
      <w:b/>
      <w:i/>
      <w:sz w:val="24"/>
      <w:szCs w:val="22"/>
      <w:lang w:val="en-US" w:eastAsia="en-US" w:bidi="en-US"/>
    </w:rPr>
  </w:style>
  <w:style w:type="character" w:customStyle="1" w:styleId="ac">
    <w:name w:val="Выделенная цитата Знак"/>
    <w:basedOn w:val="a0"/>
    <w:link w:val="ab"/>
    <w:uiPriority w:val="30"/>
    <w:rsid w:val="00956685"/>
    <w:rPr>
      <w:b/>
      <w:i/>
      <w:sz w:val="24"/>
    </w:rPr>
  </w:style>
  <w:style w:type="character" w:styleId="ad">
    <w:name w:val="Subtle Emphasis"/>
    <w:uiPriority w:val="19"/>
    <w:qFormat/>
    <w:rsid w:val="00956685"/>
    <w:rPr>
      <w:i/>
      <w:color w:val="5A5A5A" w:themeColor="text1" w:themeTint="A5"/>
    </w:rPr>
  </w:style>
  <w:style w:type="character" w:styleId="ae">
    <w:name w:val="Intense Emphasis"/>
    <w:basedOn w:val="a0"/>
    <w:uiPriority w:val="21"/>
    <w:qFormat/>
    <w:rsid w:val="00956685"/>
    <w:rPr>
      <w:b/>
      <w:i/>
      <w:sz w:val="24"/>
      <w:szCs w:val="24"/>
      <w:u w:val="single"/>
    </w:rPr>
  </w:style>
  <w:style w:type="character" w:styleId="af">
    <w:name w:val="Subtle Reference"/>
    <w:basedOn w:val="a0"/>
    <w:uiPriority w:val="31"/>
    <w:qFormat/>
    <w:rsid w:val="00956685"/>
    <w:rPr>
      <w:sz w:val="24"/>
      <w:szCs w:val="24"/>
      <w:u w:val="single"/>
    </w:rPr>
  </w:style>
  <w:style w:type="character" w:styleId="af0">
    <w:name w:val="Intense Reference"/>
    <w:basedOn w:val="a0"/>
    <w:uiPriority w:val="32"/>
    <w:qFormat/>
    <w:rsid w:val="00956685"/>
    <w:rPr>
      <w:b/>
      <w:sz w:val="24"/>
      <w:u w:val="single"/>
    </w:rPr>
  </w:style>
  <w:style w:type="character" w:styleId="af1">
    <w:name w:val="Book Title"/>
    <w:basedOn w:val="a0"/>
    <w:uiPriority w:val="33"/>
    <w:qFormat/>
    <w:rsid w:val="0095668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56685"/>
    <w:pPr>
      <w:outlineLvl w:val="9"/>
    </w:pPr>
  </w:style>
  <w:style w:type="character" w:customStyle="1" w:styleId="blk">
    <w:name w:val="blk"/>
    <w:rsid w:val="00F25452"/>
  </w:style>
  <w:style w:type="paragraph" w:styleId="af3">
    <w:name w:val="header"/>
    <w:basedOn w:val="a"/>
    <w:link w:val="af4"/>
    <w:uiPriority w:val="99"/>
    <w:rsid w:val="00F25452"/>
    <w:pPr>
      <w:tabs>
        <w:tab w:val="center" w:pos="4677"/>
        <w:tab w:val="right" w:pos="9355"/>
      </w:tabs>
    </w:pPr>
  </w:style>
  <w:style w:type="character" w:customStyle="1" w:styleId="af4">
    <w:name w:val="Верхний колонтитул Знак"/>
    <w:basedOn w:val="a0"/>
    <w:link w:val="af3"/>
    <w:uiPriority w:val="99"/>
    <w:rsid w:val="00F25452"/>
    <w:rPr>
      <w:rFonts w:eastAsia="Times New Roman"/>
      <w:sz w:val="28"/>
      <w:szCs w:val="28"/>
      <w:lang w:val="ru-RU" w:eastAsia="ru-RU" w:bidi="ar-SA"/>
    </w:rPr>
  </w:style>
  <w:style w:type="paragraph" w:styleId="af5">
    <w:name w:val="Balloon Text"/>
    <w:basedOn w:val="a"/>
    <w:link w:val="af6"/>
    <w:uiPriority w:val="99"/>
    <w:semiHidden/>
    <w:unhideWhenUsed/>
    <w:rsid w:val="00F25452"/>
    <w:rPr>
      <w:rFonts w:ascii="Tahoma" w:hAnsi="Tahoma" w:cs="Tahoma"/>
      <w:sz w:val="16"/>
      <w:szCs w:val="16"/>
    </w:rPr>
  </w:style>
  <w:style w:type="character" w:customStyle="1" w:styleId="af6">
    <w:name w:val="Текст выноски Знак"/>
    <w:basedOn w:val="a0"/>
    <w:link w:val="af5"/>
    <w:uiPriority w:val="99"/>
    <w:semiHidden/>
    <w:rsid w:val="00F25452"/>
    <w:rPr>
      <w:rFonts w:ascii="Tahoma" w:eastAsia="Times New Roman" w:hAnsi="Tahoma" w:cs="Tahoma"/>
      <w:sz w:val="16"/>
      <w:szCs w:val="16"/>
      <w:lang w:val="ru-RU" w:eastAsia="ru-RU" w:bidi="ar-SA"/>
    </w:rPr>
  </w:style>
  <w:style w:type="paragraph" w:customStyle="1" w:styleId="ConsPlusNormal">
    <w:name w:val="ConsPlusNormal"/>
    <w:rsid w:val="008612C1"/>
    <w:pPr>
      <w:autoSpaceDE w:val="0"/>
      <w:autoSpaceDN w:val="0"/>
      <w:adjustRightInd w:val="0"/>
      <w:ind w:firstLine="0"/>
    </w:pPr>
    <w:rPr>
      <w:rFonts w:eastAsia="Times New Roman"/>
      <w:sz w:val="28"/>
      <w:szCs w:val="28"/>
      <w:lang w:val="ru-RU" w:eastAsia="hy-AM"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B0F6-32CF-4298-8798-44DA11D3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8</Pages>
  <Words>1805</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61</cp:revision>
  <cp:lastPrinted>2022-06-03T05:33:00Z</cp:lastPrinted>
  <dcterms:created xsi:type="dcterms:W3CDTF">2017-05-22T16:11:00Z</dcterms:created>
  <dcterms:modified xsi:type="dcterms:W3CDTF">2022-06-03T05:33:00Z</dcterms:modified>
</cp:coreProperties>
</file>