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09D" w:rsidRPr="002365B3" w:rsidRDefault="0022709D" w:rsidP="002365B3">
      <w:pPr>
        <w:spacing w:after="0"/>
        <w:ind w:firstLine="708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2365B3">
        <w:rPr>
          <w:rFonts w:ascii="Times New Roman" w:hAnsi="Times New Roman" w:cs="Times New Roman"/>
          <w:caps/>
          <w:sz w:val="28"/>
          <w:szCs w:val="28"/>
        </w:rPr>
        <w:t>Уважаемые граждане!</w:t>
      </w:r>
    </w:p>
    <w:p w:rsidR="00414AEE" w:rsidRDefault="00414AEE" w:rsidP="002365B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2709D" w:rsidRPr="002365B3" w:rsidRDefault="0022709D" w:rsidP="002365B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365B3">
        <w:rPr>
          <w:rFonts w:ascii="Times New Roman" w:hAnsi="Times New Roman" w:cs="Times New Roman"/>
          <w:sz w:val="28"/>
          <w:szCs w:val="28"/>
        </w:rPr>
        <w:t xml:space="preserve">В связи с вступлением в силу Федерального закона от 30.12.2020 </w:t>
      </w:r>
      <w:r w:rsidR="00414AEE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2365B3">
        <w:rPr>
          <w:rFonts w:ascii="Times New Roman" w:hAnsi="Times New Roman" w:cs="Times New Roman"/>
          <w:sz w:val="28"/>
          <w:szCs w:val="28"/>
        </w:rPr>
        <w:t xml:space="preserve">№ 518-ФЗ «О внесении изменений в отдельные законодательные акты Российской Федерации» </w:t>
      </w:r>
      <w:r w:rsidR="00177068" w:rsidRPr="002365B3">
        <w:rPr>
          <w:rFonts w:ascii="Times New Roman" w:hAnsi="Times New Roman" w:cs="Times New Roman"/>
          <w:b/>
          <w:sz w:val="28"/>
          <w:szCs w:val="28"/>
        </w:rPr>
        <w:t>А</w:t>
      </w:r>
      <w:r w:rsidRPr="002365B3">
        <w:rPr>
          <w:rFonts w:ascii="Times New Roman" w:hAnsi="Times New Roman" w:cs="Times New Roman"/>
          <w:b/>
          <w:sz w:val="28"/>
          <w:szCs w:val="28"/>
        </w:rPr>
        <w:t xml:space="preserve">дминистрация </w:t>
      </w:r>
      <w:r w:rsidR="00414AEE">
        <w:rPr>
          <w:rFonts w:ascii="Times New Roman" w:hAnsi="Times New Roman" w:cs="Times New Roman"/>
          <w:b/>
          <w:sz w:val="28"/>
          <w:szCs w:val="28"/>
        </w:rPr>
        <w:t>Каменоломненского городского поселения</w:t>
      </w:r>
      <w:r w:rsidRPr="002365B3">
        <w:rPr>
          <w:rFonts w:ascii="Times New Roman" w:hAnsi="Times New Roman" w:cs="Times New Roman"/>
          <w:sz w:val="28"/>
          <w:szCs w:val="28"/>
        </w:rPr>
        <w:t xml:space="preserve"> </w:t>
      </w:r>
      <w:r w:rsidRPr="002365B3">
        <w:rPr>
          <w:rFonts w:ascii="Times New Roman" w:hAnsi="Times New Roman" w:cs="Times New Roman"/>
          <w:b/>
          <w:sz w:val="28"/>
          <w:szCs w:val="28"/>
        </w:rPr>
        <w:t>информирует о проведении работ по выявлению правообладателей ранее учтенных объектов недвижимости</w:t>
      </w:r>
      <w:r w:rsidRPr="002365B3">
        <w:rPr>
          <w:rFonts w:ascii="Times New Roman" w:hAnsi="Times New Roman" w:cs="Times New Roman"/>
          <w:sz w:val="28"/>
          <w:szCs w:val="28"/>
        </w:rPr>
        <w:t xml:space="preserve"> (права на которые возникли до 31 января 1998 года) и обеспечению внесения в Единый государственный реестр недвижимости (далее - ЕГРН) сведений о них.</w:t>
      </w:r>
      <w:proofErr w:type="gramEnd"/>
    </w:p>
    <w:p w:rsidR="0022709D" w:rsidRPr="002365B3" w:rsidRDefault="0022709D" w:rsidP="002365B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65B3">
        <w:rPr>
          <w:rFonts w:ascii="Times New Roman" w:hAnsi="Times New Roman" w:cs="Times New Roman"/>
          <w:sz w:val="28"/>
          <w:szCs w:val="28"/>
        </w:rPr>
        <w:t>Работы проводятся в отношении следующих объектов недвижимости:</w:t>
      </w:r>
    </w:p>
    <w:p w:rsidR="003A6612" w:rsidRPr="002365B3" w:rsidRDefault="004822FE" w:rsidP="002365B3">
      <w:pPr>
        <w:pStyle w:val="a3"/>
        <w:numPr>
          <w:ilvl w:val="0"/>
          <w:numId w:val="12"/>
        </w:numPr>
        <w:spacing w:before="0" w:beforeAutospacing="0" w:after="0" w:afterAutospacing="0" w:line="276" w:lineRule="auto"/>
        <w:ind w:left="0" w:firstLine="0"/>
        <w:rPr>
          <w:rFonts w:eastAsiaTheme="minorHAnsi"/>
          <w:sz w:val="28"/>
          <w:szCs w:val="28"/>
          <w:lang w:eastAsia="en-US"/>
        </w:rPr>
      </w:pPr>
      <w:proofErr w:type="gramStart"/>
      <w:r w:rsidRPr="002365B3">
        <w:rPr>
          <w:sz w:val="28"/>
          <w:szCs w:val="28"/>
        </w:rPr>
        <w:t>з</w:t>
      </w:r>
      <w:hyperlink r:id="rId6" w:history="1">
        <w:r w:rsidR="0022709D" w:rsidRPr="002365B3">
          <w:rPr>
            <w:rStyle w:val="a4"/>
            <w:rFonts w:eastAsiaTheme="minorHAnsi"/>
            <w:color w:val="auto"/>
            <w:sz w:val="28"/>
            <w:szCs w:val="28"/>
            <w:u w:val="none"/>
            <w:lang w:eastAsia="en-US"/>
          </w:rPr>
          <w:t>емельных</w:t>
        </w:r>
        <w:proofErr w:type="gramEnd"/>
        <w:r w:rsidR="0022709D" w:rsidRPr="002365B3">
          <w:rPr>
            <w:rStyle w:val="a4"/>
            <w:rFonts w:eastAsiaTheme="minorHAnsi"/>
            <w:color w:val="auto"/>
            <w:sz w:val="28"/>
            <w:szCs w:val="28"/>
            <w:u w:val="none"/>
            <w:lang w:eastAsia="en-US"/>
          </w:rPr>
          <w:t xml:space="preserve"> участков</w:t>
        </w:r>
      </w:hyperlink>
      <w:r w:rsidR="0022709D" w:rsidRPr="002365B3">
        <w:rPr>
          <w:rFonts w:eastAsiaTheme="minorHAnsi"/>
          <w:sz w:val="28"/>
          <w:szCs w:val="28"/>
          <w:lang w:eastAsia="en-US"/>
        </w:rPr>
        <w:t>;</w:t>
      </w:r>
    </w:p>
    <w:p w:rsidR="003A6612" w:rsidRPr="002365B3" w:rsidRDefault="00414AEE" w:rsidP="002365B3">
      <w:pPr>
        <w:pStyle w:val="a3"/>
        <w:numPr>
          <w:ilvl w:val="0"/>
          <w:numId w:val="12"/>
        </w:numPr>
        <w:spacing w:before="0" w:beforeAutospacing="0" w:after="0" w:afterAutospacing="0" w:line="276" w:lineRule="auto"/>
        <w:ind w:left="0" w:firstLine="0"/>
        <w:rPr>
          <w:rStyle w:val="a4"/>
          <w:rFonts w:eastAsiaTheme="minorHAnsi"/>
          <w:color w:val="auto"/>
          <w:sz w:val="28"/>
          <w:szCs w:val="28"/>
          <w:u w:val="none"/>
          <w:lang w:eastAsia="en-US"/>
        </w:rPr>
      </w:pPr>
      <w:hyperlink r:id="rId7" w:history="1">
        <w:r w:rsidR="0022709D" w:rsidRPr="002365B3">
          <w:rPr>
            <w:rStyle w:val="a4"/>
            <w:rFonts w:eastAsiaTheme="minorHAnsi"/>
            <w:color w:val="auto"/>
            <w:sz w:val="28"/>
            <w:szCs w:val="28"/>
            <w:u w:val="none"/>
            <w:lang w:eastAsia="en-US"/>
          </w:rPr>
          <w:t>объектов капитального строительства (зданий, строений, сооружений);</w:t>
        </w:r>
      </w:hyperlink>
    </w:p>
    <w:p w:rsidR="003A6612" w:rsidRPr="002365B3" w:rsidRDefault="00414AEE" w:rsidP="002365B3">
      <w:pPr>
        <w:pStyle w:val="a3"/>
        <w:numPr>
          <w:ilvl w:val="0"/>
          <w:numId w:val="12"/>
        </w:numPr>
        <w:spacing w:before="0" w:beforeAutospacing="0" w:after="0" w:afterAutospacing="0" w:line="276" w:lineRule="auto"/>
        <w:ind w:left="0" w:firstLine="0"/>
        <w:rPr>
          <w:rFonts w:eastAsiaTheme="minorHAnsi"/>
          <w:sz w:val="28"/>
          <w:szCs w:val="28"/>
          <w:lang w:eastAsia="en-US"/>
        </w:rPr>
      </w:pPr>
      <w:hyperlink r:id="rId8" w:history="1">
        <w:r w:rsidR="0022709D" w:rsidRPr="002365B3">
          <w:rPr>
            <w:rStyle w:val="a4"/>
            <w:rFonts w:eastAsiaTheme="minorHAnsi"/>
            <w:color w:val="auto"/>
            <w:sz w:val="28"/>
            <w:szCs w:val="28"/>
            <w:u w:val="none"/>
            <w:lang w:eastAsia="en-US"/>
          </w:rPr>
          <w:t>помещений</w:t>
        </w:r>
      </w:hyperlink>
      <w:r w:rsidR="0022709D" w:rsidRPr="002365B3">
        <w:rPr>
          <w:rFonts w:eastAsiaTheme="minorHAnsi"/>
          <w:sz w:val="28"/>
          <w:szCs w:val="28"/>
          <w:lang w:eastAsia="en-US"/>
        </w:rPr>
        <w:t>;</w:t>
      </w:r>
    </w:p>
    <w:p w:rsidR="0022709D" w:rsidRPr="002365B3" w:rsidRDefault="0022709D" w:rsidP="002365B3">
      <w:pPr>
        <w:pStyle w:val="a3"/>
        <w:numPr>
          <w:ilvl w:val="0"/>
          <w:numId w:val="13"/>
        </w:numPr>
        <w:spacing w:before="0" w:beforeAutospacing="0" w:after="0" w:afterAutospacing="0" w:line="276" w:lineRule="auto"/>
        <w:ind w:left="0" w:firstLine="0"/>
        <w:rPr>
          <w:rFonts w:eastAsiaTheme="minorHAnsi"/>
          <w:sz w:val="28"/>
          <w:szCs w:val="28"/>
          <w:lang w:eastAsia="en-US"/>
        </w:rPr>
      </w:pPr>
      <w:r w:rsidRPr="002365B3">
        <w:rPr>
          <w:rFonts w:eastAsiaTheme="minorHAnsi"/>
          <w:sz w:val="28"/>
          <w:szCs w:val="28"/>
          <w:lang w:eastAsia="en-US"/>
        </w:rPr>
        <w:t xml:space="preserve">объектов недвижимости, </w:t>
      </w:r>
      <w:r w:rsidRPr="002365B3">
        <w:rPr>
          <w:sz w:val="28"/>
          <w:szCs w:val="28"/>
        </w:rPr>
        <w:t>которые отсутствуют в ЕГРН (не поставлены на государственный кадастровый учет), но информация о правах на которые имеется в ресурсах налоговых органов.</w:t>
      </w:r>
    </w:p>
    <w:p w:rsidR="00B11541" w:rsidRPr="002365B3" w:rsidRDefault="00B11541" w:rsidP="002365B3">
      <w:pPr>
        <w:pStyle w:val="a3"/>
        <w:spacing w:before="0" w:beforeAutospacing="0" w:after="0" w:afterAutospacing="0" w:line="276" w:lineRule="auto"/>
        <w:rPr>
          <w:rFonts w:eastAsiaTheme="minorHAnsi"/>
          <w:sz w:val="28"/>
          <w:szCs w:val="28"/>
          <w:lang w:eastAsia="en-US"/>
        </w:rPr>
      </w:pPr>
    </w:p>
    <w:p w:rsidR="0022709D" w:rsidRPr="002365B3" w:rsidRDefault="0022709D" w:rsidP="002365B3">
      <w:pPr>
        <w:pStyle w:val="a3"/>
        <w:spacing w:before="0" w:beforeAutospacing="0" w:after="150" w:afterAutospacing="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2365B3">
        <w:rPr>
          <w:rFonts w:eastAsiaTheme="minorHAnsi"/>
          <w:sz w:val="28"/>
          <w:szCs w:val="28"/>
          <w:lang w:eastAsia="en-US"/>
        </w:rPr>
        <w:t>Перечни указанных объектов недвижимости</w:t>
      </w:r>
      <w:r w:rsidR="00A55F94" w:rsidRPr="002365B3">
        <w:rPr>
          <w:rFonts w:eastAsiaTheme="minorHAnsi"/>
          <w:sz w:val="28"/>
          <w:szCs w:val="28"/>
          <w:lang w:eastAsia="en-US"/>
        </w:rPr>
        <w:t>:</w:t>
      </w:r>
    </w:p>
    <w:p w:rsidR="003A6612" w:rsidRPr="002365B3" w:rsidRDefault="004822FE" w:rsidP="002365B3">
      <w:pPr>
        <w:pStyle w:val="a3"/>
        <w:numPr>
          <w:ilvl w:val="0"/>
          <w:numId w:val="9"/>
        </w:numPr>
        <w:spacing w:before="0" w:beforeAutospacing="0" w:after="0" w:afterAutospacing="0" w:line="276" w:lineRule="auto"/>
        <w:ind w:left="0" w:firstLine="0"/>
        <w:jc w:val="both"/>
        <w:rPr>
          <w:rFonts w:eastAsiaTheme="minorHAnsi"/>
          <w:b/>
          <w:smallCaps/>
          <w:sz w:val="28"/>
          <w:szCs w:val="28"/>
          <w:lang w:eastAsia="en-US"/>
        </w:rPr>
      </w:pPr>
      <w:r w:rsidRPr="002365B3">
        <w:rPr>
          <w:rFonts w:eastAsiaTheme="minorHAnsi"/>
          <w:b/>
          <w:smallCaps/>
          <w:sz w:val="28"/>
          <w:szCs w:val="28"/>
          <w:lang w:eastAsia="en-US"/>
        </w:rPr>
        <w:t>з</w:t>
      </w:r>
      <w:r w:rsidR="00A55F94" w:rsidRPr="002365B3">
        <w:rPr>
          <w:rFonts w:eastAsiaTheme="minorHAnsi"/>
          <w:b/>
          <w:smallCaps/>
          <w:sz w:val="28"/>
          <w:szCs w:val="28"/>
          <w:lang w:eastAsia="en-US"/>
        </w:rPr>
        <w:t xml:space="preserve">емельные участки </w:t>
      </w:r>
    </w:p>
    <w:p w:rsidR="003A6612" w:rsidRPr="002365B3" w:rsidRDefault="004822FE" w:rsidP="002365B3">
      <w:pPr>
        <w:pStyle w:val="a3"/>
        <w:numPr>
          <w:ilvl w:val="0"/>
          <w:numId w:val="9"/>
        </w:numPr>
        <w:spacing w:before="0" w:beforeAutospacing="0" w:after="0" w:afterAutospacing="0" w:line="276" w:lineRule="auto"/>
        <w:ind w:left="0" w:firstLine="0"/>
        <w:jc w:val="both"/>
        <w:rPr>
          <w:rFonts w:eastAsiaTheme="minorHAnsi"/>
          <w:b/>
          <w:smallCaps/>
          <w:sz w:val="28"/>
          <w:szCs w:val="28"/>
          <w:lang w:eastAsia="en-US"/>
        </w:rPr>
      </w:pPr>
      <w:r w:rsidRPr="002365B3">
        <w:rPr>
          <w:rFonts w:eastAsiaTheme="minorHAnsi"/>
          <w:b/>
          <w:smallCaps/>
          <w:sz w:val="28"/>
          <w:szCs w:val="28"/>
          <w:lang w:eastAsia="en-US"/>
        </w:rPr>
        <w:t>п</w:t>
      </w:r>
      <w:r w:rsidR="00A55F94" w:rsidRPr="002365B3">
        <w:rPr>
          <w:rFonts w:eastAsiaTheme="minorHAnsi"/>
          <w:b/>
          <w:smallCaps/>
          <w:sz w:val="28"/>
          <w:szCs w:val="28"/>
          <w:lang w:eastAsia="en-US"/>
        </w:rPr>
        <w:t>омещения</w:t>
      </w:r>
    </w:p>
    <w:p w:rsidR="003A6612" w:rsidRPr="002365B3" w:rsidRDefault="004822FE" w:rsidP="002365B3">
      <w:pPr>
        <w:pStyle w:val="a3"/>
        <w:numPr>
          <w:ilvl w:val="0"/>
          <w:numId w:val="9"/>
        </w:numPr>
        <w:spacing w:before="0" w:beforeAutospacing="0" w:after="0" w:afterAutospacing="0" w:line="276" w:lineRule="auto"/>
        <w:ind w:left="0" w:firstLine="0"/>
        <w:jc w:val="both"/>
        <w:rPr>
          <w:rFonts w:eastAsiaTheme="minorHAnsi"/>
          <w:b/>
          <w:smallCaps/>
          <w:sz w:val="28"/>
          <w:szCs w:val="28"/>
          <w:lang w:eastAsia="en-US"/>
        </w:rPr>
      </w:pPr>
      <w:r w:rsidRPr="002365B3">
        <w:rPr>
          <w:rFonts w:eastAsiaTheme="minorHAnsi"/>
          <w:b/>
          <w:smallCaps/>
          <w:sz w:val="28"/>
          <w:szCs w:val="28"/>
          <w:lang w:eastAsia="en-US"/>
        </w:rPr>
        <w:t>ж</w:t>
      </w:r>
      <w:r w:rsidR="00A55F94" w:rsidRPr="002365B3">
        <w:rPr>
          <w:rFonts w:eastAsiaTheme="minorHAnsi"/>
          <w:b/>
          <w:smallCaps/>
          <w:sz w:val="28"/>
          <w:szCs w:val="28"/>
          <w:lang w:eastAsia="en-US"/>
        </w:rPr>
        <w:t>илые здания</w:t>
      </w:r>
    </w:p>
    <w:p w:rsidR="00A55F94" w:rsidRPr="002365B3" w:rsidRDefault="004822FE" w:rsidP="002365B3">
      <w:pPr>
        <w:pStyle w:val="a3"/>
        <w:numPr>
          <w:ilvl w:val="0"/>
          <w:numId w:val="9"/>
        </w:numPr>
        <w:spacing w:before="0" w:beforeAutospacing="0" w:after="0" w:afterAutospacing="0" w:line="276" w:lineRule="auto"/>
        <w:ind w:left="0" w:firstLine="0"/>
        <w:jc w:val="both"/>
        <w:rPr>
          <w:rFonts w:eastAsiaTheme="minorHAnsi"/>
          <w:b/>
          <w:smallCaps/>
          <w:sz w:val="28"/>
          <w:szCs w:val="28"/>
          <w:lang w:eastAsia="en-US"/>
        </w:rPr>
      </w:pPr>
      <w:r w:rsidRPr="002365B3">
        <w:rPr>
          <w:rFonts w:eastAsiaTheme="minorHAnsi"/>
          <w:b/>
          <w:smallCaps/>
          <w:sz w:val="28"/>
          <w:szCs w:val="28"/>
          <w:lang w:eastAsia="en-US"/>
        </w:rPr>
        <w:t>н</w:t>
      </w:r>
      <w:r w:rsidR="00A55F94" w:rsidRPr="002365B3">
        <w:rPr>
          <w:rFonts w:eastAsiaTheme="minorHAnsi"/>
          <w:b/>
          <w:smallCaps/>
          <w:sz w:val="28"/>
          <w:szCs w:val="28"/>
          <w:lang w:eastAsia="en-US"/>
        </w:rPr>
        <w:t>ежилые здания</w:t>
      </w:r>
    </w:p>
    <w:p w:rsidR="00B11541" w:rsidRPr="002365B3" w:rsidRDefault="00B11541" w:rsidP="002365B3">
      <w:pPr>
        <w:pStyle w:val="a3"/>
        <w:spacing w:before="0" w:beforeAutospacing="0" w:after="0" w:afterAutospacing="0" w:line="276" w:lineRule="auto"/>
        <w:jc w:val="both"/>
        <w:rPr>
          <w:rFonts w:eastAsiaTheme="minorHAnsi"/>
          <w:b/>
          <w:smallCaps/>
          <w:sz w:val="28"/>
          <w:szCs w:val="28"/>
          <w:lang w:eastAsia="en-US"/>
        </w:rPr>
      </w:pPr>
    </w:p>
    <w:p w:rsidR="0022709D" w:rsidRPr="002365B3" w:rsidRDefault="0022709D" w:rsidP="002365B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65B3">
        <w:rPr>
          <w:rFonts w:ascii="Times New Roman" w:hAnsi="Times New Roman" w:cs="Times New Roman"/>
          <w:sz w:val="28"/>
          <w:szCs w:val="28"/>
        </w:rPr>
        <w:t xml:space="preserve">Целью данных работ является повышение </w:t>
      </w:r>
      <w:proofErr w:type="gramStart"/>
      <w:r w:rsidRPr="002365B3">
        <w:rPr>
          <w:rFonts w:ascii="Times New Roman" w:hAnsi="Times New Roman" w:cs="Times New Roman"/>
          <w:sz w:val="28"/>
          <w:szCs w:val="28"/>
        </w:rPr>
        <w:t>степени защиты прав собственности граждан</w:t>
      </w:r>
      <w:proofErr w:type="gramEnd"/>
      <w:r w:rsidRPr="002365B3">
        <w:rPr>
          <w:rFonts w:ascii="Times New Roman" w:hAnsi="Times New Roman" w:cs="Times New Roman"/>
          <w:sz w:val="28"/>
          <w:szCs w:val="28"/>
        </w:rPr>
        <w:t xml:space="preserve"> и организаций. Внесение в ЕГРН сведений о правообладателях, в том числе адресах электронной почты, почтовых адресах позволит органу регистрации прав оперативно направить в адрес собственника различные уведомления, а также обеспечить согласование с правообладателями земельных участков местоположения границ смежных земельных участков, что поможет избежать возникновения земельных споров.</w:t>
      </w:r>
    </w:p>
    <w:p w:rsidR="002E123E" w:rsidRPr="002365B3" w:rsidRDefault="0022709D" w:rsidP="002365B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65B3">
        <w:rPr>
          <w:rFonts w:ascii="Times New Roman" w:hAnsi="Times New Roman" w:cs="Times New Roman"/>
          <w:sz w:val="28"/>
          <w:szCs w:val="28"/>
        </w:rPr>
        <w:t xml:space="preserve">Уважаемые граждане, в случае если права на принадлежащие вам объекты недвижимости не зарегистрированы в ЕГРН, вам следует обратиться в </w:t>
      </w:r>
      <w:r w:rsidR="00414AEE">
        <w:rPr>
          <w:rFonts w:ascii="Times New Roman" w:hAnsi="Times New Roman" w:cs="Times New Roman"/>
          <w:sz w:val="28"/>
          <w:szCs w:val="28"/>
        </w:rPr>
        <w:t>Администрацию Каменоломненского городского поселения</w:t>
      </w:r>
      <w:r w:rsidR="002E123E" w:rsidRPr="002365B3">
        <w:rPr>
          <w:rFonts w:ascii="Times New Roman" w:hAnsi="Times New Roman" w:cs="Times New Roman"/>
          <w:sz w:val="28"/>
          <w:szCs w:val="28"/>
        </w:rPr>
        <w:t>:</w:t>
      </w:r>
    </w:p>
    <w:p w:rsidR="002E123E" w:rsidRPr="002365B3" w:rsidRDefault="00414AEE" w:rsidP="00414AEE">
      <w:pPr>
        <w:pStyle w:val="a3"/>
        <w:numPr>
          <w:ilvl w:val="0"/>
          <w:numId w:val="8"/>
        </w:numPr>
        <w:spacing w:before="0" w:beforeAutospacing="0" w:after="0" w:afterAutospacing="0" w:line="276" w:lineRule="auto"/>
        <w:ind w:left="0" w:firstLine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Заведующий сектором земельно-имущественных отношений, бытового обслуживания и торговли </w:t>
      </w:r>
      <w:r w:rsidR="002E123E" w:rsidRPr="002365B3">
        <w:rPr>
          <w:rFonts w:eastAsiaTheme="minorHAnsi"/>
          <w:b/>
          <w:sz w:val="28"/>
          <w:szCs w:val="28"/>
          <w:lang w:eastAsia="en-US"/>
        </w:rPr>
        <w:t>(</w:t>
      </w:r>
      <w:r w:rsidR="002E123E" w:rsidRPr="002365B3">
        <w:rPr>
          <w:rFonts w:eastAsiaTheme="minorHAnsi"/>
          <w:b/>
          <w:smallCaps/>
          <w:sz w:val="28"/>
          <w:szCs w:val="28"/>
          <w:lang w:eastAsia="en-US"/>
        </w:rPr>
        <w:t>земельные участки</w:t>
      </w:r>
      <w:r w:rsidR="002E123E" w:rsidRPr="002365B3">
        <w:rPr>
          <w:rFonts w:eastAsiaTheme="minorHAnsi"/>
          <w:b/>
          <w:sz w:val="28"/>
          <w:szCs w:val="28"/>
          <w:lang w:eastAsia="en-US"/>
        </w:rPr>
        <w:t>);</w:t>
      </w:r>
    </w:p>
    <w:p w:rsidR="002E123E" w:rsidRPr="002365B3" w:rsidRDefault="00414AEE" w:rsidP="00414AEE">
      <w:pPr>
        <w:pStyle w:val="a3"/>
        <w:numPr>
          <w:ilvl w:val="0"/>
          <w:numId w:val="8"/>
        </w:numPr>
        <w:spacing w:before="0" w:beforeAutospacing="0" w:after="0" w:afterAutospacing="0" w:line="276" w:lineRule="auto"/>
        <w:ind w:left="0" w:firstLine="0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Г</w:t>
      </w:r>
      <w:r w:rsidRPr="00414AEE">
        <w:rPr>
          <w:sz w:val="28"/>
          <w:szCs w:val="28"/>
        </w:rPr>
        <w:t xml:space="preserve">лавный специалист по вопросам ЖКХ, архитектуры, строительства, транспорта, связи, природных ресурсов </w:t>
      </w:r>
      <w:r>
        <w:rPr>
          <w:sz w:val="28"/>
          <w:szCs w:val="28"/>
        </w:rPr>
        <w:t xml:space="preserve">или главный специалист-экономист </w:t>
      </w:r>
      <w:r w:rsidR="002E123E" w:rsidRPr="002365B3">
        <w:rPr>
          <w:b/>
          <w:sz w:val="28"/>
          <w:szCs w:val="28"/>
        </w:rPr>
        <w:t>(</w:t>
      </w:r>
      <w:r w:rsidR="002E123E" w:rsidRPr="002365B3">
        <w:rPr>
          <w:rFonts w:eastAsiaTheme="minorHAnsi"/>
          <w:b/>
          <w:smallCaps/>
          <w:sz w:val="28"/>
          <w:szCs w:val="28"/>
          <w:lang w:eastAsia="en-US"/>
        </w:rPr>
        <w:t>помещения, жилые здания,  нежилые здания</w:t>
      </w:r>
      <w:r>
        <w:rPr>
          <w:rFonts w:eastAsiaTheme="minorHAnsi"/>
          <w:b/>
          <w:sz w:val="28"/>
          <w:szCs w:val="28"/>
          <w:lang w:eastAsia="en-US"/>
        </w:rPr>
        <w:t>);</w:t>
      </w:r>
      <w:proofErr w:type="gramEnd"/>
    </w:p>
    <w:p w:rsidR="0022709D" w:rsidRPr="002365B3" w:rsidRDefault="0022709D" w:rsidP="002365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65B3">
        <w:rPr>
          <w:rFonts w:ascii="Times New Roman" w:hAnsi="Times New Roman" w:cs="Times New Roman"/>
          <w:sz w:val="28"/>
          <w:szCs w:val="28"/>
        </w:rPr>
        <w:t xml:space="preserve">лично или посредством почтовой связи с уведомлением о вручении с целью предоставления сведений, документов, подтверждающих права на объекты </w:t>
      </w:r>
      <w:r w:rsidRPr="002365B3">
        <w:rPr>
          <w:rFonts w:ascii="Times New Roman" w:hAnsi="Times New Roman" w:cs="Times New Roman"/>
          <w:sz w:val="28"/>
          <w:szCs w:val="28"/>
        </w:rPr>
        <w:lastRenderedPageBreak/>
        <w:t>недвижимости, а также сведений о почтовом адресе, адресе электронной почты, документах, удостоверяющих личность, и СНИЛС.</w:t>
      </w:r>
    </w:p>
    <w:p w:rsidR="0022709D" w:rsidRPr="002365B3" w:rsidRDefault="0022709D" w:rsidP="002365B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65B3">
        <w:rPr>
          <w:rFonts w:ascii="Times New Roman" w:hAnsi="Times New Roman" w:cs="Times New Roman"/>
          <w:sz w:val="28"/>
          <w:szCs w:val="28"/>
        </w:rPr>
        <w:t>Указанные сведения о правообладателях, документах, подтверждающих права, могут быть представлены как самими правообладателями, так и лицами, чьи права и законные интересы могут быть затронуты в связи с выявлением правообладателей.</w:t>
      </w:r>
    </w:p>
    <w:p w:rsidR="0022709D" w:rsidRPr="002365B3" w:rsidRDefault="0022709D" w:rsidP="002365B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65B3">
        <w:rPr>
          <w:rFonts w:ascii="Times New Roman" w:hAnsi="Times New Roman" w:cs="Times New Roman"/>
          <w:sz w:val="28"/>
          <w:szCs w:val="28"/>
        </w:rPr>
        <w:t>Также</w:t>
      </w:r>
      <w:r w:rsidR="00414AEE">
        <w:rPr>
          <w:rFonts w:ascii="Times New Roman" w:hAnsi="Times New Roman" w:cs="Times New Roman"/>
          <w:sz w:val="28"/>
          <w:szCs w:val="28"/>
        </w:rPr>
        <w:t>,</w:t>
      </w:r>
      <w:r w:rsidRPr="002365B3">
        <w:rPr>
          <w:rFonts w:ascii="Times New Roman" w:hAnsi="Times New Roman" w:cs="Times New Roman"/>
          <w:sz w:val="28"/>
          <w:szCs w:val="28"/>
        </w:rPr>
        <w:t xml:space="preserve"> </w:t>
      </w:r>
      <w:r w:rsidRPr="002365B3">
        <w:rPr>
          <w:rFonts w:ascii="Times New Roman" w:hAnsi="Times New Roman" w:cs="Times New Roman"/>
          <w:b/>
          <w:sz w:val="28"/>
          <w:szCs w:val="28"/>
        </w:rPr>
        <w:t>рекомендуем вам самостоятельно обратиться за государственной регистрацией ранее возникшего права</w:t>
      </w:r>
      <w:r w:rsidRPr="002365B3">
        <w:rPr>
          <w:rFonts w:ascii="Times New Roman" w:hAnsi="Times New Roman" w:cs="Times New Roman"/>
          <w:sz w:val="28"/>
          <w:szCs w:val="28"/>
        </w:rPr>
        <w:t xml:space="preserve">, поскольку регистрация прав собственности на объекты недвижимости защитит вас от юридических проблем </w:t>
      </w:r>
      <w:proofErr w:type="gramStart"/>
      <w:r w:rsidRPr="002365B3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2365B3">
        <w:rPr>
          <w:rFonts w:ascii="Times New Roman" w:hAnsi="Times New Roman" w:cs="Times New Roman"/>
          <w:sz w:val="28"/>
          <w:szCs w:val="28"/>
        </w:rPr>
        <w:t>:</w:t>
      </w:r>
    </w:p>
    <w:p w:rsidR="003A6612" w:rsidRPr="002365B3" w:rsidRDefault="0022709D" w:rsidP="002365B3">
      <w:pPr>
        <w:pStyle w:val="a3"/>
        <w:numPr>
          <w:ilvl w:val="0"/>
          <w:numId w:val="14"/>
        </w:numPr>
        <w:spacing w:before="0" w:beforeAutospacing="0" w:after="0" w:afterAutospacing="0" w:line="276" w:lineRule="auto"/>
        <w:ind w:left="0" w:firstLine="0"/>
        <w:jc w:val="both"/>
        <w:rPr>
          <w:rFonts w:eastAsiaTheme="minorHAnsi"/>
          <w:sz w:val="28"/>
          <w:szCs w:val="28"/>
          <w:lang w:eastAsia="en-US"/>
        </w:rPr>
      </w:pPr>
      <w:r w:rsidRPr="002365B3">
        <w:rPr>
          <w:rFonts w:eastAsiaTheme="minorHAnsi"/>
          <w:sz w:val="28"/>
          <w:szCs w:val="28"/>
          <w:lang w:eastAsia="en-US"/>
        </w:rPr>
        <w:t>Передаче объе</w:t>
      </w:r>
      <w:r w:rsidR="003A6612" w:rsidRPr="002365B3">
        <w:rPr>
          <w:rFonts w:eastAsiaTheme="minorHAnsi"/>
          <w:sz w:val="28"/>
          <w:szCs w:val="28"/>
          <w:lang w:eastAsia="en-US"/>
        </w:rPr>
        <w:t>ктов недвижимости по наследству;</w:t>
      </w:r>
    </w:p>
    <w:p w:rsidR="003A6612" w:rsidRPr="002365B3" w:rsidRDefault="0022709D" w:rsidP="002365B3">
      <w:pPr>
        <w:pStyle w:val="a3"/>
        <w:numPr>
          <w:ilvl w:val="0"/>
          <w:numId w:val="14"/>
        </w:numPr>
        <w:spacing w:before="0" w:beforeAutospacing="0" w:after="0" w:afterAutospacing="0" w:line="276" w:lineRule="auto"/>
        <w:ind w:left="0" w:firstLine="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2365B3">
        <w:rPr>
          <w:rFonts w:eastAsiaTheme="minorHAnsi"/>
          <w:sz w:val="28"/>
          <w:szCs w:val="28"/>
          <w:lang w:eastAsia="en-US"/>
        </w:rPr>
        <w:t>Совершении</w:t>
      </w:r>
      <w:proofErr w:type="gramEnd"/>
      <w:r w:rsidRPr="002365B3">
        <w:rPr>
          <w:rFonts w:eastAsiaTheme="minorHAnsi"/>
          <w:sz w:val="28"/>
          <w:szCs w:val="28"/>
          <w:lang w:eastAsia="en-US"/>
        </w:rPr>
        <w:t xml:space="preserve"> </w:t>
      </w:r>
      <w:r w:rsidR="003A6612" w:rsidRPr="002365B3">
        <w:rPr>
          <w:rFonts w:eastAsiaTheme="minorHAnsi"/>
          <w:sz w:val="28"/>
          <w:szCs w:val="28"/>
          <w:lang w:eastAsia="en-US"/>
        </w:rPr>
        <w:t>сделок с объектами недвижимости;</w:t>
      </w:r>
    </w:p>
    <w:p w:rsidR="003A6612" w:rsidRPr="002365B3" w:rsidRDefault="0022709D" w:rsidP="002365B3">
      <w:pPr>
        <w:pStyle w:val="a3"/>
        <w:numPr>
          <w:ilvl w:val="0"/>
          <w:numId w:val="14"/>
        </w:numPr>
        <w:spacing w:before="0" w:beforeAutospacing="0" w:after="0" w:afterAutospacing="0" w:line="276" w:lineRule="auto"/>
        <w:ind w:left="0" w:firstLine="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2365B3">
        <w:rPr>
          <w:rFonts w:eastAsiaTheme="minorHAnsi"/>
          <w:sz w:val="28"/>
          <w:szCs w:val="28"/>
          <w:lang w:eastAsia="en-US"/>
        </w:rPr>
        <w:t>Получении</w:t>
      </w:r>
      <w:proofErr w:type="gramEnd"/>
      <w:r w:rsidRPr="002365B3">
        <w:rPr>
          <w:rFonts w:eastAsiaTheme="minorHAnsi"/>
          <w:sz w:val="28"/>
          <w:szCs w:val="28"/>
          <w:lang w:eastAsia="en-US"/>
        </w:rPr>
        <w:t xml:space="preserve"> разрешений на строительство на земельн</w:t>
      </w:r>
      <w:r w:rsidR="003A6612" w:rsidRPr="002365B3">
        <w:rPr>
          <w:rFonts w:eastAsiaTheme="minorHAnsi"/>
          <w:sz w:val="28"/>
          <w:szCs w:val="28"/>
          <w:lang w:eastAsia="en-US"/>
        </w:rPr>
        <w:t>ых участках зданий и сооружений;</w:t>
      </w:r>
    </w:p>
    <w:p w:rsidR="003A6612" w:rsidRPr="002365B3" w:rsidRDefault="0022709D" w:rsidP="002365B3">
      <w:pPr>
        <w:pStyle w:val="a3"/>
        <w:numPr>
          <w:ilvl w:val="0"/>
          <w:numId w:val="14"/>
        </w:numPr>
        <w:spacing w:before="0" w:beforeAutospacing="0" w:after="0" w:afterAutospacing="0" w:line="276" w:lineRule="auto"/>
        <w:ind w:left="0" w:firstLine="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2365B3">
        <w:rPr>
          <w:rFonts w:eastAsiaTheme="minorHAnsi"/>
          <w:sz w:val="28"/>
          <w:szCs w:val="28"/>
          <w:lang w:eastAsia="en-US"/>
        </w:rPr>
        <w:t>Получении</w:t>
      </w:r>
      <w:proofErr w:type="gramEnd"/>
      <w:r w:rsidRPr="002365B3">
        <w:rPr>
          <w:rFonts w:eastAsiaTheme="minorHAnsi"/>
          <w:sz w:val="28"/>
          <w:szCs w:val="28"/>
          <w:lang w:eastAsia="en-US"/>
        </w:rPr>
        <w:t xml:space="preserve"> кредита</w:t>
      </w:r>
      <w:r w:rsidR="003A6612" w:rsidRPr="002365B3">
        <w:rPr>
          <w:rFonts w:eastAsiaTheme="minorHAnsi"/>
          <w:sz w:val="28"/>
          <w:szCs w:val="28"/>
          <w:lang w:eastAsia="en-US"/>
        </w:rPr>
        <w:t xml:space="preserve"> под залог объекта недвижимости;</w:t>
      </w:r>
    </w:p>
    <w:p w:rsidR="0022709D" w:rsidRPr="002365B3" w:rsidRDefault="0022709D" w:rsidP="002365B3">
      <w:pPr>
        <w:pStyle w:val="a3"/>
        <w:numPr>
          <w:ilvl w:val="0"/>
          <w:numId w:val="14"/>
        </w:numPr>
        <w:spacing w:before="0" w:beforeAutospacing="0" w:after="0" w:afterAutospacing="0" w:line="276" w:lineRule="auto"/>
        <w:ind w:left="0" w:firstLine="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2365B3">
        <w:rPr>
          <w:rFonts w:eastAsiaTheme="minorHAnsi"/>
          <w:sz w:val="28"/>
          <w:szCs w:val="28"/>
          <w:lang w:eastAsia="en-US"/>
        </w:rPr>
        <w:t>Решении</w:t>
      </w:r>
      <w:proofErr w:type="gramEnd"/>
      <w:r w:rsidRPr="002365B3">
        <w:rPr>
          <w:rFonts w:eastAsiaTheme="minorHAnsi"/>
          <w:sz w:val="28"/>
          <w:szCs w:val="28"/>
          <w:lang w:eastAsia="en-US"/>
        </w:rPr>
        <w:t xml:space="preserve"> межевых споров </w:t>
      </w:r>
      <w:r w:rsidR="00357F24" w:rsidRPr="002365B3">
        <w:rPr>
          <w:rFonts w:eastAsiaTheme="minorHAnsi"/>
          <w:sz w:val="28"/>
          <w:szCs w:val="28"/>
          <w:lang w:eastAsia="en-US"/>
        </w:rPr>
        <w:t>с соседями.</w:t>
      </w:r>
    </w:p>
    <w:p w:rsidR="0022709D" w:rsidRPr="002365B3" w:rsidRDefault="0022709D" w:rsidP="002365B3">
      <w:pPr>
        <w:pStyle w:val="a3"/>
        <w:spacing w:before="0" w:beforeAutospacing="0" w:after="150" w:afterAutospacing="0" w:line="276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2365B3">
        <w:rPr>
          <w:rFonts w:eastAsiaTheme="minorHAnsi"/>
          <w:sz w:val="28"/>
          <w:szCs w:val="28"/>
          <w:lang w:eastAsia="en-US"/>
        </w:rPr>
        <w:t xml:space="preserve">В этом случае нужно обратиться в ближайший офис МФЦ с паспортом и правоустанавливающим документом, в котором специалисты помогут написать вам соответствующее заявление. </w:t>
      </w:r>
    </w:p>
    <w:p w:rsidR="0022709D" w:rsidRPr="002365B3" w:rsidRDefault="0022709D" w:rsidP="002365B3">
      <w:pPr>
        <w:pStyle w:val="a3"/>
        <w:spacing w:before="0" w:beforeAutospacing="0" w:after="150" w:afterAutospacing="0" w:line="276" w:lineRule="auto"/>
        <w:ind w:firstLine="708"/>
        <w:jc w:val="both"/>
        <w:rPr>
          <w:rFonts w:eastAsiaTheme="minorHAnsi"/>
          <w:b/>
          <w:sz w:val="28"/>
          <w:szCs w:val="28"/>
          <w:lang w:eastAsia="en-US"/>
        </w:rPr>
      </w:pPr>
      <w:r w:rsidRPr="002365B3">
        <w:rPr>
          <w:rFonts w:eastAsiaTheme="minorHAnsi"/>
          <w:b/>
          <w:sz w:val="28"/>
          <w:szCs w:val="28"/>
          <w:lang w:eastAsia="en-US"/>
        </w:rPr>
        <w:t>Обращаем ваше внимание, что госпошлина за государственную регистрацию права на объект недвижимости, возникшего до 31.01.1998, не взимается.</w:t>
      </w:r>
    </w:p>
    <w:p w:rsidR="00766848" w:rsidRPr="002365B3" w:rsidRDefault="0022709D" w:rsidP="002365B3">
      <w:pPr>
        <w:pStyle w:val="a3"/>
        <w:spacing w:before="0" w:beforeAutospacing="0" w:after="0" w:afterAutospacing="0" w:line="276" w:lineRule="auto"/>
        <w:ind w:firstLine="708"/>
        <w:jc w:val="both"/>
        <w:rPr>
          <w:b/>
          <w:sz w:val="28"/>
          <w:szCs w:val="28"/>
        </w:rPr>
      </w:pPr>
      <w:proofErr w:type="gramStart"/>
      <w:r w:rsidRPr="002365B3">
        <w:rPr>
          <w:rFonts w:eastAsiaTheme="minorHAnsi"/>
          <w:sz w:val="28"/>
          <w:szCs w:val="28"/>
          <w:lang w:eastAsia="en-US"/>
        </w:rPr>
        <w:t>Кроме того, если объект подпадает под действие Федерального закона от 30.06.2006 №</w:t>
      </w:r>
      <w:r w:rsidR="00B11541" w:rsidRPr="002365B3">
        <w:rPr>
          <w:rFonts w:eastAsiaTheme="minorHAnsi"/>
          <w:sz w:val="28"/>
          <w:szCs w:val="28"/>
          <w:lang w:eastAsia="en-US"/>
        </w:rPr>
        <w:t xml:space="preserve"> </w:t>
      </w:r>
      <w:r w:rsidRPr="002365B3">
        <w:rPr>
          <w:rFonts w:eastAsiaTheme="minorHAnsi"/>
          <w:sz w:val="28"/>
          <w:szCs w:val="28"/>
          <w:lang w:eastAsia="en-US"/>
        </w:rPr>
        <w:t>93-ФЗ «О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имущества» (земельные участки, предназначенные для ведения личного подсобного хозяйства, огородничества, садоводства, индивидуального гаражного или индивидуального жилищного строительства, и находящиеся на таких земельных участках объекты капитального строительства) заявление</w:t>
      </w:r>
      <w:proofErr w:type="gramEnd"/>
      <w:r w:rsidRPr="002365B3">
        <w:rPr>
          <w:rFonts w:eastAsiaTheme="minorHAnsi"/>
          <w:sz w:val="28"/>
          <w:szCs w:val="28"/>
          <w:lang w:eastAsia="en-US"/>
        </w:rPr>
        <w:t xml:space="preserve"> гражданина на проведение государственной регистрации </w:t>
      </w:r>
      <w:r w:rsidR="00766848" w:rsidRPr="002365B3">
        <w:rPr>
          <w:rFonts w:eastAsiaTheme="minorHAnsi"/>
          <w:sz w:val="28"/>
          <w:szCs w:val="28"/>
          <w:lang w:eastAsia="en-US"/>
        </w:rPr>
        <w:t>права может быть представлено в</w:t>
      </w:r>
      <w:r w:rsidR="00414AEE">
        <w:rPr>
          <w:rFonts w:eastAsiaTheme="minorHAnsi"/>
          <w:sz w:val="28"/>
          <w:szCs w:val="28"/>
          <w:lang w:eastAsia="en-US"/>
        </w:rPr>
        <w:t xml:space="preserve"> Администрацию Каменоломненского городского поселения</w:t>
      </w:r>
      <w:r w:rsidR="00766848" w:rsidRPr="002365B3">
        <w:rPr>
          <w:rFonts w:eastAsiaTheme="minorHAnsi"/>
          <w:sz w:val="28"/>
          <w:szCs w:val="28"/>
          <w:lang w:eastAsia="en-US"/>
        </w:rPr>
        <w:t>:</w:t>
      </w:r>
    </w:p>
    <w:p w:rsidR="00414AEE" w:rsidRPr="002365B3" w:rsidRDefault="00414AEE" w:rsidP="00414AEE">
      <w:pPr>
        <w:pStyle w:val="a3"/>
        <w:numPr>
          <w:ilvl w:val="0"/>
          <w:numId w:val="8"/>
        </w:numPr>
        <w:spacing w:before="0" w:beforeAutospacing="0" w:after="0" w:afterAutospacing="0" w:line="276" w:lineRule="auto"/>
        <w:ind w:left="0" w:firstLine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Заведующему сектором земельно-имущественных отношений, бытового обслуживания и торговли </w:t>
      </w:r>
      <w:r w:rsidRPr="002365B3">
        <w:rPr>
          <w:rFonts w:eastAsiaTheme="minorHAnsi"/>
          <w:b/>
          <w:sz w:val="28"/>
          <w:szCs w:val="28"/>
          <w:lang w:eastAsia="en-US"/>
        </w:rPr>
        <w:t>(</w:t>
      </w:r>
      <w:r w:rsidRPr="002365B3">
        <w:rPr>
          <w:rFonts w:eastAsiaTheme="minorHAnsi"/>
          <w:b/>
          <w:smallCaps/>
          <w:sz w:val="28"/>
          <w:szCs w:val="28"/>
          <w:lang w:eastAsia="en-US"/>
        </w:rPr>
        <w:t>земельные участки</w:t>
      </w:r>
      <w:r w:rsidRPr="002365B3">
        <w:rPr>
          <w:rFonts w:eastAsiaTheme="minorHAnsi"/>
          <w:b/>
          <w:sz w:val="28"/>
          <w:szCs w:val="28"/>
          <w:lang w:eastAsia="en-US"/>
        </w:rPr>
        <w:t>);</w:t>
      </w:r>
    </w:p>
    <w:p w:rsidR="00414AEE" w:rsidRPr="002365B3" w:rsidRDefault="00414AEE" w:rsidP="00414AEE">
      <w:pPr>
        <w:pStyle w:val="a3"/>
        <w:numPr>
          <w:ilvl w:val="0"/>
          <w:numId w:val="8"/>
        </w:numPr>
        <w:spacing w:before="0" w:beforeAutospacing="0" w:after="0" w:afterAutospacing="0" w:line="276" w:lineRule="auto"/>
        <w:ind w:left="0" w:firstLine="0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Главному</w:t>
      </w:r>
      <w:r w:rsidRPr="00414AEE">
        <w:rPr>
          <w:sz w:val="28"/>
          <w:szCs w:val="28"/>
        </w:rPr>
        <w:t xml:space="preserve"> специалист</w:t>
      </w:r>
      <w:r>
        <w:rPr>
          <w:sz w:val="28"/>
          <w:szCs w:val="28"/>
        </w:rPr>
        <w:t>у</w:t>
      </w:r>
      <w:r w:rsidRPr="00414AEE">
        <w:rPr>
          <w:sz w:val="28"/>
          <w:szCs w:val="28"/>
        </w:rPr>
        <w:t xml:space="preserve"> по вопросам ЖКХ, архитектуры, строительства, транспорта, связи, природных ресурсов </w:t>
      </w:r>
      <w:r>
        <w:rPr>
          <w:sz w:val="28"/>
          <w:szCs w:val="28"/>
        </w:rPr>
        <w:t xml:space="preserve">или главному специалисту-экономисту </w:t>
      </w:r>
      <w:r w:rsidRPr="002365B3">
        <w:rPr>
          <w:b/>
          <w:sz w:val="28"/>
          <w:szCs w:val="28"/>
        </w:rPr>
        <w:t>(</w:t>
      </w:r>
      <w:r w:rsidRPr="002365B3">
        <w:rPr>
          <w:rFonts w:eastAsiaTheme="minorHAnsi"/>
          <w:b/>
          <w:smallCaps/>
          <w:sz w:val="28"/>
          <w:szCs w:val="28"/>
          <w:lang w:eastAsia="en-US"/>
        </w:rPr>
        <w:t>помещения, жилые здания,  нежилые здания</w:t>
      </w:r>
      <w:r>
        <w:rPr>
          <w:rFonts w:eastAsiaTheme="minorHAnsi"/>
          <w:b/>
          <w:sz w:val="28"/>
          <w:szCs w:val="28"/>
          <w:lang w:eastAsia="en-US"/>
        </w:rPr>
        <w:t>).</w:t>
      </w:r>
      <w:proofErr w:type="gramEnd"/>
    </w:p>
    <w:p w:rsidR="004E7C7D" w:rsidRPr="002365B3" w:rsidRDefault="004E7C7D" w:rsidP="002365B3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</w:p>
    <w:p w:rsidR="004E7C7D" w:rsidRPr="002365B3" w:rsidRDefault="004E7C7D" w:rsidP="002365B3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</w:p>
    <w:p w:rsidR="00B11541" w:rsidRPr="002365B3" w:rsidRDefault="00357F24" w:rsidP="002365B3">
      <w:pPr>
        <w:spacing w:after="0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2365B3">
        <w:rPr>
          <w:rFonts w:ascii="Times New Roman" w:hAnsi="Times New Roman" w:cs="Times New Roman"/>
          <w:sz w:val="28"/>
          <w:szCs w:val="28"/>
          <w:u w:val="single"/>
        </w:rPr>
        <w:lastRenderedPageBreak/>
        <w:t>Контактные данные</w:t>
      </w:r>
      <w:r w:rsidR="0022709D" w:rsidRPr="002365B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357F24" w:rsidRPr="002365B3" w:rsidRDefault="00357F24" w:rsidP="002365B3">
      <w:pPr>
        <w:tabs>
          <w:tab w:val="left" w:pos="519"/>
          <w:tab w:val="left" w:pos="1032"/>
        </w:tabs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A55F94" w:rsidRPr="002365B3" w:rsidRDefault="00357F24" w:rsidP="00DB1B6D">
      <w:pPr>
        <w:pStyle w:val="a7"/>
        <w:numPr>
          <w:ilvl w:val="0"/>
          <w:numId w:val="10"/>
        </w:numPr>
        <w:spacing w:after="0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65B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Администрация Каменоломненского городского поселения</w:t>
      </w:r>
      <w:r w:rsidR="00527301" w:rsidRPr="002365B3">
        <w:rPr>
          <w:rFonts w:ascii="Times New Roman" w:hAnsi="Times New Roman" w:cs="Times New Roman"/>
          <w:b/>
          <w:sz w:val="28"/>
          <w:szCs w:val="28"/>
        </w:rPr>
        <w:tab/>
      </w:r>
    </w:p>
    <w:p w:rsidR="002365B3" w:rsidRPr="002365B3" w:rsidRDefault="002365B3" w:rsidP="00DB1B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65B3">
        <w:rPr>
          <w:rFonts w:ascii="Times New Roman" w:hAnsi="Times New Roman" w:cs="Times New Roman"/>
          <w:sz w:val="28"/>
          <w:szCs w:val="28"/>
        </w:rPr>
        <w:t xml:space="preserve">Адрес местонахождения: </w:t>
      </w:r>
      <w:r w:rsidRPr="002365B3">
        <w:rPr>
          <w:rFonts w:ascii="Times New Roman" w:eastAsia="Times New Roman" w:hAnsi="Times New Roman" w:cs="Times New Roman"/>
          <w:sz w:val="28"/>
          <w:szCs w:val="28"/>
        </w:rPr>
        <w:t xml:space="preserve">346480, Ростовская область, </w:t>
      </w:r>
      <w:r w:rsidRPr="002365B3">
        <w:rPr>
          <w:rFonts w:ascii="Times New Roman" w:hAnsi="Times New Roman" w:cs="Times New Roman"/>
          <w:sz w:val="28"/>
          <w:szCs w:val="28"/>
        </w:rPr>
        <w:t xml:space="preserve">Октябрьский район, </w:t>
      </w:r>
    </w:p>
    <w:p w:rsidR="00414AEE" w:rsidRDefault="002365B3" w:rsidP="00DB1B6D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365B3">
        <w:rPr>
          <w:rFonts w:ascii="Times New Roman" w:eastAsia="Times New Roman" w:hAnsi="Times New Roman" w:cs="Times New Roman"/>
          <w:sz w:val="28"/>
          <w:szCs w:val="28"/>
        </w:rPr>
        <w:t>р.п</w:t>
      </w:r>
      <w:proofErr w:type="spellEnd"/>
      <w:r w:rsidRPr="002365B3">
        <w:rPr>
          <w:rFonts w:ascii="Times New Roman" w:eastAsia="Times New Roman" w:hAnsi="Times New Roman" w:cs="Times New Roman"/>
          <w:sz w:val="28"/>
          <w:szCs w:val="28"/>
        </w:rPr>
        <w:t>. Каменолом</w:t>
      </w:r>
      <w:r w:rsidR="00414AEE">
        <w:rPr>
          <w:rFonts w:ascii="Times New Roman" w:eastAsia="Times New Roman" w:hAnsi="Times New Roman" w:cs="Times New Roman"/>
          <w:sz w:val="28"/>
          <w:szCs w:val="28"/>
        </w:rPr>
        <w:t xml:space="preserve">ни </w:t>
      </w:r>
      <w:r w:rsidR="00414AEE" w:rsidRPr="002365B3">
        <w:rPr>
          <w:rFonts w:ascii="Times New Roman" w:eastAsia="Times New Roman" w:hAnsi="Times New Roman" w:cs="Times New Roman"/>
          <w:sz w:val="28"/>
          <w:szCs w:val="28"/>
        </w:rPr>
        <w:t>ул. Крупской, д. 28 а</w:t>
      </w:r>
    </w:p>
    <w:p w:rsidR="00DB1B6D" w:rsidRDefault="00414AEE" w:rsidP="00DB1B6D">
      <w:pPr>
        <w:shd w:val="clear" w:color="auto" w:fill="FFFFFF"/>
        <w:spacing w:after="15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AEE">
        <w:t xml:space="preserve"> </w:t>
      </w:r>
      <w:r w:rsidRPr="00414AEE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414AEE">
        <w:rPr>
          <w:rFonts w:ascii="Times New Roman" w:eastAsia="Times New Roman" w:hAnsi="Times New Roman" w:cs="Times New Roman"/>
          <w:sz w:val="28"/>
          <w:szCs w:val="28"/>
        </w:rPr>
        <w:tab/>
        <w:t>Заведующий сектором земельно-имущественных отношений, бытового обслуживания и торговли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Елена Анатольевна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Чантемирова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14AEE" w:rsidRPr="002365B3" w:rsidRDefault="00414AEE" w:rsidP="00DB1B6D">
      <w:pPr>
        <w:shd w:val="clear" w:color="auto" w:fill="FFFFFF"/>
        <w:spacing w:after="150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365B3">
        <w:rPr>
          <w:rFonts w:ascii="Times New Roman" w:hAnsi="Times New Roman" w:cs="Times New Roman"/>
          <w:sz w:val="28"/>
          <w:szCs w:val="28"/>
        </w:rPr>
        <w:t xml:space="preserve">Приемные дни: </w:t>
      </w:r>
      <w:r w:rsidRPr="002365B3">
        <w:rPr>
          <w:rFonts w:ascii="Times New Roman" w:hAnsi="Times New Roman" w:cs="Times New Roman"/>
          <w:sz w:val="28"/>
          <w:szCs w:val="28"/>
          <w:shd w:val="clear" w:color="auto" w:fill="FFFFFF"/>
        </w:rPr>
        <w:t>понедельник - пятница с 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Pr="002365B3">
        <w:rPr>
          <w:rFonts w:ascii="Times New Roman" w:hAnsi="Times New Roman" w:cs="Times New Roman"/>
          <w:sz w:val="28"/>
          <w:szCs w:val="28"/>
          <w:shd w:val="clear" w:color="auto" w:fill="FFFFFF"/>
        </w:rPr>
        <w:t>:00 до 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2365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:00, </w:t>
      </w:r>
    </w:p>
    <w:p w:rsidR="00414AEE" w:rsidRPr="002365B3" w:rsidRDefault="00414AEE" w:rsidP="00DB1B6D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365B3">
        <w:rPr>
          <w:rFonts w:ascii="Times New Roman" w:hAnsi="Times New Roman" w:cs="Times New Roman"/>
          <w:sz w:val="28"/>
          <w:szCs w:val="28"/>
        </w:rPr>
        <w:t xml:space="preserve">Телефон: </w:t>
      </w:r>
      <w:r w:rsidRPr="002365B3">
        <w:rPr>
          <w:rFonts w:ascii="Times New Roman" w:hAnsi="Times New Roman" w:cs="Times New Roman"/>
          <w:sz w:val="28"/>
          <w:szCs w:val="28"/>
          <w:shd w:val="clear" w:color="auto" w:fill="FFFFFF"/>
        </w:rPr>
        <w:t>8 (86360) 2-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37</w:t>
      </w:r>
      <w:r w:rsidRPr="002365B3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78</w:t>
      </w:r>
      <w:r w:rsidRPr="002365B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B1B6D" w:rsidRDefault="00DB1B6D" w:rsidP="00DB1B6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1B6D" w:rsidRPr="002365B3" w:rsidRDefault="00414AEE" w:rsidP="00DB1B6D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14AEE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414AEE">
        <w:rPr>
          <w:rFonts w:ascii="Times New Roman" w:eastAsia="Times New Roman" w:hAnsi="Times New Roman" w:cs="Times New Roman"/>
          <w:sz w:val="28"/>
          <w:szCs w:val="28"/>
        </w:rPr>
        <w:tab/>
      </w:r>
      <w:r w:rsidRPr="00414AEE">
        <w:rPr>
          <w:rFonts w:ascii="Times New Roman" w:hAnsi="Times New Roman" w:cs="Times New Roman"/>
          <w:sz w:val="28"/>
          <w:szCs w:val="28"/>
        </w:rPr>
        <w:t>Главный специалист по вопросам ЖКХ, архитектуры, строительства, транспорта, связи, природных ресурсов</w:t>
      </w:r>
      <w:r>
        <w:rPr>
          <w:rFonts w:ascii="Times New Roman" w:hAnsi="Times New Roman" w:cs="Times New Roman"/>
          <w:sz w:val="28"/>
          <w:szCs w:val="28"/>
        </w:rPr>
        <w:t xml:space="preserve"> Юлия Алексеевна Никитенко</w:t>
      </w:r>
      <w:r w:rsidR="00DB1B6D">
        <w:rPr>
          <w:rFonts w:ascii="Times New Roman" w:hAnsi="Times New Roman" w:cs="Times New Roman"/>
          <w:sz w:val="28"/>
          <w:szCs w:val="28"/>
        </w:rPr>
        <w:t xml:space="preserve"> </w:t>
      </w:r>
      <w:r w:rsidR="00DB1B6D" w:rsidRPr="002365B3">
        <w:rPr>
          <w:rFonts w:ascii="Times New Roman" w:hAnsi="Times New Roman" w:cs="Times New Roman"/>
          <w:sz w:val="28"/>
          <w:szCs w:val="28"/>
        </w:rPr>
        <w:t xml:space="preserve">Приемные дни: </w:t>
      </w:r>
      <w:r w:rsidR="00DB1B6D" w:rsidRPr="002365B3">
        <w:rPr>
          <w:rFonts w:ascii="Times New Roman" w:hAnsi="Times New Roman" w:cs="Times New Roman"/>
          <w:sz w:val="28"/>
          <w:szCs w:val="28"/>
          <w:shd w:val="clear" w:color="auto" w:fill="FFFFFF"/>
        </w:rPr>
        <w:t>понедельник - пятница с 0</w:t>
      </w:r>
      <w:r w:rsidR="00DB1B6D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="00DB1B6D" w:rsidRPr="002365B3">
        <w:rPr>
          <w:rFonts w:ascii="Times New Roman" w:hAnsi="Times New Roman" w:cs="Times New Roman"/>
          <w:sz w:val="28"/>
          <w:szCs w:val="28"/>
          <w:shd w:val="clear" w:color="auto" w:fill="FFFFFF"/>
        </w:rPr>
        <w:t>:00 до 1</w:t>
      </w:r>
      <w:r w:rsidR="00DB1B6D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DB1B6D" w:rsidRPr="002365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:00, </w:t>
      </w:r>
    </w:p>
    <w:p w:rsidR="00C559FC" w:rsidRDefault="002365B3" w:rsidP="00DB1B6D">
      <w:pPr>
        <w:tabs>
          <w:tab w:val="left" w:pos="1032"/>
        </w:tabs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365B3">
        <w:rPr>
          <w:rFonts w:ascii="Times New Roman" w:hAnsi="Times New Roman" w:cs="Times New Roman"/>
          <w:sz w:val="28"/>
          <w:szCs w:val="28"/>
        </w:rPr>
        <w:t xml:space="preserve">Телефон: </w:t>
      </w:r>
      <w:r w:rsidR="00357F24" w:rsidRPr="002365B3">
        <w:rPr>
          <w:rFonts w:ascii="Times New Roman" w:hAnsi="Times New Roman" w:cs="Times New Roman"/>
          <w:sz w:val="28"/>
          <w:szCs w:val="28"/>
          <w:shd w:val="clear" w:color="auto" w:fill="FFFFFF"/>
        </w:rPr>
        <w:t>8(86360) 2-3</w:t>
      </w:r>
      <w:r w:rsidR="00DB1B6D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357F24" w:rsidRPr="002365B3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DB1B6D">
        <w:rPr>
          <w:rFonts w:ascii="Times New Roman" w:hAnsi="Times New Roman" w:cs="Times New Roman"/>
          <w:sz w:val="28"/>
          <w:szCs w:val="28"/>
          <w:shd w:val="clear" w:color="auto" w:fill="FFFFFF"/>
        </w:rPr>
        <w:t>45</w:t>
      </w:r>
      <w:r w:rsidR="00357F24" w:rsidRPr="002365B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B1B6D" w:rsidRDefault="00DB1B6D" w:rsidP="00DB1B6D">
      <w:pPr>
        <w:tabs>
          <w:tab w:val="left" w:pos="1032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1B6D" w:rsidRDefault="00DB1B6D" w:rsidP="00DB1B6D">
      <w:pPr>
        <w:tabs>
          <w:tab w:val="left" w:pos="1032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AEE">
        <w:rPr>
          <w:rFonts w:ascii="Times New Roman" w:eastAsia="Times New Roman" w:hAnsi="Times New Roman" w:cs="Times New Roman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Главный специалист-экономист Лилия Сергеевна Коваль </w:t>
      </w:r>
    </w:p>
    <w:p w:rsidR="00DB1B6D" w:rsidRPr="002365B3" w:rsidRDefault="00DB1B6D" w:rsidP="00DB1B6D">
      <w:pPr>
        <w:tabs>
          <w:tab w:val="left" w:pos="1032"/>
        </w:tabs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365B3">
        <w:rPr>
          <w:rFonts w:ascii="Times New Roman" w:hAnsi="Times New Roman" w:cs="Times New Roman"/>
          <w:sz w:val="28"/>
          <w:szCs w:val="28"/>
        </w:rPr>
        <w:t xml:space="preserve">Приемные дни: </w:t>
      </w:r>
      <w:r w:rsidRPr="002365B3">
        <w:rPr>
          <w:rFonts w:ascii="Times New Roman" w:hAnsi="Times New Roman" w:cs="Times New Roman"/>
          <w:sz w:val="28"/>
          <w:szCs w:val="28"/>
          <w:shd w:val="clear" w:color="auto" w:fill="FFFFFF"/>
        </w:rPr>
        <w:t>понедельник - пятница с 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Pr="002365B3">
        <w:rPr>
          <w:rFonts w:ascii="Times New Roman" w:hAnsi="Times New Roman" w:cs="Times New Roman"/>
          <w:sz w:val="28"/>
          <w:szCs w:val="28"/>
          <w:shd w:val="clear" w:color="auto" w:fill="FFFFFF"/>
        </w:rPr>
        <w:t>:00 до 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bookmarkStart w:id="0" w:name="_GoBack"/>
      <w:bookmarkEnd w:id="0"/>
      <w:r w:rsidRPr="002365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:00, </w:t>
      </w:r>
    </w:p>
    <w:p w:rsidR="00DB1B6D" w:rsidRDefault="00DB1B6D" w:rsidP="00DB1B6D">
      <w:pPr>
        <w:tabs>
          <w:tab w:val="left" w:pos="1032"/>
        </w:tabs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365B3">
        <w:rPr>
          <w:rFonts w:ascii="Times New Roman" w:hAnsi="Times New Roman" w:cs="Times New Roman"/>
          <w:sz w:val="28"/>
          <w:szCs w:val="28"/>
        </w:rPr>
        <w:t xml:space="preserve">Телефон: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8(86360) 2-26</w:t>
      </w:r>
      <w:r w:rsidRPr="002365B3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Pr="002365B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B1B6D" w:rsidRDefault="00DB1B6D" w:rsidP="002365B3">
      <w:pPr>
        <w:tabs>
          <w:tab w:val="left" w:pos="1032"/>
        </w:tabs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B1B6D" w:rsidRPr="002365B3" w:rsidRDefault="00DB1B6D" w:rsidP="002365B3">
      <w:pPr>
        <w:tabs>
          <w:tab w:val="left" w:pos="1032"/>
        </w:tabs>
        <w:spacing w:after="0"/>
        <w:rPr>
          <w:rFonts w:ascii="Times New Roman" w:hAnsi="Times New Roman" w:cs="Times New Roman"/>
          <w:sz w:val="28"/>
          <w:szCs w:val="28"/>
        </w:rPr>
      </w:pPr>
    </w:p>
    <w:sectPr w:rsidR="00DB1B6D" w:rsidRPr="002365B3" w:rsidSect="00414AEE">
      <w:pgSz w:w="11906" w:h="16838"/>
      <w:pgMar w:top="1134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00A8A"/>
    <w:multiLevelType w:val="hybridMultilevel"/>
    <w:tmpl w:val="17EE83C4"/>
    <w:lvl w:ilvl="0" w:tplc="0419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151B6B53"/>
    <w:multiLevelType w:val="multilevel"/>
    <w:tmpl w:val="44D2B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904160"/>
    <w:multiLevelType w:val="hybridMultilevel"/>
    <w:tmpl w:val="DC0653B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E02A78"/>
    <w:multiLevelType w:val="hybridMultilevel"/>
    <w:tmpl w:val="F2D4618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5F39A2"/>
    <w:multiLevelType w:val="multilevel"/>
    <w:tmpl w:val="98987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BA73C6"/>
    <w:multiLevelType w:val="hybridMultilevel"/>
    <w:tmpl w:val="38FEB63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41FE605F"/>
    <w:multiLevelType w:val="hybridMultilevel"/>
    <w:tmpl w:val="F3B0335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4756C9E"/>
    <w:multiLevelType w:val="hybridMultilevel"/>
    <w:tmpl w:val="68E4684E"/>
    <w:lvl w:ilvl="0" w:tplc="04190009">
      <w:start w:val="1"/>
      <w:numFmt w:val="bullet"/>
      <w:lvlText w:val="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4D7009B0"/>
    <w:multiLevelType w:val="multilevel"/>
    <w:tmpl w:val="A7529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1FC1085"/>
    <w:multiLevelType w:val="hybridMultilevel"/>
    <w:tmpl w:val="CAE433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5161790"/>
    <w:multiLevelType w:val="hybridMultilevel"/>
    <w:tmpl w:val="46B87A8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9"/>
  </w:num>
  <w:num w:numId="9">
    <w:abstractNumId w:val="7"/>
  </w:num>
  <w:num w:numId="10">
    <w:abstractNumId w:val="5"/>
  </w:num>
  <w:num w:numId="11">
    <w:abstractNumId w:val="3"/>
  </w:num>
  <w:num w:numId="12">
    <w:abstractNumId w:val="2"/>
  </w:num>
  <w:num w:numId="13">
    <w:abstractNumId w:val="10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7C9"/>
    <w:rsid w:val="00112DDE"/>
    <w:rsid w:val="00136813"/>
    <w:rsid w:val="0014129F"/>
    <w:rsid w:val="001738D6"/>
    <w:rsid w:val="00177068"/>
    <w:rsid w:val="001A6474"/>
    <w:rsid w:val="00211163"/>
    <w:rsid w:val="0022709D"/>
    <w:rsid w:val="00233249"/>
    <w:rsid w:val="002365B3"/>
    <w:rsid w:val="00283031"/>
    <w:rsid w:val="002A1AB2"/>
    <w:rsid w:val="002B6D53"/>
    <w:rsid w:val="002E123E"/>
    <w:rsid w:val="002E5733"/>
    <w:rsid w:val="00346131"/>
    <w:rsid w:val="00357F24"/>
    <w:rsid w:val="003A6612"/>
    <w:rsid w:val="00414AEE"/>
    <w:rsid w:val="00444053"/>
    <w:rsid w:val="004822FE"/>
    <w:rsid w:val="004D222A"/>
    <w:rsid w:val="004D4117"/>
    <w:rsid w:val="004E7C7D"/>
    <w:rsid w:val="00527301"/>
    <w:rsid w:val="00536C2D"/>
    <w:rsid w:val="005A17C9"/>
    <w:rsid w:val="00620530"/>
    <w:rsid w:val="0070139F"/>
    <w:rsid w:val="007513F8"/>
    <w:rsid w:val="00756EAD"/>
    <w:rsid w:val="00760764"/>
    <w:rsid w:val="00766848"/>
    <w:rsid w:val="007B4FD2"/>
    <w:rsid w:val="008A1048"/>
    <w:rsid w:val="008C4550"/>
    <w:rsid w:val="008C6BAD"/>
    <w:rsid w:val="008E10F0"/>
    <w:rsid w:val="00A16BE2"/>
    <w:rsid w:val="00A55F94"/>
    <w:rsid w:val="00A6257C"/>
    <w:rsid w:val="00AC7C53"/>
    <w:rsid w:val="00B11541"/>
    <w:rsid w:val="00B17618"/>
    <w:rsid w:val="00BA29C9"/>
    <w:rsid w:val="00BB50C1"/>
    <w:rsid w:val="00BD4E61"/>
    <w:rsid w:val="00BE57CD"/>
    <w:rsid w:val="00C559FC"/>
    <w:rsid w:val="00CA4210"/>
    <w:rsid w:val="00D25167"/>
    <w:rsid w:val="00D740E7"/>
    <w:rsid w:val="00DA19E2"/>
    <w:rsid w:val="00DA4663"/>
    <w:rsid w:val="00DB1B6D"/>
    <w:rsid w:val="00E05042"/>
    <w:rsid w:val="00E25B01"/>
    <w:rsid w:val="00EB55B0"/>
    <w:rsid w:val="00ED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273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52730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6D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B6D5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2730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2730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5">
    <w:name w:val="Strong"/>
    <w:basedOn w:val="a0"/>
    <w:uiPriority w:val="22"/>
    <w:qFormat/>
    <w:rsid w:val="00527301"/>
    <w:rPr>
      <w:b/>
      <w:bCs/>
    </w:rPr>
  </w:style>
  <w:style w:type="character" w:styleId="a6">
    <w:name w:val="Emphasis"/>
    <w:basedOn w:val="a0"/>
    <w:uiPriority w:val="20"/>
    <w:qFormat/>
    <w:rsid w:val="00527301"/>
    <w:rPr>
      <w:i/>
      <w:iCs/>
    </w:rPr>
  </w:style>
  <w:style w:type="paragraph" w:styleId="a7">
    <w:name w:val="List Paragraph"/>
    <w:basedOn w:val="a"/>
    <w:uiPriority w:val="34"/>
    <w:qFormat/>
    <w:rsid w:val="00B115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273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52730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6D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B6D5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2730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2730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5">
    <w:name w:val="Strong"/>
    <w:basedOn w:val="a0"/>
    <w:uiPriority w:val="22"/>
    <w:qFormat/>
    <w:rsid w:val="00527301"/>
    <w:rPr>
      <w:b/>
      <w:bCs/>
    </w:rPr>
  </w:style>
  <w:style w:type="character" w:styleId="a6">
    <w:name w:val="Emphasis"/>
    <w:basedOn w:val="a0"/>
    <w:uiPriority w:val="20"/>
    <w:qFormat/>
    <w:rsid w:val="00527301"/>
    <w:rPr>
      <w:i/>
      <w:iCs/>
    </w:rPr>
  </w:style>
  <w:style w:type="paragraph" w:styleId="a7">
    <w:name w:val="List Paragraph"/>
    <w:basedOn w:val="a"/>
    <w:uiPriority w:val="34"/>
    <w:qFormat/>
    <w:rsid w:val="00B115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6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64478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8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76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81473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861310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643213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40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26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04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glich.ru/uploaded/UMI.i.ZO/Docs/2021/Pril._1_Uglichskiy_MR_Pomescheniya_724423v1_dlya_sayta.xls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uglich.ru/uploaded/UMI.i.ZO/Docs/2021/Pril._1_Uglichskiy_MR_OKS_724421v1_dlya_sayta.xl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uglich.ru/uploaded/UMI.i.ZO/Docs/2021/Pril._1_Uglichskiy_MR_ZU_ranee_voznikshie_724422v1_2_dlya_sayta.xls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776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 Стерняев</dc:creator>
  <cp:lastModifiedBy>User</cp:lastModifiedBy>
  <cp:revision>5</cp:revision>
  <cp:lastPrinted>2021-10-13T08:44:00Z</cp:lastPrinted>
  <dcterms:created xsi:type="dcterms:W3CDTF">2021-10-13T06:13:00Z</dcterms:created>
  <dcterms:modified xsi:type="dcterms:W3CDTF">2021-10-14T10:32:00Z</dcterms:modified>
</cp:coreProperties>
</file>