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58" w:rsidRDefault="00113758" w:rsidP="00745ABF">
      <w:pPr>
        <w:jc w:val="center"/>
      </w:pPr>
    </w:p>
    <w:p w:rsidR="00113758" w:rsidRDefault="00113758">
      <w:pPr>
        <w:jc w:val="center"/>
        <w:rPr>
          <w:b/>
          <w:spacing w:val="30"/>
          <w:sz w:val="26"/>
          <w:szCs w:val="26"/>
        </w:rPr>
      </w:pPr>
    </w:p>
    <w:p w:rsidR="00834DB1" w:rsidRPr="00834DB1" w:rsidRDefault="001A6FE4" w:rsidP="00834DB1">
      <w:pPr>
        <w:spacing w:after="20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проект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 xml:space="preserve">Российская Федерация 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Ростовская область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октябрьский район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 xml:space="preserve">Администрация </w:t>
      </w:r>
      <w:r w:rsidR="00D96D09">
        <w:rPr>
          <w:b/>
          <w:sz w:val="28"/>
          <w:szCs w:val="28"/>
        </w:rPr>
        <w:t>Каменоломненского</w:t>
      </w:r>
      <w:r w:rsidRPr="00834DB1">
        <w:rPr>
          <w:b/>
          <w:sz w:val="28"/>
          <w:szCs w:val="28"/>
        </w:rPr>
        <w:t xml:space="preserve"> городского поселения </w:t>
      </w:r>
    </w:p>
    <w:p w:rsidR="00834DB1" w:rsidRPr="00834DB1" w:rsidRDefault="00834DB1" w:rsidP="00834DB1">
      <w:pPr>
        <w:spacing w:after="200"/>
        <w:contextualSpacing/>
        <w:jc w:val="center"/>
        <w:rPr>
          <w:sz w:val="16"/>
          <w:szCs w:val="16"/>
        </w:rPr>
      </w:pP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834DB1">
        <w:rPr>
          <w:b/>
          <w:caps/>
          <w:sz w:val="46"/>
          <w:szCs w:val="46"/>
        </w:rPr>
        <w:t>постановление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28"/>
          <w:szCs w:val="28"/>
        </w:rPr>
      </w:pP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834DB1" w:rsidRPr="00834DB1" w:rsidTr="00D97A47">
        <w:tc>
          <w:tcPr>
            <w:tcW w:w="3115" w:type="dxa"/>
            <w:vAlign w:val="center"/>
            <w:hideMark/>
          </w:tcPr>
          <w:p w:rsidR="00834DB1" w:rsidRPr="00834DB1" w:rsidRDefault="001A6FE4" w:rsidP="00906AA5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__</w:t>
            </w:r>
            <w:r w:rsidR="00906AA5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.2021</w:t>
            </w:r>
          </w:p>
        </w:tc>
        <w:tc>
          <w:tcPr>
            <w:tcW w:w="3115" w:type="dxa"/>
            <w:vAlign w:val="center"/>
            <w:hideMark/>
          </w:tcPr>
          <w:p w:rsidR="00834DB1" w:rsidRPr="00834DB1" w:rsidRDefault="00834DB1" w:rsidP="001A6FE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 xml:space="preserve">№ </w:t>
            </w:r>
            <w:r w:rsidR="001A6FE4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__</w:t>
            </w:r>
          </w:p>
        </w:tc>
        <w:tc>
          <w:tcPr>
            <w:tcW w:w="3376" w:type="dxa"/>
            <w:vAlign w:val="center"/>
            <w:hideMark/>
          </w:tcPr>
          <w:p w:rsidR="00834DB1" w:rsidRPr="00834DB1" w:rsidRDefault="00834DB1" w:rsidP="00834DB1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sz w:val="28"/>
                <w:szCs w:val="22"/>
              </w:rPr>
              <w:t>р.п. Каменоломни</w:t>
            </w:r>
          </w:p>
        </w:tc>
      </w:tr>
    </w:tbl>
    <w:p w:rsidR="00834DB1" w:rsidRPr="00834DB1" w:rsidRDefault="00834DB1" w:rsidP="00834DB1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834DB1" w:rsidRPr="00834DB1" w:rsidTr="00D97A47">
        <w:trPr>
          <w:trHeight w:val="1166"/>
        </w:trPr>
        <w:tc>
          <w:tcPr>
            <w:tcW w:w="4526" w:type="dxa"/>
          </w:tcPr>
          <w:p w:rsidR="00834DB1" w:rsidRPr="00834DB1" w:rsidRDefault="00906AA5" w:rsidP="00834DB1">
            <w:pPr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06AA5">
              <w:rPr>
                <w:color w:val="000000"/>
                <w:sz w:val="28"/>
                <w:szCs w:val="28"/>
                <w:lang w:eastAsia="en-US"/>
              </w:rPr>
              <w:t>О внесении изменений в постановление Администрации Каменоломненского городского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поселения от 02.11.2018 г. № 399 «</w:t>
            </w:r>
            <w:r w:rsidR="00D36BA9" w:rsidRPr="00D36BA9">
              <w:rPr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D96D09">
              <w:rPr>
                <w:color w:val="000000"/>
                <w:sz w:val="28"/>
                <w:szCs w:val="28"/>
                <w:lang w:eastAsia="en-US"/>
              </w:rPr>
              <w:t>Каменоломненского</w:t>
            </w:r>
            <w:r w:rsidR="00D36BA9" w:rsidRPr="00D36BA9">
              <w:rPr>
                <w:color w:val="000000"/>
                <w:sz w:val="28"/>
                <w:szCs w:val="28"/>
                <w:lang w:eastAsia="en-US"/>
              </w:rPr>
              <w:t xml:space="preserve"> городского поселения </w:t>
            </w:r>
            <w:r w:rsidR="00606AAB">
              <w:rPr>
                <w:color w:val="000000"/>
                <w:sz w:val="28"/>
                <w:szCs w:val="28"/>
                <w:lang w:eastAsia="en-US"/>
              </w:rPr>
              <w:t xml:space="preserve">Октябрьского района </w:t>
            </w:r>
            <w:r w:rsidR="00D36BA9" w:rsidRPr="00D36BA9">
              <w:rPr>
                <w:color w:val="000000"/>
                <w:sz w:val="28"/>
                <w:szCs w:val="28"/>
                <w:lang w:eastAsia="en-US"/>
              </w:rPr>
              <w:t>«Управление муниципальными  финансами»</w:t>
            </w:r>
          </w:p>
        </w:tc>
      </w:tr>
    </w:tbl>
    <w:p w:rsidR="00834DB1" w:rsidRPr="00834DB1" w:rsidRDefault="00834DB1" w:rsidP="00834DB1">
      <w:pPr>
        <w:ind w:firstLine="708"/>
        <w:contextualSpacing/>
        <w:jc w:val="both"/>
        <w:rPr>
          <w:sz w:val="28"/>
          <w:szCs w:val="28"/>
        </w:rPr>
      </w:pPr>
    </w:p>
    <w:p w:rsidR="00834DB1" w:rsidRPr="00834DB1" w:rsidRDefault="00D36BA9" w:rsidP="00CB2CC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 xml:space="preserve">В соответствии с постановлением Администрации </w:t>
      </w:r>
      <w:r w:rsidR="00D96D09">
        <w:rPr>
          <w:sz w:val="28"/>
          <w:szCs w:val="28"/>
        </w:rPr>
        <w:t>Каменоломненского</w:t>
      </w:r>
      <w:r w:rsidR="00DF1B97">
        <w:rPr>
          <w:sz w:val="28"/>
          <w:szCs w:val="28"/>
        </w:rPr>
        <w:t xml:space="preserve"> городского поселения от 02.11</w:t>
      </w:r>
      <w:r w:rsidRPr="00D36BA9">
        <w:rPr>
          <w:sz w:val="28"/>
          <w:szCs w:val="28"/>
        </w:rPr>
        <w:t>.201</w:t>
      </w:r>
      <w:r w:rsidR="00DF1B97"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 w:rsidR="00DF1B97"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="00CB2CC6"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 w:rsidR="00CB2CC6">
        <w:rPr>
          <w:sz w:val="28"/>
          <w:szCs w:val="28"/>
        </w:rPr>
        <w:t xml:space="preserve"> </w:t>
      </w:r>
      <w:r w:rsidR="00CB2CC6" w:rsidRPr="00CB2CC6">
        <w:rPr>
          <w:sz w:val="28"/>
          <w:szCs w:val="28"/>
        </w:rPr>
        <w:t xml:space="preserve">муниципальных программ </w:t>
      </w:r>
      <w:r w:rsidR="00D96D09">
        <w:rPr>
          <w:sz w:val="28"/>
          <w:szCs w:val="28"/>
        </w:rPr>
        <w:t>Каменоломненского</w:t>
      </w:r>
      <w:r w:rsidR="00CB2CC6" w:rsidRPr="00CB2CC6">
        <w:rPr>
          <w:sz w:val="28"/>
          <w:szCs w:val="28"/>
        </w:rPr>
        <w:t xml:space="preserve"> городского поселени</w:t>
      </w:r>
      <w:r w:rsidR="00CB2CC6">
        <w:rPr>
          <w:sz w:val="28"/>
          <w:szCs w:val="28"/>
        </w:rPr>
        <w:t>я</w:t>
      </w:r>
      <w:r w:rsidRPr="00D36BA9">
        <w:rPr>
          <w:sz w:val="28"/>
          <w:szCs w:val="28"/>
        </w:rPr>
        <w:t>»,</w:t>
      </w:r>
      <w:r w:rsidR="00CB2CC6">
        <w:rPr>
          <w:sz w:val="28"/>
          <w:szCs w:val="28"/>
        </w:rPr>
        <w:t xml:space="preserve"> </w:t>
      </w:r>
      <w:r w:rsidR="00834DB1"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поселение»,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834DB1" w:rsidRPr="00834DB1" w:rsidRDefault="00834DB1" w:rsidP="00834DB1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834DB1">
        <w:rPr>
          <w:sz w:val="28"/>
          <w:szCs w:val="28"/>
        </w:rPr>
        <w:t>ПОСТАНОВЛЯЮ: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16"/>
          <w:szCs w:val="16"/>
        </w:rPr>
      </w:pPr>
    </w:p>
    <w:p w:rsidR="00280382" w:rsidRPr="00280382" w:rsidRDefault="00280382" w:rsidP="002803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280382">
        <w:rPr>
          <w:sz w:val="28"/>
          <w:szCs w:val="28"/>
        </w:rPr>
        <w:t>1. Внести изменения в Постановление Администрации Каменоломненского городского</w:t>
      </w:r>
      <w:r w:rsidR="001F4666">
        <w:rPr>
          <w:sz w:val="28"/>
          <w:szCs w:val="28"/>
        </w:rPr>
        <w:t xml:space="preserve"> поселения от 02.11.2018г. № 399</w:t>
      </w:r>
      <w:r w:rsidRPr="00280382">
        <w:rPr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«Управление муниципальными  финансами».</w:t>
      </w:r>
    </w:p>
    <w:p w:rsidR="00280382" w:rsidRDefault="00280382" w:rsidP="002803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280382">
        <w:rPr>
          <w:sz w:val="28"/>
          <w:szCs w:val="28"/>
        </w:rPr>
        <w:t>- Приложение к постановлению Администрации Каменоломненского го-родског</w:t>
      </w:r>
      <w:r>
        <w:rPr>
          <w:sz w:val="28"/>
          <w:szCs w:val="28"/>
        </w:rPr>
        <w:t>о поселения от 02.11.2018г. № 399</w:t>
      </w:r>
      <w:r w:rsidRPr="00280382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280382" w:rsidRDefault="00280382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0382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834DB1" w:rsidRDefault="00280382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BA9" w:rsidRPr="00D36BA9">
        <w:rPr>
          <w:sz w:val="28"/>
          <w:szCs w:val="28"/>
        </w:rPr>
        <w:t xml:space="preserve">. Контроль за </w:t>
      </w:r>
      <w:r w:rsidR="00FA4AD0">
        <w:rPr>
          <w:sz w:val="28"/>
          <w:szCs w:val="28"/>
        </w:rPr>
        <w:t>ис</w:t>
      </w:r>
      <w:r w:rsidR="00D36BA9" w:rsidRPr="00D36BA9">
        <w:rPr>
          <w:sz w:val="28"/>
          <w:szCs w:val="28"/>
        </w:rPr>
        <w:t xml:space="preserve">полнением постановления возложить на начальника службы экономики и финансов </w:t>
      </w:r>
      <w:r w:rsidR="00D96D09">
        <w:rPr>
          <w:sz w:val="28"/>
          <w:szCs w:val="28"/>
        </w:rPr>
        <w:t>Каменоломненского</w:t>
      </w:r>
      <w:r w:rsidR="00D36BA9" w:rsidRPr="00D36BA9">
        <w:rPr>
          <w:sz w:val="28"/>
          <w:szCs w:val="28"/>
        </w:rPr>
        <w:t xml:space="preserve"> городского поселения – Калмыкову О. Г.</w:t>
      </w: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Pr="00834DB1" w:rsidRDefault="00D36BA9" w:rsidP="00D36BA9">
      <w:pPr>
        <w:spacing w:after="200"/>
        <w:ind w:firstLine="709"/>
        <w:contextualSpacing/>
        <w:jc w:val="both"/>
        <w:rPr>
          <w:color w:val="000000"/>
          <w:sz w:val="16"/>
          <w:szCs w:val="16"/>
        </w:rPr>
      </w:pP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lastRenderedPageBreak/>
        <w:t>Глава Администрации</w:t>
      </w:r>
    </w:p>
    <w:p w:rsidR="00834DB1" w:rsidRPr="00834DB1" w:rsidRDefault="00D96D09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Каменоломненского</w:t>
      </w:r>
      <w:r w:rsidR="00834DB1" w:rsidRPr="00834DB1">
        <w:rPr>
          <w:color w:val="000000"/>
          <w:sz w:val="28"/>
          <w:szCs w:val="28"/>
        </w:rPr>
        <w:t xml:space="preserve"> 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 xml:space="preserve">городского поселения                                                         М.С. Симисенко     </w:t>
      </w:r>
    </w:p>
    <w:p w:rsid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7A1072" w:rsidRDefault="007A1072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7A1072" w:rsidRDefault="007A1072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7A1072" w:rsidRDefault="007A1072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7A1072" w:rsidRDefault="007A1072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834DB1" w:rsidRPr="00834DB1" w:rsidTr="00D97A47">
        <w:tc>
          <w:tcPr>
            <w:tcW w:w="3785" w:type="dxa"/>
          </w:tcPr>
          <w:p w:rsidR="00834DB1" w:rsidRPr="00834DB1" w:rsidRDefault="00834DB1" w:rsidP="00834DB1">
            <w:pPr>
              <w:jc w:val="center"/>
              <w:rPr>
                <w:sz w:val="24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1A6FE4" w:rsidRDefault="001A6FE4" w:rsidP="00834DB1">
            <w:pPr>
              <w:jc w:val="center"/>
              <w:rPr>
                <w:sz w:val="28"/>
                <w:szCs w:val="28"/>
              </w:rPr>
            </w:pP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34DB1">
              <w:rPr>
                <w:sz w:val="28"/>
                <w:szCs w:val="28"/>
              </w:rPr>
              <w:t xml:space="preserve">                                   </w:t>
            </w:r>
            <w:r w:rsidRPr="00834DB1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к постановлению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Администрации</w:t>
            </w:r>
          </w:p>
          <w:p w:rsidR="00834DB1" w:rsidRPr="00834DB1" w:rsidRDefault="00D96D09" w:rsidP="00834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Каменоломненского</w:t>
            </w:r>
            <w:r w:rsidR="00834DB1" w:rsidRPr="00834DB1">
              <w:rPr>
                <w:sz w:val="28"/>
                <w:szCs w:val="28"/>
              </w:rPr>
              <w:t xml:space="preserve"> городского поселения</w:t>
            </w:r>
          </w:p>
          <w:p w:rsidR="00834DB1" w:rsidRPr="00834DB1" w:rsidRDefault="00D37E94" w:rsidP="001A6FE4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6FE4">
              <w:rPr>
                <w:sz w:val="28"/>
                <w:szCs w:val="28"/>
              </w:rPr>
              <w:t>__</w:t>
            </w:r>
            <w:r w:rsidR="00834DB1" w:rsidRPr="00834DB1">
              <w:rPr>
                <w:sz w:val="28"/>
                <w:szCs w:val="28"/>
              </w:rPr>
              <w:t>.20</w:t>
            </w:r>
            <w:r w:rsidR="007A1072">
              <w:rPr>
                <w:sz w:val="28"/>
                <w:szCs w:val="28"/>
              </w:rPr>
              <w:t>2</w:t>
            </w:r>
            <w:r w:rsidR="00834DB1" w:rsidRPr="00834DB1">
              <w:rPr>
                <w:sz w:val="28"/>
                <w:szCs w:val="28"/>
              </w:rPr>
              <w:t xml:space="preserve">1 № </w:t>
            </w:r>
            <w:r w:rsidR="001A6FE4">
              <w:rPr>
                <w:sz w:val="28"/>
                <w:szCs w:val="28"/>
              </w:rPr>
              <w:t>__</w:t>
            </w:r>
          </w:p>
        </w:tc>
      </w:tr>
    </w:tbl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113758" w:rsidRDefault="00D96D09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</w:t>
      </w:r>
      <w:r w:rsidR="00113758">
        <w:rPr>
          <w:bCs/>
          <w:kern w:val="2"/>
          <w:sz w:val="28"/>
          <w:szCs w:val="28"/>
        </w:rPr>
        <w:t xml:space="preserve"> городского поселения Октябрьского района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B0794">
        <w:rPr>
          <w:kern w:val="2"/>
          <w:sz w:val="28"/>
          <w:szCs w:val="28"/>
        </w:rPr>
        <w:t>«Управление муниципальными  финансами»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jc w:val="center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 </w:t>
      </w:r>
      <w:r>
        <w:rPr>
          <w:bCs/>
          <w:kern w:val="2"/>
          <w:sz w:val="28"/>
          <w:szCs w:val="28"/>
        </w:rPr>
        <w:t>Октябрьского района</w:t>
      </w:r>
      <w:r w:rsidRPr="00077290">
        <w:rPr>
          <w:color w:val="FF0000"/>
          <w:kern w:val="2"/>
          <w:sz w:val="28"/>
          <w:szCs w:val="28"/>
        </w:rPr>
        <w:t xml:space="preserve"> </w:t>
      </w: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771"/>
        <w:gridCol w:w="3177"/>
      </w:tblGrid>
      <w:tr w:rsidR="00113758" w:rsidRPr="00077290" w:rsidTr="0077313B">
        <w:trPr>
          <w:trHeight w:val="1650"/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077290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программы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 </w:t>
            </w:r>
            <w:r>
              <w:rPr>
                <w:bCs/>
                <w:kern w:val="2"/>
              </w:rPr>
              <w:t xml:space="preserve">Октябрьского района </w:t>
            </w:r>
            <w:r>
              <w:rPr>
                <w:kern w:val="2"/>
              </w:rPr>
              <w:t xml:space="preserve">«Управление муниципальными  финансами» </w:t>
            </w:r>
            <w:r w:rsidRPr="00077290">
              <w:rPr>
                <w:kern w:val="2"/>
              </w:rPr>
              <w:t>(далее – муниципальная  программа)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1. </w:t>
            </w:r>
            <w:r w:rsidR="00FE290E">
              <w:rPr>
                <w:kern w:val="2"/>
              </w:rPr>
              <w:t>«</w:t>
            </w:r>
            <w:r w:rsidRPr="00D3031B">
              <w:rPr>
                <w:kern w:val="2"/>
              </w:rPr>
              <w:t>Долгосрочное финансовое планирование</w:t>
            </w:r>
            <w:r w:rsidR="00FE290E">
              <w:rPr>
                <w:kern w:val="2"/>
              </w:rPr>
              <w:t>»</w:t>
            </w:r>
            <w:r w:rsidRPr="00D3031B">
              <w:rPr>
                <w:kern w:val="2"/>
              </w:rPr>
              <w:t>.</w:t>
            </w:r>
          </w:p>
          <w:p w:rsidR="00113758" w:rsidRDefault="00113758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 w:rsidR="00E928F9">
              <w:rPr>
                <w:kern w:val="2"/>
              </w:rPr>
              <w:t>»</w:t>
            </w:r>
            <w:r w:rsidRPr="00D3031B">
              <w:rPr>
                <w:kern w:val="2"/>
              </w:rPr>
              <w:t>.</w:t>
            </w:r>
          </w:p>
          <w:p w:rsidR="00113758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="00E928F9">
              <w:rPr>
                <w:kern w:val="2"/>
              </w:rPr>
              <w:t>»</w:t>
            </w:r>
            <w:r>
              <w:rPr>
                <w:kern w:val="2"/>
              </w:rPr>
              <w:t>.</w:t>
            </w:r>
          </w:p>
          <w:p w:rsidR="00113758" w:rsidRPr="00D3031B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 w:rsidR="00E928F9">
              <w:rPr>
                <w:kern w:val="2"/>
              </w:rPr>
              <w:t>»</w:t>
            </w:r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="00B741C5">
              <w:rPr>
                <w:bCs/>
                <w:kern w:val="2"/>
              </w:rPr>
              <w:t>Повышение качества управления муниципальными финансами</w:t>
            </w:r>
          </w:p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Создание условий для эффективного управления </w:t>
            </w:r>
            <w:r w:rsidRPr="00D3031B">
              <w:rPr>
                <w:bCs/>
                <w:kern w:val="2"/>
              </w:rPr>
              <w:lastRenderedPageBreak/>
              <w:t>муниципальными финансами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1. Создание условий для проведения эффективной бюджетной политики.</w:t>
            </w:r>
          </w:p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2. Совершенствование нормативного правового регулирования, методологического и информационного обеспечения бюджетного процесса.</w:t>
            </w:r>
          </w:p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3. Создание условий для обеспечения сбалансированности бюджета</w:t>
            </w:r>
            <w:r>
              <w:rPr>
                <w:bCs/>
                <w:kern w:val="2"/>
              </w:rPr>
              <w:t xml:space="preserve"> поселения </w:t>
            </w:r>
            <w:r w:rsidRPr="00B741C5">
              <w:rPr>
                <w:bCs/>
                <w:kern w:val="2"/>
              </w:rPr>
              <w:t xml:space="preserve"> за счет привлечения заемных средств.</w:t>
            </w:r>
          </w:p>
          <w:p w:rsidR="00B741C5" w:rsidRPr="00D3031B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6857FB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1.</w:t>
            </w:r>
            <w:r w:rsidR="00113758" w:rsidRPr="00D3031B">
              <w:rPr>
                <w:bCs/>
                <w:kern w:val="2"/>
              </w:rPr>
              <w:t xml:space="preserve">Наличие </w:t>
            </w:r>
            <w:r w:rsidR="00FA4AD0" w:rsidRPr="00FA4AD0">
              <w:rPr>
                <w:bCs/>
                <w:kern w:val="2"/>
              </w:rPr>
              <w:t xml:space="preserve">бюджетного прогноза </w:t>
            </w:r>
            <w:r w:rsidR="00D96D09">
              <w:rPr>
                <w:bCs/>
                <w:kern w:val="2"/>
              </w:rPr>
              <w:t>Каменоломненского</w:t>
            </w:r>
            <w:r w:rsidR="00FA4AD0">
              <w:rPr>
                <w:bCs/>
                <w:kern w:val="2"/>
              </w:rPr>
              <w:t xml:space="preserve"> городского поселения</w:t>
            </w:r>
            <w:r w:rsidR="00FA4AD0" w:rsidRPr="00FA4AD0">
              <w:rPr>
                <w:bCs/>
                <w:kern w:val="2"/>
              </w:rPr>
              <w:t xml:space="preserve"> на долгосрочный период</w:t>
            </w:r>
            <w:r w:rsidR="00113758" w:rsidRPr="00D3031B">
              <w:rPr>
                <w:bCs/>
                <w:kern w:val="2"/>
              </w:rPr>
              <w:t xml:space="preserve">, да/нет. </w:t>
            </w:r>
          </w:p>
          <w:p w:rsidR="00A15C8F" w:rsidRPr="00A15C8F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A15C8F">
              <w:rPr>
                <w:bCs/>
                <w:kern w:val="2"/>
              </w:rPr>
              <w:t xml:space="preserve">2. Темп роста налоговых и неналоговых доходов бюджета </w:t>
            </w:r>
            <w:r>
              <w:rPr>
                <w:bCs/>
                <w:kern w:val="2"/>
              </w:rPr>
              <w:t>поселения</w:t>
            </w:r>
            <w:r w:rsidRPr="00A15C8F">
              <w:rPr>
                <w:bCs/>
                <w:kern w:val="2"/>
              </w:rPr>
              <w:t xml:space="preserve"> к уровню предыдущего года (в сопоставимых  условиях).</w:t>
            </w:r>
          </w:p>
          <w:p w:rsidR="00A15C8F" w:rsidRPr="00A15C8F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A15C8F">
              <w:rPr>
                <w:bCs/>
                <w:kern w:val="2"/>
              </w:rPr>
              <w:t>3. Доля просроченной кредиторской задолженности в расходах бюджета</w:t>
            </w:r>
            <w:r>
              <w:rPr>
                <w:bCs/>
                <w:kern w:val="2"/>
              </w:rPr>
              <w:t xml:space="preserve"> поселения</w:t>
            </w:r>
            <w:r w:rsidRPr="00A15C8F">
              <w:rPr>
                <w:bCs/>
                <w:kern w:val="2"/>
              </w:rPr>
              <w:t>.</w:t>
            </w:r>
          </w:p>
          <w:p w:rsidR="00113758" w:rsidRPr="00D3031B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4. Отношение объема муниципального</w:t>
            </w:r>
            <w:r w:rsidRPr="00A15C8F">
              <w:rPr>
                <w:bCs/>
                <w:kern w:val="2"/>
              </w:rPr>
              <w:t xml:space="preserve"> долга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</w:t>
            </w:r>
            <w:r w:rsidRPr="00A15C8F">
              <w:rPr>
                <w:bCs/>
                <w:kern w:val="2"/>
              </w:rPr>
              <w:t>по состоянию на 1 января года, следующего за отчетным, к общему годовому объему доходов (без уч</w:t>
            </w:r>
            <w:r w:rsidR="0035699B">
              <w:rPr>
                <w:bCs/>
                <w:kern w:val="2"/>
              </w:rPr>
              <w:t xml:space="preserve">ета безвозмездных поступлений) </w:t>
            </w:r>
            <w:r w:rsidRPr="00A15C8F">
              <w:rPr>
                <w:bCs/>
                <w:kern w:val="2"/>
              </w:rPr>
              <w:t xml:space="preserve"> бюджета</w:t>
            </w:r>
            <w:r w:rsidR="003B010F">
              <w:rPr>
                <w:bCs/>
                <w:kern w:val="2"/>
              </w:rPr>
              <w:t xml:space="preserve"> поселения</w:t>
            </w:r>
            <w:r w:rsidRPr="00A15C8F">
              <w:rPr>
                <w:bCs/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B23E3C" w:rsidRPr="00B23E3C" w:rsidRDefault="00B23E3C" w:rsidP="00B23E3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B23E3C">
              <w:rPr>
                <w:kern w:val="2"/>
              </w:rPr>
              <w:t>2019 – 2030 годы.</w:t>
            </w:r>
          </w:p>
          <w:p w:rsidR="00113758" w:rsidRPr="00D3031B" w:rsidRDefault="00B23E3C" w:rsidP="00B23E3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B23E3C">
              <w:rPr>
                <w:kern w:val="2"/>
              </w:rPr>
              <w:t>Этапы реализации не выделяются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A3787D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</w:t>
            </w:r>
            <w:r w:rsidR="00A3787D">
              <w:rPr>
                <w:kern w:val="2"/>
              </w:rPr>
              <w:t>, в том числе: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A3787D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  <w:r w:rsidR="00EE2880">
              <w:rPr>
                <w:kern w:val="2"/>
              </w:rPr>
              <w:t xml:space="preserve"> год</w:t>
            </w:r>
          </w:p>
        </w:tc>
        <w:tc>
          <w:tcPr>
            <w:tcW w:w="2771" w:type="dxa"/>
          </w:tcPr>
          <w:p w:rsidR="00113758" w:rsidRPr="0040271A" w:rsidRDefault="00A3787D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A3787D">
              <w:rPr>
                <w:kern w:val="2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20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A3787D">
              <w:rPr>
                <w:bCs/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21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22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23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24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A3787D" w:rsidRPr="00D3031B" w:rsidRDefault="00A3787D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1. Создание стабильных финансовых условий для повышения уровня и качества жизни населения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A3787D" w:rsidRPr="00D3031B" w:rsidRDefault="00A3787D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113758" w:rsidRPr="00D3031B" w:rsidRDefault="00113758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B52257" w:rsidRDefault="00B52257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357D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«Д</w:t>
            </w:r>
            <w:r w:rsidRPr="00357D48">
              <w:rPr>
                <w:kern w:val="2"/>
              </w:rPr>
              <w:t>олгосрочное финансовое планирование</w:t>
            </w:r>
            <w:r>
              <w:rPr>
                <w:kern w:val="2"/>
              </w:rPr>
              <w:t>»</w:t>
            </w:r>
            <w:r w:rsidRPr="00357D48">
              <w:rPr>
                <w:kern w:val="2"/>
              </w:rPr>
              <w:t xml:space="preserve"> </w:t>
            </w:r>
            <w:r>
              <w:rPr>
                <w:kern w:val="2"/>
              </w:rPr>
              <w:t>(далее – П</w:t>
            </w:r>
            <w:r w:rsidRPr="00357D48">
              <w:rPr>
                <w:kern w:val="2"/>
              </w:rPr>
              <w:t>одпрограмма 1)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  <w:r w:rsidR="0061621C">
              <w:rPr>
                <w:kern w:val="2"/>
              </w:rPr>
              <w:t xml:space="preserve"> 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6C17EB" w:rsidRDefault="00113758" w:rsidP="00D0555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="006C17EB" w:rsidRPr="006C17EB">
              <w:rPr>
                <w:bCs/>
                <w:kern w:val="2"/>
              </w:rPr>
              <w:t xml:space="preserve">Объем налоговых и неналоговых доходов консолидированного бюджета </w:t>
            </w:r>
            <w:r w:rsidR="00D96D09">
              <w:rPr>
                <w:bCs/>
                <w:kern w:val="2"/>
              </w:rPr>
              <w:t>Каменоломненского</w:t>
            </w:r>
            <w:r w:rsidR="006C17EB" w:rsidRPr="006C17EB">
              <w:rPr>
                <w:bCs/>
                <w:kern w:val="2"/>
              </w:rPr>
              <w:t xml:space="preserve"> городского поселения (за вычетом: разовых поступлений)</w:t>
            </w:r>
          </w:p>
          <w:p w:rsidR="00113758" w:rsidRPr="00D3031B" w:rsidRDefault="00113758" w:rsidP="00D0555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="00D05559">
              <w:rPr>
                <w:bCs/>
                <w:kern w:val="2"/>
              </w:rPr>
              <w:t>.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  <w:r w:rsidR="0061621C">
              <w:rPr>
                <w:kern w:val="2"/>
              </w:rPr>
              <w:t xml:space="preserve"> 1</w:t>
            </w:r>
          </w:p>
        </w:tc>
        <w:tc>
          <w:tcPr>
            <w:tcW w:w="7469" w:type="dxa"/>
          </w:tcPr>
          <w:p w:rsidR="00436605" w:rsidRDefault="00436605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113758" w:rsidRPr="00D3031B" w:rsidRDefault="00436605" w:rsidP="0043660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>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="00113758"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61621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 w:rsidR="0061621C">
              <w:rPr>
                <w:kern w:val="2"/>
              </w:rPr>
              <w:t xml:space="preserve"> 1</w:t>
            </w:r>
            <w:r w:rsidRPr="00D3031B">
              <w:rPr>
                <w:kern w:val="2"/>
              </w:rPr>
              <w:t xml:space="preserve"> </w:t>
            </w:r>
            <w:r w:rsidR="0061621C">
              <w:rPr>
                <w:kern w:val="2"/>
              </w:rPr>
              <w:t>не предусмотрены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D96D09">
              <w:rPr>
                <w:bCs/>
                <w:kern w:val="2"/>
                <w:sz w:val="28"/>
                <w:szCs w:val="28"/>
              </w:rPr>
              <w:t>Каменоломненского</w:t>
            </w:r>
            <w:r>
              <w:rPr>
                <w:bCs/>
                <w:kern w:val="2"/>
                <w:sz w:val="28"/>
                <w:szCs w:val="28"/>
              </w:rPr>
              <w:t xml:space="preserve">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13758" w:rsidRPr="00D3031B" w:rsidRDefault="00113758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7A1072" w:rsidRDefault="007A1072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Pr="00D3031B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ПАСПОРТ</w:t>
      </w: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 2)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  <w:r w:rsidR="007F1EAF">
              <w:rPr>
                <w:kern w:val="2"/>
              </w:rPr>
              <w:t xml:space="preserve"> 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7F1EAF" w:rsidP="007F1EA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осуществление нормативного правового регулирования, методологического и информационного обеспечения</w:t>
            </w:r>
            <w:r w:rsidR="00113758" w:rsidRPr="00D3031B">
              <w:rPr>
                <w:kern w:val="2"/>
              </w:rPr>
              <w:t xml:space="preserve"> бю</w:t>
            </w:r>
            <w:r>
              <w:rPr>
                <w:kern w:val="2"/>
              </w:rPr>
              <w:t>джетного процесса, своевременной и качественной</w:t>
            </w:r>
            <w:r w:rsidR="00113758" w:rsidRPr="00D3031B">
              <w:rPr>
                <w:kern w:val="2"/>
              </w:rPr>
              <w:t xml:space="preserve"> подготовка проекта </w:t>
            </w:r>
            <w:r w:rsidR="00113758">
              <w:rPr>
                <w:kern w:val="2"/>
              </w:rPr>
              <w:t>решения</w:t>
            </w:r>
            <w:r w:rsidR="00113758" w:rsidRPr="00D3031B">
              <w:rPr>
                <w:kern w:val="2"/>
              </w:rPr>
              <w:t xml:space="preserve"> о бюджете </w:t>
            </w:r>
            <w:r w:rsidR="00113758">
              <w:rPr>
                <w:kern w:val="2"/>
              </w:rPr>
              <w:t>поселения</w:t>
            </w:r>
            <w:r w:rsidR="00113758" w:rsidRPr="00D3031B">
              <w:rPr>
                <w:kern w:val="2"/>
              </w:rPr>
              <w:t xml:space="preserve">, организация исполнения </w:t>
            </w:r>
            <w:r w:rsidR="00113758">
              <w:rPr>
                <w:kern w:val="2"/>
              </w:rPr>
              <w:t>бюджета поселения</w:t>
            </w:r>
            <w:r w:rsidR="00113758"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="007F1EAF">
              <w:rPr>
                <w:bCs/>
                <w:kern w:val="2"/>
              </w:rPr>
              <w:t>Совершенствование нормативно</w:t>
            </w:r>
            <w:r w:rsidRPr="00D3031B">
              <w:rPr>
                <w:bCs/>
                <w:kern w:val="2"/>
              </w:rPr>
              <w:t xml:space="preserve"> правов</w:t>
            </w:r>
            <w:r w:rsidR="007F1EAF">
              <w:rPr>
                <w:bCs/>
                <w:kern w:val="2"/>
              </w:rPr>
              <w:t>ой базы</w:t>
            </w:r>
            <w:r w:rsidR="007F1EAF"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 w:rsidR="007F1EAF" w:rsidRPr="007F1EAF">
              <w:rPr>
                <w:bCs/>
                <w:kern w:val="2"/>
              </w:rPr>
              <w:t xml:space="preserve"> городского поселения</w:t>
            </w:r>
            <w:r w:rsidR="00152EA9">
              <w:rPr>
                <w:bCs/>
                <w:kern w:val="2"/>
              </w:rPr>
              <w:t>, регулирующей бюджетные правоотношения</w:t>
            </w:r>
          </w:p>
          <w:p w:rsidR="00113758" w:rsidRDefault="00113758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901075" w:rsidRPr="001F3B8E" w:rsidRDefault="00152EA9" w:rsidP="00204929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3.</w:t>
            </w:r>
            <w:r w:rsidRPr="00152EA9">
              <w:rPr>
                <w:bCs/>
                <w:kern w:val="2"/>
              </w:rPr>
              <w:t>Осуществл</w:t>
            </w:r>
            <w:r>
              <w:rPr>
                <w:bCs/>
                <w:kern w:val="2"/>
              </w:rPr>
              <w:t>ение полномочий по внутреннему муниципальному</w:t>
            </w:r>
            <w:r w:rsidRPr="00152EA9">
              <w:rPr>
                <w:bCs/>
                <w:kern w:val="2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>
              <w:rPr>
                <w:bCs/>
                <w:kern w:val="2"/>
              </w:rPr>
              <w:t>муниципальных</w:t>
            </w:r>
            <w:r w:rsidRPr="00152EA9">
              <w:rPr>
                <w:bCs/>
                <w:kern w:val="2"/>
              </w:rPr>
              <w:t xml:space="preserve"> нужд </w:t>
            </w:r>
            <w:r w:rsidR="00D96D09">
              <w:rPr>
                <w:bCs/>
                <w:kern w:val="2"/>
              </w:rPr>
              <w:t>Каменоломненского</w:t>
            </w:r>
            <w:r w:rsidRPr="00152EA9">
              <w:rPr>
                <w:bCs/>
                <w:kern w:val="2"/>
              </w:rPr>
              <w:t xml:space="preserve"> городского поселения в рамках полномочий, закреп</w:t>
            </w:r>
            <w:r>
              <w:rPr>
                <w:bCs/>
                <w:kern w:val="2"/>
              </w:rPr>
              <w:t>ленных за органами внутреннего муниципального</w:t>
            </w:r>
            <w:r w:rsidRPr="00152EA9">
              <w:rPr>
                <w:bCs/>
                <w:kern w:val="2"/>
              </w:rPr>
              <w:t xml:space="preserve"> финансового контроля </w:t>
            </w:r>
            <w:r>
              <w:rPr>
                <w:bCs/>
                <w:kern w:val="2"/>
              </w:rPr>
              <w:t>органа местного самоуправления</w:t>
            </w:r>
            <w:r w:rsidRPr="00152EA9">
              <w:rPr>
                <w:bCs/>
                <w:kern w:val="2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20ED2">
              <w:rPr>
                <w:bCs/>
                <w:kern w:val="2"/>
              </w:rPr>
              <w:t xml:space="preserve">1. </w:t>
            </w:r>
            <w:r w:rsidR="0015609D">
              <w:rPr>
                <w:bCs/>
                <w:kern w:val="2"/>
              </w:rPr>
              <w:t>Уровень и</w:t>
            </w:r>
            <w:r w:rsidRPr="00820ED2">
              <w:rPr>
                <w:bCs/>
                <w:kern w:val="2"/>
              </w:rPr>
              <w:t>сполнени</w:t>
            </w:r>
            <w:r w:rsidR="0015609D">
              <w:rPr>
                <w:bCs/>
                <w:kern w:val="2"/>
              </w:rPr>
              <w:t>я</w:t>
            </w:r>
            <w:r w:rsidRPr="00820ED2">
              <w:rPr>
                <w:bCs/>
                <w:kern w:val="2"/>
              </w:rPr>
              <w:t xml:space="preserve"> расходных обязательств бюджета</w:t>
            </w:r>
            <w:r>
              <w:rPr>
                <w:bCs/>
                <w:kern w:val="2"/>
              </w:rPr>
              <w:t xml:space="preserve"> поселения</w:t>
            </w:r>
            <w:r w:rsidRPr="00820ED2">
              <w:rPr>
                <w:bCs/>
                <w:kern w:val="2"/>
              </w:rPr>
              <w:t>.</w:t>
            </w:r>
          </w:p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Pr="00820ED2">
              <w:rPr>
                <w:bCs/>
                <w:kern w:val="2"/>
              </w:rPr>
              <w:t xml:space="preserve">. </w:t>
            </w:r>
            <w:r w:rsidR="005D675F" w:rsidRPr="005D675F">
              <w:rPr>
                <w:bCs/>
                <w:kern w:val="2"/>
              </w:rPr>
              <w:t>Соотношение количества проверок, по результатам которых приняты меры</w:t>
            </w:r>
            <w:r w:rsidR="0015609D">
              <w:rPr>
                <w:bCs/>
                <w:kern w:val="2"/>
              </w:rPr>
              <w:t xml:space="preserve"> по устранению нарушений</w:t>
            </w:r>
            <w:r w:rsidR="005D675F" w:rsidRPr="005D675F">
              <w:rPr>
                <w:bCs/>
                <w:kern w:val="2"/>
              </w:rPr>
              <w:t>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  <w:r w:rsidR="004B285B">
              <w:rPr>
                <w:bCs/>
                <w:kern w:val="2"/>
              </w:rPr>
              <w:t xml:space="preserve"> </w:t>
            </w:r>
            <w:r w:rsidR="004B285B" w:rsidRPr="004B285B">
              <w:rPr>
                <w:bCs/>
                <w:kern w:val="2"/>
              </w:rPr>
              <w:t>товаров, работ, услуг для обеспечения муниципальных нужд.</w:t>
            </w:r>
          </w:p>
          <w:p w:rsidR="00113758" w:rsidRPr="00D3031B" w:rsidRDefault="00113758" w:rsidP="00820ED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Default="004B285B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4B285B" w:rsidRPr="00D3031B" w:rsidRDefault="004B285B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Pr="00D3031B" w:rsidRDefault="004B285B" w:rsidP="004B285B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>
              <w:rPr>
                <w:kern w:val="2"/>
              </w:rPr>
              <w:t xml:space="preserve"> 2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Pr="00D3031B" w:rsidRDefault="004B285B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4B285B" w:rsidRPr="004B285B" w:rsidRDefault="004B285B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4B285B" w:rsidRPr="00D3031B" w:rsidRDefault="001F47A0" w:rsidP="001F47A0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1F47A0">
              <w:rPr>
                <w:kern w:val="2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</w:t>
            </w:r>
            <w:r>
              <w:rPr>
                <w:kern w:val="2"/>
              </w:rPr>
              <w:t>п</w:t>
            </w:r>
            <w:r w:rsidRPr="001F47A0">
              <w:rPr>
                <w:kern w:val="2"/>
              </w:rPr>
              <w:t>ринятие мер по недопущению их в дальнейшем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6519"/>
      </w:tblGrid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поселения» (далее – Подпрограмма 3)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  <w:r w:rsidR="00A96EF6">
              <w:rPr>
                <w:kern w:val="2"/>
              </w:rPr>
              <w:t xml:space="preserve"> 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="00443AD3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443AD3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 xml:space="preserve">обеспечение оптимального уровня </w:t>
            </w:r>
            <w:r>
              <w:rPr>
                <w:kern w:val="2"/>
              </w:rPr>
              <w:t>муниципального</w:t>
            </w:r>
            <w:r w:rsidRPr="00443AD3">
              <w:rPr>
                <w:kern w:val="2"/>
              </w:rPr>
              <w:t xml:space="preserve"> долга </w:t>
            </w:r>
            <w:r w:rsidR="00D96D09">
              <w:rPr>
                <w:kern w:val="2"/>
              </w:rPr>
              <w:t>Каменоломненского</w:t>
            </w:r>
            <w:r w:rsidRPr="00443AD3">
              <w:rPr>
                <w:kern w:val="2"/>
              </w:rPr>
              <w:t xml:space="preserve"> городского поселения при соблюдении ограничений, установленных бюджетным законодательством Российской Федерации</w:t>
            </w:r>
            <w:r w:rsidR="00113758"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443AD3" w:rsidRPr="00443AD3" w:rsidRDefault="00443AD3" w:rsidP="00443AD3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 xml:space="preserve">1. Сохранение объема муниципального долга </w:t>
            </w:r>
            <w:r w:rsidR="00D96D09">
              <w:rPr>
                <w:kern w:val="2"/>
              </w:rPr>
              <w:t>Каменоломненского</w:t>
            </w:r>
            <w:r w:rsidRPr="00443AD3">
              <w:rPr>
                <w:kern w:val="2"/>
              </w:rPr>
              <w:t xml:space="preserve"> городского поселения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113758" w:rsidRPr="00D3031B" w:rsidRDefault="00443AD3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>2. Минимизация стоимости заимствований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 w:rsidRPr="00D3031B">
              <w:rPr>
                <w:kern w:val="2"/>
              </w:rPr>
              <w:lastRenderedPageBreak/>
              <w:t xml:space="preserve">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–</w:t>
            </w:r>
          </w:p>
        </w:tc>
        <w:tc>
          <w:tcPr>
            <w:tcW w:w="6519" w:type="dxa"/>
          </w:tcPr>
          <w:p w:rsidR="00113758" w:rsidRPr="00D3031B" w:rsidRDefault="00113758" w:rsidP="003847B5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 </w:t>
            </w:r>
            <w:r w:rsidR="003847B5">
              <w:rPr>
                <w:kern w:val="2"/>
              </w:rPr>
              <w:t>д</w:t>
            </w:r>
            <w:r w:rsidRPr="00D3031B">
              <w:rPr>
                <w:kern w:val="2"/>
              </w:rPr>
              <w:t xml:space="preserve">оля расходов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, за исключением </w:t>
            </w:r>
            <w:r w:rsidRPr="00D3031B">
              <w:rPr>
                <w:kern w:val="2"/>
              </w:rPr>
              <w:lastRenderedPageBreak/>
              <w:t>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  <w:r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A96EF6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A96EF6" w:rsidRPr="00D3031B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обеспечение подпрограммы </w:t>
            </w:r>
            <w:r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A96EF6" w:rsidRPr="00D3031B" w:rsidRDefault="00A96EF6" w:rsidP="00A96EF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>
              <w:rPr>
                <w:kern w:val="2"/>
              </w:rPr>
              <w:t xml:space="preserve"> 3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  <w:r>
              <w:rPr>
                <w:kern w:val="2"/>
              </w:rPr>
              <w:t xml:space="preserve"> 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</w:tcPr>
          <w:p w:rsidR="00150E56" w:rsidRPr="00150E56" w:rsidRDefault="00150E56" w:rsidP="00150E56">
            <w:pPr>
              <w:pStyle w:val="ConsPlusCell"/>
              <w:suppressAutoHyphens/>
              <w:spacing w:line="226" w:lineRule="auto"/>
              <w:jc w:val="both"/>
              <w:rPr>
                <w:bCs/>
                <w:kern w:val="2"/>
              </w:rPr>
            </w:pPr>
            <w:r w:rsidRPr="00150E56">
              <w:rPr>
                <w:bCs/>
                <w:kern w:val="2"/>
              </w:rPr>
              <w:t xml:space="preserve">1. Достижение экономически обоснованного объема </w:t>
            </w:r>
            <w:r>
              <w:rPr>
                <w:kern w:val="2"/>
              </w:rPr>
              <w:t xml:space="preserve">муниципального долга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150E56">
              <w:rPr>
                <w:bCs/>
                <w:kern w:val="2"/>
              </w:rPr>
              <w:t>.</w:t>
            </w:r>
          </w:p>
          <w:p w:rsidR="00A96EF6" w:rsidRPr="00D3031B" w:rsidRDefault="00150E56" w:rsidP="00150E56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150E56">
              <w:rPr>
                <w:bCs/>
                <w:kern w:val="2"/>
              </w:rPr>
              <w:t xml:space="preserve">2. 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 xml:space="preserve">муниципального долга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</w:tbl>
    <w:p w:rsidR="00113758" w:rsidRPr="0022763F" w:rsidRDefault="00113758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 4)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  <w:r w:rsidR="00A96EF6">
              <w:rPr>
                <w:kern w:val="2"/>
              </w:rPr>
              <w:t xml:space="preserve"> 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="00A96EF6">
              <w:rPr>
                <w:kern w:val="2"/>
              </w:rPr>
              <w:t>4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2F0C00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обеспечение 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 w:rsidR="00113758"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 w:rsidR="00113758"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D42214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</w:t>
            </w:r>
            <w:r w:rsidR="00D42214">
              <w:rPr>
                <w:bCs/>
                <w:kern w:val="2"/>
              </w:rPr>
              <w:t>Доля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A96EF6" w:rsidRPr="00D3031B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Pr="00D3031B" w:rsidRDefault="00A96EF6" w:rsidP="00A96EF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>
              <w:rPr>
                <w:kern w:val="2"/>
              </w:rPr>
              <w:t xml:space="preserve"> 4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</w:p>
        </w:tc>
      </w:tr>
    </w:tbl>
    <w:p w:rsidR="00113758" w:rsidRPr="00D3031B" w:rsidRDefault="00113758" w:rsidP="00001E87">
      <w:pPr>
        <w:rPr>
          <w:kern w:val="2"/>
          <w:sz w:val="28"/>
          <w:szCs w:val="28"/>
        </w:rPr>
      </w:pP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Приоритеты и цели </w:t>
      </w: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в сфере управления </w:t>
      </w:r>
      <w:r w:rsidR="00C879DF">
        <w:rPr>
          <w:kern w:val="2"/>
          <w:sz w:val="28"/>
          <w:szCs w:val="28"/>
        </w:rPr>
        <w:t>муниципальными</w:t>
      </w:r>
      <w:r w:rsidRPr="00D530F9">
        <w:rPr>
          <w:kern w:val="2"/>
          <w:sz w:val="28"/>
          <w:szCs w:val="28"/>
        </w:rPr>
        <w:t xml:space="preserve"> финансами </w:t>
      </w: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На протяжении ряда лет ключевыми приоритетами </w:t>
      </w:r>
      <w:r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управления </w:t>
      </w:r>
      <w:r>
        <w:rPr>
          <w:kern w:val="2"/>
          <w:sz w:val="28"/>
          <w:szCs w:val="28"/>
        </w:rPr>
        <w:t>муниципальными</w:t>
      </w:r>
      <w:r w:rsidRPr="00D530F9">
        <w:rPr>
          <w:kern w:val="2"/>
          <w:sz w:val="28"/>
          <w:szCs w:val="28"/>
        </w:rPr>
        <w:t xml:space="preserve"> финансами на территории </w:t>
      </w:r>
      <w:r w:rsidR="00D96D09">
        <w:rPr>
          <w:kern w:val="2"/>
          <w:sz w:val="28"/>
          <w:szCs w:val="28"/>
        </w:rPr>
        <w:t>Каменоломненского</w:t>
      </w:r>
      <w:r w:rsidRPr="00D530F9">
        <w:rPr>
          <w:kern w:val="2"/>
          <w:sz w:val="28"/>
          <w:szCs w:val="28"/>
        </w:rPr>
        <w:t xml:space="preserve"> городского поселения остаются достижение опережающих темпов экономического развития </w:t>
      </w:r>
      <w:r w:rsidR="00D96D09">
        <w:rPr>
          <w:kern w:val="2"/>
          <w:sz w:val="28"/>
          <w:szCs w:val="28"/>
        </w:rPr>
        <w:t>Каменоломненского</w:t>
      </w:r>
      <w:r w:rsidRPr="00D530F9">
        <w:rPr>
          <w:kern w:val="2"/>
          <w:sz w:val="28"/>
          <w:szCs w:val="28"/>
        </w:rPr>
        <w:t xml:space="preserve"> городского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Указах Президента Российской Федерации от 07.05.2012 № 597 «О мероприятиях по реализации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социальной политики», от 07.05.2012  № 598 «О совершенствовании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защиты детей-сирот и детей, оставшихся без попечения родителей», от 07.05.2018 № 204 «О национальных целях и стратегических задачах развития Российской Федерации на период до 2024 года»;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4A4DAE">
        <w:rPr>
          <w:kern w:val="2"/>
          <w:sz w:val="28"/>
          <w:szCs w:val="28"/>
        </w:rPr>
        <w:t>Октябрьского района</w:t>
      </w:r>
      <w:r w:rsidRPr="00D530F9">
        <w:rPr>
          <w:kern w:val="2"/>
          <w:sz w:val="28"/>
          <w:szCs w:val="28"/>
        </w:rPr>
        <w:t xml:space="preserve"> на период до 2030 года;</w:t>
      </w:r>
    </w:p>
    <w:p w:rsid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D96D09">
        <w:rPr>
          <w:kern w:val="2"/>
          <w:sz w:val="28"/>
          <w:szCs w:val="28"/>
        </w:rPr>
        <w:t>Каменоломненского</w:t>
      </w:r>
      <w:r w:rsidR="0031579E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87BEC">
        <w:rPr>
          <w:kern w:val="2"/>
          <w:sz w:val="28"/>
          <w:szCs w:val="28"/>
        </w:rPr>
        <w:t xml:space="preserve">муниципальными </w:t>
      </w:r>
      <w:r w:rsidRPr="00D530F9">
        <w:rPr>
          <w:kern w:val="2"/>
          <w:sz w:val="28"/>
          <w:szCs w:val="28"/>
        </w:rPr>
        <w:t xml:space="preserve">финансами является базовым условием для достижения стратегических целей социально-экономического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87BEC" w:rsidRPr="00987BEC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87BEC" w:rsidRPr="00987BEC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 xml:space="preserve">, сформированы главные цели </w:t>
      </w:r>
      <w:r w:rsid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="00987BEC" w:rsidRPr="00987BEC">
        <w:rPr>
          <w:kern w:val="2"/>
          <w:sz w:val="28"/>
          <w:szCs w:val="28"/>
        </w:rPr>
        <w:t>Управление муниципальными  финансами</w:t>
      </w:r>
      <w:r w:rsidRPr="00D530F9">
        <w:rPr>
          <w:kern w:val="2"/>
          <w:sz w:val="28"/>
          <w:szCs w:val="28"/>
        </w:rPr>
        <w:t>»: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6914C7">
        <w:rPr>
          <w:kern w:val="2"/>
          <w:sz w:val="28"/>
          <w:szCs w:val="28"/>
        </w:rPr>
        <w:t>бюджета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lastRenderedPageBreak/>
        <w:t xml:space="preserve">Цели, задачи и основные мероприятия подпрограмм, входящих в состав </w:t>
      </w:r>
      <w:r w:rsid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987BEC" w:rsidRP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D530F9" w:rsidRPr="00D530F9" w:rsidRDefault="008E7043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обеспечение наполняемости </w:t>
      </w:r>
      <w:r w:rsidR="00D530F9" w:rsidRPr="00D530F9">
        <w:rPr>
          <w:kern w:val="2"/>
          <w:sz w:val="28"/>
          <w:szCs w:val="28"/>
        </w:rPr>
        <w:t xml:space="preserve"> бюджета </w:t>
      </w:r>
      <w:r>
        <w:rPr>
          <w:kern w:val="2"/>
          <w:sz w:val="28"/>
          <w:szCs w:val="28"/>
        </w:rPr>
        <w:t>поселения</w:t>
      </w:r>
      <w:r w:rsidR="00D530F9" w:rsidRPr="00D530F9">
        <w:rPr>
          <w:kern w:val="2"/>
          <w:sz w:val="28"/>
          <w:szCs w:val="28"/>
        </w:rPr>
        <w:t xml:space="preserve"> собственными доходами;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эффективное управление расходами;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проведение взвешенной долговой политики;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развитие системы внутреннего </w:t>
      </w:r>
      <w:r w:rsidR="008E7043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финансового контроля;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D530F9">
        <w:rPr>
          <w:spacing w:val="-4"/>
          <w:kern w:val="2"/>
          <w:sz w:val="28"/>
          <w:szCs w:val="28"/>
        </w:rPr>
        <w:t xml:space="preserve">бюджета </w:t>
      </w:r>
      <w:r w:rsidR="00D96D09">
        <w:rPr>
          <w:spacing w:val="-4"/>
          <w:kern w:val="2"/>
          <w:sz w:val="28"/>
          <w:szCs w:val="28"/>
        </w:rPr>
        <w:t>Каменоломненского</w:t>
      </w:r>
      <w:r w:rsidR="008E7043" w:rsidRPr="008E7043">
        <w:rPr>
          <w:spacing w:val="-4"/>
          <w:kern w:val="2"/>
          <w:sz w:val="28"/>
          <w:szCs w:val="28"/>
        </w:rPr>
        <w:t xml:space="preserve"> городского поселения </w:t>
      </w:r>
      <w:r w:rsidRPr="00D530F9">
        <w:rPr>
          <w:spacing w:val="-4"/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совершенствования нормативной правовой базы </w:t>
      </w:r>
      <w:r w:rsidR="00D96D09">
        <w:rPr>
          <w:kern w:val="2"/>
          <w:sz w:val="28"/>
          <w:szCs w:val="28"/>
        </w:rPr>
        <w:t>Каменоломненского</w:t>
      </w:r>
      <w:r w:rsidR="008E7043" w:rsidRPr="008E7043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 xml:space="preserve">по вопросам налогообложения, в том числе в целях повышения инвестиционной привлекательности </w:t>
      </w:r>
      <w:r w:rsidR="00D96D09">
        <w:rPr>
          <w:kern w:val="2"/>
          <w:sz w:val="28"/>
          <w:szCs w:val="28"/>
        </w:rPr>
        <w:t>Каменоломненского</w:t>
      </w:r>
      <w:r w:rsidR="008E7043" w:rsidRPr="008E7043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проведения оценки эффективности налоговых льгот местного уровн</w:t>
      </w:r>
      <w:r w:rsidR="008E7043">
        <w:rPr>
          <w:kern w:val="2"/>
          <w:sz w:val="28"/>
          <w:szCs w:val="28"/>
        </w:rPr>
        <w:t>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мониторинга уровня собираемости налогов.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530F9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разработка бюджета</w:t>
      </w:r>
      <w:r w:rsidR="00F467C2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 xml:space="preserve"> на основе </w:t>
      </w:r>
      <w:r w:rsidR="00F467C2">
        <w:rPr>
          <w:kern w:val="2"/>
          <w:sz w:val="28"/>
          <w:szCs w:val="28"/>
        </w:rPr>
        <w:t>муниципальных</w:t>
      </w:r>
      <w:r w:rsidRPr="00D530F9">
        <w:rPr>
          <w:kern w:val="2"/>
          <w:sz w:val="28"/>
          <w:szCs w:val="28"/>
        </w:rPr>
        <w:t xml:space="preserve"> программ </w:t>
      </w:r>
      <w:r w:rsidR="00D96D09">
        <w:rPr>
          <w:kern w:val="2"/>
          <w:sz w:val="28"/>
          <w:szCs w:val="28"/>
        </w:rPr>
        <w:t>Каменоломненского</w:t>
      </w:r>
      <w:r w:rsidR="00F467C2" w:rsidRPr="00F467C2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F467C2" w:rsidRPr="00F467C2">
        <w:rPr>
          <w:kern w:val="2"/>
          <w:sz w:val="28"/>
          <w:szCs w:val="28"/>
        </w:rPr>
        <w:t xml:space="preserve">муниципальных программ </w:t>
      </w:r>
      <w:r w:rsidR="00D96D09">
        <w:rPr>
          <w:kern w:val="2"/>
          <w:sz w:val="28"/>
          <w:szCs w:val="28"/>
        </w:rPr>
        <w:t>Каменоломненского</w:t>
      </w:r>
      <w:r w:rsidR="00F467C2" w:rsidRPr="00F467C2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>с последующей оптимизацией расходов бюджета</w:t>
      </w:r>
      <w:r w:rsidR="00F467C2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FC11DF">
        <w:rPr>
          <w:kern w:val="2"/>
          <w:sz w:val="28"/>
          <w:szCs w:val="28"/>
        </w:rPr>
        <w:t>муниципальных</w:t>
      </w:r>
      <w:r w:rsidRPr="00D530F9">
        <w:rPr>
          <w:kern w:val="2"/>
          <w:sz w:val="28"/>
          <w:szCs w:val="28"/>
        </w:rPr>
        <w:t xml:space="preserve"> нужд </w:t>
      </w:r>
      <w:r w:rsidR="00D96D09">
        <w:rPr>
          <w:kern w:val="2"/>
          <w:sz w:val="28"/>
          <w:szCs w:val="28"/>
        </w:rPr>
        <w:t>Каменоломненского</w:t>
      </w:r>
      <w:r w:rsidR="00FC11DF" w:rsidRPr="00FC11DF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неустановление расходных обязательств</w:t>
      </w:r>
      <w:r w:rsidRPr="00D530F9">
        <w:rPr>
          <w:rFonts w:eastAsia="Calibri"/>
          <w:kern w:val="2"/>
          <w:sz w:val="28"/>
          <w:szCs w:val="28"/>
        </w:rPr>
        <w:t xml:space="preserve">, </w:t>
      </w:r>
      <w:r w:rsidRPr="00D530F9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</w:t>
      </w:r>
      <w:r w:rsidR="00FC11DF">
        <w:rPr>
          <w:kern w:val="2"/>
          <w:sz w:val="28"/>
          <w:szCs w:val="28"/>
        </w:rPr>
        <w:t>и законами к полномочиям органа местного самоуправления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Приоритетом в сфере управления </w:t>
      </w:r>
      <w:r w:rsidR="00FC11DF">
        <w:rPr>
          <w:kern w:val="2"/>
          <w:sz w:val="28"/>
          <w:szCs w:val="28"/>
        </w:rPr>
        <w:t>муниципальным</w:t>
      </w:r>
      <w:r w:rsidRPr="00D530F9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Ключевыми целями в этой сфере являются: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обеспечение сбалансированности бюджета</w:t>
      </w:r>
      <w:r w:rsidR="00FC11DF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минимизация расходов на обслуживание </w:t>
      </w:r>
      <w:r w:rsidR="00FC11DF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долга </w:t>
      </w:r>
      <w:r w:rsidR="00D96D09">
        <w:rPr>
          <w:kern w:val="2"/>
          <w:sz w:val="28"/>
          <w:szCs w:val="28"/>
        </w:rPr>
        <w:t>Каменоломненского</w:t>
      </w:r>
      <w:r w:rsidR="00FC11DF" w:rsidRPr="00FC11DF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lastRenderedPageBreak/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F503E5">
        <w:rPr>
          <w:kern w:val="2"/>
          <w:sz w:val="28"/>
          <w:szCs w:val="28"/>
        </w:rPr>
        <w:t xml:space="preserve">местных </w:t>
      </w:r>
      <w:r w:rsidRPr="00D530F9">
        <w:rPr>
          <w:kern w:val="2"/>
          <w:sz w:val="28"/>
          <w:szCs w:val="28"/>
        </w:rPr>
        <w:t>инициатив.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Приоритетом развития системы внутреннего </w:t>
      </w:r>
      <w:r w:rsidR="00F503E5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F503E5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, что предполагает: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контроль на всех стадиях бюджетного процесса;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государственных контрактах, размещенных в единой информационной системе в сфере закупок;</w:t>
      </w:r>
    </w:p>
    <w:p w:rsidR="00D530F9" w:rsidRPr="00D530F9" w:rsidRDefault="00D530F9" w:rsidP="00F503E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повышение персональной ответственности до</w:t>
      </w:r>
      <w:r w:rsidR="00F503E5">
        <w:rPr>
          <w:kern w:val="2"/>
          <w:sz w:val="28"/>
          <w:szCs w:val="28"/>
        </w:rPr>
        <w:t>лжностных лиц объектов контроля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Отличительной ос</w:t>
      </w:r>
      <w:r w:rsidR="00977CF0">
        <w:rPr>
          <w:kern w:val="2"/>
          <w:sz w:val="28"/>
          <w:szCs w:val="28"/>
        </w:rPr>
        <w:t>обенностью муниципальной</w:t>
      </w:r>
      <w:r w:rsidRPr="00D530F9">
        <w:rPr>
          <w:kern w:val="2"/>
          <w:sz w:val="28"/>
          <w:szCs w:val="28"/>
        </w:rPr>
        <w:t xml:space="preserve">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77CF0" w:rsidRPr="00977CF0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>будет повышаться.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Сведения о показателях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, подпрограмм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 w:rsidRP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 в</w:t>
      </w:r>
      <w:r w:rsidRPr="00D530F9">
        <w:rPr>
          <w:bCs/>
          <w:kern w:val="2"/>
          <w:sz w:val="28"/>
          <w:szCs w:val="28"/>
        </w:rPr>
        <w:t> </w:t>
      </w:r>
      <w:r w:rsidRPr="00D530F9">
        <w:rPr>
          <w:kern w:val="2"/>
          <w:sz w:val="28"/>
          <w:szCs w:val="28"/>
        </w:rPr>
        <w:t xml:space="preserve">приложении № 2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Расходы бюджета </w:t>
      </w:r>
      <w:r w:rsidR="00977CF0">
        <w:rPr>
          <w:kern w:val="2"/>
          <w:sz w:val="28"/>
          <w:szCs w:val="28"/>
        </w:rPr>
        <w:t xml:space="preserve">поселения </w:t>
      </w:r>
      <w:r w:rsidRPr="00D530F9">
        <w:rPr>
          <w:kern w:val="2"/>
          <w:sz w:val="28"/>
          <w:szCs w:val="28"/>
        </w:rPr>
        <w:t xml:space="preserve">на реализацию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 w:rsidRP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приведены в</w:t>
      </w:r>
      <w:r w:rsidRPr="00D530F9">
        <w:rPr>
          <w:bCs/>
          <w:kern w:val="2"/>
          <w:sz w:val="28"/>
          <w:szCs w:val="28"/>
        </w:rPr>
        <w:t> </w:t>
      </w:r>
      <w:r w:rsidRPr="00D530F9">
        <w:rPr>
          <w:kern w:val="2"/>
          <w:sz w:val="28"/>
          <w:szCs w:val="28"/>
        </w:rPr>
        <w:t xml:space="preserve">приложении № 3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Расходы на реализацию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приведены в приложении № 4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2F0C00" w:rsidRDefault="002F0C00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Default="003049F3" w:rsidP="003049F3">
      <w:pPr>
        <w:rPr>
          <w:sz w:val="28"/>
        </w:rPr>
      </w:pPr>
      <w:r>
        <w:rPr>
          <w:sz w:val="28"/>
        </w:rPr>
        <w:t>Начальник службы экономики</w:t>
      </w:r>
    </w:p>
    <w:p w:rsidR="003049F3" w:rsidRPr="000D3000" w:rsidRDefault="003049F3" w:rsidP="003049F3">
      <w:pPr>
        <w:rPr>
          <w:sz w:val="28"/>
        </w:rPr>
      </w:pPr>
      <w:r>
        <w:rPr>
          <w:sz w:val="28"/>
        </w:rPr>
        <w:t>и финансов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 Г. Калмыкова</w:t>
      </w: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  <w:sectPr w:rsidR="00113758" w:rsidRPr="00D3031B" w:rsidSect="005B1C77">
          <w:footerReference w:type="even" r:id="rId8"/>
          <w:footerReference w:type="default" r:id="rId9"/>
          <w:pgSz w:w="11907" w:h="16840" w:code="9"/>
          <w:pgMar w:top="709" w:right="851" w:bottom="993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1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</w:t>
      </w:r>
      <w:r w:rsidRPr="00E643D6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bookmarkStart w:id="1" w:name="Par400"/>
      <w:bookmarkEnd w:id="1"/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</w:t>
      </w:r>
      <w:r w:rsidR="0031579E" w:rsidRPr="0031579E">
        <w:rPr>
          <w:bCs/>
          <w:kern w:val="2"/>
          <w:sz w:val="28"/>
          <w:szCs w:val="28"/>
        </w:rPr>
        <w:t>«Управление муниципальными  финансами»</w:t>
      </w:r>
      <w:r w:rsidR="0031579E">
        <w:rPr>
          <w:bCs/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>и их значениях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31579E" w:rsidRDefault="0031579E" w:rsidP="0031579E">
      <w:pPr>
        <w:suppressAutoHyphens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Таблица №1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31579E" w:rsidRPr="006D7FE1" w:rsidTr="0031579E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6D7FE1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31579E" w:rsidRPr="006D7FE1" w:rsidTr="0031579E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2024 год</w:t>
            </w:r>
          </w:p>
        </w:tc>
      </w:tr>
    </w:tbl>
    <w:p w:rsidR="0031579E" w:rsidRPr="006D7FE1" w:rsidRDefault="0031579E" w:rsidP="0031579E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31579E" w:rsidRPr="006D7FE1" w:rsidTr="0031579E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12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C879D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="006914C7">
              <w:rPr>
                <w:bCs/>
                <w:kern w:val="2"/>
                <w:sz w:val="24"/>
                <w:szCs w:val="24"/>
              </w:rPr>
              <w:t xml:space="preserve"> Октябрьского района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C879DF">
              <w:rPr>
                <w:bCs/>
                <w:kern w:val="2"/>
                <w:sz w:val="24"/>
                <w:szCs w:val="24"/>
              </w:rPr>
              <w:t>муниципальными финансами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1579E" w:rsidRPr="006D7FE1" w:rsidRDefault="0031579E" w:rsidP="006914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Темп роста налоговых и неналоговых доходов 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поселения</w:t>
            </w:r>
            <w:r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97C59"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97C59">
              <w:rPr>
                <w:kern w:val="2"/>
                <w:sz w:val="24"/>
                <w:szCs w:val="24"/>
              </w:rPr>
              <w:t>96,1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80,3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7A107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</w:t>
            </w:r>
            <w:r w:rsidR="007A1072">
              <w:rPr>
                <w:bCs/>
                <w:sz w:val="24"/>
                <w:szCs w:val="24"/>
              </w:rPr>
              <w:t>1</w:t>
            </w:r>
            <w:r w:rsidRPr="00997C59">
              <w:rPr>
                <w:bCs/>
                <w:sz w:val="24"/>
                <w:szCs w:val="24"/>
              </w:rPr>
              <w:t>,</w:t>
            </w:r>
            <w:r w:rsidR="007A10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7A1072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7A1072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7A1072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7A1072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102,2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 </w:t>
            </w:r>
            <w:r w:rsidRPr="006D7FE1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="006914C7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6914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6914C7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6914C7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31579E" w:rsidRPr="006D7FE1" w:rsidTr="0002658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0265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1.1. Объем налоговых </w:t>
            </w:r>
            <w:r w:rsidR="006914C7">
              <w:rPr>
                <w:kern w:val="2"/>
                <w:sz w:val="24"/>
                <w:szCs w:val="24"/>
              </w:rPr>
              <w:t xml:space="preserve">и неналоговых </w:t>
            </w:r>
            <w:r w:rsidRPr="006D7FE1">
              <w:rPr>
                <w:kern w:val="2"/>
                <w:sz w:val="24"/>
                <w:szCs w:val="24"/>
              </w:rPr>
              <w:t xml:space="preserve">доходов бюджета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8"/>
                <w:szCs w:val="28"/>
              </w:rPr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(за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вычетом: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380E6D">
              <w:rPr>
                <w:bCs/>
                <w:spacing w:val="-24"/>
                <w:sz w:val="24"/>
                <w:szCs w:val="24"/>
              </w:rPr>
              <w:t>43052,0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42470,0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35370,6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7A1072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49344,5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7A1072" w:rsidP="007A1072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50</w:t>
            </w:r>
            <w:r w:rsidR="00380E6D" w:rsidRPr="00380E6D">
              <w:rPr>
                <w:bCs/>
                <w:spacing w:val="-16"/>
                <w:sz w:val="24"/>
                <w:szCs w:val="24"/>
              </w:rPr>
              <w:t>798,3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7A1072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52</w:t>
            </w:r>
            <w:r w:rsidR="00380E6D" w:rsidRPr="00380E6D">
              <w:rPr>
                <w:bCs/>
                <w:spacing w:val="-16"/>
                <w:sz w:val="24"/>
                <w:szCs w:val="24"/>
              </w:rPr>
              <w:t>310,2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7A1072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53</w:t>
            </w:r>
            <w:r w:rsidR="00380E6D" w:rsidRPr="00380E6D">
              <w:rPr>
                <w:bCs/>
                <w:spacing w:val="-16"/>
                <w:sz w:val="24"/>
                <w:szCs w:val="24"/>
              </w:rPr>
              <w:t>725,4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7A1072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55</w:t>
            </w:r>
            <w:r w:rsidR="00380E6D" w:rsidRPr="00380E6D">
              <w:rPr>
                <w:bCs/>
                <w:spacing w:val="-16"/>
                <w:sz w:val="24"/>
                <w:szCs w:val="24"/>
              </w:rPr>
              <w:t>069,3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0265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формируемых в рамках </w:t>
            </w:r>
            <w:r w:rsidR="00026585">
              <w:rPr>
                <w:kern w:val="2"/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="00D96D09">
              <w:rPr>
                <w:spacing w:val="-4"/>
                <w:kern w:val="2"/>
                <w:sz w:val="24"/>
                <w:szCs w:val="24"/>
              </w:rPr>
              <w:t>Каменоломненского</w:t>
            </w:r>
            <w:r>
              <w:rPr>
                <w:spacing w:val="-4"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D7FE1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6D7FE1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 w:rsidRPr="006D7FE1">
              <w:rPr>
                <w:b/>
                <w:spacing w:val="-4"/>
                <w:kern w:val="2"/>
                <w:sz w:val="24"/>
                <w:szCs w:val="24"/>
              </w:rPr>
              <w:t xml:space="preserve">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2.2. </w:t>
            </w:r>
            <w:r w:rsidR="0029204B" w:rsidRPr="0029204B">
              <w:rPr>
                <w:kern w:val="2"/>
                <w:sz w:val="24"/>
                <w:szCs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</w:t>
            </w:r>
            <w:r w:rsidR="0029204B" w:rsidRPr="0029204B">
              <w:rPr>
                <w:kern w:val="2"/>
                <w:sz w:val="24"/>
                <w:szCs w:val="24"/>
              </w:rPr>
              <w:lastRenderedPageBreak/>
              <w:t>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2D4C6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D4C6B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3.1. </w:t>
            </w:r>
            <w:r w:rsidR="00F379B1">
              <w:rPr>
                <w:kern w:val="2"/>
                <w:sz w:val="24"/>
                <w:szCs w:val="24"/>
              </w:rPr>
              <w:t>Д</w:t>
            </w:r>
            <w:r w:rsidR="00F379B1" w:rsidRPr="00F379B1">
              <w:rPr>
                <w:kern w:val="2"/>
                <w:sz w:val="24"/>
                <w:szCs w:val="24"/>
              </w:rPr>
              <w:t xml:space="preserve">оля расходов на обслуживание муниципального 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 w:rsidR="00F379B1" w:rsidRPr="00F379B1">
              <w:rPr>
                <w:kern w:val="2"/>
                <w:sz w:val="24"/>
                <w:szCs w:val="24"/>
              </w:rPr>
              <w:t xml:space="preserve"> 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EE3E72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1579E" w:rsidRPr="006D7FE1">
              <w:rPr>
                <w:kern w:val="2"/>
                <w:sz w:val="24"/>
                <w:szCs w:val="24"/>
              </w:rPr>
              <w:t>.</w:t>
            </w:r>
            <w:r w:rsidR="0031579E" w:rsidRPr="006D7FE1">
              <w:t xml:space="preserve"> </w:t>
            </w:r>
            <w:r w:rsidR="0031579E" w:rsidRPr="006D7FE1">
              <w:rPr>
                <w:kern w:val="2"/>
                <w:sz w:val="24"/>
                <w:szCs w:val="24"/>
              </w:rPr>
              <w:t>Подпрограмма</w:t>
            </w:r>
            <w:r w:rsidR="0031579E" w:rsidRPr="006D7FE1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EE3E72" w:rsidP="003157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31579E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EE3E7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EE3E72"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 xml:space="preserve">.1. </w:t>
            </w:r>
            <w:r w:rsidR="00D42214" w:rsidRPr="00D42214">
              <w:rPr>
                <w:kern w:val="2"/>
                <w:sz w:val="24"/>
                <w:szCs w:val="24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31579E" w:rsidRPr="006D7FE1" w:rsidRDefault="0031579E" w:rsidP="0031579E">
      <w:pPr>
        <w:jc w:val="right"/>
        <w:rPr>
          <w:sz w:val="28"/>
          <w:szCs w:val="28"/>
        </w:rPr>
      </w:pPr>
    </w:p>
    <w:p w:rsidR="0031579E" w:rsidRPr="006D7FE1" w:rsidRDefault="0031579E" w:rsidP="0031579E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6D7FE1">
        <w:rPr>
          <w:sz w:val="28"/>
          <w:szCs w:val="24"/>
        </w:rPr>
        <w:lastRenderedPageBreak/>
        <w:t>Таблица № 2</w:t>
      </w:r>
    </w:p>
    <w:p w:rsidR="0031579E" w:rsidRPr="006D7FE1" w:rsidRDefault="0031579E" w:rsidP="0031579E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31579E" w:rsidRPr="006D7FE1" w:rsidRDefault="0031579E" w:rsidP="0031579E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31579E" w:rsidRPr="006D7FE1" w:rsidTr="0031579E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31579E" w:rsidRPr="006D7FE1" w:rsidTr="0031579E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1579E" w:rsidRPr="006D7FE1" w:rsidRDefault="0031579E" w:rsidP="0031579E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31579E" w:rsidRPr="006D7FE1" w:rsidTr="0031579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</w:tr>
      <w:tr w:rsidR="0031579E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1. </w:t>
            </w: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C879DF">
              <w:rPr>
                <w:bCs/>
                <w:kern w:val="2"/>
                <w:sz w:val="24"/>
                <w:szCs w:val="24"/>
              </w:rPr>
              <w:t>муниципальными</w:t>
            </w:r>
          </w:p>
          <w:p w:rsidR="0031579E" w:rsidRPr="006D7FE1" w:rsidRDefault="0031579E" w:rsidP="0031579E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Темп роста налоговых и неналоговых доходов 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>поселения</w:t>
            </w:r>
            <w:r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 </w:t>
            </w:r>
            <w:r w:rsidRPr="006D7FE1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spacing w:line="226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1.1. Объем налоговых </w:t>
            </w:r>
            <w:r>
              <w:rPr>
                <w:kern w:val="2"/>
                <w:sz w:val="24"/>
                <w:szCs w:val="24"/>
              </w:rPr>
              <w:t xml:space="preserve">и неналоговых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доходов бюджета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8"/>
                <w:szCs w:val="28"/>
              </w:rPr>
              <w:t xml:space="preserve"> </w:t>
            </w:r>
            <w:r w:rsidRPr="006D7FE1">
              <w:rPr>
                <w:kern w:val="2"/>
                <w:sz w:val="24"/>
                <w:szCs w:val="24"/>
              </w:rPr>
              <w:t>(за вычетом: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56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331,4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674,7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59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104,3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60793C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60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579,6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054,6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60793C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63</w:t>
            </w:r>
            <w:r w:rsidR="00751B68" w:rsidRPr="00751B68">
              <w:rPr>
                <w:bCs/>
                <w:spacing w:val="-20"/>
                <w:sz w:val="24"/>
                <w:szCs w:val="24"/>
              </w:rPr>
              <w:t>526,2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="00D96D09">
              <w:rPr>
                <w:spacing w:val="-4"/>
                <w:kern w:val="2"/>
                <w:sz w:val="24"/>
                <w:szCs w:val="24"/>
              </w:rPr>
              <w:t>Каменоломненского</w:t>
            </w:r>
            <w:r>
              <w:rPr>
                <w:spacing w:val="-4"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  <w:p w:rsidR="002530D5" w:rsidRPr="00E31035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  <w:p w:rsidR="002530D5" w:rsidRPr="00E31035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D7FE1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6D7FE1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 w:rsidRPr="006D7FE1">
              <w:rPr>
                <w:b/>
                <w:spacing w:val="-4"/>
                <w:kern w:val="2"/>
                <w:sz w:val="24"/>
                <w:szCs w:val="24"/>
              </w:rPr>
              <w:t xml:space="preserve">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2.2. </w:t>
            </w:r>
            <w:r w:rsidRPr="0029204B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3.1. </w:t>
            </w:r>
            <w:r>
              <w:rPr>
                <w:kern w:val="2"/>
                <w:sz w:val="24"/>
                <w:szCs w:val="24"/>
              </w:rPr>
              <w:t>Д</w:t>
            </w:r>
            <w:r w:rsidRPr="00F379B1">
              <w:rPr>
                <w:kern w:val="2"/>
                <w:sz w:val="24"/>
                <w:szCs w:val="24"/>
              </w:rPr>
              <w:t xml:space="preserve">оля расходов на обслуживание муниципального 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 w:rsidRPr="00F379B1">
              <w:rPr>
                <w:kern w:val="2"/>
                <w:sz w:val="24"/>
                <w:szCs w:val="24"/>
              </w:rPr>
              <w:t xml:space="preserve"> 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D7FE1">
              <w:rPr>
                <w:kern w:val="2"/>
                <w:sz w:val="24"/>
                <w:szCs w:val="24"/>
              </w:rPr>
              <w:t>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>Подпрограмма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 xml:space="preserve">.1. </w:t>
            </w:r>
            <w:r w:rsidRPr="00D42214">
              <w:rPr>
                <w:kern w:val="2"/>
                <w:sz w:val="24"/>
                <w:szCs w:val="24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31579E" w:rsidRPr="006D7FE1" w:rsidRDefault="0031579E" w:rsidP="0031579E">
      <w:pPr>
        <w:rPr>
          <w:bCs/>
          <w:kern w:val="2"/>
          <w:sz w:val="28"/>
          <w:szCs w:val="28"/>
        </w:rPr>
        <w:sectPr w:rsidR="0031579E" w:rsidRPr="006D7FE1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113758" w:rsidRPr="00D3031B" w:rsidRDefault="00113758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2</w:t>
      </w:r>
    </w:p>
    <w:p w:rsidR="00113758" w:rsidRDefault="00113758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Pr="00D3031B" w:rsidRDefault="00D96D09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</w:t>
      </w:r>
      <w:r w:rsidR="00113758">
        <w:rPr>
          <w:kern w:val="2"/>
          <w:sz w:val="28"/>
          <w:szCs w:val="28"/>
        </w:rPr>
        <w:t xml:space="preserve"> городского поселения</w:t>
      </w:r>
      <w:r w:rsidR="00113758" w:rsidRPr="00D3031B">
        <w:rPr>
          <w:kern w:val="2"/>
          <w:sz w:val="28"/>
          <w:szCs w:val="28"/>
        </w:rPr>
        <w:t xml:space="preserve"> </w:t>
      </w:r>
      <w:r w:rsidR="00113758">
        <w:rPr>
          <w:kern w:val="2"/>
          <w:sz w:val="28"/>
          <w:szCs w:val="28"/>
        </w:rPr>
        <w:t xml:space="preserve">Октябрьского района </w:t>
      </w:r>
      <w:r w:rsidR="00113758"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90A59" w:rsidRDefault="00190A59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487"/>
      <w:bookmarkEnd w:id="2"/>
    </w:p>
    <w:p w:rsidR="00190A59" w:rsidRDefault="00190A59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90A59" w:rsidRPr="006D7FE1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ПЕРЕЧЕНЬ</w:t>
      </w:r>
    </w:p>
    <w:p w:rsidR="00190A59" w:rsidRPr="006D7FE1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190A59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190A59">
        <w:rPr>
          <w:bCs/>
          <w:kern w:val="2"/>
          <w:sz w:val="28"/>
          <w:szCs w:val="28"/>
        </w:rPr>
        <w:t>муниципальной</w:t>
      </w:r>
      <w:r w:rsidRPr="006D7FE1">
        <w:rPr>
          <w:bCs/>
          <w:kern w:val="2"/>
          <w:sz w:val="28"/>
          <w:szCs w:val="28"/>
        </w:rPr>
        <w:t xml:space="preserve"> программы </w:t>
      </w:r>
      <w:r w:rsidR="00D96D09">
        <w:rPr>
          <w:bCs/>
          <w:kern w:val="2"/>
          <w:sz w:val="28"/>
          <w:szCs w:val="28"/>
        </w:rPr>
        <w:t>Каменоломненского</w:t>
      </w:r>
      <w:r w:rsidRPr="00190A59">
        <w:rPr>
          <w:bCs/>
          <w:kern w:val="2"/>
          <w:sz w:val="28"/>
          <w:szCs w:val="28"/>
        </w:rPr>
        <w:t xml:space="preserve"> городского поселения Октябрьского района «Управление муниципальными  финансами»</w:t>
      </w:r>
    </w:p>
    <w:p w:rsidR="00190A59" w:rsidRPr="006D7FE1" w:rsidRDefault="00190A59" w:rsidP="00190A59">
      <w:pPr>
        <w:spacing w:line="221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190A59" w:rsidRPr="006D7FE1" w:rsidTr="004A4DA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6D7FE1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Последствия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нереализации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основного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Связь </w:t>
            </w:r>
          </w:p>
          <w:p w:rsidR="00190A59" w:rsidRPr="006D7FE1" w:rsidRDefault="00190A59" w:rsidP="005A1D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 показателями </w:t>
            </w:r>
            <w:r w:rsidR="005A1DDC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190A59" w:rsidRPr="006D7FE1" w:rsidTr="004A4DA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190A59" w:rsidRPr="006D7FE1" w:rsidRDefault="00190A59" w:rsidP="00190A59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190A59" w:rsidRPr="006D7FE1" w:rsidTr="004A4DAE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1. Цель подпрограммы 1 «Обеспечение долгосрочной сбалансированности и устойчивости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3" w:name="sub_211"/>
            <w:r w:rsidRPr="006D7FE1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 xml:space="preserve">Реализация мероприятий по </w:t>
            </w:r>
            <w:r w:rsidRPr="006D7FE1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6D7FE1">
              <w:rPr>
                <w:sz w:val="24"/>
                <w:szCs w:val="24"/>
              </w:rPr>
              <w:t xml:space="preserve">  </w:t>
            </w:r>
            <w:r w:rsidR="007C4DC9" w:rsidRPr="007C4DC9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6D7FE1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C4DC9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4" w:name="sub_212"/>
            <w:r w:rsidRPr="006D7FE1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C4DC9" w:rsidRDefault="007C4DC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7C4DC9">
              <w:rPr>
                <w:kern w:val="2"/>
                <w:sz w:val="24"/>
                <w:szCs w:val="24"/>
              </w:rPr>
              <w:t>роведения оценки эффективности налоговых льгот местного уровня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служба </w:t>
            </w:r>
            <w:r>
              <w:rPr>
                <w:kern w:val="2"/>
                <w:sz w:val="24"/>
                <w:szCs w:val="24"/>
              </w:rPr>
              <w:lastRenderedPageBreak/>
              <w:t>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 xml:space="preserve">отмена неэффективных  </w:t>
            </w:r>
            <w:r w:rsidRPr="006D7FE1">
              <w:rPr>
                <w:sz w:val="24"/>
                <w:szCs w:val="24"/>
              </w:rPr>
              <w:lastRenderedPageBreak/>
              <w:t>налоговых льгот</w:t>
            </w:r>
            <w:r w:rsidR="007C4DC9">
              <w:rPr>
                <w:sz w:val="24"/>
                <w:szCs w:val="24"/>
              </w:rPr>
              <w:t xml:space="preserve"> местного уровня </w:t>
            </w:r>
            <w:r w:rsidRPr="006D7FE1">
              <w:rPr>
                <w:sz w:val="24"/>
                <w:szCs w:val="24"/>
              </w:rPr>
              <w:t xml:space="preserve">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снижение уровня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эффективности управления </w:t>
            </w:r>
            <w:r w:rsidR="007C4DC9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lastRenderedPageBreak/>
              <w:t>показатели 2, 1.1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5" w:name="sub_213"/>
            <w:r w:rsidRPr="006D7FE1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  <w:p w:rsidR="00190A59" w:rsidRPr="006D7FE1" w:rsidRDefault="00190A59" w:rsidP="00F6633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F66337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F66337" w:rsidRPr="00F66337"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6D7FE1">
              <w:rPr>
                <w:kern w:val="2"/>
                <w:sz w:val="24"/>
                <w:szCs w:val="24"/>
              </w:rPr>
              <w:t xml:space="preserve">на основе программно-целевых принципов (планирование, контроль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90A59" w:rsidRPr="006D7FE1" w:rsidRDefault="00190A59" w:rsidP="00BF7B1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доля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, формируемых в </w:t>
            </w:r>
            <w:r w:rsidR="00BF7B12">
              <w:rPr>
                <w:kern w:val="2"/>
                <w:sz w:val="24"/>
                <w:szCs w:val="24"/>
              </w:rPr>
              <w:t>рамках 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6D7FE1">
              <w:rPr>
                <w:kern w:val="2"/>
                <w:sz w:val="24"/>
                <w:szCs w:val="24"/>
              </w:rPr>
              <w:t>Подпрограмма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2B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 Цель подпрограммы 2 «</w:t>
            </w:r>
            <w:r w:rsidR="001B1A2B" w:rsidRPr="001B1A2B">
              <w:rPr>
                <w:kern w:val="2"/>
                <w:sz w:val="24"/>
                <w:szCs w:val="24"/>
              </w:rPr>
              <w:t xml:space="preserve">осуществление нормативного правового регулирования, </w:t>
            </w:r>
          </w:p>
          <w:p w:rsidR="001B1A2B" w:rsidRDefault="001B1A2B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1B1A2B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своевременной и качественной подготовка</w:t>
            </w:r>
          </w:p>
          <w:p w:rsidR="00190A59" w:rsidRPr="006D7FE1" w:rsidRDefault="001B1A2B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1B1A2B">
              <w:rPr>
                <w:kern w:val="2"/>
                <w:sz w:val="24"/>
                <w:szCs w:val="24"/>
              </w:rPr>
              <w:t xml:space="preserve"> проекта решения о бюджете поселения, организация исполнения бюджета поселения, формирование бюджетной отчетности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6D7FE1">
              <w:rPr>
                <w:kern w:val="2"/>
                <w:sz w:val="24"/>
                <w:szCs w:val="24"/>
              </w:rPr>
              <w:t>2.1. Задача 1 подпрограммы 2 «</w:t>
            </w:r>
            <w:r w:rsidR="00734E11" w:rsidRPr="00734E11">
              <w:rPr>
                <w:kern w:val="2"/>
                <w:sz w:val="24"/>
                <w:szCs w:val="24"/>
              </w:rPr>
              <w:t>Совершенствование нормативно правовой базы Каменоломненского городского поселения, регулирующей бюджетные правоотношения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6" w:name="sub_221"/>
            <w:r w:rsidRPr="006D7FE1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служба экономики и финансов </w:t>
            </w:r>
            <w:r>
              <w:rPr>
                <w:kern w:val="2"/>
                <w:sz w:val="24"/>
                <w:szCs w:val="24"/>
              </w:rPr>
              <w:lastRenderedPageBreak/>
              <w:t>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BF16B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BF16BA">
              <w:rPr>
                <w:kern w:val="2"/>
                <w:sz w:val="24"/>
                <w:szCs w:val="24"/>
              </w:rPr>
              <w:t>решений Собрания депутатов</w:t>
            </w:r>
            <w:r w:rsidRPr="006D7FE1">
              <w:rPr>
                <w:kern w:val="2"/>
                <w:sz w:val="24"/>
                <w:szCs w:val="24"/>
              </w:rPr>
              <w:t xml:space="preserve">, нормативных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правовых актов </w:t>
            </w:r>
            <w:r w:rsidR="00BF16BA">
              <w:rPr>
                <w:kern w:val="2"/>
                <w:sz w:val="24"/>
                <w:szCs w:val="24"/>
              </w:rPr>
              <w:t>Администрации Каменоломненского городского</w:t>
            </w:r>
            <w:r w:rsidRPr="006D7FE1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в </w:t>
            </w:r>
            <w:r w:rsidRPr="006D7FE1">
              <w:rPr>
                <w:kern w:val="2"/>
                <w:sz w:val="24"/>
                <w:szCs w:val="24"/>
              </w:rPr>
              <w:lastRenderedPageBreak/>
              <w:t>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показатель 1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2.2. Задача 2 подпрограммы 2 «Совершенствование составления и организации исполнения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F643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2.2.</w:t>
            </w:r>
            <w:r w:rsidR="007F643A">
              <w:rPr>
                <w:spacing w:val="-10"/>
                <w:kern w:val="2"/>
                <w:sz w:val="24"/>
                <w:szCs w:val="24"/>
              </w:rPr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F643A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</w:t>
            </w:r>
            <w:r w:rsidR="00190A59" w:rsidRPr="006D7FE1">
              <w:rPr>
                <w:kern w:val="2"/>
                <w:sz w:val="24"/>
                <w:szCs w:val="24"/>
              </w:rPr>
              <w:t>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5" w:rsidRPr="002E6275" w:rsidRDefault="00190A59" w:rsidP="002E6275">
            <w:pPr>
              <w:pStyle w:val="af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275">
              <w:rPr>
                <w:kern w:val="2"/>
                <w:sz w:val="24"/>
                <w:szCs w:val="24"/>
              </w:rPr>
              <w:t>Задача 3 подпрограммы 2 «</w:t>
            </w:r>
            <w:r w:rsidR="002E6275" w:rsidRPr="002E6275">
              <w:rPr>
                <w:kern w:val="2"/>
                <w:sz w:val="24"/>
                <w:szCs w:val="24"/>
              </w:rPr>
              <w:t>Осуществление полномочий по внутреннему муниципальному</w:t>
            </w:r>
          </w:p>
          <w:p w:rsidR="002E6275" w:rsidRDefault="002E6275" w:rsidP="002E6275">
            <w:pPr>
              <w:pStyle w:val="af0"/>
              <w:autoSpaceDE w:val="0"/>
              <w:autoSpaceDN w:val="0"/>
              <w:adjustRightInd w:val="0"/>
              <w:ind w:left="780"/>
              <w:jc w:val="center"/>
              <w:rPr>
                <w:kern w:val="2"/>
                <w:sz w:val="24"/>
                <w:szCs w:val="24"/>
              </w:rPr>
            </w:pPr>
            <w:r w:rsidRPr="002E6275">
              <w:rPr>
                <w:kern w:val="2"/>
                <w:sz w:val="24"/>
                <w:szCs w:val="24"/>
              </w:rPr>
              <w:t>финансовому контролю в сфере бюджетных правоотношений и по контролю в отношении закупок товаров, работ, услуг для обеспечения муниципальных нужд Каменоломненского городского поселения в рамках полномочий, закрепленных за органами внутреннего муниципального финансового контроля органа местного самоуправления законодательством Российской</w:t>
            </w:r>
          </w:p>
          <w:p w:rsidR="00190A59" w:rsidRPr="006D7FE1" w:rsidRDefault="002E6275" w:rsidP="002E6275">
            <w:pPr>
              <w:pStyle w:val="af0"/>
              <w:autoSpaceDE w:val="0"/>
              <w:autoSpaceDN w:val="0"/>
              <w:adjustRightInd w:val="0"/>
              <w:ind w:left="780"/>
              <w:jc w:val="center"/>
            </w:pPr>
            <w:r w:rsidRPr="002E6275">
              <w:rPr>
                <w:kern w:val="2"/>
                <w:sz w:val="24"/>
                <w:szCs w:val="24"/>
              </w:rPr>
              <w:t>Федерации о контрактной системе в сфере закупок товаров, работ, услуг для обеспечения муниципальных нужд.</w:t>
            </w:r>
            <w:r w:rsidR="00190A59" w:rsidRPr="002E6275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2.</w:t>
            </w:r>
            <w:r w:rsidR="00290DE8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6D7FE1">
              <w:rPr>
                <w:kern w:val="2"/>
                <w:sz w:val="24"/>
                <w:szCs w:val="24"/>
              </w:rPr>
              <w:t xml:space="preserve"> внутреннего </w:t>
            </w:r>
            <w:r w:rsidR="00A730BC">
              <w:rPr>
                <w:kern w:val="2"/>
                <w:sz w:val="24"/>
                <w:szCs w:val="24"/>
              </w:rPr>
              <w:t>муниципального</w:t>
            </w:r>
            <w:r w:rsidRPr="006D7FE1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Pr="006D7FE1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6D7FE1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сфере закупок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получателями средств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290DE8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DE8">
              <w:rPr>
                <w:kern w:val="2"/>
                <w:sz w:val="24"/>
                <w:szCs w:val="24"/>
              </w:rPr>
              <w:lastRenderedPageBreak/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 муниципальных нужд и принятие мер по недопущению их в дальнейшем;</w:t>
            </w:r>
          </w:p>
          <w:p w:rsidR="00190A59" w:rsidRPr="006D7FE1" w:rsidRDefault="00190A59" w:rsidP="004A4DAE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совершенствование методологической баз</w:t>
            </w:r>
            <w:r w:rsidR="00A730BC">
              <w:rPr>
                <w:sz w:val="24"/>
                <w:szCs w:val="24"/>
              </w:rPr>
              <w:t xml:space="preserve">ы </w:t>
            </w:r>
            <w:r w:rsidR="00A730BC">
              <w:rPr>
                <w:sz w:val="24"/>
                <w:szCs w:val="24"/>
              </w:rPr>
              <w:lastRenderedPageBreak/>
              <w:t xml:space="preserve">по осуществлению внутреннего муниципального </w:t>
            </w:r>
            <w:r w:rsidRPr="006D7FE1">
              <w:rPr>
                <w:sz w:val="24"/>
                <w:szCs w:val="24"/>
              </w:rPr>
              <w:t xml:space="preserve"> финансового контроля; </w:t>
            </w:r>
          </w:p>
          <w:p w:rsidR="00190A59" w:rsidRPr="006D7FE1" w:rsidRDefault="00190A59" w:rsidP="004A4DAE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6D7FE1">
              <w:rPr>
                <w:sz w:val="24"/>
                <w:szCs w:val="24"/>
              </w:rPr>
              <w:t xml:space="preserve">  в фин</w:t>
            </w:r>
            <w:r w:rsidRPr="006D7FE1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6D7FE1">
              <w:rPr>
                <w:sz w:val="24"/>
                <w:szCs w:val="24"/>
              </w:rPr>
              <w:t xml:space="preserve"> сфере,  законодательства </w:t>
            </w:r>
            <w:r w:rsidRPr="006D7FE1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6D7FE1">
              <w:rPr>
                <w:sz w:val="24"/>
                <w:szCs w:val="24"/>
              </w:rPr>
              <w:t xml:space="preserve"> в сфере закупок товаров, работ, услуг для обеспечения 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нужд </w:t>
            </w:r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при планировании</w:t>
            </w:r>
            <w:r w:rsidRPr="006D7FE1">
              <w:rPr>
                <w:sz w:val="24"/>
                <w:szCs w:val="24"/>
              </w:rPr>
              <w:t xml:space="preserve"> и исполнении бюджета </w:t>
            </w:r>
            <w:r w:rsidR="000A34BF">
              <w:rPr>
                <w:sz w:val="24"/>
                <w:szCs w:val="24"/>
              </w:rPr>
              <w:t>поселения</w:t>
            </w:r>
            <w:r w:rsidRPr="006D7FE1">
              <w:rPr>
                <w:sz w:val="24"/>
                <w:szCs w:val="24"/>
              </w:rPr>
              <w:t>;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290D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показател</w:t>
            </w:r>
            <w:r w:rsidR="00290DE8">
              <w:rPr>
                <w:kern w:val="2"/>
                <w:sz w:val="24"/>
                <w:szCs w:val="24"/>
              </w:rPr>
              <w:t>ь</w:t>
            </w:r>
            <w:r w:rsidRPr="006D7FE1">
              <w:rPr>
                <w:kern w:val="2"/>
                <w:sz w:val="24"/>
                <w:szCs w:val="24"/>
              </w:rPr>
              <w:t xml:space="preserve"> 2.2. 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2D7D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D7D4C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2D7D4C" w:rsidRPr="002D7D4C"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961E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 Цель подпрограммы 3 «О</w:t>
            </w:r>
            <w:r w:rsidR="00961EFC">
              <w:rPr>
                <w:sz w:val="24"/>
                <w:szCs w:val="24"/>
              </w:rPr>
              <w:t>беспечение</w:t>
            </w:r>
            <w:r w:rsidR="00961EFC" w:rsidRPr="00961EFC">
              <w:rPr>
                <w:sz w:val="24"/>
                <w:szCs w:val="24"/>
              </w:rPr>
              <w:t xml:space="preserve"> оптимального уровня муниципального долга Каменоломненского городского поселения при соблюдении ограничений, установленных бюджетным законодательством Российской Федерации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Default="00190A59" w:rsidP="004A4DAE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 Задача 1 подпрограммы 3 «</w:t>
            </w:r>
            <w:r w:rsidR="00FF5EB8" w:rsidRPr="00FF5EB8">
              <w:rPr>
                <w:kern w:val="2"/>
                <w:sz w:val="24"/>
                <w:szCs w:val="24"/>
              </w:rPr>
              <w:t>Сохранение объема муниципального долга Каменоломненского городского поселения</w:t>
            </w:r>
          </w:p>
          <w:p w:rsidR="00190A59" w:rsidRPr="006D7FE1" w:rsidRDefault="00FF5EB8" w:rsidP="004A4DAE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FF5EB8">
              <w:rPr>
                <w:kern w:val="2"/>
                <w:sz w:val="24"/>
                <w:szCs w:val="24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Федерации.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7" w:name="sub_231"/>
            <w:r w:rsidRPr="006D7FE1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90A59" w:rsidRPr="006D7FE1" w:rsidRDefault="00190A59" w:rsidP="004848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 w:rsidR="00484826">
              <w:rPr>
                <w:kern w:val="2"/>
                <w:sz w:val="24"/>
                <w:szCs w:val="24"/>
              </w:rPr>
              <w:t>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заимствований </w:t>
            </w:r>
            <w:r w:rsidR="00484826" w:rsidRPr="00484826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управления </w:t>
            </w:r>
            <w:r w:rsidR="00484826">
              <w:rPr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6D7FE1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 w:rsidR="00484826" w:rsidRPr="00484826"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неисполнение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6D7FE1">
              <w:rPr>
                <w:kern w:val="2"/>
                <w:sz w:val="24"/>
                <w:szCs w:val="24"/>
              </w:rPr>
              <w:t xml:space="preserve">, необоснованный рост </w:t>
            </w:r>
            <w:r w:rsidR="00484826" w:rsidRPr="00484826"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6D7FE1">
              <w:rPr>
                <w:sz w:val="24"/>
                <w:szCs w:val="24"/>
              </w:rPr>
              <w:t>4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</w:pPr>
            <w:r w:rsidRPr="006D7FE1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8" w:name="sub_232"/>
            <w:r w:rsidRPr="006D7FE1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8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 w:rsidR="00A12A53" w:rsidRPr="00A12A53">
              <w:rPr>
                <w:spacing w:val="-4"/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служба экономики и финансов Администрации Каменоломненского городского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A12A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6D7FE1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A12A53">
              <w:rPr>
                <w:kern w:val="2"/>
                <w:sz w:val="24"/>
                <w:szCs w:val="24"/>
              </w:rPr>
              <w:t>муниципального</w:t>
            </w:r>
            <w:r w:rsidRPr="006D7FE1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3.</w:t>
            </w:r>
            <w:r w:rsidRPr="006D7FE1">
              <w:rPr>
                <w:sz w:val="24"/>
                <w:szCs w:val="24"/>
              </w:rPr>
              <w:t>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="00190A59" w:rsidRPr="006D7FE1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2C6B5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 xml:space="preserve">. Цель подпрограммы </w:t>
            </w: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процесса в муниципальн</w:t>
            </w:r>
            <w:r w:rsidR="002C6B52">
              <w:rPr>
                <w:kern w:val="2"/>
                <w:sz w:val="24"/>
                <w:szCs w:val="24"/>
              </w:rPr>
              <w:t>ом</w:t>
            </w:r>
            <w:r w:rsidR="00190A59" w:rsidRPr="006D7FE1">
              <w:rPr>
                <w:kern w:val="2"/>
                <w:sz w:val="24"/>
                <w:szCs w:val="24"/>
              </w:rPr>
              <w:t xml:space="preserve"> образовани</w:t>
            </w:r>
            <w:r w:rsidR="002C6B52">
              <w:rPr>
                <w:kern w:val="2"/>
                <w:sz w:val="24"/>
                <w:szCs w:val="24"/>
              </w:rPr>
              <w:t>и</w:t>
            </w:r>
            <w:r w:rsidR="00190A59" w:rsidRPr="006D7FE1">
              <w:rPr>
                <w:kern w:val="2"/>
                <w:sz w:val="24"/>
                <w:szCs w:val="24"/>
              </w:rPr>
              <w:t xml:space="preserve"> </w:t>
            </w:r>
            <w:r w:rsidR="002C6B52">
              <w:rPr>
                <w:kern w:val="2"/>
                <w:sz w:val="24"/>
                <w:szCs w:val="24"/>
              </w:rPr>
              <w:t>«Каменоломненское городское поселение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>.1. Задача 1 подпрограммы</w:t>
            </w:r>
            <w:r w:rsidRPr="00CC6E83">
              <w:rPr>
                <w:kern w:val="2"/>
                <w:sz w:val="24"/>
                <w:szCs w:val="24"/>
              </w:rPr>
              <w:t xml:space="preserve"> 4</w:t>
            </w:r>
            <w:r w:rsidR="00190A59" w:rsidRPr="006D7FE1">
              <w:rPr>
                <w:kern w:val="2"/>
                <w:sz w:val="24"/>
                <w:szCs w:val="24"/>
              </w:rPr>
              <w:t xml:space="preserve"> «</w:t>
            </w:r>
            <w:r w:rsidR="00745EF4">
              <w:rPr>
                <w:kern w:val="2"/>
                <w:sz w:val="24"/>
                <w:szCs w:val="24"/>
              </w:rPr>
              <w:t>С</w:t>
            </w:r>
            <w:r w:rsidR="00745EF4" w:rsidRPr="00745EF4">
              <w:rPr>
                <w:kern w:val="2"/>
                <w:sz w:val="24"/>
                <w:szCs w:val="24"/>
              </w:rPr>
              <w:t>одействие муниципальным бюджетным учреждениям Каменоломненского городского поселения по вопросам качественного осуществления бюджетного процесса через оказание методологической помощи</w:t>
            </w:r>
            <w:r w:rsidR="00190A59" w:rsidRPr="006D7FE1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4</w:t>
            </w:r>
            <w:r w:rsidR="00190A59"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</w:t>
            </w:r>
            <w:r w:rsidR="00745EF4">
              <w:rPr>
                <w:kern w:val="2"/>
                <w:sz w:val="24"/>
                <w:szCs w:val="24"/>
              </w:rPr>
              <w:t xml:space="preserve"> </w:t>
            </w:r>
            <w:r w:rsidR="004A4DAE" w:rsidRPr="00A74862"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45EF4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45EF4">
              <w:rPr>
                <w:kern w:val="2"/>
                <w:sz w:val="24"/>
                <w:szCs w:val="24"/>
              </w:rPr>
              <w:t>Показатель  4.1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745EF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4</w:t>
            </w:r>
            <w:r w:rsidR="00745EF4">
              <w:rPr>
                <w:spacing w:val="-10"/>
                <w:kern w:val="2"/>
                <w:sz w:val="24"/>
                <w:szCs w:val="24"/>
              </w:rPr>
              <w:t>.1.2</w:t>
            </w:r>
            <w:r w:rsidR="00190A59" w:rsidRPr="006D7FE1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4A4DAE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A74862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>.2.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</w:p>
          <w:p w:rsidR="00190A59" w:rsidRPr="006D7FE1" w:rsidRDefault="00190A59" w:rsidP="006B7A3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 состоянии бюджетного процесса в муниципальн</w:t>
            </w:r>
            <w:r w:rsidR="006B7A3B">
              <w:rPr>
                <w:kern w:val="2"/>
                <w:sz w:val="24"/>
                <w:szCs w:val="24"/>
              </w:rPr>
              <w:t>ом</w:t>
            </w:r>
            <w:r w:rsidRPr="006D7FE1">
              <w:rPr>
                <w:kern w:val="2"/>
                <w:sz w:val="24"/>
                <w:szCs w:val="24"/>
              </w:rPr>
              <w:t xml:space="preserve"> образовани</w:t>
            </w:r>
            <w:r w:rsidR="006B7A3B"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45EF4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5EF4">
              <w:rPr>
                <w:kern w:val="2"/>
                <w:sz w:val="24"/>
                <w:szCs w:val="24"/>
              </w:rPr>
              <w:t>Показатель  4.1</w:t>
            </w:r>
          </w:p>
        </w:tc>
      </w:tr>
    </w:tbl>
    <w:p w:rsidR="00190A59" w:rsidRPr="006D7FE1" w:rsidRDefault="00190A59" w:rsidP="00190A59">
      <w:pPr>
        <w:rPr>
          <w:bCs/>
          <w:kern w:val="2"/>
          <w:sz w:val="28"/>
          <w:szCs w:val="28"/>
        </w:rPr>
        <w:sectPr w:rsidR="00190A59" w:rsidRPr="006D7FE1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113758" w:rsidRDefault="00113758" w:rsidP="007C74D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3</w:t>
      </w: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Default="00D96D09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</w:t>
      </w:r>
      <w:r w:rsidR="00113758">
        <w:rPr>
          <w:kern w:val="2"/>
          <w:sz w:val="28"/>
          <w:szCs w:val="28"/>
        </w:rPr>
        <w:t xml:space="preserve"> городского поселения Октябрьского района «Управление муниципальными  финансами»</w:t>
      </w:r>
    </w:p>
    <w:p w:rsidR="00113758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2F15EF" w:rsidRPr="006D7FE1" w:rsidRDefault="002F15EF" w:rsidP="002F15EF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F3119C" w:rsidRPr="00F3119C" w:rsidRDefault="00F3119C" w:rsidP="00F3119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2F15EF" w:rsidRPr="006D7FE1">
        <w:rPr>
          <w:kern w:val="2"/>
          <w:sz w:val="28"/>
          <w:szCs w:val="28"/>
        </w:rPr>
        <w:t>юджета</w:t>
      </w:r>
      <w:r w:rsidR="004C18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</w:t>
      </w:r>
      <w:r w:rsidR="004C184D">
        <w:rPr>
          <w:kern w:val="2"/>
          <w:sz w:val="28"/>
          <w:szCs w:val="28"/>
        </w:rPr>
        <w:t>селения</w:t>
      </w:r>
      <w:r>
        <w:rPr>
          <w:kern w:val="2"/>
          <w:sz w:val="28"/>
          <w:szCs w:val="28"/>
        </w:rPr>
        <w:t xml:space="preserve"> </w:t>
      </w:r>
      <w:r w:rsidR="002F15EF" w:rsidRPr="006D7FE1">
        <w:rPr>
          <w:kern w:val="2"/>
          <w:sz w:val="28"/>
          <w:szCs w:val="28"/>
        </w:rPr>
        <w:t xml:space="preserve">на реализацию </w:t>
      </w:r>
      <w:r w:rsidRPr="00F3119C">
        <w:rPr>
          <w:kern w:val="2"/>
          <w:sz w:val="28"/>
          <w:szCs w:val="28"/>
        </w:rPr>
        <w:t xml:space="preserve">муниципальной  программе </w:t>
      </w:r>
    </w:p>
    <w:p w:rsidR="002F15EF" w:rsidRDefault="00F3119C" w:rsidP="00F3119C">
      <w:pPr>
        <w:jc w:val="center"/>
        <w:rPr>
          <w:kern w:val="2"/>
          <w:sz w:val="28"/>
          <w:szCs w:val="28"/>
        </w:rPr>
      </w:pPr>
      <w:r w:rsidRPr="00F3119C"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F3119C" w:rsidRPr="006D7FE1" w:rsidRDefault="00F3119C" w:rsidP="00F3119C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1713"/>
        <w:gridCol w:w="1132"/>
        <w:gridCol w:w="410"/>
        <w:gridCol w:w="407"/>
        <w:gridCol w:w="773"/>
        <w:gridCol w:w="320"/>
        <w:gridCol w:w="860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2F15EF" w:rsidRPr="006D7FE1" w:rsidTr="00A74862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№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Наименование </w:t>
            </w:r>
            <w:r w:rsidR="00F81BE7">
              <w:rPr>
                <w:kern w:val="2"/>
              </w:rPr>
              <w:t>муниципальной</w:t>
            </w:r>
            <w:r w:rsidRPr="006D7FE1">
              <w:rPr>
                <w:kern w:val="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Ответственный исполнитель, </w:t>
            </w:r>
            <w:r w:rsidRPr="006D7FE1">
              <w:rPr>
                <w:spacing w:val="-6"/>
                <w:kern w:val="2"/>
              </w:rPr>
              <w:t>соисполнитель,</w:t>
            </w:r>
            <w:r w:rsidRPr="006D7FE1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Объем расходов, всего 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В том числе по годам реализации </w:t>
            </w:r>
            <w:r w:rsidR="00F81BE7">
              <w:rPr>
                <w:kern w:val="2"/>
              </w:rPr>
              <w:t>муниципальной</w:t>
            </w:r>
            <w:r w:rsidRPr="006D7FE1">
              <w:rPr>
                <w:kern w:val="2"/>
              </w:rPr>
              <w:t xml:space="preserve"> программы</w:t>
            </w:r>
          </w:p>
        </w:tc>
      </w:tr>
      <w:tr w:rsidR="002F15EF" w:rsidRPr="006D7FE1" w:rsidTr="00A74862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2030</w:t>
            </w:r>
          </w:p>
        </w:tc>
      </w:tr>
    </w:tbl>
    <w:p w:rsidR="002F15EF" w:rsidRPr="006D7FE1" w:rsidRDefault="002F15EF" w:rsidP="002F15EF">
      <w:pPr>
        <w:rPr>
          <w:sz w:val="2"/>
          <w:szCs w:val="2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715"/>
        <w:gridCol w:w="1122"/>
        <w:gridCol w:w="417"/>
        <w:gridCol w:w="409"/>
        <w:gridCol w:w="763"/>
        <w:gridCol w:w="319"/>
        <w:gridCol w:w="859"/>
        <w:gridCol w:w="771"/>
        <w:gridCol w:w="771"/>
        <w:gridCol w:w="771"/>
        <w:gridCol w:w="769"/>
        <w:gridCol w:w="770"/>
        <w:gridCol w:w="770"/>
        <w:gridCol w:w="770"/>
        <w:gridCol w:w="769"/>
        <w:gridCol w:w="770"/>
        <w:gridCol w:w="770"/>
        <w:gridCol w:w="770"/>
        <w:gridCol w:w="771"/>
      </w:tblGrid>
      <w:tr w:rsidR="002F15EF" w:rsidRPr="006D7FE1" w:rsidTr="00DB11FF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20</w:t>
            </w:r>
          </w:p>
        </w:tc>
      </w:tr>
      <w:tr w:rsidR="00F81BE7" w:rsidRPr="006D7FE1" w:rsidTr="00DB11F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программа </w:t>
            </w:r>
            <w:r w:rsidRPr="00F81BE7">
              <w:rPr>
                <w:kern w:val="2"/>
              </w:rPr>
              <w:t>«Управление муниципальными  финансами»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всего</w:t>
            </w:r>
          </w:p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 xml:space="preserve">в том числе: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7" w:rsidRPr="006D7FE1" w:rsidRDefault="00F81BE7" w:rsidP="00A74862">
            <w:pPr>
              <w:rPr>
                <w:kern w:val="2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7" w:rsidRPr="006D7FE1" w:rsidRDefault="00F81BE7" w:rsidP="00A74862">
            <w:pPr>
              <w:rPr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 xml:space="preserve">служба экономики и финансов Администрации </w:t>
            </w:r>
            <w:r w:rsidRPr="00F81BE7">
              <w:rPr>
                <w:kern w:val="2"/>
              </w:rPr>
              <w:lastRenderedPageBreak/>
              <w:t>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1.1.</w:t>
            </w:r>
          </w:p>
          <w:p w:rsidR="00F81BE7" w:rsidRPr="006D7FE1" w:rsidRDefault="00AE5F1E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Реализация мероприятий по росту доходного потенциала  Каменоломненского городского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1E" w:rsidRPr="00AE5F1E" w:rsidRDefault="00F81BE7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мероприятие 1.2.</w:t>
            </w:r>
          </w:p>
          <w:p w:rsidR="00F81BE7" w:rsidRPr="006D7FE1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Проведения оценки эффективности налоговых льгот местного уровня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1E" w:rsidRPr="00AE5F1E" w:rsidRDefault="00F81BE7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мероприятие 1.3.</w:t>
            </w:r>
          </w:p>
          <w:p w:rsidR="00AE5F1E" w:rsidRPr="00AE5F1E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 xml:space="preserve">Формирование расходов бюджета поселения </w:t>
            </w:r>
          </w:p>
          <w:p w:rsidR="00F81BE7" w:rsidRPr="006D7FE1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939A6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</w:t>
            </w:r>
            <w:r w:rsidRPr="006D7FE1">
              <w:rPr>
                <w:bCs/>
                <w:kern w:val="2"/>
              </w:rPr>
              <w:t xml:space="preserve"> «Нормативно-методическое</w:t>
            </w:r>
            <w:r w:rsidRPr="006D7FE1">
              <w:rPr>
                <w:b/>
                <w:bCs/>
                <w:kern w:val="2"/>
              </w:rPr>
              <w:t xml:space="preserve">, </w:t>
            </w:r>
            <w:r w:rsidRPr="006D7FE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2.1.</w:t>
            </w:r>
          </w:p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bCs/>
                <w:kern w:val="2"/>
              </w:rPr>
              <w:lastRenderedPageBreak/>
              <w:t>Разработка и совершенство</w:t>
            </w:r>
            <w:r w:rsidRPr="006D7FE1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6D7FE1">
              <w:t>организации</w:t>
            </w:r>
            <w:r w:rsidRPr="006D7FE1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lastRenderedPageBreak/>
              <w:t xml:space="preserve">служба экономики </w:t>
            </w:r>
            <w:r w:rsidRPr="0039232C">
              <w:rPr>
                <w:kern w:val="2"/>
              </w:rPr>
              <w:lastRenderedPageBreak/>
              <w:t>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F81BE7" w:rsidRPr="006D7FE1"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2C" w:rsidRPr="0039232C" w:rsidRDefault="00F81BE7" w:rsidP="0039232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 xml:space="preserve">Основное мероприятие </w:t>
            </w:r>
            <w:r w:rsidR="0039232C" w:rsidRPr="0039232C">
              <w:rPr>
                <w:kern w:val="2"/>
              </w:rPr>
              <w:t>2.2.</w:t>
            </w:r>
          </w:p>
          <w:p w:rsidR="00F81BE7" w:rsidRPr="006D7FE1" w:rsidRDefault="0039232C" w:rsidP="0039232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2D026D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8C" w:rsidRPr="00B66F8C" w:rsidRDefault="00F81BE7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bCs/>
                <w:kern w:val="2"/>
              </w:rPr>
              <w:t xml:space="preserve">Основное мероприятие </w:t>
            </w:r>
            <w:r w:rsidR="00B66F8C" w:rsidRPr="00B66F8C">
              <w:rPr>
                <w:bCs/>
                <w:kern w:val="2"/>
              </w:rPr>
              <w:t>2.3.</w:t>
            </w:r>
          </w:p>
          <w:p w:rsidR="00B66F8C" w:rsidRPr="00B66F8C" w:rsidRDefault="00B66F8C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66F8C" w:rsidRPr="00B66F8C" w:rsidRDefault="00B66F8C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 xml:space="preserve">о контрактной системе </w:t>
            </w:r>
          </w:p>
          <w:p w:rsidR="00F81BE7" w:rsidRPr="006D7FE1" w:rsidRDefault="00B66F8C" w:rsidP="00B66F8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6F8C">
              <w:rPr>
                <w:bCs/>
                <w:kern w:val="2"/>
              </w:rPr>
              <w:t xml:space="preserve">в сфере закупок получателями средств бюджета поселения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lastRenderedPageBreak/>
              <w:t>1</w:t>
            </w:r>
            <w:r w:rsidR="002D026D">
              <w:rPr>
                <w:kern w:val="2"/>
              </w:rPr>
              <w:t>0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 </w:t>
            </w:r>
            <w:r w:rsidR="00D55065">
              <w:rPr>
                <w:kern w:val="2"/>
              </w:rPr>
              <w:t>«</w:t>
            </w:r>
            <w:r w:rsidR="00D55065" w:rsidRPr="00D55065">
              <w:rPr>
                <w:kern w:val="2"/>
              </w:rPr>
              <w:t>Управление муниципальным долгом Каменоломненского городского поселения»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55065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55065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  <w:r w:rsidR="002D026D">
              <w:rPr>
                <w:kern w:val="2"/>
              </w:rPr>
              <w:t>1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3.1.</w:t>
            </w:r>
          </w:p>
          <w:p w:rsidR="00F81BE7" w:rsidRPr="006D7FE1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Обеспечение проведения единой политики муниципальных заимствований Каменоломненского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  <w:r w:rsidR="002D026D">
              <w:rPr>
                <w:kern w:val="2"/>
              </w:rPr>
              <w:t>2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65" w:rsidRPr="00D55065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Основное мероприятие 3.2.</w:t>
            </w:r>
          </w:p>
          <w:p w:rsidR="00F81BE7" w:rsidRPr="006D7FE1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Планирование бюджетных ассигнований на обслуживание муниципального долга Каменоломненского городского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6F3F0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</w:t>
            </w:r>
          </w:p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«Содействие по</w:t>
            </w:r>
            <w:r w:rsidRPr="006D7FE1">
              <w:rPr>
                <w:kern w:val="2"/>
              </w:rPr>
              <w:softHyphen/>
              <w:t>вышению каче</w:t>
            </w:r>
            <w:r w:rsidRPr="006D7FE1">
              <w:rPr>
                <w:kern w:val="2"/>
              </w:rPr>
              <w:softHyphen/>
              <w:t xml:space="preserve">ства управления </w:t>
            </w:r>
            <w:r w:rsidRPr="006D7FE1">
              <w:rPr>
                <w:kern w:val="2"/>
              </w:rPr>
              <w:lastRenderedPageBreak/>
              <w:t>муниципаль</w:t>
            </w:r>
            <w:r w:rsidRPr="006D7FE1">
              <w:rPr>
                <w:kern w:val="2"/>
              </w:rPr>
              <w:softHyphen/>
              <w:t>ными финан</w:t>
            </w:r>
            <w:r w:rsidRPr="006D7FE1">
              <w:rPr>
                <w:kern w:val="2"/>
              </w:rPr>
              <w:softHyphen/>
              <w:t>сами»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lastRenderedPageBreak/>
              <w:t>служба экономики и финансов Администр</w:t>
            </w:r>
            <w:r w:rsidRPr="002D026D">
              <w:rPr>
                <w:kern w:val="2"/>
              </w:rPr>
              <w:lastRenderedPageBreak/>
              <w:t>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F" w:rsidRPr="00DB11FF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Основное мероприятие 4.1.</w:t>
            </w:r>
          </w:p>
          <w:p w:rsidR="00F81BE7" w:rsidRPr="006D7FE1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DB11FF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F" w:rsidRPr="00DB11FF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Основное мероприятие 4.2.</w:t>
            </w:r>
          </w:p>
          <w:p w:rsidR="00F81BE7" w:rsidRPr="006D7FE1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Оценка качества управления муниципальными финансами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2F15EF" w:rsidRPr="006D7FE1" w:rsidRDefault="002F15EF" w:rsidP="002F15E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Примечание.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Список используемых сокращений: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РзПр – раздел, подраздел;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ЦСР – целевая статья расходов;</w:t>
      </w:r>
    </w:p>
    <w:p w:rsidR="002F15EF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ВР – вид расходов.</w:t>
      </w:r>
      <w:bookmarkEnd w:id="9"/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D1B5F" w:rsidRDefault="003D1B5F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D1B5F" w:rsidRPr="006D7FE1" w:rsidRDefault="003D1B5F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F15EF" w:rsidRDefault="002F15EF" w:rsidP="002F15EF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</w:p>
    <w:p w:rsidR="002F15EF" w:rsidRPr="00D3031B" w:rsidRDefault="002F15EF" w:rsidP="002F15EF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2F15EF" w:rsidRDefault="002F15EF" w:rsidP="002F15EF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2F15EF" w:rsidRDefault="002F15EF" w:rsidP="002F15EF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2F15EF" w:rsidRPr="006D7FE1" w:rsidRDefault="002F15EF" w:rsidP="002F15EF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</w:p>
    <w:p w:rsidR="002F15EF" w:rsidRPr="006D7FE1" w:rsidRDefault="002F15EF" w:rsidP="002F15EF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2F15EF" w:rsidRPr="006D7FE1" w:rsidRDefault="002F15EF" w:rsidP="000B0B07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 w:rsidR="00F81BE7">
        <w:rPr>
          <w:kern w:val="2"/>
          <w:sz w:val="28"/>
          <w:szCs w:val="28"/>
        </w:rPr>
        <w:t>муниципальной</w:t>
      </w:r>
      <w:r w:rsidRPr="006D7FE1">
        <w:rPr>
          <w:kern w:val="2"/>
          <w:sz w:val="28"/>
          <w:szCs w:val="28"/>
        </w:rPr>
        <w:t xml:space="preserve"> программы </w:t>
      </w:r>
      <w:r w:rsidR="000B0B07" w:rsidRPr="000B0B07"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812"/>
        <w:gridCol w:w="1682"/>
        <w:gridCol w:w="957"/>
        <w:gridCol w:w="868"/>
        <w:gridCol w:w="867"/>
        <w:gridCol w:w="866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2F15EF" w:rsidRPr="006D7FE1" w:rsidTr="003D1B5F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Наименование </w:t>
            </w:r>
            <w:r w:rsidR="00F81BE7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наименование подпро</w:t>
            </w:r>
            <w:r w:rsidRPr="006D7FE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Объем расходов,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F81BE7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2F15EF" w:rsidRPr="006D7FE1" w:rsidTr="003D1B5F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F15EF" w:rsidRPr="006D7FE1" w:rsidRDefault="002F15EF" w:rsidP="002F15E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812"/>
        <w:gridCol w:w="1684"/>
        <w:gridCol w:w="958"/>
        <w:gridCol w:w="867"/>
        <w:gridCol w:w="867"/>
        <w:gridCol w:w="867"/>
        <w:gridCol w:w="777"/>
        <w:gridCol w:w="865"/>
        <w:gridCol w:w="867"/>
        <w:gridCol w:w="865"/>
        <w:gridCol w:w="865"/>
        <w:gridCol w:w="865"/>
        <w:gridCol w:w="865"/>
        <w:gridCol w:w="865"/>
        <w:gridCol w:w="865"/>
      </w:tblGrid>
      <w:tr w:rsidR="002F15EF" w:rsidRPr="006D7FE1" w:rsidTr="00022298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6D7FE1">
              <w:rPr>
                <w:kern w:val="2"/>
                <w:sz w:val="24"/>
                <w:szCs w:val="24"/>
              </w:rPr>
              <w:t xml:space="preserve"> программа </w:t>
            </w:r>
            <w:r w:rsidRPr="00022298">
              <w:rPr>
                <w:kern w:val="2"/>
                <w:sz w:val="24"/>
                <w:szCs w:val="24"/>
              </w:rPr>
              <w:t>Каменоломненского городского поселения Октябрьского района «Управление муниципальными  финансами»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3D1B5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3D1B5F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3D1B5F" w:rsidRPr="003D1B5F"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3D1B5F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22298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Подпрограмма «Содействие повыше</w:t>
            </w:r>
            <w:r w:rsidRPr="006D7FE1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6D7FE1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D1B5F" w:rsidRDefault="003D1B5F" w:rsidP="002F15EF">
      <w:pPr>
        <w:autoSpaceDE w:val="0"/>
        <w:autoSpaceDN w:val="0"/>
        <w:adjustRightInd w:val="0"/>
        <w:jc w:val="both"/>
        <w:outlineLvl w:val="2"/>
        <w:rPr>
          <w:kern w:val="2"/>
          <w:sz w:val="28"/>
          <w:szCs w:val="28"/>
        </w:rPr>
      </w:pPr>
    </w:p>
    <w:p w:rsidR="003D1B5F" w:rsidRPr="00D3031B" w:rsidRDefault="003D1B5F" w:rsidP="002F15EF">
      <w:pPr>
        <w:autoSpaceDE w:val="0"/>
        <w:autoSpaceDN w:val="0"/>
        <w:adjustRightInd w:val="0"/>
        <w:jc w:val="both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службы экономики и финансов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О. Г. Калмыкова</w:t>
      </w:r>
    </w:p>
    <w:sectPr w:rsidR="003D1B5F" w:rsidRPr="00D3031B" w:rsidSect="00016B3D">
      <w:pgSz w:w="16840" w:h="11907" w:orient="landscape" w:code="9"/>
      <w:pgMar w:top="851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A5" w:rsidRDefault="00906AA5">
      <w:r>
        <w:separator/>
      </w:r>
    </w:p>
  </w:endnote>
  <w:endnote w:type="continuationSeparator" w:id="0">
    <w:p w:rsidR="00906AA5" w:rsidRDefault="0090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A5" w:rsidRDefault="00906AA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6AA5" w:rsidRDefault="00906A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A5" w:rsidRDefault="00906AA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FE4">
      <w:rPr>
        <w:rStyle w:val="ab"/>
        <w:noProof/>
      </w:rPr>
      <w:t>2</w:t>
    </w:r>
    <w:r>
      <w:rPr>
        <w:rStyle w:val="ab"/>
      </w:rPr>
      <w:fldChar w:fldCharType="end"/>
    </w:r>
  </w:p>
  <w:p w:rsidR="00906AA5" w:rsidRPr="00514F2F" w:rsidRDefault="00906AA5" w:rsidP="0044351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A5" w:rsidRDefault="00906AA5">
      <w:r>
        <w:separator/>
      </w:r>
    </w:p>
  </w:footnote>
  <w:footnote w:type="continuationSeparator" w:id="0">
    <w:p w:rsidR="00906AA5" w:rsidRDefault="0090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multilevel"/>
    <w:tmpl w:val="D730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F0748D8"/>
    <w:multiLevelType w:val="hybridMultilevel"/>
    <w:tmpl w:val="18A61EB2"/>
    <w:lvl w:ilvl="0" w:tplc="10529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A412E"/>
    <w:multiLevelType w:val="hybridMultilevel"/>
    <w:tmpl w:val="BE0C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1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7"/>
    <w:rsid w:val="000018DA"/>
    <w:rsid w:val="00001E87"/>
    <w:rsid w:val="00002DE0"/>
    <w:rsid w:val="000047D5"/>
    <w:rsid w:val="000077C3"/>
    <w:rsid w:val="0001176E"/>
    <w:rsid w:val="00014DEF"/>
    <w:rsid w:val="00016B3D"/>
    <w:rsid w:val="00022298"/>
    <w:rsid w:val="00026585"/>
    <w:rsid w:val="0003020F"/>
    <w:rsid w:val="00040EDB"/>
    <w:rsid w:val="00042150"/>
    <w:rsid w:val="00043E6C"/>
    <w:rsid w:val="00050D40"/>
    <w:rsid w:val="0005433C"/>
    <w:rsid w:val="000553CB"/>
    <w:rsid w:val="00055A1F"/>
    <w:rsid w:val="0005796C"/>
    <w:rsid w:val="000622A6"/>
    <w:rsid w:val="00066B61"/>
    <w:rsid w:val="00073D40"/>
    <w:rsid w:val="00074BA4"/>
    <w:rsid w:val="00076D62"/>
    <w:rsid w:val="00077290"/>
    <w:rsid w:val="00077965"/>
    <w:rsid w:val="0009360D"/>
    <w:rsid w:val="000A09C8"/>
    <w:rsid w:val="000A18FF"/>
    <w:rsid w:val="000A34BF"/>
    <w:rsid w:val="000A3BD9"/>
    <w:rsid w:val="000A4F51"/>
    <w:rsid w:val="000A530D"/>
    <w:rsid w:val="000A6386"/>
    <w:rsid w:val="000B0B07"/>
    <w:rsid w:val="000B4EB6"/>
    <w:rsid w:val="000B4EBA"/>
    <w:rsid w:val="000B6D50"/>
    <w:rsid w:val="000C0B67"/>
    <w:rsid w:val="000C1E8E"/>
    <w:rsid w:val="000D157C"/>
    <w:rsid w:val="000D2540"/>
    <w:rsid w:val="000D3000"/>
    <w:rsid w:val="000E069B"/>
    <w:rsid w:val="000E7B76"/>
    <w:rsid w:val="000F03F1"/>
    <w:rsid w:val="000F04A6"/>
    <w:rsid w:val="000F3274"/>
    <w:rsid w:val="000F5090"/>
    <w:rsid w:val="00106A10"/>
    <w:rsid w:val="0011245F"/>
    <w:rsid w:val="00113758"/>
    <w:rsid w:val="00116B82"/>
    <w:rsid w:val="00117BA7"/>
    <w:rsid w:val="00122233"/>
    <w:rsid w:val="00122D77"/>
    <w:rsid w:val="00125EEE"/>
    <w:rsid w:val="00130458"/>
    <w:rsid w:val="00142261"/>
    <w:rsid w:val="001450AF"/>
    <w:rsid w:val="0014680F"/>
    <w:rsid w:val="00150E56"/>
    <w:rsid w:val="0015266F"/>
    <w:rsid w:val="00152EA9"/>
    <w:rsid w:val="001531CB"/>
    <w:rsid w:val="00153E1D"/>
    <w:rsid w:val="0015609D"/>
    <w:rsid w:val="0016590F"/>
    <w:rsid w:val="00170F94"/>
    <w:rsid w:val="001712FA"/>
    <w:rsid w:val="00171DD2"/>
    <w:rsid w:val="001766AA"/>
    <w:rsid w:val="00177BB9"/>
    <w:rsid w:val="00177D94"/>
    <w:rsid w:val="00180360"/>
    <w:rsid w:val="001829F8"/>
    <w:rsid w:val="001852F4"/>
    <w:rsid w:val="00190A59"/>
    <w:rsid w:val="001A03B0"/>
    <w:rsid w:val="001A0C17"/>
    <w:rsid w:val="001A3186"/>
    <w:rsid w:val="001A49DD"/>
    <w:rsid w:val="001A4D9B"/>
    <w:rsid w:val="001A6FE4"/>
    <w:rsid w:val="001A7E73"/>
    <w:rsid w:val="001B1A2B"/>
    <w:rsid w:val="001B5ED4"/>
    <w:rsid w:val="001B61CF"/>
    <w:rsid w:val="001C3D4D"/>
    <w:rsid w:val="001D2AC1"/>
    <w:rsid w:val="001D4110"/>
    <w:rsid w:val="001E1B23"/>
    <w:rsid w:val="001E1C92"/>
    <w:rsid w:val="001E5875"/>
    <w:rsid w:val="001E5B3B"/>
    <w:rsid w:val="001F1251"/>
    <w:rsid w:val="001F1776"/>
    <w:rsid w:val="001F29A4"/>
    <w:rsid w:val="001F3B8E"/>
    <w:rsid w:val="001F4666"/>
    <w:rsid w:val="001F4678"/>
    <w:rsid w:val="001F47A0"/>
    <w:rsid w:val="002013D2"/>
    <w:rsid w:val="00202AD4"/>
    <w:rsid w:val="002035E4"/>
    <w:rsid w:val="00203618"/>
    <w:rsid w:val="002041FA"/>
    <w:rsid w:val="002045D9"/>
    <w:rsid w:val="00204929"/>
    <w:rsid w:val="00206936"/>
    <w:rsid w:val="00211F74"/>
    <w:rsid w:val="0021350D"/>
    <w:rsid w:val="0022303B"/>
    <w:rsid w:val="00223098"/>
    <w:rsid w:val="002234A5"/>
    <w:rsid w:val="0022763F"/>
    <w:rsid w:val="002306A8"/>
    <w:rsid w:val="00233142"/>
    <w:rsid w:val="00233458"/>
    <w:rsid w:val="00237BEF"/>
    <w:rsid w:val="002407F4"/>
    <w:rsid w:val="00241E65"/>
    <w:rsid w:val="002512FC"/>
    <w:rsid w:val="002530D5"/>
    <w:rsid w:val="002660B2"/>
    <w:rsid w:val="00266CAD"/>
    <w:rsid w:val="0026768C"/>
    <w:rsid w:val="00280382"/>
    <w:rsid w:val="00286DD6"/>
    <w:rsid w:val="002871A8"/>
    <w:rsid w:val="00290DE8"/>
    <w:rsid w:val="0029204B"/>
    <w:rsid w:val="00294B1D"/>
    <w:rsid w:val="002957A0"/>
    <w:rsid w:val="002B0020"/>
    <w:rsid w:val="002B0A9E"/>
    <w:rsid w:val="002B0F3C"/>
    <w:rsid w:val="002B15BD"/>
    <w:rsid w:val="002B2A09"/>
    <w:rsid w:val="002B2F5C"/>
    <w:rsid w:val="002B7B47"/>
    <w:rsid w:val="002C0360"/>
    <w:rsid w:val="002C6B52"/>
    <w:rsid w:val="002D026D"/>
    <w:rsid w:val="002D319D"/>
    <w:rsid w:val="002D4C6B"/>
    <w:rsid w:val="002D7D4C"/>
    <w:rsid w:val="002E37A5"/>
    <w:rsid w:val="002E49CE"/>
    <w:rsid w:val="002E6275"/>
    <w:rsid w:val="002E641C"/>
    <w:rsid w:val="002F0C00"/>
    <w:rsid w:val="002F13CA"/>
    <w:rsid w:val="002F15EF"/>
    <w:rsid w:val="002F3E7F"/>
    <w:rsid w:val="002F4BE9"/>
    <w:rsid w:val="002F78BF"/>
    <w:rsid w:val="003049F3"/>
    <w:rsid w:val="0030529B"/>
    <w:rsid w:val="00305371"/>
    <w:rsid w:val="003066D9"/>
    <w:rsid w:val="00310A25"/>
    <w:rsid w:val="0031579E"/>
    <w:rsid w:val="00320129"/>
    <w:rsid w:val="003222C9"/>
    <w:rsid w:val="00331E18"/>
    <w:rsid w:val="00334639"/>
    <w:rsid w:val="00336F09"/>
    <w:rsid w:val="00340CDF"/>
    <w:rsid w:val="00343CD6"/>
    <w:rsid w:val="00346239"/>
    <w:rsid w:val="00346FC3"/>
    <w:rsid w:val="00355E08"/>
    <w:rsid w:val="003562FB"/>
    <w:rsid w:val="0035699B"/>
    <w:rsid w:val="00357D48"/>
    <w:rsid w:val="0036327B"/>
    <w:rsid w:val="00364299"/>
    <w:rsid w:val="00365533"/>
    <w:rsid w:val="00365AEE"/>
    <w:rsid w:val="003730A1"/>
    <w:rsid w:val="00380E6D"/>
    <w:rsid w:val="003847B5"/>
    <w:rsid w:val="003908D0"/>
    <w:rsid w:val="003920B1"/>
    <w:rsid w:val="0039232C"/>
    <w:rsid w:val="003A2AD2"/>
    <w:rsid w:val="003A4432"/>
    <w:rsid w:val="003A549F"/>
    <w:rsid w:val="003A66E9"/>
    <w:rsid w:val="003B010F"/>
    <w:rsid w:val="003B0C54"/>
    <w:rsid w:val="003B176B"/>
    <w:rsid w:val="003C455C"/>
    <w:rsid w:val="003C53D3"/>
    <w:rsid w:val="003D118A"/>
    <w:rsid w:val="003D1B5F"/>
    <w:rsid w:val="003D2CBE"/>
    <w:rsid w:val="003E0B47"/>
    <w:rsid w:val="003E5DB9"/>
    <w:rsid w:val="003F0051"/>
    <w:rsid w:val="003F135B"/>
    <w:rsid w:val="003F18E4"/>
    <w:rsid w:val="003F3012"/>
    <w:rsid w:val="004005FA"/>
    <w:rsid w:val="0040271A"/>
    <w:rsid w:val="00410970"/>
    <w:rsid w:val="00413D4E"/>
    <w:rsid w:val="00413DD8"/>
    <w:rsid w:val="00414A40"/>
    <w:rsid w:val="00416F75"/>
    <w:rsid w:val="0042279C"/>
    <w:rsid w:val="004241EC"/>
    <w:rsid w:val="0042489B"/>
    <w:rsid w:val="00425034"/>
    <w:rsid w:val="004278C6"/>
    <w:rsid w:val="00427B3E"/>
    <w:rsid w:val="00433CD4"/>
    <w:rsid w:val="00435C12"/>
    <w:rsid w:val="00436605"/>
    <w:rsid w:val="0043717E"/>
    <w:rsid w:val="004377EA"/>
    <w:rsid w:val="00443512"/>
    <w:rsid w:val="00443793"/>
    <w:rsid w:val="00443AD3"/>
    <w:rsid w:val="0044490E"/>
    <w:rsid w:val="00450E3D"/>
    <w:rsid w:val="00450EFE"/>
    <w:rsid w:val="00452110"/>
    <w:rsid w:val="004568C0"/>
    <w:rsid w:val="0046114E"/>
    <w:rsid w:val="004640C5"/>
    <w:rsid w:val="004665B9"/>
    <w:rsid w:val="0047187E"/>
    <w:rsid w:val="00472789"/>
    <w:rsid w:val="00476F55"/>
    <w:rsid w:val="00481BEB"/>
    <w:rsid w:val="00483C07"/>
    <w:rsid w:val="0048475E"/>
    <w:rsid w:val="00484826"/>
    <w:rsid w:val="00484B4B"/>
    <w:rsid w:val="004861B5"/>
    <w:rsid w:val="00490B23"/>
    <w:rsid w:val="004A094F"/>
    <w:rsid w:val="004A4DAE"/>
    <w:rsid w:val="004B285B"/>
    <w:rsid w:val="004B2D99"/>
    <w:rsid w:val="004B700C"/>
    <w:rsid w:val="004C184D"/>
    <w:rsid w:val="004C2D0B"/>
    <w:rsid w:val="004C6AC0"/>
    <w:rsid w:val="004D1F5B"/>
    <w:rsid w:val="004D355F"/>
    <w:rsid w:val="004D4618"/>
    <w:rsid w:val="004D6451"/>
    <w:rsid w:val="004E1354"/>
    <w:rsid w:val="004E1F8D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205E3"/>
    <w:rsid w:val="00523E32"/>
    <w:rsid w:val="00525A15"/>
    <w:rsid w:val="00525A8F"/>
    <w:rsid w:val="0052699E"/>
    <w:rsid w:val="005300D7"/>
    <w:rsid w:val="00532BF3"/>
    <w:rsid w:val="00533026"/>
    <w:rsid w:val="00544BB6"/>
    <w:rsid w:val="00557993"/>
    <w:rsid w:val="00557BEF"/>
    <w:rsid w:val="005600B0"/>
    <w:rsid w:val="005606EB"/>
    <w:rsid w:val="00563AF2"/>
    <w:rsid w:val="00564169"/>
    <w:rsid w:val="00580AC9"/>
    <w:rsid w:val="005813EB"/>
    <w:rsid w:val="005842C7"/>
    <w:rsid w:val="0058501E"/>
    <w:rsid w:val="005874EF"/>
    <w:rsid w:val="0058755E"/>
    <w:rsid w:val="005957C6"/>
    <w:rsid w:val="005974BA"/>
    <w:rsid w:val="00597730"/>
    <w:rsid w:val="005A1DDC"/>
    <w:rsid w:val="005A4E1A"/>
    <w:rsid w:val="005A4ED9"/>
    <w:rsid w:val="005A5CE4"/>
    <w:rsid w:val="005A6DD4"/>
    <w:rsid w:val="005B1C77"/>
    <w:rsid w:val="005B2AE2"/>
    <w:rsid w:val="005B6539"/>
    <w:rsid w:val="005C45E4"/>
    <w:rsid w:val="005C49D8"/>
    <w:rsid w:val="005C650C"/>
    <w:rsid w:val="005D1802"/>
    <w:rsid w:val="005D49B3"/>
    <w:rsid w:val="005D675F"/>
    <w:rsid w:val="005E01F4"/>
    <w:rsid w:val="005E22CD"/>
    <w:rsid w:val="005E3E1B"/>
    <w:rsid w:val="005E5421"/>
    <w:rsid w:val="005E628B"/>
    <w:rsid w:val="005F0976"/>
    <w:rsid w:val="005F0D20"/>
    <w:rsid w:val="005F1AB9"/>
    <w:rsid w:val="00606AAB"/>
    <w:rsid w:val="0060793C"/>
    <w:rsid w:val="006079AA"/>
    <w:rsid w:val="00612CF3"/>
    <w:rsid w:val="0061621C"/>
    <w:rsid w:val="00617824"/>
    <w:rsid w:val="006236E9"/>
    <w:rsid w:val="006270AD"/>
    <w:rsid w:val="00627567"/>
    <w:rsid w:val="00627E1F"/>
    <w:rsid w:val="00627F9B"/>
    <w:rsid w:val="00633590"/>
    <w:rsid w:val="006357A8"/>
    <w:rsid w:val="00637A5A"/>
    <w:rsid w:val="0064545E"/>
    <w:rsid w:val="0064780D"/>
    <w:rsid w:val="00651EC9"/>
    <w:rsid w:val="006536EC"/>
    <w:rsid w:val="0065396B"/>
    <w:rsid w:val="00664F06"/>
    <w:rsid w:val="0067076C"/>
    <w:rsid w:val="006715A1"/>
    <w:rsid w:val="00673084"/>
    <w:rsid w:val="00673FEC"/>
    <w:rsid w:val="00676E9C"/>
    <w:rsid w:val="00680CE4"/>
    <w:rsid w:val="00683F28"/>
    <w:rsid w:val="006849D3"/>
    <w:rsid w:val="00684E0A"/>
    <w:rsid w:val="006857FB"/>
    <w:rsid w:val="006914C7"/>
    <w:rsid w:val="00691AEE"/>
    <w:rsid w:val="00695156"/>
    <w:rsid w:val="006A0384"/>
    <w:rsid w:val="006A3617"/>
    <w:rsid w:val="006B7A3B"/>
    <w:rsid w:val="006C17EB"/>
    <w:rsid w:val="006C311B"/>
    <w:rsid w:val="006C46BF"/>
    <w:rsid w:val="006C471F"/>
    <w:rsid w:val="006D0747"/>
    <w:rsid w:val="006D2177"/>
    <w:rsid w:val="006D24B1"/>
    <w:rsid w:val="006E1EFB"/>
    <w:rsid w:val="006E3B03"/>
    <w:rsid w:val="006E44E4"/>
    <w:rsid w:val="006E61B5"/>
    <w:rsid w:val="006E6242"/>
    <w:rsid w:val="006E6FF6"/>
    <w:rsid w:val="006E713B"/>
    <w:rsid w:val="006E7FAB"/>
    <w:rsid w:val="006F1401"/>
    <w:rsid w:val="006F3861"/>
    <w:rsid w:val="006F3F07"/>
    <w:rsid w:val="00702F22"/>
    <w:rsid w:val="00703615"/>
    <w:rsid w:val="0070457B"/>
    <w:rsid w:val="0070539F"/>
    <w:rsid w:val="00706AAF"/>
    <w:rsid w:val="00710293"/>
    <w:rsid w:val="0071695A"/>
    <w:rsid w:val="0072038E"/>
    <w:rsid w:val="00724CD4"/>
    <w:rsid w:val="0073091A"/>
    <w:rsid w:val="00733D48"/>
    <w:rsid w:val="00734E11"/>
    <w:rsid w:val="007452ED"/>
    <w:rsid w:val="00745ABF"/>
    <w:rsid w:val="00745EF4"/>
    <w:rsid w:val="0074605F"/>
    <w:rsid w:val="00751B68"/>
    <w:rsid w:val="00755119"/>
    <w:rsid w:val="007609F5"/>
    <w:rsid w:val="0076534B"/>
    <w:rsid w:val="00767B5E"/>
    <w:rsid w:val="0077313B"/>
    <w:rsid w:val="00780E4A"/>
    <w:rsid w:val="007814D6"/>
    <w:rsid w:val="00783D21"/>
    <w:rsid w:val="00784FBC"/>
    <w:rsid w:val="007915F9"/>
    <w:rsid w:val="00794418"/>
    <w:rsid w:val="007A1072"/>
    <w:rsid w:val="007A1F65"/>
    <w:rsid w:val="007A3F39"/>
    <w:rsid w:val="007B3C9B"/>
    <w:rsid w:val="007B4B58"/>
    <w:rsid w:val="007B663F"/>
    <w:rsid w:val="007C2199"/>
    <w:rsid w:val="007C2E60"/>
    <w:rsid w:val="007C36AC"/>
    <w:rsid w:val="007C3A93"/>
    <w:rsid w:val="007C4DC9"/>
    <w:rsid w:val="007C511B"/>
    <w:rsid w:val="007C6054"/>
    <w:rsid w:val="007C74DB"/>
    <w:rsid w:val="007E3A7C"/>
    <w:rsid w:val="007E5C60"/>
    <w:rsid w:val="007E7ECF"/>
    <w:rsid w:val="007F0115"/>
    <w:rsid w:val="007F1EAF"/>
    <w:rsid w:val="007F3124"/>
    <w:rsid w:val="007F6167"/>
    <w:rsid w:val="007F643A"/>
    <w:rsid w:val="00802DE8"/>
    <w:rsid w:val="008135BB"/>
    <w:rsid w:val="0081414B"/>
    <w:rsid w:val="00820543"/>
    <w:rsid w:val="00820ED2"/>
    <w:rsid w:val="00833EE1"/>
    <w:rsid w:val="00834DB1"/>
    <w:rsid w:val="00837520"/>
    <w:rsid w:val="008436F4"/>
    <w:rsid w:val="008439F2"/>
    <w:rsid w:val="00845105"/>
    <w:rsid w:val="008455A8"/>
    <w:rsid w:val="00846ABD"/>
    <w:rsid w:val="008531DF"/>
    <w:rsid w:val="00856206"/>
    <w:rsid w:val="008621C4"/>
    <w:rsid w:val="00872A46"/>
    <w:rsid w:val="00877A61"/>
    <w:rsid w:val="0088156D"/>
    <w:rsid w:val="00883F38"/>
    <w:rsid w:val="00893FCF"/>
    <w:rsid w:val="00894B7E"/>
    <w:rsid w:val="00895926"/>
    <w:rsid w:val="008A3B72"/>
    <w:rsid w:val="008B37BC"/>
    <w:rsid w:val="008C1424"/>
    <w:rsid w:val="008C29E8"/>
    <w:rsid w:val="008C320D"/>
    <w:rsid w:val="008D1DA3"/>
    <w:rsid w:val="008E135D"/>
    <w:rsid w:val="008E1439"/>
    <w:rsid w:val="008E3F7E"/>
    <w:rsid w:val="008E6884"/>
    <w:rsid w:val="008E7043"/>
    <w:rsid w:val="008F1F2C"/>
    <w:rsid w:val="00901075"/>
    <w:rsid w:val="00901667"/>
    <w:rsid w:val="00902F3F"/>
    <w:rsid w:val="00906AA5"/>
    <w:rsid w:val="00910311"/>
    <w:rsid w:val="0091308C"/>
    <w:rsid w:val="00915C27"/>
    <w:rsid w:val="00917F0A"/>
    <w:rsid w:val="00920995"/>
    <w:rsid w:val="009255C2"/>
    <w:rsid w:val="00930AAD"/>
    <w:rsid w:val="00932D08"/>
    <w:rsid w:val="00934EE2"/>
    <w:rsid w:val="00940315"/>
    <w:rsid w:val="00940B48"/>
    <w:rsid w:val="00941411"/>
    <w:rsid w:val="00944C99"/>
    <w:rsid w:val="009453A3"/>
    <w:rsid w:val="0095216B"/>
    <w:rsid w:val="00955E57"/>
    <w:rsid w:val="0095678A"/>
    <w:rsid w:val="00961BAF"/>
    <w:rsid w:val="00961EFC"/>
    <w:rsid w:val="0096364A"/>
    <w:rsid w:val="00974EFE"/>
    <w:rsid w:val="0097689F"/>
    <w:rsid w:val="00977013"/>
    <w:rsid w:val="00977CF0"/>
    <w:rsid w:val="00982386"/>
    <w:rsid w:val="00984BEF"/>
    <w:rsid w:val="0098637C"/>
    <w:rsid w:val="00987BEC"/>
    <w:rsid w:val="009939A6"/>
    <w:rsid w:val="00997C59"/>
    <w:rsid w:val="009A08CC"/>
    <w:rsid w:val="009A2761"/>
    <w:rsid w:val="009A4A98"/>
    <w:rsid w:val="009A5CF6"/>
    <w:rsid w:val="009B1B07"/>
    <w:rsid w:val="009B2D94"/>
    <w:rsid w:val="009B2DEE"/>
    <w:rsid w:val="009B5D3A"/>
    <w:rsid w:val="009C6BB5"/>
    <w:rsid w:val="009C758D"/>
    <w:rsid w:val="009D24B2"/>
    <w:rsid w:val="009D3AD5"/>
    <w:rsid w:val="009D6493"/>
    <w:rsid w:val="009D6D71"/>
    <w:rsid w:val="009E0222"/>
    <w:rsid w:val="009E1D69"/>
    <w:rsid w:val="009E588B"/>
    <w:rsid w:val="009F4873"/>
    <w:rsid w:val="00A00934"/>
    <w:rsid w:val="00A02510"/>
    <w:rsid w:val="00A05C6A"/>
    <w:rsid w:val="00A0745C"/>
    <w:rsid w:val="00A101DA"/>
    <w:rsid w:val="00A12A53"/>
    <w:rsid w:val="00A15356"/>
    <w:rsid w:val="00A15C8F"/>
    <w:rsid w:val="00A23923"/>
    <w:rsid w:val="00A320BA"/>
    <w:rsid w:val="00A3787D"/>
    <w:rsid w:val="00A379CC"/>
    <w:rsid w:val="00A37F5D"/>
    <w:rsid w:val="00A406DE"/>
    <w:rsid w:val="00A41C00"/>
    <w:rsid w:val="00A5597F"/>
    <w:rsid w:val="00A56D80"/>
    <w:rsid w:val="00A64BD1"/>
    <w:rsid w:val="00A730BC"/>
    <w:rsid w:val="00A74862"/>
    <w:rsid w:val="00A77C39"/>
    <w:rsid w:val="00A8030E"/>
    <w:rsid w:val="00A833DF"/>
    <w:rsid w:val="00A83A19"/>
    <w:rsid w:val="00A83F4D"/>
    <w:rsid w:val="00A9194E"/>
    <w:rsid w:val="00A9229F"/>
    <w:rsid w:val="00A96EF6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E5F1E"/>
    <w:rsid w:val="00AF11E8"/>
    <w:rsid w:val="00AF1AFD"/>
    <w:rsid w:val="00AF2A90"/>
    <w:rsid w:val="00AF6AC8"/>
    <w:rsid w:val="00B2055C"/>
    <w:rsid w:val="00B20710"/>
    <w:rsid w:val="00B21087"/>
    <w:rsid w:val="00B21316"/>
    <w:rsid w:val="00B21B53"/>
    <w:rsid w:val="00B23477"/>
    <w:rsid w:val="00B23E3C"/>
    <w:rsid w:val="00B264B0"/>
    <w:rsid w:val="00B3323F"/>
    <w:rsid w:val="00B34942"/>
    <w:rsid w:val="00B3608B"/>
    <w:rsid w:val="00B40040"/>
    <w:rsid w:val="00B40300"/>
    <w:rsid w:val="00B418F1"/>
    <w:rsid w:val="00B4336B"/>
    <w:rsid w:val="00B52257"/>
    <w:rsid w:val="00B5506B"/>
    <w:rsid w:val="00B559B4"/>
    <w:rsid w:val="00B6031C"/>
    <w:rsid w:val="00B64106"/>
    <w:rsid w:val="00B65876"/>
    <w:rsid w:val="00B6623A"/>
    <w:rsid w:val="00B66F8C"/>
    <w:rsid w:val="00B70DE7"/>
    <w:rsid w:val="00B741C5"/>
    <w:rsid w:val="00B765AB"/>
    <w:rsid w:val="00B775DC"/>
    <w:rsid w:val="00B77947"/>
    <w:rsid w:val="00B80196"/>
    <w:rsid w:val="00B8077E"/>
    <w:rsid w:val="00B87B73"/>
    <w:rsid w:val="00B91F16"/>
    <w:rsid w:val="00B929F6"/>
    <w:rsid w:val="00B944D4"/>
    <w:rsid w:val="00B960B2"/>
    <w:rsid w:val="00BA0F1D"/>
    <w:rsid w:val="00BA41DB"/>
    <w:rsid w:val="00BA5D79"/>
    <w:rsid w:val="00BB5989"/>
    <w:rsid w:val="00BC2FE1"/>
    <w:rsid w:val="00BC5EA3"/>
    <w:rsid w:val="00BD269A"/>
    <w:rsid w:val="00BD2C15"/>
    <w:rsid w:val="00BD3CFE"/>
    <w:rsid w:val="00BD41AE"/>
    <w:rsid w:val="00BE02A0"/>
    <w:rsid w:val="00BE22DE"/>
    <w:rsid w:val="00BE6B7E"/>
    <w:rsid w:val="00BE730C"/>
    <w:rsid w:val="00BF16BA"/>
    <w:rsid w:val="00BF1E70"/>
    <w:rsid w:val="00BF502A"/>
    <w:rsid w:val="00BF7B12"/>
    <w:rsid w:val="00BF7CB0"/>
    <w:rsid w:val="00C069B7"/>
    <w:rsid w:val="00C213F4"/>
    <w:rsid w:val="00C265E1"/>
    <w:rsid w:val="00C2751E"/>
    <w:rsid w:val="00C327FC"/>
    <w:rsid w:val="00C33492"/>
    <w:rsid w:val="00C33954"/>
    <w:rsid w:val="00C3514C"/>
    <w:rsid w:val="00C43085"/>
    <w:rsid w:val="00C43C13"/>
    <w:rsid w:val="00C455EF"/>
    <w:rsid w:val="00C4574C"/>
    <w:rsid w:val="00C47FE5"/>
    <w:rsid w:val="00C516F5"/>
    <w:rsid w:val="00C563AB"/>
    <w:rsid w:val="00C56ED2"/>
    <w:rsid w:val="00C616F6"/>
    <w:rsid w:val="00C64F5D"/>
    <w:rsid w:val="00C72BBE"/>
    <w:rsid w:val="00C77018"/>
    <w:rsid w:val="00C83C00"/>
    <w:rsid w:val="00C8451E"/>
    <w:rsid w:val="00C8463A"/>
    <w:rsid w:val="00C879DF"/>
    <w:rsid w:val="00C92A1E"/>
    <w:rsid w:val="00C93F87"/>
    <w:rsid w:val="00C9751A"/>
    <w:rsid w:val="00CB2CC6"/>
    <w:rsid w:val="00CB4333"/>
    <w:rsid w:val="00CC0845"/>
    <w:rsid w:val="00CC6E83"/>
    <w:rsid w:val="00CD2F25"/>
    <w:rsid w:val="00CD3069"/>
    <w:rsid w:val="00CD3948"/>
    <w:rsid w:val="00CE2496"/>
    <w:rsid w:val="00CE3122"/>
    <w:rsid w:val="00CF0121"/>
    <w:rsid w:val="00CF0B53"/>
    <w:rsid w:val="00CF5F84"/>
    <w:rsid w:val="00D02922"/>
    <w:rsid w:val="00D041B8"/>
    <w:rsid w:val="00D04649"/>
    <w:rsid w:val="00D04CBB"/>
    <w:rsid w:val="00D05559"/>
    <w:rsid w:val="00D075C0"/>
    <w:rsid w:val="00D2173F"/>
    <w:rsid w:val="00D247E2"/>
    <w:rsid w:val="00D25EEF"/>
    <w:rsid w:val="00D3031B"/>
    <w:rsid w:val="00D32304"/>
    <w:rsid w:val="00D32796"/>
    <w:rsid w:val="00D35958"/>
    <w:rsid w:val="00D3648E"/>
    <w:rsid w:val="00D36BA9"/>
    <w:rsid w:val="00D370ED"/>
    <w:rsid w:val="00D37E94"/>
    <w:rsid w:val="00D42214"/>
    <w:rsid w:val="00D42818"/>
    <w:rsid w:val="00D43C6B"/>
    <w:rsid w:val="00D44E55"/>
    <w:rsid w:val="00D4748B"/>
    <w:rsid w:val="00D505E9"/>
    <w:rsid w:val="00D5142B"/>
    <w:rsid w:val="00D52774"/>
    <w:rsid w:val="00D530F9"/>
    <w:rsid w:val="00D54F9A"/>
    <w:rsid w:val="00D55065"/>
    <w:rsid w:val="00D5572F"/>
    <w:rsid w:val="00D6383A"/>
    <w:rsid w:val="00D63D04"/>
    <w:rsid w:val="00D65323"/>
    <w:rsid w:val="00D65648"/>
    <w:rsid w:val="00D771B5"/>
    <w:rsid w:val="00D777A2"/>
    <w:rsid w:val="00D80442"/>
    <w:rsid w:val="00D844BD"/>
    <w:rsid w:val="00D848D3"/>
    <w:rsid w:val="00D86A4A"/>
    <w:rsid w:val="00D91DC3"/>
    <w:rsid w:val="00D93AF5"/>
    <w:rsid w:val="00D94067"/>
    <w:rsid w:val="00D96D09"/>
    <w:rsid w:val="00D97066"/>
    <w:rsid w:val="00D97A47"/>
    <w:rsid w:val="00D97D88"/>
    <w:rsid w:val="00DA28E9"/>
    <w:rsid w:val="00DA35CD"/>
    <w:rsid w:val="00DA48B0"/>
    <w:rsid w:val="00DA669C"/>
    <w:rsid w:val="00DA6835"/>
    <w:rsid w:val="00DA6DCC"/>
    <w:rsid w:val="00DA79D4"/>
    <w:rsid w:val="00DA7D01"/>
    <w:rsid w:val="00DB0224"/>
    <w:rsid w:val="00DB0614"/>
    <w:rsid w:val="00DB11FF"/>
    <w:rsid w:val="00DB3647"/>
    <w:rsid w:val="00DB5BB9"/>
    <w:rsid w:val="00DC157F"/>
    <w:rsid w:val="00DC2C8B"/>
    <w:rsid w:val="00DC3D97"/>
    <w:rsid w:val="00DC56CE"/>
    <w:rsid w:val="00DC7A37"/>
    <w:rsid w:val="00DD4020"/>
    <w:rsid w:val="00DD6465"/>
    <w:rsid w:val="00DD7A92"/>
    <w:rsid w:val="00DD7AC6"/>
    <w:rsid w:val="00DE0133"/>
    <w:rsid w:val="00DE1E9F"/>
    <w:rsid w:val="00DE243C"/>
    <w:rsid w:val="00DE33FF"/>
    <w:rsid w:val="00DE405F"/>
    <w:rsid w:val="00DF1B97"/>
    <w:rsid w:val="00DF54F0"/>
    <w:rsid w:val="00DF5DC5"/>
    <w:rsid w:val="00DF611E"/>
    <w:rsid w:val="00E008FC"/>
    <w:rsid w:val="00E033F3"/>
    <w:rsid w:val="00E0383F"/>
    <w:rsid w:val="00E1345E"/>
    <w:rsid w:val="00E20F09"/>
    <w:rsid w:val="00E22506"/>
    <w:rsid w:val="00E23CE3"/>
    <w:rsid w:val="00E2553D"/>
    <w:rsid w:val="00E30DAD"/>
    <w:rsid w:val="00E31035"/>
    <w:rsid w:val="00E32DA9"/>
    <w:rsid w:val="00E34D2C"/>
    <w:rsid w:val="00E34D41"/>
    <w:rsid w:val="00E36F9C"/>
    <w:rsid w:val="00E37CF9"/>
    <w:rsid w:val="00E4126F"/>
    <w:rsid w:val="00E415F3"/>
    <w:rsid w:val="00E445A2"/>
    <w:rsid w:val="00E643D6"/>
    <w:rsid w:val="00E64771"/>
    <w:rsid w:val="00E64C8E"/>
    <w:rsid w:val="00E666AF"/>
    <w:rsid w:val="00E73428"/>
    <w:rsid w:val="00E75C8C"/>
    <w:rsid w:val="00E77955"/>
    <w:rsid w:val="00E801CA"/>
    <w:rsid w:val="00E87AF3"/>
    <w:rsid w:val="00E87B92"/>
    <w:rsid w:val="00E90175"/>
    <w:rsid w:val="00E9196C"/>
    <w:rsid w:val="00E928F9"/>
    <w:rsid w:val="00E94241"/>
    <w:rsid w:val="00E96753"/>
    <w:rsid w:val="00EB0794"/>
    <w:rsid w:val="00EB37BA"/>
    <w:rsid w:val="00EB533D"/>
    <w:rsid w:val="00EB7C13"/>
    <w:rsid w:val="00EC14ED"/>
    <w:rsid w:val="00EC190D"/>
    <w:rsid w:val="00EC6318"/>
    <w:rsid w:val="00ED2FA7"/>
    <w:rsid w:val="00ED44DE"/>
    <w:rsid w:val="00ED550D"/>
    <w:rsid w:val="00ED67BC"/>
    <w:rsid w:val="00EE192F"/>
    <w:rsid w:val="00EE2880"/>
    <w:rsid w:val="00EE3E72"/>
    <w:rsid w:val="00EF6885"/>
    <w:rsid w:val="00F01972"/>
    <w:rsid w:val="00F039DC"/>
    <w:rsid w:val="00F10F31"/>
    <w:rsid w:val="00F146CB"/>
    <w:rsid w:val="00F1571B"/>
    <w:rsid w:val="00F173EA"/>
    <w:rsid w:val="00F17EA3"/>
    <w:rsid w:val="00F17F19"/>
    <w:rsid w:val="00F200AA"/>
    <w:rsid w:val="00F22EC5"/>
    <w:rsid w:val="00F3119C"/>
    <w:rsid w:val="00F3240E"/>
    <w:rsid w:val="00F35238"/>
    <w:rsid w:val="00F379B1"/>
    <w:rsid w:val="00F415FA"/>
    <w:rsid w:val="00F452DF"/>
    <w:rsid w:val="00F467C2"/>
    <w:rsid w:val="00F503E5"/>
    <w:rsid w:val="00F52D59"/>
    <w:rsid w:val="00F54B04"/>
    <w:rsid w:val="00F572B3"/>
    <w:rsid w:val="00F57722"/>
    <w:rsid w:val="00F65DDB"/>
    <w:rsid w:val="00F66337"/>
    <w:rsid w:val="00F72F70"/>
    <w:rsid w:val="00F73646"/>
    <w:rsid w:val="00F73823"/>
    <w:rsid w:val="00F81ABD"/>
    <w:rsid w:val="00F81BE7"/>
    <w:rsid w:val="00F94FA7"/>
    <w:rsid w:val="00F96652"/>
    <w:rsid w:val="00FA4AD0"/>
    <w:rsid w:val="00FB08B5"/>
    <w:rsid w:val="00FB0E75"/>
    <w:rsid w:val="00FB16B1"/>
    <w:rsid w:val="00FB2416"/>
    <w:rsid w:val="00FB2E7C"/>
    <w:rsid w:val="00FB3384"/>
    <w:rsid w:val="00FB3C5E"/>
    <w:rsid w:val="00FB4175"/>
    <w:rsid w:val="00FB54C4"/>
    <w:rsid w:val="00FC11DF"/>
    <w:rsid w:val="00FC2DA5"/>
    <w:rsid w:val="00FD3D98"/>
    <w:rsid w:val="00FD6928"/>
    <w:rsid w:val="00FE1642"/>
    <w:rsid w:val="00FE22C0"/>
    <w:rsid w:val="00FE290E"/>
    <w:rsid w:val="00FF5EB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98101F"/>
  <w15:docId w15:val="{99F29415-F5A3-4AAA-ADE9-75697316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F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D18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2F15E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C64F5D"/>
    <w:rPr>
      <w:rFonts w:ascii="Arial" w:hAnsi="Arial" w:cs="Times New Roman"/>
      <w:b/>
      <w:sz w:val="26"/>
    </w:rPr>
  </w:style>
  <w:style w:type="paragraph" w:styleId="a3">
    <w:name w:val="Body Text"/>
    <w:basedOn w:val="a"/>
    <w:link w:val="a4"/>
    <w:rsid w:val="005D1802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B700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D180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D180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69B7"/>
    <w:rPr>
      <w:rFonts w:cs="Times New Roman"/>
      <w:lang w:val="ru-RU" w:eastAsia="ru-RU"/>
    </w:rPr>
  </w:style>
  <w:style w:type="paragraph" w:styleId="a9">
    <w:name w:val="header"/>
    <w:basedOn w:val="a"/>
    <w:link w:val="aa"/>
    <w:rsid w:val="005D18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069B7"/>
    <w:rPr>
      <w:rFonts w:cs="Times New Roman"/>
      <w:lang w:val="ru-RU" w:eastAsia="ru-RU"/>
    </w:rPr>
  </w:style>
  <w:style w:type="character" w:styleId="ab">
    <w:name w:val="page number"/>
    <w:basedOn w:val="a0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C069B7"/>
    <w:pPr>
      <w:ind w:left="720"/>
      <w:contextualSpacing/>
    </w:pPr>
  </w:style>
  <w:style w:type="paragraph" w:styleId="ae">
    <w:name w:val="Normal (Web)"/>
    <w:basedOn w:val="a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f">
    <w:name w:val="Основной текст_"/>
    <w:link w:val="5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1">
    <w:name w:val="Основной текст1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3">
    <w:name w:val="Знак Знак3"/>
    <w:uiPriority w:val="99"/>
    <w:locked/>
    <w:rsid w:val="00BE02A0"/>
    <w:rPr>
      <w:lang w:val="ru-RU" w:eastAsia="ru-RU"/>
    </w:rPr>
  </w:style>
  <w:style w:type="character" w:customStyle="1" w:styleId="21">
    <w:name w:val="Знак Знак2"/>
    <w:uiPriority w:val="99"/>
    <w:locked/>
    <w:rsid w:val="00BE02A0"/>
    <w:rPr>
      <w:lang w:val="ru-RU" w:eastAsia="ru-RU"/>
    </w:rPr>
  </w:style>
  <w:style w:type="character" w:customStyle="1" w:styleId="12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af0">
    <w:name w:val="List Paragraph"/>
    <w:basedOn w:val="a"/>
    <w:uiPriority w:val="34"/>
    <w:qFormat/>
    <w:rsid w:val="00BE02A0"/>
    <w:pPr>
      <w:ind w:left="720"/>
      <w:contextualSpacing/>
    </w:pPr>
  </w:style>
  <w:style w:type="paragraph" w:styleId="af1">
    <w:name w:val="No Spacing"/>
    <w:link w:val="af2"/>
    <w:uiPriority w:val="1"/>
    <w:qFormat/>
    <w:rsid w:val="00BE02A0"/>
    <w:rPr>
      <w:rFonts w:ascii="Calibri" w:hAnsi="Calibri"/>
      <w:lang w:eastAsia="en-US"/>
    </w:rPr>
  </w:style>
  <w:style w:type="character" w:customStyle="1" w:styleId="af3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1">
    <w:name w:val="Знак Знак4"/>
    <w:uiPriority w:val="99"/>
    <w:rsid w:val="00BE02A0"/>
    <w:rPr>
      <w:rFonts w:ascii="Arial" w:hAnsi="Arial"/>
      <w:b/>
      <w:sz w:val="26"/>
    </w:rPr>
  </w:style>
  <w:style w:type="table" w:styleId="af4">
    <w:name w:val="Table Grid"/>
    <w:basedOn w:val="a1"/>
    <w:uiPriority w:val="99"/>
    <w:locked/>
    <w:rsid w:val="004E2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то что надо"/>
    <w:basedOn w:val="a"/>
    <w:link w:val="af7"/>
    <w:qFormat/>
    <w:rsid w:val="00F22EC5"/>
    <w:pPr>
      <w:ind w:firstLine="851"/>
      <w:jc w:val="both"/>
    </w:pPr>
    <w:rPr>
      <w:kern w:val="2"/>
      <w:sz w:val="28"/>
    </w:rPr>
  </w:style>
  <w:style w:type="character" w:customStyle="1" w:styleId="af7">
    <w:name w:val="то что надо Знак"/>
    <w:link w:val="af6"/>
    <w:locked/>
    <w:rsid w:val="00F22EC5"/>
    <w:rPr>
      <w:kern w:val="2"/>
      <w:sz w:val="28"/>
      <w:lang w:val="ru-RU" w:eastAsia="ru-RU"/>
    </w:rPr>
  </w:style>
  <w:style w:type="table" w:customStyle="1" w:styleId="13">
    <w:name w:val="Сетка таблицы1"/>
    <w:basedOn w:val="a1"/>
    <w:uiPriority w:val="59"/>
    <w:rsid w:val="00834DB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70361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2F15EF"/>
    <w:rPr>
      <w:rFonts w:ascii="Arial" w:hAnsi="Arial" w:cs="Arial"/>
      <w:b/>
      <w:bCs/>
      <w:color w:val="26282F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5EF"/>
    <w:rPr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2F15EF"/>
    <w:rPr>
      <w:rFonts w:ascii="Calibri" w:hAnsi="Calibri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2F15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794E-F0E2-453F-A1D1-09F845E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2044</TotalTime>
  <Pages>31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юрист</cp:lastModifiedBy>
  <cp:revision>217</cp:revision>
  <cp:lastPrinted>2018-11-29T12:22:00Z</cp:lastPrinted>
  <dcterms:created xsi:type="dcterms:W3CDTF">2018-02-12T06:56:00Z</dcterms:created>
  <dcterms:modified xsi:type="dcterms:W3CDTF">2021-11-26T08:51:00Z</dcterms:modified>
</cp:coreProperties>
</file>