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0973D4" w:rsidP="0092029E">
      <w:pPr>
        <w:widowControl w:val="0"/>
        <w:shd w:val="clear" w:color="auto" w:fill="FFFFFF"/>
        <w:autoSpaceDE w:val="0"/>
        <w:autoSpaceDN w:val="0"/>
        <w:adjustRightInd w:val="0"/>
        <w:spacing w:line="317" w:lineRule="exact"/>
        <w:ind w:right="43"/>
        <w:jc w:val="center"/>
        <w:rPr>
          <w:b/>
          <w:sz w:val="32"/>
          <w:szCs w:val="32"/>
        </w:rPr>
      </w:pPr>
      <w:r>
        <w:rPr>
          <w:b/>
          <w:noProof/>
        </w:rPr>
        <w:t>проект</w:t>
      </w: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0973D4" w:rsidP="000973D4">
      <w:pPr>
        <w:rPr>
          <w:b/>
        </w:rPr>
      </w:pPr>
      <w:r>
        <w:rPr>
          <w:b/>
        </w:rPr>
        <w:t>__</w:t>
      </w:r>
      <w:r w:rsidR="00AF3CE6">
        <w:rPr>
          <w:b/>
        </w:rPr>
        <w:t>.</w:t>
      </w:r>
      <w:r w:rsidR="0092029E">
        <w:rPr>
          <w:b/>
        </w:rPr>
        <w:t>20</w:t>
      </w:r>
      <w:r w:rsidR="00EE5E47">
        <w:rPr>
          <w:b/>
        </w:rPr>
        <w:t>2</w:t>
      </w:r>
      <w:r w:rsidR="0092029E">
        <w:rPr>
          <w:b/>
        </w:rPr>
        <w:t>1</w:t>
      </w:r>
      <w:r>
        <w:rPr>
          <w:b/>
        </w:rPr>
        <w:t xml:space="preserve">  </w:t>
      </w:r>
      <w:r>
        <w:rPr>
          <w:b/>
        </w:rPr>
        <w:tab/>
      </w:r>
      <w:r>
        <w:rPr>
          <w:b/>
        </w:rPr>
        <w:tab/>
      </w:r>
      <w:r>
        <w:rPr>
          <w:b/>
        </w:rPr>
        <w:tab/>
      </w:r>
      <w:r>
        <w:rPr>
          <w:b/>
        </w:rPr>
        <w:tab/>
      </w:r>
      <w:r w:rsidR="0092029E" w:rsidRPr="00256BD8">
        <w:rPr>
          <w:b/>
        </w:rPr>
        <w:t>№</w:t>
      </w:r>
      <w:r>
        <w:rPr>
          <w:b/>
        </w:rPr>
        <w:t xml:space="preserve">__  </w:t>
      </w:r>
      <w:r>
        <w:rPr>
          <w:b/>
        </w:rPr>
        <w:tab/>
      </w:r>
      <w:r>
        <w:rPr>
          <w:b/>
        </w:rPr>
        <w:tab/>
      </w:r>
      <w:r>
        <w:rPr>
          <w:b/>
        </w:rPr>
        <w:tab/>
      </w:r>
      <w:r>
        <w:rPr>
          <w:b/>
        </w:rPr>
        <w:tab/>
      </w:r>
      <w:r>
        <w:rPr>
          <w:b/>
        </w:rPr>
        <w:tab/>
      </w:r>
      <w:r w:rsidR="0092029E" w:rsidRPr="00256BD8">
        <w:rPr>
          <w:b/>
        </w:rPr>
        <w:t>р.п. Каменоломни</w:t>
      </w:r>
    </w:p>
    <w:p w:rsidR="0092029E" w:rsidRPr="00256BD8" w:rsidRDefault="00347825"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92029E" w:rsidRPr="000A6D0A" w:rsidRDefault="0092029E" w:rsidP="0092029E">
                  <w:pPr>
                    <w:ind w:left="-142"/>
                    <w:jc w:val="both"/>
                    <w:rPr>
                      <w:sz w:val="32"/>
                      <w:szCs w:val="32"/>
                    </w:rPr>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 xml:space="preserve">ями13,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8D4321">
        <w:t xml:space="preserve"> 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9916A4" w:rsidRPr="00256BD8" w:rsidRDefault="0092029E" w:rsidP="00AF3CE6">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Устав муниципального образования «Каменоломненское городское поселение на 1</w:t>
      </w:r>
      <w:r w:rsidR="008D4321">
        <w:t>1</w:t>
      </w:r>
      <w:r w:rsidRPr="00B56771">
        <w:t xml:space="preserve">-00 часов </w:t>
      </w:r>
      <w:r w:rsidR="003105FE" w:rsidRPr="00B56771">
        <w:t>2</w:t>
      </w:r>
      <w:r w:rsidR="008D4321">
        <w:t xml:space="preserve">3ноября </w:t>
      </w:r>
      <w:r w:rsidRPr="00B56771">
        <w:t>20</w:t>
      </w:r>
      <w:r w:rsidR="008D4321">
        <w:t>2</w:t>
      </w:r>
      <w:r w:rsidRPr="00B56771">
        <w:t>1</w:t>
      </w:r>
      <w:r w:rsidRPr="00256BD8">
        <w:t xml:space="preserve"> года в здании </w:t>
      </w:r>
      <w:r w:rsidRPr="00256BD8">
        <w:lastRenderedPageBreak/>
        <w:t>Администрации Каменоломненского городского поселения по адресу: Ростовская область, Октябрьский район, р.п. Каменоломни, ул. Крупской, 28А.</w:t>
      </w:r>
    </w:p>
    <w:p w:rsidR="0092029E" w:rsidRPr="00256BD8" w:rsidRDefault="0092029E" w:rsidP="00AF3CE6">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9916A4" w:rsidRDefault="004C4768" w:rsidP="004C4768">
      <w:pPr>
        <w:ind w:left="502"/>
      </w:pPr>
      <w:r>
        <w:t xml:space="preserve">городского поселения    </w:t>
      </w:r>
      <w:r>
        <w:tab/>
      </w:r>
      <w:r>
        <w:tab/>
      </w:r>
      <w:r>
        <w:tab/>
      </w:r>
      <w:r>
        <w:tab/>
      </w:r>
      <w:r>
        <w:tab/>
        <w:t xml:space="preserve">Е.А. </w:t>
      </w:r>
      <w:proofErr w:type="gramStart"/>
      <w:r>
        <w:t>Луговая</w:t>
      </w:r>
      <w:proofErr w:type="gramEnd"/>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AA5348" w:rsidRDefault="00AA5348" w:rsidP="003105FE">
      <w:pPr>
        <w:ind w:firstLine="4962"/>
        <w:jc w:val="center"/>
      </w:pPr>
    </w:p>
    <w:p w:rsidR="006B328A" w:rsidRDefault="006B328A" w:rsidP="003105FE">
      <w:pPr>
        <w:ind w:firstLine="4962"/>
        <w:jc w:val="center"/>
      </w:pPr>
    </w:p>
    <w:p w:rsidR="00AF3CE6" w:rsidRDefault="00AF3CE6" w:rsidP="003105FE">
      <w:pPr>
        <w:ind w:firstLine="4962"/>
        <w:jc w:val="center"/>
      </w:pPr>
    </w:p>
    <w:p w:rsidR="006B328A" w:rsidRDefault="006B328A" w:rsidP="003105FE">
      <w:pPr>
        <w:ind w:firstLine="4962"/>
        <w:jc w:val="center"/>
      </w:pPr>
    </w:p>
    <w:p w:rsidR="006B328A" w:rsidRDefault="006B328A" w:rsidP="003105FE">
      <w:pPr>
        <w:ind w:firstLine="4962"/>
        <w:jc w:val="center"/>
      </w:pPr>
    </w:p>
    <w:p w:rsidR="003105FE" w:rsidRPr="00EF3252" w:rsidRDefault="003105FE" w:rsidP="003105FE">
      <w:pPr>
        <w:ind w:firstLine="4962"/>
        <w:jc w:val="center"/>
        <w:rPr>
          <w:caps/>
        </w:rPr>
      </w:pPr>
      <w:r w:rsidRPr="00EF3252">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Pr="00EF3252" w:rsidRDefault="003105FE" w:rsidP="000973D4">
      <w:pPr>
        <w:ind w:firstLine="4962"/>
        <w:jc w:val="center"/>
        <w:rPr>
          <w:caps/>
        </w:rPr>
      </w:pPr>
      <w:r w:rsidRPr="00EF3252">
        <w:t>от</w:t>
      </w:r>
      <w:r w:rsidR="000973D4">
        <w:t xml:space="preserve"> ___</w:t>
      </w:r>
      <w:r w:rsidR="00AF3CE6">
        <w:t>.</w:t>
      </w:r>
      <w:r w:rsidR="00EF3252" w:rsidRPr="00EF3252">
        <w:t>20</w:t>
      </w:r>
      <w:r w:rsidR="00885049">
        <w:t>2</w:t>
      </w:r>
      <w:r w:rsidR="00EF3252" w:rsidRPr="00EF3252">
        <w:t>1 №</w:t>
      </w:r>
      <w:r w:rsidR="000973D4">
        <w:t>__</w:t>
      </w:r>
    </w:p>
    <w:p w:rsidR="003105FE" w:rsidRPr="00EF3252" w:rsidRDefault="003105FE" w:rsidP="00F25452">
      <w:pPr>
        <w:jc w:val="center"/>
        <w:rPr>
          <w:b/>
          <w:caps/>
        </w:rPr>
      </w:pPr>
    </w:p>
    <w:p w:rsidR="003105FE" w:rsidRPr="00EF3252" w:rsidRDefault="003105FE" w:rsidP="00AF3CE6">
      <w:pPr>
        <w:jc w:val="center"/>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tblPr>
      <w:tblGrid>
        <w:gridCol w:w="3281"/>
        <w:gridCol w:w="3232"/>
        <w:gridCol w:w="3340"/>
      </w:tblGrid>
      <w:tr w:rsidR="00F25452" w:rsidRPr="00F25452" w:rsidTr="00A01520">
        <w:tc>
          <w:tcPr>
            <w:tcW w:w="3473" w:type="dxa"/>
            <w:shd w:val="clear" w:color="auto" w:fill="auto"/>
            <w:vAlign w:val="center"/>
          </w:tcPr>
          <w:p w:rsidR="00F25452" w:rsidRPr="00F25452" w:rsidRDefault="00F25452" w:rsidP="00885049">
            <w:pPr>
              <w:rPr>
                <w:b/>
              </w:rPr>
            </w:pPr>
            <w:r>
              <w:rPr>
                <w:b/>
              </w:rPr>
              <w:t>____</w:t>
            </w:r>
            <w:r w:rsidRPr="00F25452">
              <w:rPr>
                <w:b/>
              </w:rPr>
              <w:t>20</w:t>
            </w:r>
            <w:r w:rsidR="00885049">
              <w:rPr>
                <w:b/>
              </w:rPr>
              <w:t>2</w:t>
            </w:r>
            <w:r w:rsidRPr="00F25452">
              <w:rPr>
                <w:b/>
              </w:rPr>
              <w:t>1</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A01520">
            <w:pPr>
              <w:jc w:val="right"/>
              <w:rPr>
                <w:b/>
              </w:rPr>
            </w:pPr>
            <w:r w:rsidRPr="00F25452">
              <w:rPr>
                <w:b/>
              </w:rPr>
              <w:t>р.п. Каменоломни</w:t>
            </w:r>
          </w:p>
        </w:tc>
      </w:tr>
    </w:tbl>
    <w:p w:rsidR="00F25452" w:rsidRPr="00F25452" w:rsidRDefault="00F25452" w:rsidP="00F25452">
      <w:pPr>
        <w:jc w:val="both"/>
      </w:pPr>
    </w:p>
    <w:tbl>
      <w:tblPr>
        <w:tblW w:w="0" w:type="auto"/>
        <w:tblLayout w:type="fixed"/>
        <w:tblLook w:val="0000"/>
      </w:tblPr>
      <w:tblGrid>
        <w:gridCol w:w="4361"/>
      </w:tblGrid>
      <w:tr w:rsidR="00F25452" w:rsidRPr="00F25452" w:rsidTr="00A01520">
        <w:tc>
          <w:tcPr>
            <w:tcW w:w="4361" w:type="dxa"/>
          </w:tcPr>
          <w:p w:rsidR="00F25452" w:rsidRPr="00F25452" w:rsidRDefault="00F25452" w:rsidP="00A01520">
            <w:pPr>
              <w:jc w:val="both"/>
            </w:pPr>
            <w:bookmarkStart w:id="0" w:name="OLE_LINK4"/>
            <w:bookmarkStart w:id="1" w:name="OLE_LINK5"/>
            <w:r w:rsidRPr="00F25452">
              <w:t>О внесении изменений и дополнений в Устав муниципального образования «Каменоломненское городское поселение»</w:t>
            </w:r>
            <w:bookmarkEnd w:id="0"/>
            <w:bookmarkEnd w:id="1"/>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602D42" w:rsidRDefault="00BD1D4B" w:rsidP="00A80690">
      <w:pPr>
        <w:ind w:firstLine="708"/>
        <w:jc w:val="both"/>
      </w:pPr>
      <w:r>
        <w:t xml:space="preserve">1.1. В статье </w:t>
      </w:r>
      <w:r w:rsidR="00A80690">
        <w:t>1</w:t>
      </w:r>
      <w:r w:rsidR="00602D42">
        <w:t>:</w:t>
      </w:r>
    </w:p>
    <w:p w:rsidR="00A80690" w:rsidRDefault="00851204" w:rsidP="002D1A2C">
      <w:pPr>
        <w:ind w:firstLine="708"/>
        <w:jc w:val="both"/>
      </w:pPr>
      <w:r>
        <w:t>а</w:t>
      </w:r>
      <w:r w:rsidR="00602D42">
        <w:t xml:space="preserve">) </w:t>
      </w:r>
      <w:r w:rsidR="00AC0322">
        <w:t xml:space="preserve">пункт </w:t>
      </w:r>
      <w:r w:rsidR="002F2A7F">
        <w:t>5</w:t>
      </w:r>
      <w:r w:rsidR="00A80690">
        <w:t>изложить в следующей редакции:</w:t>
      </w:r>
    </w:p>
    <w:p w:rsidR="00C66104" w:rsidRDefault="00A80690" w:rsidP="00C66104">
      <w:pPr>
        <w:autoSpaceDE w:val="0"/>
        <w:autoSpaceDN w:val="0"/>
        <w:adjustRightInd w:val="0"/>
        <w:ind w:firstLine="709"/>
        <w:jc w:val="both"/>
        <w:outlineLvl w:val="0"/>
      </w:pPr>
      <w:r>
        <w:t>«</w:t>
      </w:r>
      <w:r w:rsidR="002D1A2C" w:rsidRPr="00C35A1A">
        <w:t>5.</w:t>
      </w:r>
      <w:r w:rsidR="00C66104">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Каменоломненского городского поселения, изменения границ Каменоломненского городского поселения, влекущего </w:t>
      </w:r>
      <w:r w:rsidR="00C66104">
        <w:lastRenderedPageBreak/>
        <w:t>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2D1A2C" w:rsidRDefault="00C66104" w:rsidP="00C66104">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33B11">
        <w:t>».</w:t>
      </w:r>
    </w:p>
    <w:p w:rsidR="00C66104" w:rsidRDefault="005B4F88" w:rsidP="002D1A2C">
      <w:pPr>
        <w:autoSpaceDE w:val="0"/>
        <w:autoSpaceDN w:val="0"/>
        <w:adjustRightInd w:val="0"/>
        <w:ind w:firstLine="709"/>
        <w:jc w:val="both"/>
        <w:outlineLvl w:val="0"/>
      </w:pPr>
      <w:r>
        <w:t xml:space="preserve">1.2. </w:t>
      </w:r>
      <w:r w:rsidR="00C66104">
        <w:t xml:space="preserve">В статье </w:t>
      </w:r>
      <w:r w:rsidR="00633B11">
        <w:t>2</w:t>
      </w:r>
      <w:r w:rsidR="008D4321">
        <w:t>:</w:t>
      </w:r>
    </w:p>
    <w:p w:rsidR="00C66104" w:rsidRDefault="00C66104" w:rsidP="002D1A2C">
      <w:pPr>
        <w:autoSpaceDE w:val="0"/>
        <w:autoSpaceDN w:val="0"/>
        <w:adjustRightInd w:val="0"/>
        <w:ind w:firstLine="709"/>
        <w:jc w:val="both"/>
        <w:outlineLvl w:val="0"/>
      </w:pPr>
      <w:r>
        <w:t>А) подпункт 4.1 пункта 1 изложить в следующей редакции:</w:t>
      </w:r>
    </w:p>
    <w:p w:rsidR="00C66104" w:rsidRDefault="00C66104" w:rsidP="002D1A2C">
      <w:pPr>
        <w:autoSpaceDE w:val="0"/>
        <w:autoSpaceDN w:val="0"/>
        <w:adjustRightInd w:val="0"/>
        <w:ind w:firstLine="709"/>
        <w:jc w:val="both"/>
        <w:outlineLvl w:val="0"/>
      </w:pPr>
      <w:r>
        <w:t>«4.1</w:t>
      </w:r>
      <w:r w:rsidRPr="001D0D44">
        <w:t xml:space="preserve">) осуществление муниципального контроля за </w:t>
      </w:r>
      <w:r w:rsidRPr="00C66104">
        <w:t>исполнением</w:t>
      </w:r>
      <w:r w:rsidRPr="001D0D44">
        <w:t xml:space="preserve"> единой теплоснабжающей организацией </w:t>
      </w:r>
      <w:r w:rsidRPr="00C66104">
        <w:t>обязательств</w:t>
      </w:r>
      <w:r w:rsidRPr="001D0D44">
        <w:t xml:space="preserve"> по строительству, реконструкции и (или) модернизации объектов теплоснабжения;</w:t>
      </w:r>
      <w:r>
        <w:t>»</w:t>
      </w:r>
      <w:r w:rsidR="00633B11">
        <w:t>;</w:t>
      </w:r>
    </w:p>
    <w:p w:rsidR="00764117" w:rsidRDefault="00764117" w:rsidP="00764117">
      <w:pPr>
        <w:autoSpaceDE w:val="0"/>
        <w:autoSpaceDN w:val="0"/>
        <w:adjustRightInd w:val="0"/>
        <w:ind w:firstLine="709"/>
        <w:jc w:val="both"/>
        <w:outlineLvl w:val="0"/>
      </w:pPr>
      <w:r>
        <w:t>Б) подпункт 5 пункта 1 изложить в следующей редакции:</w:t>
      </w:r>
    </w:p>
    <w:p w:rsidR="00764117" w:rsidRDefault="00764117" w:rsidP="00764117">
      <w:pPr>
        <w:spacing w:line="240" w:lineRule="atLeast"/>
        <w:ind w:firstLine="709"/>
        <w:jc w:val="both"/>
      </w:pPr>
      <w:r>
        <w:t>«5</w:t>
      </w:r>
      <w:r w:rsidRPr="001D0D44">
        <w:t xml:space="preserve">) дорожная деятельность в отношении автомобильных дорог местного значения в границах населенных пунктов </w:t>
      </w:r>
      <w:r>
        <w:t>Каменоломненского</w:t>
      </w:r>
      <w:r w:rsidRPr="001D0D44">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64117">
        <w:t>на автомобильном транспорте, городском наземном электрическом транспорте и в дорожном хозяйстве</w:t>
      </w:r>
      <w:r w:rsidRPr="001D0D44">
        <w:t xml:space="preserve"> в границах населенных пунктов </w:t>
      </w:r>
      <w:r>
        <w:t>Каменоломненского</w:t>
      </w:r>
      <w:r w:rsidRPr="001D0D44">
        <w:t xml:space="preserve"> городского поселения, </w:t>
      </w:r>
      <w:r w:rsidRPr="001D0D44">
        <w:rPr>
          <w:lang w:eastAsia="hy-AM"/>
        </w:rPr>
        <w:t xml:space="preserve">организация дорожного движения, </w:t>
      </w:r>
      <w:r w:rsidRPr="001D0D44">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r w:rsidR="00633B11">
        <w:t>;</w:t>
      </w:r>
    </w:p>
    <w:p w:rsidR="00764117" w:rsidRDefault="00764117" w:rsidP="00764117">
      <w:pPr>
        <w:spacing w:line="240" w:lineRule="atLeast"/>
        <w:ind w:firstLine="709"/>
        <w:jc w:val="both"/>
      </w:pPr>
      <w:r>
        <w:t>В) подпункт 21 пункта 1 изложить в следующей редакции:</w:t>
      </w:r>
    </w:p>
    <w:p w:rsidR="00764117" w:rsidRDefault="00764117" w:rsidP="00764117">
      <w:pPr>
        <w:spacing w:line="240" w:lineRule="atLeast"/>
        <w:ind w:firstLine="709"/>
        <w:jc w:val="both"/>
      </w:pPr>
      <w:r>
        <w:t>«</w:t>
      </w:r>
      <w:r w:rsidRPr="00764117">
        <w:t>21)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r w:rsidR="00633B11">
        <w:t>;</w:t>
      </w:r>
    </w:p>
    <w:p w:rsidR="008A5615" w:rsidRDefault="008A5615" w:rsidP="00764117">
      <w:pPr>
        <w:spacing w:line="240" w:lineRule="atLeast"/>
        <w:ind w:firstLine="709"/>
        <w:jc w:val="both"/>
      </w:pPr>
      <w:r>
        <w:t>Г) пункт 1 дополнить подпунктом 22.1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2.1</w:t>
      </w:r>
      <w:r w:rsidRPr="001D0D44">
        <w:rPr>
          <w:iCs/>
          <w:lang w:eastAsia="hy-AM"/>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 установлении и изменении их границ, а также осуществление разработки и утверждения </w:t>
      </w:r>
      <w:r w:rsidRPr="001D0D44">
        <w:rPr>
          <w:iCs/>
          <w:lang w:eastAsia="hy-AM"/>
        </w:rPr>
        <w:lastRenderedPageBreak/>
        <w:t xml:space="preserve">лесохозяйственных регламентов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8A5615" w:rsidRDefault="008A5615" w:rsidP="008A5615">
      <w:pPr>
        <w:spacing w:line="240" w:lineRule="atLeast"/>
        <w:ind w:firstLine="709"/>
        <w:jc w:val="both"/>
      </w:pPr>
      <w:r>
        <w:rPr>
          <w:iCs/>
          <w:lang w:eastAsia="hy-AM"/>
        </w:rPr>
        <w:t xml:space="preserve">Д) </w:t>
      </w:r>
      <w:r>
        <w:t>пункт 1 дополнить подпунктом 22.2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2.2</w:t>
      </w:r>
      <w:r w:rsidRPr="001D0D44">
        <w:rPr>
          <w:iCs/>
          <w:lang w:eastAsia="hy-AM"/>
        </w:rPr>
        <w:t xml:space="preserve">) осуществление мероприятий по лесоустройству в отношении лесов,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C52D05" w:rsidRDefault="00C52D05" w:rsidP="00C52D05">
      <w:pPr>
        <w:spacing w:line="240" w:lineRule="atLeast"/>
        <w:ind w:firstLine="709"/>
        <w:jc w:val="both"/>
        <w:rPr>
          <w:iCs/>
          <w:lang w:eastAsia="hy-AM"/>
        </w:rPr>
      </w:pPr>
      <w:r>
        <w:rPr>
          <w:iCs/>
          <w:lang w:eastAsia="hy-AM"/>
        </w:rPr>
        <w:t xml:space="preserve">Е) </w:t>
      </w:r>
      <w:r>
        <w:t>в подпункте 39 пункта 1 знак «.» заменить на знак «;»</w:t>
      </w:r>
      <w:r w:rsidR="00633B11">
        <w:t>;</w:t>
      </w:r>
    </w:p>
    <w:p w:rsidR="00C52D05" w:rsidRDefault="00C52D05" w:rsidP="00C52D05">
      <w:pPr>
        <w:spacing w:line="240" w:lineRule="atLeast"/>
        <w:ind w:firstLine="709"/>
        <w:jc w:val="both"/>
      </w:pPr>
      <w:r>
        <w:rPr>
          <w:iCs/>
          <w:lang w:eastAsia="hy-AM"/>
        </w:rPr>
        <w:t xml:space="preserve">Ж) </w:t>
      </w:r>
      <w:r>
        <w:t>пункт 1 дополнить подпунктом 40 следующего содержания:</w:t>
      </w:r>
    </w:p>
    <w:p w:rsidR="00C52D05" w:rsidRPr="001D0D44" w:rsidRDefault="00C52D05" w:rsidP="00C52D05">
      <w:pPr>
        <w:spacing w:line="240" w:lineRule="atLeast"/>
        <w:ind w:firstLine="709"/>
        <w:jc w:val="both"/>
      </w:pPr>
      <w:r>
        <w:rPr>
          <w:rFonts w:eastAsiaTheme="minorHAnsi"/>
          <w:lang w:eastAsia="en-US"/>
        </w:rPr>
        <w:t>«</w:t>
      </w:r>
      <w:r w:rsidRPr="001D0D44">
        <w:rPr>
          <w:rFonts w:eastAsiaTheme="minorHAnsi"/>
          <w:lang w:eastAsia="en-US"/>
        </w:rPr>
        <w:t>4</w:t>
      </w:r>
      <w:r>
        <w:rPr>
          <w:rFonts w:eastAsiaTheme="minorHAnsi"/>
          <w:lang w:eastAsia="en-US"/>
        </w:rPr>
        <w:t>0</w:t>
      </w:r>
      <w:r w:rsidRPr="001D0D44">
        <w:rPr>
          <w:rFonts w:eastAsiaTheme="minorHAnsi"/>
          <w:lang w:eastAsia="en-US"/>
        </w:rPr>
        <w:t xml:space="preserve">) принятие решений и проведение на территории </w:t>
      </w:r>
      <w:r>
        <w:rPr>
          <w:rFonts w:eastAsiaTheme="minorHAnsi"/>
          <w:lang w:eastAsia="en-US"/>
        </w:rPr>
        <w:t>Каменоломненского</w:t>
      </w:r>
      <w:r w:rsidRPr="001D0D44">
        <w:rPr>
          <w:rFonts w:eastAsiaTheme="minorHAnsi"/>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Theme="minorHAnsi"/>
          <w:lang w:eastAsia="en-US"/>
        </w:rPr>
        <w:t>»</w:t>
      </w:r>
      <w:r w:rsidR="00633B11">
        <w:rPr>
          <w:rFonts w:eastAsiaTheme="minorHAnsi"/>
          <w:lang w:eastAsia="en-US"/>
        </w:rPr>
        <w:t>.</w:t>
      </w:r>
    </w:p>
    <w:p w:rsidR="005B4F88" w:rsidRDefault="00E574B1" w:rsidP="002D1A2C">
      <w:pPr>
        <w:autoSpaceDE w:val="0"/>
        <w:autoSpaceDN w:val="0"/>
        <w:adjustRightInd w:val="0"/>
        <w:ind w:firstLine="709"/>
        <w:jc w:val="both"/>
        <w:outlineLvl w:val="0"/>
      </w:pPr>
      <w:r>
        <w:t>1.3</w:t>
      </w:r>
      <w:r w:rsidR="001103AA">
        <w:t>.</w:t>
      </w:r>
      <w:r w:rsidR="005B4F88">
        <w:t>В статье 3</w:t>
      </w:r>
      <w:r w:rsidR="00DD66C3">
        <w:t>:</w:t>
      </w:r>
    </w:p>
    <w:p w:rsidR="00E574B1" w:rsidRDefault="005B4F88" w:rsidP="00E574B1">
      <w:pPr>
        <w:autoSpaceDE w:val="0"/>
        <w:autoSpaceDN w:val="0"/>
        <w:adjustRightInd w:val="0"/>
        <w:ind w:firstLine="709"/>
        <w:jc w:val="both"/>
        <w:outlineLvl w:val="0"/>
      </w:pPr>
      <w:r>
        <w:t xml:space="preserve">А) </w:t>
      </w:r>
      <w:r w:rsidR="00E574B1">
        <w:t>подпункт 9 пункта 1 изложить в следующей редакции:</w:t>
      </w:r>
    </w:p>
    <w:p w:rsidR="00E574B1" w:rsidRDefault="00E574B1" w:rsidP="00E574B1">
      <w:pPr>
        <w:autoSpaceDE w:val="0"/>
        <w:autoSpaceDN w:val="0"/>
        <w:adjustRightInd w:val="0"/>
        <w:ind w:firstLine="709"/>
        <w:jc w:val="both"/>
        <w:outlineLvl w:val="0"/>
      </w:pPr>
      <w:r>
        <w:t>«</w:t>
      </w:r>
      <w:r w:rsidRPr="00E574B1">
        <w:t>9) участие в организации и финансировании мероприятий, предусмотренных статьей 7</w:t>
      </w:r>
      <w:r w:rsidRPr="00E574B1">
        <w:rPr>
          <w:vertAlign w:val="superscript"/>
        </w:rPr>
        <w:t>1-1</w:t>
      </w:r>
      <w:r w:rsidRPr="00E574B1">
        <w:t xml:space="preserve"> Закона Российской Федерации от 19 апреля 1991 года № 1032-1 «О занятости населения в Российской Федерации»;</w:t>
      </w:r>
      <w:r>
        <w:t>»</w:t>
      </w:r>
      <w:r w:rsidR="00633B11">
        <w:t>;</w:t>
      </w:r>
    </w:p>
    <w:p w:rsidR="00E574B1" w:rsidRDefault="00E574B1" w:rsidP="00E574B1">
      <w:pPr>
        <w:autoSpaceDE w:val="0"/>
        <w:autoSpaceDN w:val="0"/>
        <w:adjustRightInd w:val="0"/>
        <w:ind w:firstLine="709"/>
        <w:jc w:val="both"/>
        <w:outlineLvl w:val="0"/>
      </w:pPr>
      <w:r>
        <w:t>Б) в подпункте 17 пункта 1 знак «.» заменить на знак «;»</w:t>
      </w:r>
      <w:r w:rsidR="00633B11">
        <w:t>;</w:t>
      </w:r>
    </w:p>
    <w:p w:rsidR="00E574B1" w:rsidRDefault="00E574B1" w:rsidP="00E574B1">
      <w:pPr>
        <w:spacing w:line="240" w:lineRule="atLeast"/>
        <w:ind w:firstLine="709"/>
        <w:jc w:val="both"/>
      </w:pPr>
      <w:r>
        <w:t>В)  пункт 1 дополнить подпунктом 18 следующего содержания:</w:t>
      </w:r>
    </w:p>
    <w:p w:rsidR="00E574B1" w:rsidRPr="001D0D44" w:rsidRDefault="00E574B1" w:rsidP="00E574B1">
      <w:pPr>
        <w:pStyle w:val="ConsPlusNormal"/>
        <w:ind w:firstLine="708"/>
        <w:jc w:val="both"/>
      </w:pPr>
      <w:r>
        <w:t>«</w:t>
      </w:r>
      <w:r w:rsidRPr="001D0D44">
        <w:t>1</w:t>
      </w:r>
      <w:r>
        <w:t>8</w:t>
      </w:r>
      <w:r w:rsidRPr="001D0D44">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r w:rsidR="00633B11">
        <w:t>;</w:t>
      </w:r>
    </w:p>
    <w:p w:rsidR="00E574B1" w:rsidRDefault="00E574B1" w:rsidP="00E574B1">
      <w:pPr>
        <w:spacing w:line="240" w:lineRule="atLeast"/>
        <w:ind w:firstLine="709"/>
        <w:jc w:val="both"/>
      </w:pPr>
      <w:r>
        <w:t>Г)  пункт 1 дополнить подпунктом 19 следующего содержания:</w:t>
      </w:r>
    </w:p>
    <w:p w:rsidR="00E574B1" w:rsidRPr="001D0D44" w:rsidRDefault="00E574B1" w:rsidP="00E574B1">
      <w:pPr>
        <w:pStyle w:val="ConsPlusNormal"/>
        <w:ind w:firstLine="708"/>
        <w:jc w:val="both"/>
      </w:pPr>
      <w:r>
        <w:t>«</w:t>
      </w:r>
      <w:r w:rsidRPr="001D0D44">
        <w:t>1</w:t>
      </w:r>
      <w:r>
        <w:t>9</w:t>
      </w:r>
      <w:r w:rsidRPr="001D0D44">
        <w:t>) 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00633B11">
        <w:t>.</w:t>
      </w:r>
    </w:p>
    <w:p w:rsidR="00E574B1" w:rsidRDefault="00741F1A" w:rsidP="00E574B1">
      <w:pPr>
        <w:spacing w:line="240" w:lineRule="atLeast"/>
        <w:ind w:firstLine="709"/>
        <w:jc w:val="both"/>
      </w:pPr>
      <w:r>
        <w:t>1.4. Дополнить статьёй 11.1 следующего содержания:</w:t>
      </w:r>
    </w:p>
    <w:p w:rsidR="00741F1A" w:rsidRPr="001D0D44" w:rsidRDefault="00741F1A" w:rsidP="00741F1A">
      <w:pPr>
        <w:spacing w:line="240" w:lineRule="atLeast"/>
        <w:ind w:firstLine="709"/>
      </w:pPr>
      <w:r>
        <w:t>«Статья 11.1</w:t>
      </w:r>
      <w:r w:rsidRPr="001D0D44">
        <w:t>. Инициативные проекты</w:t>
      </w:r>
    </w:p>
    <w:p w:rsidR="00741F1A" w:rsidRPr="001D0D44" w:rsidRDefault="00741F1A" w:rsidP="00741F1A">
      <w:pPr>
        <w:spacing w:line="240" w:lineRule="atLeast"/>
        <w:ind w:firstLine="709"/>
      </w:pPr>
    </w:p>
    <w:p w:rsidR="00741F1A" w:rsidRPr="001D0D44" w:rsidRDefault="00741F1A" w:rsidP="00741F1A">
      <w:pPr>
        <w:spacing w:line="240" w:lineRule="atLeast"/>
        <w:ind w:firstLine="709"/>
        <w:jc w:val="both"/>
        <w:rPr>
          <w:rFonts w:eastAsia="Calibri"/>
        </w:rPr>
      </w:pPr>
      <w:r w:rsidRPr="001D0D44">
        <w:rPr>
          <w:rFonts w:eastAsia="Calibri"/>
        </w:rPr>
        <w:t xml:space="preserve">1. В целях реализации мероприятий, имеющих приоритетное значение для жителей </w:t>
      </w:r>
      <w:r>
        <w:rPr>
          <w:rFonts w:eastAsia="Calibri"/>
        </w:rPr>
        <w:t xml:space="preserve">Каменоломненского </w:t>
      </w:r>
      <w:r w:rsidRPr="001D0D44">
        <w:t>городск</w:t>
      </w:r>
      <w:r w:rsidRPr="001D0D44">
        <w:rPr>
          <w:rFonts w:eastAsia="Calibri"/>
        </w:rPr>
        <w:t xml:space="preserve">ого поселения или его части, по решению вопросов местного значения или иных вопросов, право </w:t>
      </w:r>
      <w:proofErr w:type="gramStart"/>
      <w:r w:rsidRPr="001D0D44">
        <w:rPr>
          <w:rFonts w:eastAsia="Calibri"/>
        </w:rPr>
        <w:t>решения</w:t>
      </w:r>
      <w:proofErr w:type="gramEnd"/>
      <w:r w:rsidRPr="001D0D44">
        <w:rPr>
          <w:rFonts w:eastAsia="Calibri"/>
        </w:rPr>
        <w:t xml:space="preserve"> которых предоставлено органам местного самоуправления, в Администрацию </w:t>
      </w:r>
      <w:r>
        <w:rPr>
          <w:rFonts w:eastAsia="Calibri"/>
        </w:rPr>
        <w:t>Каменоломненского</w:t>
      </w:r>
      <w:r w:rsidRPr="001D0D44">
        <w:rPr>
          <w:rFonts w:eastAsia="Calibri"/>
        </w:rPr>
        <w:t xml:space="preserve"> городского поселения может быть внесен инициативный проект.</w:t>
      </w:r>
    </w:p>
    <w:p w:rsidR="00741F1A" w:rsidRDefault="00741F1A" w:rsidP="00741F1A">
      <w:pPr>
        <w:spacing w:line="240" w:lineRule="atLeast"/>
        <w:ind w:firstLine="709"/>
        <w:jc w:val="both"/>
        <w:rPr>
          <w:rFonts w:eastAsia="Calibri"/>
        </w:rPr>
      </w:pPr>
      <w:r w:rsidRPr="001D0D44">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Каменоломненского</w:t>
      </w:r>
      <w:r w:rsidRPr="001D0D44">
        <w:rPr>
          <w:rFonts w:eastAsia="Calibri"/>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rPr>
        <w:t>Каменоломненского</w:t>
      </w:r>
      <w:r w:rsidRPr="001D0D44">
        <w:rPr>
          <w:rFonts w:eastAsia="Calibri"/>
        </w:rPr>
        <w:t xml:space="preserve"> городского поселения.</w:t>
      </w:r>
      <w:r>
        <w:rPr>
          <w:rFonts w:eastAsia="Calibri"/>
        </w:rPr>
        <w:t>»</w:t>
      </w:r>
      <w:r w:rsidR="00633B11">
        <w:rPr>
          <w:rFonts w:eastAsia="Calibri"/>
        </w:rPr>
        <w:t>.</w:t>
      </w:r>
    </w:p>
    <w:p w:rsidR="005E00F9" w:rsidRDefault="005E00F9" w:rsidP="00741F1A">
      <w:pPr>
        <w:spacing w:line="240" w:lineRule="atLeast"/>
        <w:ind w:firstLine="709"/>
        <w:jc w:val="both"/>
        <w:rPr>
          <w:rFonts w:eastAsia="Calibri"/>
        </w:rPr>
      </w:pPr>
    </w:p>
    <w:p w:rsidR="005E00F9" w:rsidRDefault="005E00F9" w:rsidP="00741F1A">
      <w:pPr>
        <w:spacing w:line="240" w:lineRule="atLeast"/>
        <w:ind w:firstLine="709"/>
        <w:jc w:val="both"/>
        <w:rPr>
          <w:rFonts w:eastAsia="Calibri"/>
        </w:rPr>
      </w:pPr>
      <w:r>
        <w:rPr>
          <w:rFonts w:eastAsia="Calibri"/>
        </w:rPr>
        <w:t>1.5</w:t>
      </w:r>
      <w:r w:rsidR="001103AA">
        <w:rPr>
          <w:rFonts w:eastAsia="Calibri"/>
        </w:rPr>
        <w:t>.</w:t>
      </w:r>
      <w:r>
        <w:rPr>
          <w:rFonts w:eastAsia="Calibri"/>
        </w:rPr>
        <w:t xml:space="preserve"> В статье 12</w:t>
      </w:r>
    </w:p>
    <w:p w:rsidR="005E00F9" w:rsidRDefault="005E00F9" w:rsidP="005E00F9">
      <w:pPr>
        <w:autoSpaceDE w:val="0"/>
        <w:autoSpaceDN w:val="0"/>
        <w:adjustRightInd w:val="0"/>
        <w:ind w:firstLine="709"/>
        <w:jc w:val="both"/>
        <w:outlineLvl w:val="0"/>
      </w:pPr>
      <w:r>
        <w:rPr>
          <w:rFonts w:eastAsia="Calibri"/>
        </w:rPr>
        <w:t xml:space="preserve">А) </w:t>
      </w:r>
      <w:r>
        <w:t>в подпункте 6 пункта 12 знак «.» заменить на знак «;»</w:t>
      </w:r>
      <w:r w:rsidR="00A13571">
        <w:t>;</w:t>
      </w:r>
    </w:p>
    <w:p w:rsidR="005E00F9" w:rsidRDefault="005E00F9" w:rsidP="005E00F9">
      <w:pPr>
        <w:autoSpaceDE w:val="0"/>
        <w:autoSpaceDN w:val="0"/>
        <w:adjustRightInd w:val="0"/>
        <w:ind w:firstLine="709"/>
        <w:jc w:val="both"/>
        <w:outlineLvl w:val="0"/>
      </w:pPr>
      <w:r>
        <w:t>Б) пункт 12 дополнить подпунктом 7 следующего содержания:</w:t>
      </w:r>
    </w:p>
    <w:p w:rsidR="005E00F9" w:rsidRDefault="00BA0EE2" w:rsidP="005E00F9">
      <w:pPr>
        <w:autoSpaceDE w:val="0"/>
        <w:autoSpaceDN w:val="0"/>
        <w:adjustRightInd w:val="0"/>
        <w:ind w:firstLine="709"/>
        <w:jc w:val="both"/>
        <w:outlineLvl w:val="0"/>
      </w:pPr>
      <w:r>
        <w:lastRenderedPageBreak/>
        <w:t>«</w:t>
      </w:r>
      <w:r w:rsidRPr="00BA0EE2">
        <w:t>7) обсуждение инициативного проекта и принятие решения по вопросу о его одобрении.</w:t>
      </w:r>
      <w:r>
        <w:t>»</w:t>
      </w:r>
      <w:r w:rsidR="00A13571">
        <w:t>;</w:t>
      </w:r>
    </w:p>
    <w:p w:rsidR="00BA0EE2" w:rsidRDefault="00BA0EE2" w:rsidP="005E00F9">
      <w:pPr>
        <w:autoSpaceDE w:val="0"/>
        <w:autoSpaceDN w:val="0"/>
        <w:adjustRightInd w:val="0"/>
        <w:ind w:firstLine="709"/>
        <w:jc w:val="both"/>
        <w:outlineLvl w:val="0"/>
      </w:pPr>
      <w:r>
        <w:t>В) дополнить пунктом 14.1 следующего содержания:</w:t>
      </w:r>
    </w:p>
    <w:p w:rsidR="00BA0EE2" w:rsidRDefault="00BA0EE2" w:rsidP="00BA0EE2">
      <w:pPr>
        <w:spacing w:line="240" w:lineRule="atLeast"/>
        <w:ind w:firstLine="709"/>
        <w:jc w:val="both"/>
      </w:pPr>
      <w:r>
        <w:t>«14.1</w:t>
      </w:r>
      <w:r w:rsidRPr="001D0D44">
        <w:t>. Органы территориального общественного самоуправления могут выдвигать инициативный проект в качестве инициаторов проекта.</w:t>
      </w:r>
      <w:r>
        <w:t>»</w:t>
      </w:r>
      <w:r w:rsidR="00A13571">
        <w:t>.</w:t>
      </w:r>
    </w:p>
    <w:p w:rsidR="00AD0BCB" w:rsidRDefault="00AD0BCB" w:rsidP="00AD0BCB">
      <w:pPr>
        <w:spacing w:line="240" w:lineRule="atLeast"/>
        <w:ind w:firstLine="709"/>
        <w:jc w:val="both"/>
      </w:pPr>
      <w:r>
        <w:t>1.6. Статью 13 изложить в следующей редакции:</w:t>
      </w:r>
    </w:p>
    <w:p w:rsidR="000B7DAF" w:rsidRPr="001D0D44" w:rsidRDefault="000B7DAF" w:rsidP="000B7DAF">
      <w:pPr>
        <w:spacing w:line="240" w:lineRule="atLeast"/>
        <w:ind w:firstLine="709"/>
      </w:pPr>
      <w:r>
        <w:t>«</w:t>
      </w:r>
      <w:r w:rsidRPr="001D0D44">
        <w:t>Статья 1</w:t>
      </w:r>
      <w:r>
        <w:t>3</w:t>
      </w:r>
      <w:r w:rsidRPr="001D0D44">
        <w:t>. Публичные слушания, общественные обсуждения</w:t>
      </w:r>
    </w:p>
    <w:p w:rsidR="000B7DAF" w:rsidRPr="001D0D44" w:rsidRDefault="000B7DAF" w:rsidP="000B7DAF">
      <w:pPr>
        <w:spacing w:line="240" w:lineRule="atLeast"/>
        <w:ind w:firstLine="709"/>
      </w:pPr>
    </w:p>
    <w:p w:rsidR="000B7DAF" w:rsidRPr="001D0D44" w:rsidRDefault="000B7DAF" w:rsidP="000B7DAF">
      <w:pPr>
        <w:spacing w:line="240" w:lineRule="atLeast"/>
        <w:ind w:firstLine="709"/>
        <w:jc w:val="both"/>
      </w:pPr>
      <w:r w:rsidRPr="001D0D44">
        <w:t xml:space="preserve">1. Для обсуждения проектов муниципальных правовых актов по вопросам местного значения с участием жителей </w:t>
      </w:r>
      <w:r>
        <w:t>Каменоломненского</w:t>
      </w:r>
      <w:r w:rsidRPr="001D0D44">
        <w:t xml:space="preserve"> городского поселения Собранием депутатов </w:t>
      </w:r>
      <w:r>
        <w:t>Каменоломненского</w:t>
      </w:r>
      <w:r w:rsidRPr="001D0D44">
        <w:t xml:space="preserve"> городского поселения,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 </w:t>
      </w:r>
      <w:r w:rsidRPr="001D0D44">
        <w:t>могут проводиться публичные слушания.</w:t>
      </w:r>
    </w:p>
    <w:p w:rsidR="000B7DAF" w:rsidRPr="001D0D44" w:rsidRDefault="000B7DAF" w:rsidP="000B7DAF">
      <w:pPr>
        <w:spacing w:line="240" w:lineRule="atLeast"/>
        <w:ind w:firstLine="709"/>
        <w:jc w:val="both"/>
      </w:pPr>
      <w:r w:rsidRPr="001D0D44">
        <w:t xml:space="preserve">2. Публичные слушания проводятся по инициативе населения, Собрания депутатов </w:t>
      </w:r>
      <w:r>
        <w:t>Каменоломненского</w:t>
      </w:r>
      <w:r w:rsidRPr="001D0D44">
        <w:t xml:space="preserve"> городского поселения,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w:t>
      </w:r>
    </w:p>
    <w:p w:rsidR="000B7DAF" w:rsidRPr="001D0D44" w:rsidRDefault="000B7DAF" w:rsidP="000B7DAF">
      <w:pPr>
        <w:spacing w:line="240" w:lineRule="atLeast"/>
        <w:ind w:firstLine="709"/>
        <w:jc w:val="both"/>
      </w:pPr>
      <w:r w:rsidRPr="001D0D44">
        <w:t xml:space="preserve">Публичные слушания, проводимые по инициативе населения или Собрания депутатов </w:t>
      </w:r>
      <w:r>
        <w:t>Каменоломненского</w:t>
      </w:r>
      <w:r w:rsidRPr="001D0D44">
        <w:t xml:space="preserve"> городского поселения, назначаются Собранием депутатов </w:t>
      </w:r>
      <w:r>
        <w:t>Каменоломненского</w:t>
      </w:r>
      <w:r w:rsidRPr="001D0D44">
        <w:t xml:space="preserve"> городского поселения, а по инициативе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 </w:t>
      </w:r>
      <w:r w:rsidRPr="001D0D44">
        <w:t xml:space="preserve">–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w:t>
      </w:r>
      <w:r w:rsidRPr="001D0D44">
        <w:t>.</w:t>
      </w:r>
    </w:p>
    <w:p w:rsidR="000B7DAF" w:rsidRPr="001D0D44" w:rsidRDefault="000B7DAF" w:rsidP="000B7DAF">
      <w:pPr>
        <w:spacing w:line="240" w:lineRule="atLeast"/>
        <w:ind w:firstLine="709"/>
        <w:jc w:val="both"/>
      </w:pPr>
      <w:r w:rsidRPr="001D0D44">
        <w:t>3. На публичные слушания должны выноситься:</w:t>
      </w:r>
    </w:p>
    <w:p w:rsidR="000B7DAF" w:rsidRPr="001D0D44" w:rsidRDefault="000B7DAF" w:rsidP="007D6D0D">
      <w:pPr>
        <w:spacing w:line="240" w:lineRule="atLeast"/>
        <w:ind w:firstLine="709"/>
        <w:jc w:val="both"/>
      </w:pPr>
      <w:r w:rsidRPr="001D0D44">
        <w:t>1) проект устава муниципального образования «</w:t>
      </w:r>
      <w:r>
        <w:t>Каменоломненское</w:t>
      </w:r>
      <w:r w:rsidRPr="001D0D44">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Каменоломненское</w:t>
      </w:r>
      <w:r w:rsidRPr="001D0D44">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D6D0D">
        <w:t>Каменоломненское</w:t>
      </w:r>
      <w:r w:rsidRPr="001D0D44">
        <w:t xml:space="preserve"> городское поселение» в соответствие с этими нормативными правовыми актами;</w:t>
      </w:r>
    </w:p>
    <w:p w:rsidR="000B7DAF" w:rsidRPr="001D0D44" w:rsidRDefault="000B7DAF" w:rsidP="007D6D0D">
      <w:pPr>
        <w:spacing w:line="240" w:lineRule="atLeast"/>
        <w:ind w:firstLine="709"/>
        <w:jc w:val="both"/>
      </w:pPr>
      <w:r w:rsidRPr="001D0D44">
        <w:t xml:space="preserve">2) проект бюджета </w:t>
      </w:r>
      <w:r w:rsidR="007D6D0D">
        <w:t>Каменоломненского</w:t>
      </w:r>
      <w:r w:rsidRPr="001D0D44">
        <w:t xml:space="preserve"> городского поселения и отчет о его исполнении;</w:t>
      </w:r>
    </w:p>
    <w:p w:rsidR="000B7DAF" w:rsidRPr="001D0D44" w:rsidRDefault="000B7DAF" w:rsidP="007D6D0D">
      <w:pPr>
        <w:spacing w:line="240" w:lineRule="atLeast"/>
        <w:ind w:firstLine="709"/>
        <w:jc w:val="both"/>
      </w:pPr>
      <w:r w:rsidRPr="001D0D44">
        <w:t xml:space="preserve">3) проект стратегии социально-экономического развития </w:t>
      </w:r>
      <w:r w:rsidR="007D6D0D">
        <w:t>Каменоломненского</w:t>
      </w:r>
      <w:r w:rsidRPr="001D0D44">
        <w:t xml:space="preserve"> городского поселения;</w:t>
      </w:r>
    </w:p>
    <w:p w:rsidR="000B7DAF" w:rsidRPr="001D0D44" w:rsidRDefault="000B7DAF" w:rsidP="007D6D0D">
      <w:pPr>
        <w:spacing w:line="240" w:lineRule="atLeast"/>
        <w:ind w:firstLine="709"/>
        <w:jc w:val="both"/>
      </w:pPr>
      <w:r w:rsidRPr="001D0D44">
        <w:t xml:space="preserve">4) вопросы о преобразовании </w:t>
      </w:r>
      <w:r w:rsidR="007D6D0D">
        <w:t>Каменоломненского</w:t>
      </w:r>
      <w:r w:rsidRPr="001D0D44">
        <w:t xml:space="preserve"> городского поселения, </w:t>
      </w:r>
      <w:r w:rsidRPr="001D0D44">
        <w:rPr>
          <w:lang w:eastAsia="hy-AM"/>
        </w:rPr>
        <w:t>за исключением случаев, если в соответствии со статьей 13 Фед</w:t>
      </w:r>
      <w:r w:rsidR="00A13571">
        <w:rPr>
          <w:lang w:eastAsia="hy-AM"/>
        </w:rPr>
        <w:t xml:space="preserve">ерального закона </w:t>
      </w:r>
      <w:r w:rsidRPr="001D0D44">
        <w:t xml:space="preserve">«Об общих принципах организации местного самоуправления в Российской Федерации» </w:t>
      </w:r>
      <w:r w:rsidRPr="001D0D44">
        <w:rPr>
          <w:lang w:eastAsia="hy-AM"/>
        </w:rPr>
        <w:t xml:space="preserve">для преобразования </w:t>
      </w:r>
      <w:r w:rsidR="007D6D0D">
        <w:t>Каменоломненского</w:t>
      </w:r>
      <w:r w:rsidRPr="001D0D44">
        <w:rPr>
          <w:lang w:eastAsia="hy-AM"/>
        </w:rPr>
        <w:t xml:space="preserve"> городского поселения требуется получение согласия населения </w:t>
      </w:r>
      <w:r w:rsidR="007D6D0D">
        <w:t>Каменоломненского</w:t>
      </w:r>
      <w:r w:rsidRPr="001D0D44">
        <w:rPr>
          <w:lang w:eastAsia="hy-AM"/>
        </w:rPr>
        <w:t xml:space="preserve"> городского поселения, выраженного путем голосования либо на сходах граждан.</w:t>
      </w:r>
    </w:p>
    <w:p w:rsidR="000B7DAF" w:rsidRPr="001D0D44" w:rsidRDefault="000B7DAF" w:rsidP="007D6D0D">
      <w:pPr>
        <w:spacing w:line="240" w:lineRule="atLeast"/>
        <w:ind w:firstLine="709"/>
        <w:jc w:val="both"/>
      </w:pPr>
      <w:r w:rsidRPr="001D0D44">
        <w:lastRenderedPageBreak/>
        <w:t xml:space="preserve">4. С инициативой проведения публичных слушаний может выступить инициативная группа в составе не менее 10 жителей </w:t>
      </w:r>
      <w:r w:rsidR="007D6D0D">
        <w:t>Каменоломненского</w:t>
      </w:r>
      <w:r w:rsidRPr="001D0D44">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D6D0D">
        <w:t>Каменоломненского</w:t>
      </w:r>
      <w:r w:rsidRPr="001D0D44">
        <w:t xml:space="preserve"> городского поселения подписи не менее 3 процентов жителей </w:t>
      </w:r>
      <w:r w:rsidR="007D6D0D">
        <w:t>Каменоломненского</w:t>
      </w:r>
      <w:r w:rsidRPr="001D0D44">
        <w:t xml:space="preserve"> городского поселения, обладающих избирательным правом.</w:t>
      </w:r>
    </w:p>
    <w:p w:rsidR="000B7DAF" w:rsidRPr="001D0D44" w:rsidRDefault="000B7DAF" w:rsidP="000B7DAF">
      <w:pPr>
        <w:spacing w:line="240" w:lineRule="atLeast"/>
        <w:ind w:firstLine="709"/>
        <w:jc w:val="both"/>
      </w:pPr>
      <w:r w:rsidRPr="001D0D44">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7DAF" w:rsidRPr="001D0D44" w:rsidRDefault="000B7DAF" w:rsidP="007D6D0D">
      <w:pPr>
        <w:spacing w:line="240" w:lineRule="atLeast"/>
        <w:ind w:firstLine="709"/>
        <w:jc w:val="both"/>
      </w:pPr>
      <w:r w:rsidRPr="001D0D44">
        <w:t xml:space="preserve">5. Вопрос о назначении публичных слушаний должен быть рассмотрен Собранием депутатов </w:t>
      </w:r>
      <w:r w:rsidR="007D6D0D">
        <w:t>Каменоломненского</w:t>
      </w:r>
      <w:r w:rsidRPr="001D0D44">
        <w:t xml:space="preserve"> городского поселения не позднее чем через 30 календарных дней со дня поступления ходатайства инициативной группы.</w:t>
      </w:r>
    </w:p>
    <w:p w:rsidR="000B7DAF" w:rsidRPr="001D0D44" w:rsidRDefault="000B7DAF" w:rsidP="007D6D0D">
      <w:pPr>
        <w:spacing w:line="240" w:lineRule="atLeast"/>
        <w:ind w:firstLine="709"/>
        <w:jc w:val="both"/>
      </w:pPr>
      <w:r w:rsidRPr="001D0D44">
        <w:t xml:space="preserve">В случае принятия Собранием депутатов </w:t>
      </w:r>
      <w:r w:rsidR="007D6D0D">
        <w:t>Каменоломненского</w:t>
      </w:r>
      <w:r w:rsidRPr="001D0D44">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7DAF" w:rsidRPr="001D0D44" w:rsidRDefault="000B7DAF" w:rsidP="007D6D0D">
      <w:pPr>
        <w:spacing w:line="240" w:lineRule="atLeast"/>
        <w:ind w:firstLine="709"/>
        <w:jc w:val="both"/>
      </w:pPr>
      <w:r w:rsidRPr="001D0D44">
        <w:t xml:space="preserve">6. Решение Собрания депутатов </w:t>
      </w:r>
      <w:r w:rsidR="007D6D0D">
        <w:t>Каменоломненского</w:t>
      </w:r>
      <w:r w:rsidRPr="001D0D44">
        <w:t xml:space="preserve"> городского поселения, постановление </w:t>
      </w:r>
      <w:r w:rsidRPr="001D0D44">
        <w:rPr>
          <w:bCs/>
        </w:rPr>
        <w:t xml:space="preserve">председателя Собрания депутатов – главы </w:t>
      </w:r>
      <w:r w:rsidR="007D6D0D">
        <w:t>Каменоломненского</w:t>
      </w:r>
      <w:r w:rsidRPr="001D0D44">
        <w:rPr>
          <w:bCs/>
        </w:rPr>
        <w:t xml:space="preserve"> городского поселения </w:t>
      </w:r>
      <w:r w:rsidRPr="001D0D44">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D6D0D">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autoSpaceDE w:val="0"/>
        <w:autoSpaceDN w:val="0"/>
        <w:adjustRightInd w:val="0"/>
        <w:ind w:firstLine="709"/>
        <w:jc w:val="both"/>
      </w:pPr>
      <w:r w:rsidRPr="001D0D44">
        <w:t xml:space="preserve">Замечания и предложения от жителей </w:t>
      </w:r>
      <w:r w:rsidR="007D6D0D">
        <w:t>Каменоломненского</w:t>
      </w:r>
      <w:r w:rsidRPr="001D0D44">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D6D0D">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0B7DAF">
      <w:pPr>
        <w:spacing w:line="240" w:lineRule="atLeast"/>
        <w:ind w:firstLine="709"/>
        <w:jc w:val="both"/>
      </w:pPr>
      <w:r w:rsidRPr="001D0D44">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7DAF" w:rsidRPr="001D0D44" w:rsidRDefault="000B7DAF" w:rsidP="007D6D0D">
      <w:pPr>
        <w:spacing w:line="240" w:lineRule="atLeast"/>
        <w:ind w:firstLine="709"/>
        <w:jc w:val="both"/>
      </w:pPr>
      <w:r w:rsidRPr="001D0D44">
        <w:t xml:space="preserve">8. На публичных слушаниях председательствует </w:t>
      </w:r>
      <w:r w:rsidRPr="001D0D44">
        <w:rPr>
          <w:bCs/>
        </w:rPr>
        <w:t xml:space="preserve">председатель Собрания депутатов – глава </w:t>
      </w:r>
      <w:r w:rsidR="007D6D0D">
        <w:t>Каменоломненского</w:t>
      </w:r>
      <w:r w:rsidRPr="001D0D44">
        <w:rPr>
          <w:bCs/>
        </w:rPr>
        <w:t xml:space="preserve"> городского поселения </w:t>
      </w:r>
      <w:r w:rsidRPr="001D0D44">
        <w:t xml:space="preserve">либо иное лицо, определяемое органом местного самоуправления, назначившим публичные </w:t>
      </w:r>
      <w:r w:rsidRPr="001D0D44">
        <w:lastRenderedPageBreak/>
        <w:t>слушания. Председательствующий подписывает протокол публичных слушаний.</w:t>
      </w:r>
    </w:p>
    <w:p w:rsidR="000B7DAF" w:rsidRPr="001D0D44" w:rsidRDefault="000B7DAF" w:rsidP="007D6D0D">
      <w:pPr>
        <w:spacing w:line="240" w:lineRule="atLeast"/>
        <w:ind w:firstLine="709"/>
        <w:jc w:val="both"/>
      </w:pPr>
      <w:r w:rsidRPr="001D0D44">
        <w:t xml:space="preserve">9. О результатах публичных слушаний составляется заключение с мотивированным обоснованием принятого решения, подписываемое </w:t>
      </w:r>
      <w:r w:rsidRPr="001D0D44">
        <w:rPr>
          <w:bCs/>
        </w:rPr>
        <w:t xml:space="preserve">председателем Собрания депутатов – главой </w:t>
      </w:r>
      <w:r w:rsidR="007D6D0D">
        <w:t>Каменоломненского</w:t>
      </w:r>
      <w:r w:rsidRPr="001D0D44">
        <w:rPr>
          <w:bCs/>
        </w:rPr>
        <w:t xml:space="preserve"> городского поселения или главой Администрации </w:t>
      </w:r>
      <w:r w:rsidR="007D6D0D">
        <w:t>Каменоломненского</w:t>
      </w:r>
      <w:r w:rsidRPr="001D0D44">
        <w:rPr>
          <w:bCs/>
        </w:rPr>
        <w:t xml:space="preserve"> городского поселения.</w:t>
      </w:r>
      <w:r w:rsidRPr="001D0D44">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w:t>
      </w:r>
      <w:r w:rsidR="007D6D0D">
        <w:t>азмещению на официальном сайте 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spacing w:line="240" w:lineRule="atLeast"/>
        <w:ind w:firstLine="709"/>
        <w:jc w:val="both"/>
      </w:pPr>
      <w:r w:rsidRPr="001D0D44">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D6D0D">
        <w:t>Каменоломненского</w:t>
      </w:r>
      <w:r w:rsidRPr="001D0D44">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D6D0D">
        <w:t>Каменоломненского</w:t>
      </w:r>
      <w:r w:rsidRPr="001D0D44">
        <w:t xml:space="preserve"> городского поселения в соответствии с требованиями Градостроительного кодекса Российской Федерации.</w:t>
      </w:r>
    </w:p>
    <w:p w:rsidR="005E00F9" w:rsidRPr="001D0D44" w:rsidRDefault="000B7DAF" w:rsidP="007D6D0D">
      <w:pPr>
        <w:spacing w:line="240" w:lineRule="atLeast"/>
        <w:ind w:firstLine="709"/>
        <w:jc w:val="both"/>
        <w:rPr>
          <w:rFonts w:eastAsia="Calibri"/>
        </w:rPr>
      </w:pPr>
      <w:r w:rsidRPr="001D0D44">
        <w:t xml:space="preserve">11. По проектам генеральных планов, проектам правил землепользования и застройки, проектам планировки территории </w:t>
      </w:r>
      <w:r w:rsidR="007D6D0D">
        <w:t>Каменоломненского</w:t>
      </w:r>
      <w:r w:rsidRPr="001D0D44">
        <w:rPr>
          <w:bCs/>
        </w:rPr>
        <w:t xml:space="preserve"> городского поселения</w:t>
      </w:r>
      <w:r w:rsidRPr="001D0D44">
        <w:t>, проектам межевания территории</w:t>
      </w:r>
      <w:r w:rsidR="007D6D0D">
        <w:t>Каменоломненского</w:t>
      </w:r>
      <w:r w:rsidRPr="001D0D44">
        <w:rPr>
          <w:bCs/>
        </w:rPr>
        <w:t xml:space="preserve"> городского поселения</w:t>
      </w:r>
      <w:r w:rsidRPr="001D0D44">
        <w:t xml:space="preserve">, проектам правил благоустройства территорий </w:t>
      </w:r>
      <w:r w:rsidR="007D6D0D">
        <w:t>Каменоломненского</w:t>
      </w:r>
      <w:r w:rsidRPr="001D0D44">
        <w:rPr>
          <w:bCs/>
        </w:rPr>
        <w:t xml:space="preserve"> городского поселения</w:t>
      </w:r>
      <w:r w:rsidRPr="001D0D44">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1F1A" w:rsidRDefault="00741F1A" w:rsidP="00E574B1">
      <w:pPr>
        <w:spacing w:line="240" w:lineRule="atLeast"/>
        <w:ind w:firstLine="709"/>
        <w:jc w:val="both"/>
      </w:pPr>
    </w:p>
    <w:p w:rsidR="00102601" w:rsidRDefault="00102601" w:rsidP="00E574B1">
      <w:pPr>
        <w:spacing w:line="240" w:lineRule="atLeast"/>
        <w:ind w:firstLine="709"/>
        <w:jc w:val="both"/>
      </w:pPr>
      <w:r>
        <w:t>1.7. В статье 14</w:t>
      </w:r>
      <w:r w:rsidR="00A13571">
        <w:t>:</w:t>
      </w:r>
    </w:p>
    <w:p w:rsidR="00E574B1" w:rsidRDefault="00102601" w:rsidP="00E574B1">
      <w:pPr>
        <w:autoSpaceDE w:val="0"/>
        <w:autoSpaceDN w:val="0"/>
        <w:adjustRightInd w:val="0"/>
        <w:ind w:firstLine="709"/>
        <w:jc w:val="both"/>
        <w:outlineLvl w:val="0"/>
      </w:pPr>
      <w:r>
        <w:t>А) пункт 1 изложить в следующей редакции:</w:t>
      </w:r>
    </w:p>
    <w:p w:rsidR="00102601" w:rsidRPr="001D0D44" w:rsidRDefault="00A13571" w:rsidP="00102601">
      <w:pPr>
        <w:spacing w:line="240" w:lineRule="atLeast"/>
        <w:ind w:firstLine="709"/>
        <w:jc w:val="both"/>
      </w:pPr>
      <w:r>
        <w:t>«</w:t>
      </w:r>
      <w:r w:rsidR="00102601" w:rsidRPr="001D0D4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02601" w:rsidRPr="00102601">
        <w:t>обсуждения вопросов внесения инициативных проектов и их рассмотрения,</w:t>
      </w:r>
      <w:r w:rsidR="00102601" w:rsidRPr="001D0D44">
        <w:t xml:space="preserve"> осуществления территориального общественного самоуправления на части территории </w:t>
      </w:r>
      <w:r w:rsidR="00102601">
        <w:t>Каменоломненского</w:t>
      </w:r>
      <w:r w:rsidR="00102601" w:rsidRPr="001D0D44">
        <w:t xml:space="preserve"> городского поселения могут проводиться собрания граждан.</w:t>
      </w:r>
      <w:r>
        <w:t>»;</w:t>
      </w:r>
    </w:p>
    <w:p w:rsidR="00473E5D" w:rsidRDefault="00102601" w:rsidP="00473E5D">
      <w:pPr>
        <w:autoSpaceDE w:val="0"/>
        <w:autoSpaceDN w:val="0"/>
        <w:adjustRightInd w:val="0"/>
        <w:ind w:firstLine="709"/>
        <w:jc w:val="both"/>
        <w:outlineLvl w:val="0"/>
      </w:pPr>
      <w:r>
        <w:t xml:space="preserve">Б) пункт 2 дополнить </w:t>
      </w:r>
      <w:r w:rsidR="00473E5D">
        <w:t xml:space="preserve">абзацем четвертым следующего содержания: </w:t>
      </w:r>
    </w:p>
    <w:p w:rsidR="00102601" w:rsidRDefault="00473E5D" w:rsidP="00473E5D">
      <w:pPr>
        <w:autoSpaceDE w:val="0"/>
        <w:autoSpaceDN w:val="0"/>
        <w:adjustRightInd w:val="0"/>
        <w:ind w:firstLine="709"/>
        <w:jc w:val="both"/>
        <w:outlineLvl w:val="0"/>
      </w:pPr>
      <w:r>
        <w:t>«</w:t>
      </w:r>
      <w:r w:rsidRPr="00473E5D">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473E5D">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r w:rsidR="00A13571">
        <w:t>».</w:t>
      </w:r>
    </w:p>
    <w:p w:rsidR="00E574B1" w:rsidRDefault="00932FFE" w:rsidP="002D1A2C">
      <w:pPr>
        <w:autoSpaceDE w:val="0"/>
        <w:autoSpaceDN w:val="0"/>
        <w:adjustRightInd w:val="0"/>
        <w:ind w:firstLine="709"/>
        <w:jc w:val="both"/>
        <w:outlineLvl w:val="0"/>
      </w:pPr>
      <w:r>
        <w:t>1.8.  Статью 16 изложить в следующей редакции:</w:t>
      </w:r>
    </w:p>
    <w:p w:rsidR="00932FFE" w:rsidRPr="001D0D44" w:rsidRDefault="00932FFE" w:rsidP="00932FFE">
      <w:pPr>
        <w:spacing w:line="240" w:lineRule="atLeast"/>
        <w:ind w:firstLine="709"/>
      </w:pPr>
      <w:r>
        <w:t>«</w:t>
      </w:r>
      <w:r w:rsidRPr="001D0D44">
        <w:t>Статья 1</w:t>
      </w:r>
      <w:r>
        <w:t>6</w:t>
      </w:r>
      <w:r w:rsidRPr="001D0D44">
        <w:t>. Опрос граждан</w:t>
      </w:r>
    </w:p>
    <w:p w:rsidR="00932FFE" w:rsidRPr="001D0D44" w:rsidRDefault="00932FFE" w:rsidP="00932FFE">
      <w:pPr>
        <w:spacing w:line="240" w:lineRule="atLeast"/>
        <w:ind w:firstLine="709"/>
      </w:pPr>
    </w:p>
    <w:p w:rsidR="00932FFE" w:rsidRPr="001D0D44" w:rsidRDefault="00932FFE" w:rsidP="00932FFE">
      <w:pPr>
        <w:spacing w:line="240" w:lineRule="atLeast"/>
        <w:ind w:firstLine="709"/>
        <w:jc w:val="both"/>
      </w:pPr>
      <w:r w:rsidRPr="001D0D44">
        <w:t xml:space="preserve">1. Опрос граждан проводится на всей территории </w:t>
      </w:r>
      <w:r w:rsidRPr="00473E5D">
        <w:t>Каменоломненского</w:t>
      </w:r>
      <w:r w:rsidRPr="001D0D44">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FFE" w:rsidRPr="001D0D44" w:rsidRDefault="00932FFE" w:rsidP="00932FFE">
      <w:pPr>
        <w:spacing w:line="240" w:lineRule="atLeast"/>
        <w:ind w:firstLine="709"/>
        <w:jc w:val="both"/>
      </w:pPr>
      <w:r w:rsidRPr="001D0D44">
        <w:t>Результаты опроса носят рекомендательный характер.</w:t>
      </w:r>
    </w:p>
    <w:p w:rsidR="00932FFE" w:rsidRPr="001D0D44" w:rsidRDefault="00932FFE" w:rsidP="00932FFE">
      <w:pPr>
        <w:spacing w:line="240" w:lineRule="atLeast"/>
        <w:ind w:firstLine="709"/>
        <w:jc w:val="both"/>
      </w:pPr>
      <w:r w:rsidRPr="001D0D44">
        <w:t xml:space="preserve">2. В опросе граждан имеют право участвовать жители </w:t>
      </w:r>
      <w:r>
        <w:t>Каменоломненского</w:t>
      </w:r>
      <w:r w:rsidRPr="001D0D44">
        <w:t xml:space="preserve"> городского поселения, обладающие избирательным правом.</w:t>
      </w:r>
    </w:p>
    <w:p w:rsidR="00932FFE" w:rsidRPr="001D0D44" w:rsidRDefault="00932FFE" w:rsidP="00932FFE">
      <w:pPr>
        <w:spacing w:line="240" w:lineRule="atLeast"/>
        <w:ind w:firstLine="709"/>
        <w:jc w:val="both"/>
      </w:pPr>
      <w:r w:rsidRPr="001D0D44">
        <w:t xml:space="preserve">В опросе граждан по вопросу выявления мнения граждан о поддержке инициативного проекта вправе участвовать жители </w:t>
      </w:r>
      <w:r>
        <w:t>Каменоломненского</w:t>
      </w:r>
      <w:r w:rsidRPr="001D0D44">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32FFE" w:rsidRPr="001D0D44" w:rsidRDefault="00932FFE" w:rsidP="00932FFE">
      <w:pPr>
        <w:spacing w:line="240" w:lineRule="atLeast"/>
        <w:ind w:firstLine="709"/>
        <w:jc w:val="both"/>
      </w:pPr>
      <w:r w:rsidRPr="001D0D44">
        <w:t>3. Опрос граждан проводится по инициативе:</w:t>
      </w:r>
    </w:p>
    <w:p w:rsidR="00932FFE" w:rsidRPr="001D0D44" w:rsidRDefault="00932FFE" w:rsidP="00932FFE">
      <w:pPr>
        <w:spacing w:line="240" w:lineRule="atLeast"/>
        <w:ind w:firstLine="709"/>
        <w:jc w:val="both"/>
      </w:pPr>
      <w:r w:rsidRPr="001D0D44">
        <w:t xml:space="preserve">1) Собрания депутатов </w:t>
      </w:r>
      <w:r>
        <w:t>Каменоломненского</w:t>
      </w:r>
      <w:r w:rsidRPr="001D0D44">
        <w:t xml:space="preserve"> городского поселения или председателя Собрания депутатов – главы </w:t>
      </w:r>
      <w:r>
        <w:t>Каменоломненского</w:t>
      </w:r>
      <w:r w:rsidRPr="001D0D44">
        <w:t xml:space="preserve"> городского поселения – по вопросам местного значения;</w:t>
      </w:r>
    </w:p>
    <w:p w:rsidR="00932FFE" w:rsidRPr="001D0D44" w:rsidRDefault="00932FFE" w:rsidP="00932FFE">
      <w:pPr>
        <w:spacing w:line="240" w:lineRule="atLeast"/>
        <w:ind w:firstLine="709"/>
        <w:jc w:val="both"/>
      </w:pPr>
      <w:r w:rsidRPr="001D0D44">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Каменоломненского</w:t>
      </w:r>
      <w:r w:rsidRPr="001D0D44">
        <w:t xml:space="preserve"> городского поселения для объектов регионального и межрегионального значения;</w:t>
      </w:r>
    </w:p>
    <w:p w:rsidR="00932FFE" w:rsidRPr="001D0D44" w:rsidRDefault="00932FFE" w:rsidP="00932FFE">
      <w:pPr>
        <w:spacing w:line="240" w:lineRule="atLeast"/>
        <w:ind w:firstLine="709"/>
        <w:jc w:val="both"/>
      </w:pPr>
      <w:r w:rsidRPr="001D0D44">
        <w:t xml:space="preserve">3) жителей </w:t>
      </w:r>
      <w:r>
        <w:t>Каменоломненского</w:t>
      </w:r>
      <w:r w:rsidRPr="001D0D44">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FFE" w:rsidRPr="001D0D44" w:rsidRDefault="00932FFE" w:rsidP="00932FFE">
      <w:pPr>
        <w:autoSpaceDE w:val="0"/>
        <w:autoSpaceDN w:val="0"/>
        <w:adjustRightInd w:val="0"/>
        <w:ind w:firstLine="708"/>
        <w:jc w:val="both"/>
      </w:pPr>
      <w:r w:rsidRPr="001D0D44">
        <w:t xml:space="preserve">4. Порядок назначения и проведения опроса граждан определяется настоящим Уставом, решением Собрания депутатов </w:t>
      </w:r>
      <w:r>
        <w:t>Каменоломненского</w:t>
      </w:r>
      <w:r w:rsidRPr="001D0D44">
        <w:t xml:space="preserve"> городского поселения в соответствии с Областным законом </w:t>
      </w:r>
      <w:r w:rsidRPr="001D0D44">
        <w:rPr>
          <w:lang w:eastAsia="hy-AM"/>
        </w:rPr>
        <w:t xml:space="preserve">от 28 декабря 2005 года № 436-ЗС </w:t>
      </w:r>
      <w:r w:rsidRPr="001D0D44">
        <w:t>«О местном самоуправлении в Ростовской области».</w:t>
      </w:r>
    </w:p>
    <w:p w:rsidR="00932FFE" w:rsidRPr="001D0D44" w:rsidRDefault="00932FFE" w:rsidP="00932FFE">
      <w:pPr>
        <w:spacing w:line="240" w:lineRule="atLeast"/>
        <w:ind w:firstLine="709"/>
        <w:jc w:val="both"/>
      </w:pPr>
      <w:r w:rsidRPr="001D0D44">
        <w:t xml:space="preserve">Для проведения опроса граждан может использоваться официальный сайт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spacing w:line="240" w:lineRule="atLeast"/>
        <w:ind w:firstLine="709"/>
        <w:jc w:val="both"/>
      </w:pPr>
      <w:r w:rsidRPr="001D0D44">
        <w:t xml:space="preserve">5. Решение о назначении опроса граждан принимается Собранием депутатов </w:t>
      </w:r>
      <w:r>
        <w:t>Каменоломненского</w:t>
      </w:r>
      <w:r w:rsidRPr="001D0D44">
        <w:t xml:space="preserve"> городского поселения. В нормативном правовом акте Собрания депутатов </w:t>
      </w:r>
      <w:r>
        <w:t>Каменоломненского</w:t>
      </w:r>
      <w:r w:rsidRPr="001D0D44">
        <w:t xml:space="preserve"> городского поселения о назначении опроса граждан устанавливаются:</w:t>
      </w:r>
    </w:p>
    <w:p w:rsidR="00932FFE" w:rsidRPr="001D0D44" w:rsidRDefault="00932FFE" w:rsidP="00932FFE">
      <w:pPr>
        <w:spacing w:line="240" w:lineRule="atLeast"/>
        <w:ind w:firstLine="709"/>
        <w:jc w:val="both"/>
      </w:pPr>
      <w:r w:rsidRPr="001D0D44">
        <w:t>1) дата и сроки проведения опроса;</w:t>
      </w:r>
    </w:p>
    <w:p w:rsidR="00932FFE" w:rsidRPr="001D0D44" w:rsidRDefault="00932FFE" w:rsidP="00932FFE">
      <w:pPr>
        <w:spacing w:line="240" w:lineRule="atLeast"/>
        <w:ind w:firstLine="709"/>
        <w:jc w:val="both"/>
      </w:pPr>
      <w:r w:rsidRPr="001D0D44">
        <w:t>2) формулировка вопроса (вопросов), предлагаемого (предлагаемых) при проведении опроса;</w:t>
      </w:r>
    </w:p>
    <w:p w:rsidR="00932FFE" w:rsidRPr="001D0D44" w:rsidRDefault="00932FFE" w:rsidP="00932FFE">
      <w:pPr>
        <w:spacing w:line="240" w:lineRule="atLeast"/>
        <w:ind w:firstLine="709"/>
        <w:jc w:val="both"/>
      </w:pPr>
      <w:r w:rsidRPr="001D0D44">
        <w:t>3) методика проведения опроса;</w:t>
      </w:r>
    </w:p>
    <w:p w:rsidR="00932FFE" w:rsidRPr="001D0D44" w:rsidRDefault="00932FFE" w:rsidP="00932FFE">
      <w:pPr>
        <w:spacing w:line="240" w:lineRule="atLeast"/>
        <w:ind w:firstLine="709"/>
        <w:jc w:val="both"/>
      </w:pPr>
      <w:r w:rsidRPr="001D0D44">
        <w:lastRenderedPageBreak/>
        <w:t>4) форма опросного листа;</w:t>
      </w:r>
    </w:p>
    <w:p w:rsidR="00932FFE" w:rsidRPr="001D0D44" w:rsidRDefault="00932FFE" w:rsidP="00932FFE">
      <w:pPr>
        <w:spacing w:line="240" w:lineRule="atLeast"/>
        <w:ind w:firstLine="709"/>
        <w:jc w:val="both"/>
      </w:pPr>
      <w:r w:rsidRPr="001D0D44">
        <w:t xml:space="preserve">5) минимальная численность жителей </w:t>
      </w:r>
      <w:r>
        <w:t>Каменоломненского</w:t>
      </w:r>
      <w:r w:rsidRPr="001D0D44">
        <w:t xml:space="preserve"> городского поселения, участвующих в опросе;</w:t>
      </w:r>
    </w:p>
    <w:p w:rsidR="00932FFE" w:rsidRPr="001D0D44" w:rsidRDefault="00932FFE" w:rsidP="00932FFE">
      <w:pPr>
        <w:spacing w:line="240" w:lineRule="atLeast"/>
        <w:ind w:firstLine="709"/>
        <w:jc w:val="both"/>
      </w:pPr>
      <w:r w:rsidRPr="001D0D44">
        <w:t xml:space="preserve">6) порядок идентификации участников опроса в случае проведения опроса граждан с использованием официального сайта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widowControl w:val="0"/>
        <w:autoSpaceDE w:val="0"/>
        <w:autoSpaceDN w:val="0"/>
        <w:adjustRightInd w:val="0"/>
        <w:ind w:firstLine="709"/>
        <w:jc w:val="both"/>
      </w:pPr>
      <w:r w:rsidRPr="001D0D44">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2FFE" w:rsidRPr="001D0D44" w:rsidRDefault="00932FFE" w:rsidP="00932FFE">
      <w:pPr>
        <w:spacing w:line="240" w:lineRule="atLeast"/>
        <w:ind w:firstLine="709"/>
        <w:jc w:val="both"/>
      </w:pPr>
      <w:r w:rsidRPr="001D0D44">
        <w:t xml:space="preserve">7. Жители </w:t>
      </w:r>
      <w:r>
        <w:t>Каменоломненского</w:t>
      </w:r>
      <w:r w:rsidRPr="001D0D44">
        <w:t xml:space="preserve"> городского поселения должны быть проинформированы о проведении опроса граждан не менее чем за 10 дней до дня его проведения.</w:t>
      </w:r>
    </w:p>
    <w:p w:rsidR="00932FFE" w:rsidRPr="001D0D44" w:rsidRDefault="00932FFE" w:rsidP="00932FFE">
      <w:pPr>
        <w:spacing w:line="240" w:lineRule="atLeast"/>
        <w:ind w:firstLine="709"/>
        <w:jc w:val="both"/>
      </w:pPr>
      <w:r w:rsidRPr="001D0D44">
        <w:t>8. Финансирование мероприятий, связанных с подготовкой и проведением опроса граждан, осуществляется:</w:t>
      </w:r>
    </w:p>
    <w:p w:rsidR="00932FFE" w:rsidRPr="001D0D44" w:rsidRDefault="00932FFE" w:rsidP="00932FFE">
      <w:pPr>
        <w:spacing w:line="240" w:lineRule="atLeast"/>
        <w:ind w:firstLine="709"/>
        <w:jc w:val="both"/>
      </w:pPr>
      <w:r w:rsidRPr="001D0D44">
        <w:t xml:space="preserve">1) за счет средств бюджета </w:t>
      </w:r>
      <w:r>
        <w:t>Каменоломненского</w:t>
      </w:r>
      <w:r w:rsidRPr="001D0D44">
        <w:t xml:space="preserve"> городского поселения - при проведении опроса по инициативе органов местного самоуправления или жителей </w:t>
      </w:r>
      <w:r>
        <w:t>Каменоломненского</w:t>
      </w:r>
      <w:r w:rsidRPr="001D0D44">
        <w:t xml:space="preserve"> городского поселения;</w:t>
      </w:r>
    </w:p>
    <w:p w:rsidR="00932FFE" w:rsidRPr="001D0D44" w:rsidRDefault="00932FFE" w:rsidP="00932FFE">
      <w:pPr>
        <w:spacing w:line="240" w:lineRule="atLeast"/>
        <w:ind w:firstLine="709"/>
        <w:jc w:val="both"/>
      </w:pPr>
      <w:r w:rsidRPr="001D0D44">
        <w:t>2) за счет средств бюджета Ростовской области - при проведении опроса по инициативе органов государственной власти Ростовской области.</w:t>
      </w:r>
    </w:p>
    <w:p w:rsidR="00932FFE" w:rsidRPr="001D0D44" w:rsidRDefault="00932FFE" w:rsidP="00932FFE">
      <w:pPr>
        <w:autoSpaceDE w:val="0"/>
        <w:autoSpaceDN w:val="0"/>
        <w:adjustRightInd w:val="0"/>
        <w:ind w:firstLine="709"/>
        <w:jc w:val="both"/>
      </w:pPr>
      <w:r w:rsidRPr="001D0D44">
        <w:t xml:space="preserve">9. Для установления результатов опроса граждан и подготовки заключения о результатах опроса граждан решением Собрания депутатов </w:t>
      </w:r>
      <w:r>
        <w:t>Каменоломненского</w:t>
      </w:r>
      <w:r w:rsidRPr="001D0D44">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Каменоломненского</w:t>
      </w:r>
      <w:r w:rsidRPr="001D0D44">
        <w:t xml:space="preserve"> городского поселения.</w:t>
      </w:r>
    </w:p>
    <w:p w:rsidR="00932FFE" w:rsidRDefault="00932FFE" w:rsidP="00932FFE">
      <w:pPr>
        <w:autoSpaceDE w:val="0"/>
        <w:autoSpaceDN w:val="0"/>
        <w:adjustRightInd w:val="0"/>
        <w:ind w:firstLine="709"/>
        <w:jc w:val="both"/>
        <w:outlineLvl w:val="0"/>
      </w:pPr>
      <w:r w:rsidRPr="001D0D44">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Каменоломненского</w:t>
      </w:r>
      <w:r w:rsidRPr="001D0D44">
        <w:t xml:space="preserve"> городского поселения.</w:t>
      </w:r>
      <w:r w:rsidR="00DB7D14">
        <w:t>»</w:t>
      </w:r>
    </w:p>
    <w:p w:rsidR="00DB7D14" w:rsidRDefault="00DB7D14" w:rsidP="00932FFE">
      <w:pPr>
        <w:autoSpaceDE w:val="0"/>
        <w:autoSpaceDN w:val="0"/>
        <w:adjustRightInd w:val="0"/>
        <w:ind w:firstLine="709"/>
        <w:jc w:val="both"/>
        <w:outlineLvl w:val="0"/>
      </w:pPr>
    </w:p>
    <w:p w:rsidR="00DB7D14" w:rsidRDefault="00DB7D14" w:rsidP="00932FFE">
      <w:pPr>
        <w:autoSpaceDE w:val="0"/>
        <w:autoSpaceDN w:val="0"/>
        <w:adjustRightInd w:val="0"/>
        <w:ind w:firstLine="709"/>
        <w:jc w:val="both"/>
        <w:outlineLvl w:val="0"/>
      </w:pPr>
      <w:r>
        <w:t>1.9. В статье 26</w:t>
      </w:r>
      <w:r w:rsidR="00287960">
        <w:t>:</w:t>
      </w:r>
    </w:p>
    <w:p w:rsidR="00DB7D14" w:rsidRDefault="00DB7D14" w:rsidP="00932FFE">
      <w:pPr>
        <w:autoSpaceDE w:val="0"/>
        <w:autoSpaceDN w:val="0"/>
        <w:adjustRightInd w:val="0"/>
        <w:ind w:firstLine="709"/>
        <w:jc w:val="both"/>
        <w:outlineLvl w:val="0"/>
      </w:pPr>
      <w:r>
        <w:t>А) подпункт 9 пункта 16 изложить в следующей редакции:</w:t>
      </w:r>
    </w:p>
    <w:p w:rsidR="00DB7D14" w:rsidRDefault="00DB7D14" w:rsidP="00932FFE">
      <w:pPr>
        <w:autoSpaceDE w:val="0"/>
        <w:autoSpaceDN w:val="0"/>
        <w:adjustRightInd w:val="0"/>
        <w:ind w:firstLine="709"/>
        <w:jc w:val="both"/>
        <w:outlineLvl w:val="0"/>
      </w:pPr>
      <w:r>
        <w:t>«</w:t>
      </w:r>
      <w:r w:rsidRPr="00DB7D1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567302" w:rsidRDefault="00567302" w:rsidP="00932FFE">
      <w:pPr>
        <w:autoSpaceDE w:val="0"/>
        <w:autoSpaceDN w:val="0"/>
        <w:adjustRightInd w:val="0"/>
        <w:ind w:firstLine="709"/>
        <w:jc w:val="both"/>
        <w:outlineLvl w:val="0"/>
      </w:pPr>
      <w:r>
        <w:t>1.10. В статье 29:</w:t>
      </w:r>
    </w:p>
    <w:p w:rsidR="00567302" w:rsidRDefault="00567302" w:rsidP="00567302">
      <w:pPr>
        <w:autoSpaceDE w:val="0"/>
        <w:autoSpaceDN w:val="0"/>
        <w:adjustRightInd w:val="0"/>
        <w:ind w:firstLine="709"/>
        <w:jc w:val="both"/>
        <w:outlineLvl w:val="0"/>
      </w:pPr>
      <w:r>
        <w:t>А) в подпункте 3 пункта 5 знак «.» заменить на знак «;»</w:t>
      </w:r>
      <w:r w:rsidR="00FF4B96">
        <w:t>;</w:t>
      </w:r>
    </w:p>
    <w:p w:rsidR="00567302" w:rsidRDefault="00567302" w:rsidP="00932FFE">
      <w:pPr>
        <w:autoSpaceDE w:val="0"/>
        <w:autoSpaceDN w:val="0"/>
        <w:adjustRightInd w:val="0"/>
        <w:ind w:firstLine="709"/>
        <w:jc w:val="both"/>
        <w:outlineLvl w:val="0"/>
      </w:pPr>
      <w:r>
        <w:t>Б) пункт 5 дополнить подпунктом 4 следующего содержания:</w:t>
      </w:r>
    </w:p>
    <w:p w:rsidR="00567302" w:rsidRDefault="00567302" w:rsidP="00932FFE">
      <w:pPr>
        <w:autoSpaceDE w:val="0"/>
        <w:autoSpaceDN w:val="0"/>
        <w:adjustRightInd w:val="0"/>
        <w:ind w:firstLine="709"/>
        <w:jc w:val="both"/>
        <w:outlineLvl w:val="0"/>
      </w:pPr>
      <w:r>
        <w:lastRenderedPageBreak/>
        <w:t>«</w:t>
      </w:r>
      <w:r w:rsidRPr="00567302">
        <w:t>4) обязан сообщить в письменной форме председателю Собрания депутатов - главе Каменоломненского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r w:rsidR="00FF4B96">
        <w:t>.</w:t>
      </w:r>
    </w:p>
    <w:p w:rsidR="00DB7D14" w:rsidRDefault="00235DAF" w:rsidP="00932FFE">
      <w:pPr>
        <w:autoSpaceDE w:val="0"/>
        <w:autoSpaceDN w:val="0"/>
        <w:adjustRightInd w:val="0"/>
        <w:ind w:firstLine="709"/>
        <w:jc w:val="both"/>
        <w:outlineLvl w:val="0"/>
      </w:pPr>
      <w:r>
        <w:t>1.11</w:t>
      </w:r>
      <w:r w:rsidR="00FF4B96">
        <w:t>.</w:t>
      </w:r>
      <w:r>
        <w:t xml:space="preserve"> В статье 31:</w:t>
      </w:r>
    </w:p>
    <w:p w:rsidR="00235DAF" w:rsidRDefault="00235DAF" w:rsidP="00932FFE">
      <w:pPr>
        <w:autoSpaceDE w:val="0"/>
        <w:autoSpaceDN w:val="0"/>
        <w:adjustRightInd w:val="0"/>
        <w:ind w:firstLine="709"/>
        <w:jc w:val="both"/>
        <w:outlineLvl w:val="0"/>
      </w:pPr>
      <w:r>
        <w:t>А) подпункт 9 пункта 1 изложить в следующей редакции:</w:t>
      </w:r>
    </w:p>
    <w:p w:rsidR="00235DAF" w:rsidRDefault="00235DAF" w:rsidP="00932FFE">
      <w:pPr>
        <w:autoSpaceDE w:val="0"/>
        <w:autoSpaceDN w:val="0"/>
        <w:adjustRightInd w:val="0"/>
        <w:ind w:firstLine="709"/>
        <w:jc w:val="both"/>
        <w:outlineLvl w:val="0"/>
      </w:pPr>
      <w:r>
        <w:t>«</w:t>
      </w:r>
      <w:r w:rsidRPr="00235DAF">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r w:rsidR="00FF4B96">
        <w:t>.</w:t>
      </w:r>
    </w:p>
    <w:p w:rsidR="0029318B" w:rsidRDefault="0029318B" w:rsidP="00932FFE">
      <w:pPr>
        <w:autoSpaceDE w:val="0"/>
        <w:autoSpaceDN w:val="0"/>
        <w:adjustRightInd w:val="0"/>
        <w:ind w:firstLine="709"/>
        <w:jc w:val="both"/>
        <w:outlineLvl w:val="0"/>
      </w:pPr>
      <w:r>
        <w:t>1.12. В статье 33:</w:t>
      </w:r>
    </w:p>
    <w:p w:rsidR="0029318B" w:rsidRDefault="0029318B" w:rsidP="0029318B">
      <w:pPr>
        <w:autoSpaceDE w:val="0"/>
        <w:autoSpaceDN w:val="0"/>
        <w:adjustRightInd w:val="0"/>
        <w:ind w:firstLine="709"/>
        <w:jc w:val="both"/>
        <w:outlineLvl w:val="0"/>
      </w:pPr>
      <w:r>
        <w:t>А) подпункт 4.1 пункта 1 изложить в следующей редакции:</w:t>
      </w:r>
    </w:p>
    <w:p w:rsidR="0029318B" w:rsidRDefault="0029318B" w:rsidP="0029318B">
      <w:pPr>
        <w:autoSpaceDE w:val="0"/>
        <w:autoSpaceDN w:val="0"/>
        <w:adjustRightInd w:val="0"/>
        <w:ind w:firstLine="709"/>
        <w:jc w:val="both"/>
        <w:outlineLvl w:val="0"/>
      </w:pPr>
      <w:r>
        <w:t>«4.1)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F4B96">
        <w:t>;</w:t>
      </w:r>
    </w:p>
    <w:p w:rsidR="0029318B" w:rsidRDefault="0029318B" w:rsidP="0029318B">
      <w:pPr>
        <w:autoSpaceDE w:val="0"/>
        <w:autoSpaceDN w:val="0"/>
        <w:adjustRightInd w:val="0"/>
        <w:ind w:firstLine="709"/>
        <w:jc w:val="both"/>
        <w:outlineLvl w:val="0"/>
      </w:pPr>
      <w:r>
        <w:t>Б) подпункт 5 пункта 1 изложить в следующей редакции:</w:t>
      </w:r>
    </w:p>
    <w:p w:rsidR="0029318B" w:rsidRDefault="0029318B" w:rsidP="0029318B">
      <w:pPr>
        <w:autoSpaceDE w:val="0"/>
        <w:autoSpaceDN w:val="0"/>
        <w:adjustRightInd w:val="0"/>
        <w:ind w:firstLine="709"/>
        <w:jc w:val="both"/>
        <w:outlineLvl w:val="0"/>
      </w:pPr>
      <w:r>
        <w:t>«5)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FF4B96">
        <w:t>;</w:t>
      </w:r>
    </w:p>
    <w:p w:rsidR="0029318B" w:rsidRDefault="0029318B" w:rsidP="0029318B">
      <w:pPr>
        <w:autoSpaceDE w:val="0"/>
        <w:autoSpaceDN w:val="0"/>
        <w:adjustRightInd w:val="0"/>
        <w:ind w:firstLine="709"/>
        <w:jc w:val="both"/>
        <w:outlineLvl w:val="0"/>
      </w:pPr>
      <w:r>
        <w:t>В) подпункт 21 пункта 1 изложить в следующей редакции:</w:t>
      </w:r>
    </w:p>
    <w:p w:rsidR="0029318B" w:rsidRDefault="00FF4B96" w:rsidP="0029318B">
      <w:pPr>
        <w:autoSpaceDE w:val="0"/>
        <w:autoSpaceDN w:val="0"/>
        <w:adjustRightInd w:val="0"/>
        <w:ind w:firstLine="709"/>
        <w:jc w:val="both"/>
        <w:outlineLvl w:val="0"/>
      </w:pPr>
      <w:r>
        <w:lastRenderedPageBreak/>
        <w:t>«</w:t>
      </w:r>
      <w:r w:rsidR="0029318B">
        <w:t>21) организует утверждение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Г) пункт 1 дополнить подпунктом 23.1 следующего содержания:</w:t>
      </w:r>
    </w:p>
    <w:p w:rsidR="0029318B" w:rsidRDefault="00FF4B96" w:rsidP="0029318B">
      <w:pPr>
        <w:autoSpaceDE w:val="0"/>
        <w:autoSpaceDN w:val="0"/>
        <w:adjustRightInd w:val="0"/>
        <w:ind w:firstLine="709"/>
        <w:jc w:val="both"/>
        <w:outlineLvl w:val="0"/>
      </w:pPr>
      <w:r>
        <w:t>«</w:t>
      </w:r>
      <w:r w:rsidR="0029318B">
        <w:t>23.1)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Д) пункт 1 дополнить подпунктом 23.2 следующего содержания:</w:t>
      </w:r>
    </w:p>
    <w:p w:rsidR="0029318B" w:rsidRDefault="00FF4B96" w:rsidP="0029318B">
      <w:pPr>
        <w:autoSpaceDE w:val="0"/>
        <w:autoSpaceDN w:val="0"/>
        <w:adjustRightInd w:val="0"/>
        <w:ind w:firstLine="709"/>
        <w:jc w:val="both"/>
        <w:outlineLvl w:val="0"/>
      </w:pPr>
      <w:r>
        <w:t>«</w:t>
      </w:r>
      <w:r w:rsidR="0029318B">
        <w:t>23.2) осуществляет мероприятия по лесоустройству в отношении лесов,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Е) пункт 1 дополнить подпунктом 52.2 следующего содержания:</w:t>
      </w:r>
    </w:p>
    <w:p w:rsidR="0029318B" w:rsidRDefault="00FF4B96" w:rsidP="0029318B">
      <w:pPr>
        <w:autoSpaceDE w:val="0"/>
        <w:autoSpaceDN w:val="0"/>
        <w:adjustRightInd w:val="0"/>
        <w:ind w:firstLine="709"/>
        <w:jc w:val="both"/>
        <w:outlineLvl w:val="0"/>
      </w:pPr>
      <w:r>
        <w:t>«</w:t>
      </w:r>
      <w:r w:rsidR="0029318B">
        <w:t>52.2)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29318B" w:rsidRPr="000830FD" w:rsidRDefault="000830FD" w:rsidP="00932FFE">
      <w:pPr>
        <w:autoSpaceDE w:val="0"/>
        <w:autoSpaceDN w:val="0"/>
        <w:adjustRightInd w:val="0"/>
        <w:ind w:firstLine="709"/>
        <w:jc w:val="both"/>
        <w:outlineLvl w:val="0"/>
      </w:pPr>
      <w:r w:rsidRPr="000830FD">
        <w:t>1.13. В статье 35</w:t>
      </w:r>
      <w:r w:rsidR="001103AA">
        <w:t>:</w:t>
      </w:r>
    </w:p>
    <w:p w:rsidR="002D1A2C" w:rsidRDefault="000830FD" w:rsidP="00E267BB">
      <w:pPr>
        <w:autoSpaceDE w:val="0"/>
        <w:autoSpaceDN w:val="0"/>
        <w:adjustRightInd w:val="0"/>
        <w:ind w:firstLine="709"/>
        <w:jc w:val="both"/>
        <w:outlineLvl w:val="0"/>
      </w:pPr>
      <w:r>
        <w:t>А) пункт 9.4. изложить в следующей редакции</w:t>
      </w:r>
    </w:p>
    <w:p w:rsidR="000830FD" w:rsidRDefault="000830FD" w:rsidP="00E267BB">
      <w:pPr>
        <w:autoSpaceDE w:val="0"/>
        <w:autoSpaceDN w:val="0"/>
        <w:adjustRightInd w:val="0"/>
        <w:ind w:firstLine="709"/>
        <w:jc w:val="both"/>
        <w:outlineLvl w:val="0"/>
      </w:pPr>
      <w:r>
        <w:t>«</w:t>
      </w:r>
      <w:r w:rsidRPr="000830FD">
        <w:t>9.4. Порядок принятия решения о применении к депутату Собрания депутатов Каменоломненского городского поселения, председателю Собрания депутатов - главе Каменоломненского городского поселения мер ответственности, указанных в пункте 9.3 настоящей статьи, определяется решением Собрания депутатов Каменоломненского городского поселения в соответствии с Областным законом от 12 мая 2009 года № 218-ЗС «О противодействии коррупции в Ростовской области».</w:t>
      </w:r>
      <w:r>
        <w:t>»</w:t>
      </w:r>
      <w:r w:rsidR="00FF4B96">
        <w:t>;</w:t>
      </w:r>
    </w:p>
    <w:p w:rsidR="000830FD" w:rsidRDefault="000830FD" w:rsidP="00E267BB">
      <w:pPr>
        <w:autoSpaceDE w:val="0"/>
        <w:autoSpaceDN w:val="0"/>
        <w:adjustRightInd w:val="0"/>
        <w:ind w:firstLine="709"/>
        <w:jc w:val="both"/>
        <w:outlineLvl w:val="0"/>
      </w:pPr>
      <w:r>
        <w:t>Б) подпункт 7 пункта 12 изложить в следующей редакции:</w:t>
      </w:r>
    </w:p>
    <w:p w:rsidR="000830FD" w:rsidRDefault="000830FD" w:rsidP="00E267BB">
      <w:pPr>
        <w:autoSpaceDE w:val="0"/>
        <w:autoSpaceDN w:val="0"/>
        <w:adjustRightInd w:val="0"/>
        <w:ind w:firstLine="709"/>
        <w:jc w:val="both"/>
        <w:outlineLvl w:val="0"/>
      </w:pPr>
      <w:r>
        <w:t>«</w:t>
      </w:r>
      <w:r w:rsidRPr="000830FD">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0830FD">
        <w:lastRenderedPageBreak/>
        <w:t>самоуправления, если иное не предусмотрено международным договором Российской Федерации;</w:t>
      </w:r>
      <w:r>
        <w:t>»</w:t>
      </w:r>
      <w:r w:rsidR="00FF4B96">
        <w:t>.</w:t>
      </w:r>
    </w:p>
    <w:p w:rsidR="00F6557C" w:rsidRDefault="00F6557C" w:rsidP="00E267BB">
      <w:pPr>
        <w:autoSpaceDE w:val="0"/>
        <w:autoSpaceDN w:val="0"/>
        <w:adjustRightInd w:val="0"/>
        <w:ind w:firstLine="709"/>
        <w:jc w:val="both"/>
        <w:outlineLvl w:val="0"/>
      </w:pPr>
      <w:r>
        <w:t>1.14. Статью 42 изложить в следующей редакции:</w:t>
      </w:r>
    </w:p>
    <w:p w:rsidR="00F6557C" w:rsidRDefault="00F6557C" w:rsidP="00F6557C">
      <w:pPr>
        <w:autoSpaceDE w:val="0"/>
        <w:autoSpaceDN w:val="0"/>
        <w:adjustRightInd w:val="0"/>
        <w:ind w:firstLine="709"/>
        <w:jc w:val="both"/>
        <w:outlineLvl w:val="0"/>
      </w:pPr>
      <w:r>
        <w:t>«Статья 42. Освобождение от выполнения производственных или служебных обязанностей депутата Собрания депутатов Каменоломненского городского поселения</w:t>
      </w:r>
    </w:p>
    <w:p w:rsidR="00F6557C" w:rsidRDefault="00F6557C" w:rsidP="00F6557C">
      <w:pPr>
        <w:autoSpaceDE w:val="0"/>
        <w:autoSpaceDN w:val="0"/>
        <w:adjustRightInd w:val="0"/>
        <w:ind w:firstLine="709"/>
        <w:jc w:val="both"/>
        <w:outlineLvl w:val="0"/>
      </w:pPr>
    </w:p>
    <w:p w:rsidR="00F6557C" w:rsidRDefault="00F6557C" w:rsidP="00F6557C">
      <w:pPr>
        <w:autoSpaceDE w:val="0"/>
        <w:autoSpaceDN w:val="0"/>
        <w:adjustRightInd w:val="0"/>
        <w:ind w:firstLine="709"/>
        <w:jc w:val="both"/>
        <w:outlineLvl w:val="0"/>
      </w:pPr>
      <w: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6557C" w:rsidRDefault="00F6557C" w:rsidP="00F6557C">
      <w:pPr>
        <w:autoSpaceDE w:val="0"/>
        <w:autoSpaceDN w:val="0"/>
        <w:adjustRightInd w:val="0"/>
        <w:ind w:firstLine="709"/>
        <w:jc w:val="both"/>
        <w:outlineLvl w:val="0"/>
      </w:pPr>
      <w: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4A63F8" w:rsidRDefault="004A63F8" w:rsidP="00F6557C">
      <w:pPr>
        <w:autoSpaceDE w:val="0"/>
        <w:autoSpaceDN w:val="0"/>
        <w:adjustRightInd w:val="0"/>
        <w:ind w:firstLine="709"/>
        <w:jc w:val="both"/>
        <w:outlineLvl w:val="0"/>
      </w:pPr>
    </w:p>
    <w:p w:rsidR="004A63F8" w:rsidRDefault="004A63F8" w:rsidP="00F6557C">
      <w:pPr>
        <w:autoSpaceDE w:val="0"/>
        <w:autoSpaceDN w:val="0"/>
        <w:adjustRightInd w:val="0"/>
        <w:ind w:firstLine="709"/>
        <w:jc w:val="both"/>
        <w:outlineLvl w:val="0"/>
      </w:pPr>
      <w:r>
        <w:t>1.15. В статье 47:</w:t>
      </w:r>
    </w:p>
    <w:p w:rsidR="004A63F8" w:rsidRDefault="004A63F8" w:rsidP="00F6557C">
      <w:pPr>
        <w:autoSpaceDE w:val="0"/>
        <w:autoSpaceDN w:val="0"/>
        <w:adjustRightInd w:val="0"/>
        <w:ind w:firstLine="709"/>
        <w:jc w:val="both"/>
        <w:outlineLvl w:val="0"/>
      </w:pPr>
      <w:r>
        <w:t>А) абзац второй пункта 6 изложить в следующей редакции</w:t>
      </w:r>
    </w:p>
    <w:p w:rsidR="004A63F8" w:rsidRDefault="004A63F8" w:rsidP="00F6557C">
      <w:pPr>
        <w:autoSpaceDE w:val="0"/>
        <w:autoSpaceDN w:val="0"/>
        <w:adjustRightInd w:val="0"/>
        <w:ind w:firstLine="709"/>
        <w:jc w:val="both"/>
        <w:outlineLvl w:val="0"/>
      </w:pPr>
      <w:r>
        <w:t>«</w:t>
      </w:r>
      <w:r w:rsidRPr="004A63F8">
        <w:t>Председатель Собрания депутатов – глава Каменоломненского городского поселения обязан опубликовать (обнародовать)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p>
    <w:p w:rsidR="000E0090" w:rsidRDefault="000E0090" w:rsidP="00F6557C">
      <w:pPr>
        <w:autoSpaceDE w:val="0"/>
        <w:autoSpaceDN w:val="0"/>
        <w:adjustRightInd w:val="0"/>
        <w:ind w:firstLine="709"/>
        <w:jc w:val="both"/>
        <w:outlineLvl w:val="0"/>
      </w:pPr>
    </w:p>
    <w:p w:rsidR="00FF4B96" w:rsidRDefault="00FF4B96" w:rsidP="00F6557C">
      <w:pPr>
        <w:autoSpaceDE w:val="0"/>
        <w:autoSpaceDN w:val="0"/>
        <w:adjustRightInd w:val="0"/>
        <w:ind w:firstLine="709"/>
        <w:jc w:val="both"/>
        <w:outlineLvl w:val="0"/>
      </w:pPr>
    </w:p>
    <w:p w:rsidR="000E0090" w:rsidRDefault="000E0090" w:rsidP="00F6557C">
      <w:pPr>
        <w:autoSpaceDE w:val="0"/>
        <w:autoSpaceDN w:val="0"/>
        <w:adjustRightInd w:val="0"/>
        <w:ind w:firstLine="709"/>
        <w:jc w:val="both"/>
        <w:outlineLvl w:val="0"/>
      </w:pPr>
      <w:r>
        <w:t>1.16. В статье 50:</w:t>
      </w:r>
    </w:p>
    <w:p w:rsidR="000E0090" w:rsidRDefault="000E0090" w:rsidP="000E0090">
      <w:pPr>
        <w:autoSpaceDE w:val="0"/>
        <w:autoSpaceDN w:val="0"/>
        <w:adjustRightInd w:val="0"/>
        <w:ind w:firstLine="709"/>
        <w:jc w:val="both"/>
        <w:outlineLvl w:val="0"/>
      </w:pPr>
      <w:r>
        <w:t>А) в подпункте 2 пункта 4 знак «.» заменить на знак «;»</w:t>
      </w:r>
      <w:r w:rsidR="00FF4B96">
        <w:t>;</w:t>
      </w:r>
    </w:p>
    <w:p w:rsidR="000E0090" w:rsidRDefault="000E0090" w:rsidP="00F6557C">
      <w:pPr>
        <w:autoSpaceDE w:val="0"/>
        <w:autoSpaceDN w:val="0"/>
        <w:adjustRightInd w:val="0"/>
        <w:ind w:firstLine="709"/>
        <w:jc w:val="both"/>
        <w:outlineLvl w:val="0"/>
      </w:pPr>
      <w:r>
        <w:t>Б) пункт 4 дополнить подпунктом 3 следующего содержания:</w:t>
      </w:r>
    </w:p>
    <w:p w:rsidR="000E0090" w:rsidRDefault="000E0090" w:rsidP="00F6557C">
      <w:pPr>
        <w:autoSpaceDE w:val="0"/>
        <w:autoSpaceDN w:val="0"/>
        <w:adjustRightInd w:val="0"/>
        <w:ind w:firstLine="709"/>
        <w:jc w:val="both"/>
        <w:outlineLvl w:val="0"/>
      </w:pPr>
      <w:r>
        <w:t>«</w:t>
      </w:r>
      <w:r w:rsidRPr="000E009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t>»</w:t>
      </w:r>
      <w:r w:rsidR="007A0619">
        <w:t>.</w:t>
      </w:r>
    </w:p>
    <w:p w:rsidR="00290446" w:rsidRDefault="00290446" w:rsidP="00290446">
      <w:pPr>
        <w:autoSpaceDE w:val="0"/>
        <w:autoSpaceDN w:val="0"/>
        <w:adjustRightInd w:val="0"/>
        <w:ind w:firstLine="709"/>
        <w:jc w:val="both"/>
        <w:outlineLvl w:val="0"/>
      </w:pPr>
      <w:r>
        <w:t>1.17</w:t>
      </w:r>
      <w:r w:rsidR="001103AA">
        <w:t>.</w:t>
      </w:r>
      <w:r>
        <w:t xml:space="preserve"> Статью 61 изложить в следующей редакции:</w:t>
      </w:r>
    </w:p>
    <w:p w:rsidR="00290446" w:rsidRDefault="00290446" w:rsidP="00290446">
      <w:pPr>
        <w:autoSpaceDE w:val="0"/>
        <w:autoSpaceDN w:val="0"/>
        <w:adjustRightInd w:val="0"/>
        <w:ind w:firstLine="709"/>
        <w:outlineLvl w:val="0"/>
      </w:pPr>
      <w:r>
        <w:t>«Статья 61. Муниципальный долг Каменоломненского городского поселения</w:t>
      </w:r>
    </w:p>
    <w:p w:rsidR="00290446" w:rsidRDefault="00290446" w:rsidP="007A0619">
      <w:pPr>
        <w:autoSpaceDE w:val="0"/>
        <w:autoSpaceDN w:val="0"/>
        <w:adjustRightInd w:val="0"/>
        <w:ind w:firstLine="709"/>
        <w:jc w:val="both"/>
        <w:outlineLvl w:val="0"/>
      </w:pPr>
      <w:r>
        <w:lastRenderedPageBreak/>
        <w:t>1. 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290446" w:rsidRDefault="00290446" w:rsidP="007A0619">
      <w:pPr>
        <w:autoSpaceDE w:val="0"/>
        <w:autoSpaceDN w:val="0"/>
        <w:adjustRightInd w:val="0"/>
        <w:ind w:firstLine="709"/>
        <w:jc w:val="both"/>
        <w:outlineLvl w:val="0"/>
      </w:pPr>
      <w: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90446" w:rsidRDefault="00290446" w:rsidP="007A0619">
      <w:pPr>
        <w:autoSpaceDE w:val="0"/>
        <w:autoSpaceDN w:val="0"/>
        <w:adjustRightInd w:val="0"/>
        <w:ind w:firstLine="709"/>
        <w:jc w:val="both"/>
        <w:outlineLvl w:val="0"/>
      </w:pPr>
      <w: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290446" w:rsidRDefault="00290446" w:rsidP="007A0619">
      <w:pPr>
        <w:autoSpaceDE w:val="0"/>
        <w:autoSpaceDN w:val="0"/>
        <w:adjustRightInd w:val="0"/>
        <w:ind w:firstLine="709"/>
        <w:jc w:val="both"/>
        <w:outlineLvl w:val="0"/>
      </w:pPr>
      <w:r>
        <w:t>2. Муниципальные внутренние заимствования осуществляются в целях финансирования дефицита бюджета Каменоломненского городского поселения, а также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w:t>
      </w:r>
    </w:p>
    <w:p w:rsidR="00290446" w:rsidRDefault="00290446" w:rsidP="007A0619">
      <w:pPr>
        <w:autoSpaceDE w:val="0"/>
        <w:autoSpaceDN w:val="0"/>
        <w:adjustRightInd w:val="0"/>
        <w:ind w:firstLine="709"/>
        <w:jc w:val="both"/>
        <w:outlineLvl w:val="0"/>
      </w:pPr>
      <w: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90446" w:rsidRDefault="00290446" w:rsidP="007A0619">
      <w:pPr>
        <w:autoSpaceDE w:val="0"/>
        <w:autoSpaceDN w:val="0"/>
        <w:adjustRightInd w:val="0"/>
        <w:ind w:firstLine="709"/>
        <w:jc w:val="both"/>
        <w:outlineLvl w:val="0"/>
      </w:pPr>
      <w: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290446" w:rsidRDefault="00290446" w:rsidP="007A0619">
      <w:pPr>
        <w:autoSpaceDE w:val="0"/>
        <w:autoSpaceDN w:val="0"/>
        <w:adjustRightInd w:val="0"/>
        <w:ind w:firstLine="709"/>
        <w:jc w:val="both"/>
        <w:outlineLvl w:val="0"/>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290446" w:rsidRDefault="00290446" w:rsidP="007A0619">
      <w:pPr>
        <w:autoSpaceDE w:val="0"/>
        <w:autoSpaceDN w:val="0"/>
        <w:adjustRightInd w:val="0"/>
        <w:ind w:firstLine="709"/>
        <w:jc w:val="both"/>
        <w:outlineLvl w:val="0"/>
      </w:pPr>
      <w:r>
        <w:t>3. 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0446" w:rsidRDefault="00290446" w:rsidP="007A0619">
      <w:pPr>
        <w:autoSpaceDE w:val="0"/>
        <w:autoSpaceDN w:val="0"/>
        <w:adjustRightInd w:val="0"/>
        <w:ind w:firstLine="709"/>
        <w:jc w:val="both"/>
        <w:outlineLvl w:val="0"/>
      </w:pPr>
      <w:r>
        <w:t>Обязательства, вытекающие из муниципальной гарантии, включаются в состав муниципального долга.</w:t>
      </w:r>
    </w:p>
    <w:p w:rsidR="00290446" w:rsidRDefault="00290446" w:rsidP="007A0619">
      <w:pPr>
        <w:autoSpaceDE w:val="0"/>
        <w:autoSpaceDN w:val="0"/>
        <w:adjustRightInd w:val="0"/>
        <w:ind w:firstLine="709"/>
        <w:jc w:val="both"/>
        <w:outlineLvl w:val="0"/>
      </w:pPr>
      <w:r>
        <w:lastRenderedPageBreak/>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290446" w:rsidRDefault="00290446" w:rsidP="007A0619">
      <w:pPr>
        <w:autoSpaceDE w:val="0"/>
        <w:autoSpaceDN w:val="0"/>
        <w:adjustRightInd w:val="0"/>
        <w:ind w:firstLine="709"/>
        <w:jc w:val="both"/>
        <w:outlineLvl w:val="0"/>
      </w:pPr>
      <w: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90446" w:rsidRDefault="00290446" w:rsidP="007A0619">
      <w:pPr>
        <w:autoSpaceDE w:val="0"/>
        <w:autoSpaceDN w:val="0"/>
        <w:adjustRightInd w:val="0"/>
        <w:ind w:firstLine="709"/>
        <w:jc w:val="both"/>
        <w:outlineLvl w:val="0"/>
      </w:pPr>
      <w:r>
        <w:t>Глава Администрации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290446" w:rsidRDefault="00290446" w:rsidP="007A0619">
      <w:pPr>
        <w:autoSpaceDE w:val="0"/>
        <w:autoSpaceDN w:val="0"/>
        <w:adjustRightInd w:val="0"/>
        <w:ind w:firstLine="709"/>
        <w:jc w:val="both"/>
        <w:outlineLvl w:val="0"/>
      </w:pPr>
      <w: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290446" w:rsidRDefault="00290446" w:rsidP="007A0619">
      <w:pPr>
        <w:autoSpaceDE w:val="0"/>
        <w:autoSpaceDN w:val="0"/>
        <w:adjustRightInd w:val="0"/>
        <w:ind w:firstLine="709"/>
        <w:jc w:val="both"/>
        <w:outlineLvl w:val="0"/>
      </w:pPr>
      <w: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2D1A2C" w:rsidRDefault="002D1A2C" w:rsidP="00E267BB">
      <w:pPr>
        <w:autoSpaceDE w:val="0"/>
        <w:autoSpaceDN w:val="0"/>
        <w:adjustRightInd w:val="0"/>
        <w:ind w:firstLine="709"/>
        <w:jc w:val="both"/>
        <w:outlineLvl w:val="0"/>
      </w:pPr>
    </w:p>
    <w:p w:rsidR="002E5207" w:rsidRDefault="00985645" w:rsidP="00985645">
      <w:pPr>
        <w:spacing w:line="240" w:lineRule="atLeast"/>
        <w:ind w:firstLine="709"/>
        <w:jc w:val="both"/>
      </w:pPr>
      <w:r>
        <w:t>2.</w:t>
      </w:r>
      <w:r w:rsidR="002E5207" w:rsidRPr="001D0D44">
        <w:t>Заключительные и переходные положения</w:t>
      </w:r>
      <w:r w:rsidR="002E5207">
        <w:t>.</w:t>
      </w:r>
    </w:p>
    <w:p w:rsidR="009916A4" w:rsidRDefault="002E5207" w:rsidP="002E5207">
      <w:pPr>
        <w:spacing w:line="240" w:lineRule="atLeast"/>
        <w:ind w:firstLine="709"/>
        <w:jc w:val="both"/>
      </w:pPr>
      <w:r>
        <w:t xml:space="preserve">2.1. </w:t>
      </w:r>
      <w:r w:rsidR="00F25452" w:rsidRPr="00F25452">
        <w:t>Настоящее решение</w:t>
      </w:r>
      <w:r>
        <w:t>, за исключением подпунктов «Г», «Д» пункта 1.2</w:t>
      </w:r>
      <w:r w:rsidR="007A0619">
        <w:t>.</w:t>
      </w:r>
      <w:r>
        <w:t>, подпунктов «Г», «Д» пункта 1.12</w:t>
      </w:r>
      <w:r w:rsidR="007A0619">
        <w:t>.</w:t>
      </w:r>
      <w:r>
        <w:t xml:space="preserve"> настоящего решения,</w:t>
      </w:r>
      <w:r w:rsidR="00F25452" w:rsidRPr="00F25452">
        <w:t xml:space="preserve"> вступает в силу со дня его официального обнародования, произведенного после его государственной регистрации.  </w:t>
      </w:r>
    </w:p>
    <w:p w:rsidR="009916A4" w:rsidRDefault="002E5207" w:rsidP="00AF3CE6">
      <w:pPr>
        <w:spacing w:line="240" w:lineRule="atLeast"/>
        <w:ind w:firstLine="709"/>
        <w:jc w:val="both"/>
      </w:pPr>
      <w:r>
        <w:t>2.2. Подпункты «Г», «Д» пункта 1.2</w:t>
      </w:r>
      <w:r w:rsidR="007A0619">
        <w:t xml:space="preserve">., </w:t>
      </w:r>
      <w:r>
        <w:t xml:space="preserve">подпункты «Г», «Д» пункта 1.12 настоящего решения </w:t>
      </w:r>
      <w:r w:rsidRPr="00F25452">
        <w:t>вступа</w:t>
      </w:r>
      <w:r w:rsidR="007A0619">
        <w:t>ю</w:t>
      </w:r>
      <w:r w:rsidRPr="00F25452">
        <w:t>т в силу с</w:t>
      </w:r>
      <w:r>
        <w:t xml:space="preserve"> 01 января 2022 года, но не ранее</w:t>
      </w:r>
      <w:r w:rsidRPr="00F25452">
        <w:t xml:space="preserve"> дня его официального обнародования, произведенного после его государственной регистрации.  </w:t>
      </w: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AA5348" w:rsidRDefault="00F25452" w:rsidP="00AF3CE6">
      <w:pPr>
        <w:ind w:firstLine="709"/>
        <w:jc w:val="both"/>
        <w:outlineLvl w:val="0"/>
      </w:pPr>
      <w:r w:rsidRPr="00F25452">
        <w:t>городского поселения</w:t>
      </w:r>
      <w:r w:rsidRPr="00F25452">
        <w:tab/>
      </w:r>
      <w:r w:rsidRPr="00F25452">
        <w:tab/>
      </w:r>
      <w:r w:rsidRPr="00F25452">
        <w:tab/>
      </w:r>
      <w:r w:rsidRPr="00F25452">
        <w:tab/>
      </w:r>
      <w:r w:rsidR="00AA5348">
        <w:t xml:space="preserve">  Е.А. </w:t>
      </w:r>
      <w:proofErr w:type="gramStart"/>
      <w:r w:rsidR="00AA5348">
        <w:t>Луговая</w:t>
      </w:r>
      <w:proofErr w:type="gramEnd"/>
    </w:p>
    <w:p w:rsidR="00AA5348" w:rsidRDefault="00AA5348"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3105FE" w:rsidRPr="00EF3252" w:rsidRDefault="003105FE" w:rsidP="003105FE">
      <w:pPr>
        <w:ind w:firstLine="4111"/>
        <w:jc w:val="center"/>
      </w:pPr>
      <w:bookmarkStart w:id="2" w:name="_GoBack"/>
      <w:bookmarkEnd w:id="2"/>
      <w:r w:rsidRPr="00EF3252">
        <w:lastRenderedPageBreak/>
        <w:t xml:space="preserve">Приложение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r w:rsidRPr="00EF3252">
        <w:t xml:space="preserve">городского поселение </w:t>
      </w:r>
    </w:p>
    <w:p w:rsidR="003105FE" w:rsidRPr="00EF3252" w:rsidRDefault="003105FE" w:rsidP="00985645">
      <w:pPr>
        <w:ind w:firstLine="4111"/>
        <w:jc w:val="center"/>
      </w:pPr>
      <w:r w:rsidRPr="00EF3252">
        <w:t xml:space="preserve"> от </w:t>
      </w:r>
      <w:r w:rsidR="00AF3CE6">
        <w:t>14.10.</w:t>
      </w:r>
      <w:r w:rsidR="00EF3252">
        <w:t>20</w:t>
      </w:r>
      <w:r w:rsidR="007A0619">
        <w:t>2</w:t>
      </w:r>
      <w:r w:rsidR="00EF3252">
        <w:t>1 №</w:t>
      </w:r>
      <w:r w:rsidR="00AF3CE6">
        <w:t>11</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 xml:space="preserve">Собрания дебютов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w:t>
      </w:r>
      <w:r w:rsidR="007A0619" w:rsidRPr="007A0619">
        <w:t>Собрания дебютов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346480, Ростовская область, Октябрьский район, р.п. 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AA5348" w:rsidP="00985645">
      <w:pPr>
        <w:ind w:left="502"/>
      </w:pPr>
      <w:r>
        <w:t xml:space="preserve">городского поселения    </w:t>
      </w:r>
      <w:r>
        <w:tab/>
      </w:r>
      <w:r>
        <w:tab/>
      </w:r>
      <w:r>
        <w:tab/>
      </w:r>
      <w:r>
        <w:tab/>
      </w:r>
      <w:r>
        <w:tab/>
        <w:t xml:space="preserve">                  Е.А. </w:t>
      </w:r>
      <w:proofErr w:type="gramStart"/>
      <w:r>
        <w:t>Луговая</w:t>
      </w:r>
      <w:proofErr w:type="gramEnd"/>
    </w:p>
    <w:sectPr w:rsidR="003105FE" w:rsidRPr="004B049A" w:rsidSect="006B328A">
      <w:pgSz w:w="11906" w:h="16838"/>
      <w:pgMar w:top="709"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7A" w:rsidRDefault="0058317A" w:rsidP="0033475A">
      <w:r>
        <w:separator/>
      </w:r>
    </w:p>
  </w:endnote>
  <w:endnote w:type="continuationSeparator" w:id="1">
    <w:p w:rsidR="0058317A" w:rsidRDefault="0058317A" w:rsidP="0033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7A" w:rsidRDefault="0058317A" w:rsidP="0033475A">
      <w:r>
        <w:separator/>
      </w:r>
    </w:p>
  </w:footnote>
  <w:footnote w:type="continuationSeparator" w:id="1">
    <w:p w:rsidR="0058317A" w:rsidRDefault="0058317A" w:rsidP="00334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25452"/>
    <w:rsid w:val="00001FF0"/>
    <w:rsid w:val="00010C1A"/>
    <w:rsid w:val="00021C7C"/>
    <w:rsid w:val="0004350C"/>
    <w:rsid w:val="00062EE9"/>
    <w:rsid w:val="00082302"/>
    <w:rsid w:val="000830FD"/>
    <w:rsid w:val="0009459F"/>
    <w:rsid w:val="000973D4"/>
    <w:rsid w:val="000B7DAF"/>
    <w:rsid w:val="000E0090"/>
    <w:rsid w:val="000E4C8F"/>
    <w:rsid w:val="00102601"/>
    <w:rsid w:val="001103AA"/>
    <w:rsid w:val="00123B4B"/>
    <w:rsid w:val="001831D6"/>
    <w:rsid w:val="001A7FD2"/>
    <w:rsid w:val="001C2A5C"/>
    <w:rsid w:val="0021488C"/>
    <w:rsid w:val="00235DAF"/>
    <w:rsid w:val="00287960"/>
    <w:rsid w:val="00290446"/>
    <w:rsid w:val="0029318B"/>
    <w:rsid w:val="002A1B9E"/>
    <w:rsid w:val="002C35B0"/>
    <w:rsid w:val="002D1A2C"/>
    <w:rsid w:val="002D4661"/>
    <w:rsid w:val="002E2737"/>
    <w:rsid w:val="002E5207"/>
    <w:rsid w:val="002E7D2F"/>
    <w:rsid w:val="002F2A7F"/>
    <w:rsid w:val="003105FE"/>
    <w:rsid w:val="00312022"/>
    <w:rsid w:val="00326D2F"/>
    <w:rsid w:val="00331556"/>
    <w:rsid w:val="0033475A"/>
    <w:rsid w:val="00347825"/>
    <w:rsid w:val="0035659A"/>
    <w:rsid w:val="003952C9"/>
    <w:rsid w:val="00396292"/>
    <w:rsid w:val="003A785D"/>
    <w:rsid w:val="003C7FCC"/>
    <w:rsid w:val="003F5E36"/>
    <w:rsid w:val="00473E5D"/>
    <w:rsid w:val="00486E3E"/>
    <w:rsid w:val="004A63F8"/>
    <w:rsid w:val="004C4768"/>
    <w:rsid w:val="00506D59"/>
    <w:rsid w:val="00566B09"/>
    <w:rsid w:val="00567302"/>
    <w:rsid w:val="0058317A"/>
    <w:rsid w:val="005A48E1"/>
    <w:rsid w:val="005B4F88"/>
    <w:rsid w:val="005E00F9"/>
    <w:rsid w:val="005E75DD"/>
    <w:rsid w:val="00602D42"/>
    <w:rsid w:val="0061076C"/>
    <w:rsid w:val="00633B11"/>
    <w:rsid w:val="006741ED"/>
    <w:rsid w:val="00677D74"/>
    <w:rsid w:val="00682ACA"/>
    <w:rsid w:val="006874F1"/>
    <w:rsid w:val="00687EB3"/>
    <w:rsid w:val="006B328A"/>
    <w:rsid w:val="006D0F59"/>
    <w:rsid w:val="006E0A77"/>
    <w:rsid w:val="00716489"/>
    <w:rsid w:val="0071760E"/>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5615"/>
    <w:rsid w:val="008D4321"/>
    <w:rsid w:val="008F1B6E"/>
    <w:rsid w:val="00901225"/>
    <w:rsid w:val="0092029E"/>
    <w:rsid w:val="00932FFE"/>
    <w:rsid w:val="00937AA3"/>
    <w:rsid w:val="00956685"/>
    <w:rsid w:val="00964B23"/>
    <w:rsid w:val="009726E4"/>
    <w:rsid w:val="00985645"/>
    <w:rsid w:val="009916A4"/>
    <w:rsid w:val="009A7E47"/>
    <w:rsid w:val="009E764D"/>
    <w:rsid w:val="00A13571"/>
    <w:rsid w:val="00A21612"/>
    <w:rsid w:val="00A52DBE"/>
    <w:rsid w:val="00A627AC"/>
    <w:rsid w:val="00A80690"/>
    <w:rsid w:val="00AA4010"/>
    <w:rsid w:val="00AA5348"/>
    <w:rsid w:val="00AB4F86"/>
    <w:rsid w:val="00AC0322"/>
    <w:rsid w:val="00AC0A3F"/>
    <w:rsid w:val="00AC21A2"/>
    <w:rsid w:val="00AD0BCB"/>
    <w:rsid w:val="00AD4960"/>
    <w:rsid w:val="00AF1494"/>
    <w:rsid w:val="00AF3CE6"/>
    <w:rsid w:val="00B02CFD"/>
    <w:rsid w:val="00B24602"/>
    <w:rsid w:val="00B56771"/>
    <w:rsid w:val="00BA0EE2"/>
    <w:rsid w:val="00BB6232"/>
    <w:rsid w:val="00BD1D4B"/>
    <w:rsid w:val="00BF5A85"/>
    <w:rsid w:val="00C366FE"/>
    <w:rsid w:val="00C5041A"/>
    <w:rsid w:val="00C52D05"/>
    <w:rsid w:val="00C66104"/>
    <w:rsid w:val="00C74E5C"/>
    <w:rsid w:val="00C953E7"/>
    <w:rsid w:val="00CC06F5"/>
    <w:rsid w:val="00CF05CE"/>
    <w:rsid w:val="00CF44C2"/>
    <w:rsid w:val="00D06CF3"/>
    <w:rsid w:val="00D165A1"/>
    <w:rsid w:val="00D75626"/>
    <w:rsid w:val="00D81713"/>
    <w:rsid w:val="00DB7D14"/>
    <w:rsid w:val="00DC5AA4"/>
    <w:rsid w:val="00DC790F"/>
    <w:rsid w:val="00DD4A61"/>
    <w:rsid w:val="00DD66C3"/>
    <w:rsid w:val="00E07BA7"/>
    <w:rsid w:val="00E267BB"/>
    <w:rsid w:val="00E574B1"/>
    <w:rsid w:val="00E7197F"/>
    <w:rsid w:val="00EA5FB6"/>
    <w:rsid w:val="00EE5E47"/>
    <w:rsid w:val="00EF3252"/>
    <w:rsid w:val="00F25452"/>
    <w:rsid w:val="00F268BA"/>
    <w:rsid w:val="00F611C0"/>
    <w:rsid w:val="00F6557C"/>
    <w:rsid w:val="00F65F8C"/>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 w:type="paragraph" w:styleId="af7">
    <w:name w:val="footer"/>
    <w:basedOn w:val="a"/>
    <w:link w:val="af8"/>
    <w:uiPriority w:val="99"/>
    <w:unhideWhenUsed/>
    <w:rsid w:val="006B328A"/>
    <w:pPr>
      <w:tabs>
        <w:tab w:val="center" w:pos="4677"/>
        <w:tab w:val="right" w:pos="9355"/>
      </w:tabs>
    </w:pPr>
  </w:style>
  <w:style w:type="character" w:customStyle="1" w:styleId="af8">
    <w:name w:val="Нижний колонтитул Знак"/>
    <w:basedOn w:val="a0"/>
    <w:link w:val="af7"/>
    <w:uiPriority w:val="99"/>
    <w:rsid w:val="006B328A"/>
    <w:rPr>
      <w:rFonts w:eastAsia="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17</Pages>
  <Words>5752</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2021-10-14T05:41:00Z</cp:lastPrinted>
  <dcterms:created xsi:type="dcterms:W3CDTF">2017-05-22T16:11:00Z</dcterms:created>
  <dcterms:modified xsi:type="dcterms:W3CDTF">2021-11-25T19:22:00Z</dcterms:modified>
</cp:coreProperties>
</file>