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5BB" w:rsidRDefault="00E435BB" w:rsidP="00E435BB">
      <w:pPr>
        <w:tabs>
          <w:tab w:val="left" w:pos="4260"/>
        </w:tabs>
        <w:jc w:val="right"/>
        <w:rPr>
          <w:noProof/>
        </w:rPr>
      </w:pPr>
      <w:r>
        <w:rPr>
          <w:noProof/>
        </w:rPr>
        <w:t>ПРОЕКТ</w:t>
      </w:r>
    </w:p>
    <w:p w:rsidR="00E435BB" w:rsidRPr="00374515" w:rsidRDefault="00E435BB" w:rsidP="00E435BB">
      <w:pPr>
        <w:widowControl/>
        <w:autoSpaceDE/>
        <w:autoSpaceDN/>
        <w:adjustRightInd/>
        <w:jc w:val="center"/>
        <w:rPr>
          <w:b/>
          <w:bCs/>
          <w:sz w:val="32"/>
          <w:szCs w:val="32"/>
        </w:rPr>
      </w:pPr>
      <w:r w:rsidRPr="00374515">
        <w:rPr>
          <w:b/>
          <w:bCs/>
          <w:sz w:val="32"/>
          <w:szCs w:val="32"/>
        </w:rPr>
        <w:t>СОБРАНИЕ ДЕПУТАТОВ</w:t>
      </w:r>
    </w:p>
    <w:p w:rsidR="00E435BB" w:rsidRPr="00374515" w:rsidRDefault="00E435BB" w:rsidP="00E435BB">
      <w:pPr>
        <w:widowControl/>
        <w:autoSpaceDE/>
        <w:autoSpaceDN/>
        <w:adjustRightInd/>
        <w:jc w:val="center"/>
        <w:rPr>
          <w:b/>
          <w:bCs/>
          <w:sz w:val="28"/>
          <w:szCs w:val="28"/>
        </w:rPr>
      </w:pPr>
      <w:r w:rsidRPr="00374515">
        <w:rPr>
          <w:b/>
          <w:bCs/>
          <w:sz w:val="28"/>
          <w:szCs w:val="28"/>
        </w:rPr>
        <w:t>Каменоломненского городского поселения</w:t>
      </w:r>
    </w:p>
    <w:p w:rsidR="00E435BB" w:rsidRPr="00374515" w:rsidRDefault="00E435BB" w:rsidP="00E435BB">
      <w:pPr>
        <w:widowControl/>
        <w:autoSpaceDE/>
        <w:autoSpaceDN/>
        <w:adjustRightInd/>
        <w:jc w:val="center"/>
        <w:rPr>
          <w:b/>
          <w:bCs/>
          <w:sz w:val="28"/>
          <w:szCs w:val="28"/>
        </w:rPr>
      </w:pPr>
      <w:r w:rsidRPr="00374515">
        <w:rPr>
          <w:b/>
          <w:bCs/>
          <w:sz w:val="28"/>
          <w:szCs w:val="28"/>
        </w:rPr>
        <w:t>Октябрьского района Ростовской области</w:t>
      </w:r>
    </w:p>
    <w:p w:rsidR="00E435BB" w:rsidRPr="00A05684" w:rsidRDefault="00E435BB" w:rsidP="00E435BB">
      <w:pPr>
        <w:rPr>
          <w:sz w:val="32"/>
          <w:szCs w:val="32"/>
        </w:rPr>
      </w:pPr>
    </w:p>
    <w:p w:rsidR="00E435BB" w:rsidRPr="00374515" w:rsidRDefault="00E435BB" w:rsidP="00E435BB">
      <w:pPr>
        <w:jc w:val="center"/>
        <w:rPr>
          <w:b/>
          <w:bCs/>
          <w:sz w:val="46"/>
          <w:szCs w:val="46"/>
        </w:rPr>
      </w:pPr>
      <w:r w:rsidRPr="00374515">
        <w:rPr>
          <w:b/>
          <w:bCs/>
          <w:sz w:val="46"/>
          <w:szCs w:val="46"/>
        </w:rPr>
        <w:t>РЕШЕНИЕ</w:t>
      </w:r>
    </w:p>
    <w:p w:rsidR="00E435BB" w:rsidRPr="00C534C2" w:rsidRDefault="00E435BB" w:rsidP="00E435BB">
      <w:pPr>
        <w:shd w:val="clear" w:color="auto" w:fill="FFFFFF"/>
        <w:jc w:val="center"/>
        <w:rPr>
          <w:sz w:val="24"/>
          <w:szCs w:val="24"/>
        </w:rPr>
      </w:pPr>
    </w:p>
    <w:p w:rsidR="00E435BB" w:rsidRPr="00374515" w:rsidRDefault="00E435BB" w:rsidP="00E435BB">
      <w:pPr>
        <w:widowControl/>
        <w:autoSpaceDE/>
        <w:autoSpaceDN/>
        <w:adjustRightInd/>
        <w:rPr>
          <w:b/>
          <w:sz w:val="28"/>
          <w:szCs w:val="28"/>
        </w:rPr>
      </w:pPr>
      <w:r>
        <w:rPr>
          <w:b/>
          <w:sz w:val="28"/>
          <w:szCs w:val="28"/>
        </w:rPr>
        <w:t>__.__.</w:t>
      </w:r>
      <w:r w:rsidRPr="00374515">
        <w:rPr>
          <w:b/>
          <w:sz w:val="28"/>
          <w:szCs w:val="28"/>
        </w:rPr>
        <w:t>2020                                          №</w:t>
      </w:r>
      <w:r>
        <w:rPr>
          <w:b/>
          <w:sz w:val="28"/>
          <w:szCs w:val="28"/>
        </w:rPr>
        <w:t>___</w:t>
      </w:r>
      <w:r w:rsidRPr="00374515">
        <w:rPr>
          <w:b/>
          <w:sz w:val="28"/>
          <w:szCs w:val="28"/>
        </w:rPr>
        <w:t xml:space="preserve">                    </w:t>
      </w:r>
      <w:r>
        <w:rPr>
          <w:b/>
          <w:sz w:val="28"/>
          <w:szCs w:val="28"/>
        </w:rPr>
        <w:t xml:space="preserve">      </w:t>
      </w:r>
      <w:r w:rsidRPr="00374515">
        <w:rPr>
          <w:b/>
          <w:sz w:val="28"/>
          <w:szCs w:val="28"/>
        </w:rPr>
        <w:t xml:space="preserve">   </w:t>
      </w:r>
      <w:proofErr w:type="spellStart"/>
      <w:r w:rsidRPr="00374515">
        <w:rPr>
          <w:b/>
          <w:sz w:val="28"/>
          <w:szCs w:val="28"/>
        </w:rPr>
        <w:t>р.п</w:t>
      </w:r>
      <w:proofErr w:type="spellEnd"/>
      <w:r w:rsidRPr="00374515">
        <w:rPr>
          <w:b/>
          <w:sz w:val="28"/>
          <w:szCs w:val="28"/>
        </w:rPr>
        <w:t>. Каменоломни</w:t>
      </w:r>
    </w:p>
    <w:p w:rsidR="00E435BB" w:rsidRPr="00BA76F7" w:rsidRDefault="00E435BB" w:rsidP="00E435BB">
      <w:pPr>
        <w:shd w:val="clear" w:color="auto" w:fill="FFFFFF"/>
        <w:tabs>
          <w:tab w:val="left" w:pos="900"/>
          <w:tab w:val="center" w:pos="5102"/>
          <w:tab w:val="left" w:pos="7800"/>
        </w:tabs>
        <w:rPr>
          <w:b/>
          <w:sz w:val="24"/>
          <w:szCs w:val="24"/>
        </w:rPr>
      </w:pPr>
    </w:p>
    <w:p w:rsidR="00E435BB" w:rsidRPr="00756DCC" w:rsidRDefault="00E435BB" w:rsidP="00E435BB">
      <w:pPr>
        <w:ind w:right="5385"/>
        <w:jc w:val="both"/>
        <w:rPr>
          <w:bCs/>
          <w:sz w:val="28"/>
          <w:szCs w:val="28"/>
        </w:rPr>
      </w:pPr>
      <w:r w:rsidRPr="00756DCC">
        <w:rPr>
          <w:bCs/>
          <w:sz w:val="28"/>
          <w:szCs w:val="28"/>
        </w:rPr>
        <w:t xml:space="preserve">О внесении изменений в решение Собрания депутатов </w:t>
      </w:r>
      <w:r>
        <w:rPr>
          <w:bCs/>
          <w:sz w:val="28"/>
          <w:szCs w:val="28"/>
        </w:rPr>
        <w:t>Каменоломненского городского поселения</w:t>
      </w:r>
      <w:r w:rsidRPr="00756DCC">
        <w:rPr>
          <w:bCs/>
          <w:sz w:val="28"/>
          <w:szCs w:val="28"/>
        </w:rPr>
        <w:t xml:space="preserve"> </w:t>
      </w:r>
      <w:r w:rsidRPr="00374515">
        <w:rPr>
          <w:bCs/>
          <w:sz w:val="28"/>
          <w:szCs w:val="28"/>
        </w:rPr>
        <w:t>№</w:t>
      </w:r>
      <w:r>
        <w:rPr>
          <w:bCs/>
          <w:sz w:val="28"/>
          <w:szCs w:val="28"/>
        </w:rPr>
        <w:t>52</w:t>
      </w:r>
      <w:r w:rsidRPr="00374515">
        <w:rPr>
          <w:bCs/>
          <w:sz w:val="28"/>
          <w:szCs w:val="28"/>
        </w:rPr>
        <w:t xml:space="preserve"> от </w:t>
      </w:r>
      <w:r>
        <w:rPr>
          <w:bCs/>
          <w:sz w:val="28"/>
          <w:szCs w:val="28"/>
        </w:rPr>
        <w:t>23.</w:t>
      </w:r>
      <w:r w:rsidRPr="00374515">
        <w:rPr>
          <w:bCs/>
          <w:sz w:val="28"/>
          <w:szCs w:val="28"/>
        </w:rPr>
        <w:t>0</w:t>
      </w:r>
      <w:r>
        <w:rPr>
          <w:bCs/>
          <w:sz w:val="28"/>
          <w:szCs w:val="28"/>
        </w:rPr>
        <w:t>6</w:t>
      </w:r>
      <w:r w:rsidRPr="00374515">
        <w:rPr>
          <w:bCs/>
          <w:sz w:val="28"/>
          <w:szCs w:val="28"/>
        </w:rPr>
        <w:t>.20</w:t>
      </w:r>
      <w:r>
        <w:rPr>
          <w:bCs/>
          <w:sz w:val="28"/>
          <w:szCs w:val="28"/>
        </w:rPr>
        <w:t>09 г.</w:t>
      </w:r>
      <w:r w:rsidRPr="00374515">
        <w:rPr>
          <w:bCs/>
          <w:sz w:val="28"/>
          <w:szCs w:val="28"/>
        </w:rPr>
        <w:t xml:space="preserve"> </w:t>
      </w:r>
      <w:r w:rsidRPr="00CA6ADD">
        <w:rPr>
          <w:sz w:val="28"/>
          <w:szCs w:val="28"/>
        </w:rPr>
        <w:t>«Об утверждении Правил землепользования и застройки муниципального образования «Каменоломненское городское поселение»</w:t>
      </w:r>
      <w:r>
        <w:rPr>
          <w:sz w:val="28"/>
          <w:szCs w:val="28"/>
        </w:rPr>
        <w:t>»</w:t>
      </w:r>
    </w:p>
    <w:p w:rsidR="00E435BB" w:rsidRPr="006B0E4C" w:rsidRDefault="00E435BB" w:rsidP="00E435BB">
      <w:pPr>
        <w:shd w:val="clear" w:color="auto" w:fill="FFFFFF"/>
        <w:tabs>
          <w:tab w:val="left" w:pos="7200"/>
          <w:tab w:val="left" w:leader="underscore" w:pos="7733"/>
          <w:tab w:val="left" w:leader="underscore" w:pos="8794"/>
        </w:tabs>
        <w:rPr>
          <w:b/>
          <w:spacing w:val="-4"/>
          <w:sz w:val="24"/>
          <w:szCs w:val="24"/>
        </w:rPr>
      </w:pPr>
      <w:r w:rsidRPr="006B0E4C">
        <w:rPr>
          <w:rFonts w:ascii="Arial" w:hAnsi="Arial" w:cs="Arial"/>
          <w:b/>
          <w:sz w:val="24"/>
          <w:szCs w:val="24"/>
        </w:rPr>
        <w:tab/>
      </w:r>
      <w:r w:rsidRPr="00F01F5F">
        <w:rPr>
          <w:rFonts w:ascii="Arial" w:hAnsi="Arial" w:cs="Arial"/>
          <w:b/>
          <w:sz w:val="24"/>
          <w:szCs w:val="24"/>
        </w:rPr>
        <w:t xml:space="preserve">                             </w:t>
      </w:r>
    </w:p>
    <w:p w:rsidR="00E435BB" w:rsidRPr="003C078A" w:rsidRDefault="00E435BB" w:rsidP="00E435BB">
      <w:pPr>
        <w:ind w:firstLine="709"/>
        <w:jc w:val="both"/>
        <w:rPr>
          <w:rFonts w:eastAsia="SimSun"/>
          <w:sz w:val="28"/>
          <w:szCs w:val="28"/>
          <w:lang w:eastAsia="zh-CN"/>
        </w:rPr>
      </w:pPr>
      <w:proofErr w:type="gramStart"/>
      <w:r w:rsidRPr="00B91930">
        <w:rPr>
          <w:rFonts w:eastAsia="SimSun"/>
          <w:sz w:val="28"/>
          <w:szCs w:val="28"/>
          <w:lang w:eastAsia="zh-CN"/>
        </w:rPr>
        <w:t>В целях создания условий, для устойчивого развития муниципального образования «</w:t>
      </w:r>
      <w:r>
        <w:rPr>
          <w:rFonts w:eastAsia="SimSun"/>
          <w:sz w:val="28"/>
          <w:szCs w:val="28"/>
          <w:lang w:eastAsia="zh-CN"/>
        </w:rPr>
        <w:t xml:space="preserve">Каменоломненское городское </w:t>
      </w:r>
      <w:r w:rsidRPr="00B91930">
        <w:rPr>
          <w:rFonts w:eastAsia="SimSun"/>
          <w:sz w:val="28"/>
          <w:szCs w:val="28"/>
          <w:lang w:eastAsia="zh-CN"/>
        </w:rPr>
        <w:t>поселение»</w:t>
      </w:r>
      <w:r>
        <w:rPr>
          <w:rFonts w:eastAsia="SimSun"/>
          <w:sz w:val="28"/>
          <w:szCs w:val="28"/>
          <w:lang w:eastAsia="zh-CN"/>
        </w:rPr>
        <w:t xml:space="preserve">, </w:t>
      </w:r>
      <w:r>
        <w:rPr>
          <w:sz w:val="28"/>
          <w:szCs w:val="28"/>
        </w:rPr>
        <w:t xml:space="preserve">в соответствии со статьями 31, 32, 33 </w:t>
      </w:r>
      <w:r w:rsidRPr="002747FA">
        <w:rPr>
          <w:sz w:val="28"/>
          <w:szCs w:val="28"/>
        </w:rPr>
        <w:t xml:space="preserve"> Градостроительного кодекса Российской Федерации,</w:t>
      </w:r>
      <w:r w:rsidRPr="00392732">
        <w:rPr>
          <w:sz w:val="28"/>
          <w:szCs w:val="28"/>
        </w:rPr>
        <w:t xml:space="preserve"> </w:t>
      </w:r>
      <w:r w:rsidRPr="00B440EE">
        <w:rPr>
          <w:rFonts w:eastAsia="SimSun"/>
          <w:sz w:val="28"/>
          <w:szCs w:val="28"/>
          <w:lang w:eastAsia="zh-CN"/>
        </w:rPr>
        <w:t xml:space="preserve"> </w:t>
      </w:r>
      <w:r w:rsidRPr="00B91930">
        <w:rPr>
          <w:rFonts w:eastAsia="SimSun"/>
          <w:sz w:val="28"/>
          <w:szCs w:val="28"/>
          <w:lang w:eastAsia="zh-CN"/>
        </w:rPr>
        <w:t xml:space="preserve">Федеральным законом </w:t>
      </w:r>
      <w:r w:rsidRPr="003C078A">
        <w:rPr>
          <w:rFonts w:eastAsia="SimSun"/>
          <w:sz w:val="28"/>
          <w:szCs w:val="28"/>
          <w:lang w:eastAsia="zh-CN"/>
        </w:rPr>
        <w:t>от 06.10.2003 г. № 131-ФЗ «Об общих принципах организации местного самоуправления в Российской Федерации»,</w:t>
      </w:r>
      <w:r w:rsidRPr="003C078A">
        <w:rPr>
          <w:sz w:val="28"/>
          <w:szCs w:val="28"/>
        </w:rPr>
        <w:t xml:space="preserve"> на основании постановления  председателя Собрания депутатов – главы Каменоломненского городского поселения от 1</w:t>
      </w:r>
      <w:r>
        <w:rPr>
          <w:sz w:val="28"/>
          <w:szCs w:val="28"/>
        </w:rPr>
        <w:t>2</w:t>
      </w:r>
      <w:r w:rsidRPr="003C078A">
        <w:rPr>
          <w:sz w:val="28"/>
          <w:szCs w:val="28"/>
        </w:rPr>
        <w:t>.</w:t>
      </w:r>
      <w:r>
        <w:rPr>
          <w:sz w:val="28"/>
          <w:szCs w:val="28"/>
        </w:rPr>
        <w:t>10</w:t>
      </w:r>
      <w:r w:rsidRPr="003C078A">
        <w:rPr>
          <w:sz w:val="28"/>
          <w:szCs w:val="28"/>
        </w:rPr>
        <w:t>.2020 г</w:t>
      </w:r>
      <w:r>
        <w:rPr>
          <w:sz w:val="28"/>
          <w:szCs w:val="28"/>
        </w:rPr>
        <w:t>. №</w:t>
      </w:r>
      <w:r w:rsidRPr="003C078A">
        <w:rPr>
          <w:sz w:val="28"/>
          <w:szCs w:val="28"/>
        </w:rPr>
        <w:t>1</w:t>
      </w:r>
      <w:r>
        <w:rPr>
          <w:sz w:val="28"/>
          <w:szCs w:val="28"/>
        </w:rPr>
        <w:t>8</w:t>
      </w:r>
      <w:r w:rsidRPr="003C078A">
        <w:rPr>
          <w:sz w:val="28"/>
          <w:szCs w:val="28"/>
        </w:rPr>
        <w:t xml:space="preserve"> «</w:t>
      </w:r>
      <w:r w:rsidRPr="00F37074">
        <w:rPr>
          <w:color w:val="000000"/>
          <w:sz w:val="28"/>
          <w:szCs w:val="28"/>
        </w:rPr>
        <w:t xml:space="preserve">О проведении публичных слушаний по проекту </w:t>
      </w:r>
      <w:r w:rsidRPr="00620E15">
        <w:rPr>
          <w:sz w:val="28"/>
          <w:szCs w:val="28"/>
        </w:rPr>
        <w:t>внесения изменений</w:t>
      </w:r>
      <w:proofErr w:type="gramEnd"/>
      <w:r w:rsidRPr="00620E15">
        <w:rPr>
          <w:sz w:val="28"/>
          <w:szCs w:val="28"/>
        </w:rPr>
        <w:t xml:space="preserve"> </w:t>
      </w:r>
      <w:proofErr w:type="gramStart"/>
      <w:r w:rsidRPr="00620E15">
        <w:rPr>
          <w:sz w:val="28"/>
          <w:szCs w:val="28"/>
        </w:rPr>
        <w:t xml:space="preserve">в </w:t>
      </w:r>
      <w:r>
        <w:rPr>
          <w:sz w:val="28"/>
          <w:szCs w:val="28"/>
        </w:rPr>
        <w:t>Правила землепользования и застройки</w:t>
      </w:r>
      <w:r w:rsidRPr="00620E15">
        <w:rPr>
          <w:sz w:val="28"/>
          <w:szCs w:val="28"/>
        </w:rPr>
        <w:t xml:space="preserve"> муниципального образования «Каменоломненское городское поселение</w:t>
      </w:r>
      <w:r w:rsidRPr="00620E15">
        <w:rPr>
          <w:color w:val="000000"/>
          <w:sz w:val="28"/>
          <w:szCs w:val="28"/>
        </w:rPr>
        <w:t>»</w:t>
      </w:r>
      <w:r w:rsidRPr="003C078A">
        <w:rPr>
          <w:sz w:val="28"/>
          <w:szCs w:val="28"/>
        </w:rPr>
        <w:t xml:space="preserve">, протокола публичных слушаний по проекту внесения изменений в </w:t>
      </w:r>
      <w:r>
        <w:rPr>
          <w:sz w:val="28"/>
          <w:szCs w:val="28"/>
        </w:rPr>
        <w:t xml:space="preserve">Правила землепользования и застройки </w:t>
      </w:r>
      <w:r w:rsidRPr="00620E15">
        <w:rPr>
          <w:sz w:val="28"/>
          <w:szCs w:val="28"/>
        </w:rPr>
        <w:t>муниципального образования</w:t>
      </w:r>
      <w:r w:rsidRPr="003C078A">
        <w:rPr>
          <w:sz w:val="28"/>
          <w:szCs w:val="28"/>
        </w:rPr>
        <w:t xml:space="preserve"> </w:t>
      </w:r>
      <w:r>
        <w:rPr>
          <w:sz w:val="28"/>
          <w:szCs w:val="28"/>
        </w:rPr>
        <w:t>«Каменоломненское городское</w:t>
      </w:r>
      <w:r w:rsidRPr="003C078A">
        <w:rPr>
          <w:sz w:val="28"/>
          <w:szCs w:val="28"/>
        </w:rPr>
        <w:t xml:space="preserve"> поселени</w:t>
      </w:r>
      <w:r>
        <w:rPr>
          <w:sz w:val="28"/>
          <w:szCs w:val="28"/>
        </w:rPr>
        <w:t>е»</w:t>
      </w:r>
      <w:r w:rsidRPr="003C078A">
        <w:rPr>
          <w:sz w:val="28"/>
          <w:szCs w:val="28"/>
        </w:rPr>
        <w:t xml:space="preserve"> от </w:t>
      </w:r>
      <w:r>
        <w:rPr>
          <w:sz w:val="28"/>
          <w:szCs w:val="28"/>
        </w:rPr>
        <w:t>16</w:t>
      </w:r>
      <w:r w:rsidRPr="003C078A">
        <w:rPr>
          <w:sz w:val="28"/>
          <w:szCs w:val="28"/>
        </w:rPr>
        <w:t>.1</w:t>
      </w:r>
      <w:r>
        <w:rPr>
          <w:sz w:val="28"/>
          <w:szCs w:val="28"/>
        </w:rPr>
        <w:t>1</w:t>
      </w:r>
      <w:r w:rsidRPr="003C078A">
        <w:rPr>
          <w:sz w:val="28"/>
          <w:szCs w:val="28"/>
        </w:rPr>
        <w:t xml:space="preserve">.2020г., заключения о результатах проведения публичных слушаний по проекту внесения изменений в </w:t>
      </w:r>
      <w:r>
        <w:rPr>
          <w:sz w:val="28"/>
          <w:szCs w:val="28"/>
        </w:rPr>
        <w:t xml:space="preserve">Правила землепользования и застройки </w:t>
      </w:r>
      <w:r w:rsidRPr="00620E15">
        <w:rPr>
          <w:sz w:val="28"/>
          <w:szCs w:val="28"/>
        </w:rPr>
        <w:t>муниципального образования</w:t>
      </w:r>
      <w:r w:rsidRPr="003C078A">
        <w:rPr>
          <w:sz w:val="28"/>
          <w:szCs w:val="28"/>
        </w:rPr>
        <w:t xml:space="preserve"> </w:t>
      </w:r>
      <w:r>
        <w:rPr>
          <w:sz w:val="28"/>
          <w:szCs w:val="28"/>
        </w:rPr>
        <w:t>«Каменоломненское городское</w:t>
      </w:r>
      <w:r w:rsidRPr="003C078A">
        <w:rPr>
          <w:sz w:val="28"/>
          <w:szCs w:val="28"/>
        </w:rPr>
        <w:t xml:space="preserve"> поселени</w:t>
      </w:r>
      <w:r>
        <w:rPr>
          <w:sz w:val="28"/>
          <w:szCs w:val="28"/>
        </w:rPr>
        <w:t xml:space="preserve">е» </w:t>
      </w:r>
      <w:r w:rsidRPr="003C078A">
        <w:rPr>
          <w:sz w:val="28"/>
          <w:szCs w:val="28"/>
        </w:rPr>
        <w:t xml:space="preserve">от </w:t>
      </w:r>
      <w:r>
        <w:rPr>
          <w:sz w:val="28"/>
          <w:szCs w:val="28"/>
        </w:rPr>
        <w:t>16</w:t>
      </w:r>
      <w:r w:rsidRPr="003C078A">
        <w:rPr>
          <w:sz w:val="28"/>
          <w:szCs w:val="28"/>
        </w:rPr>
        <w:t>.1</w:t>
      </w:r>
      <w:r>
        <w:rPr>
          <w:sz w:val="28"/>
          <w:szCs w:val="28"/>
        </w:rPr>
        <w:t>1</w:t>
      </w:r>
      <w:r w:rsidRPr="003C078A">
        <w:rPr>
          <w:sz w:val="28"/>
          <w:szCs w:val="28"/>
        </w:rPr>
        <w:t xml:space="preserve">.2020 г., </w:t>
      </w:r>
      <w:r w:rsidRPr="003C078A">
        <w:rPr>
          <w:rFonts w:eastAsia="SimSun"/>
          <w:sz w:val="28"/>
          <w:szCs w:val="28"/>
          <w:lang w:eastAsia="zh-CN"/>
        </w:rPr>
        <w:t>руководствуясь Уставом муниципального образования «Каменоломненское городское поселение</w:t>
      </w:r>
      <w:proofErr w:type="gramEnd"/>
      <w:r w:rsidRPr="003C078A">
        <w:rPr>
          <w:rFonts w:eastAsia="SimSun"/>
          <w:sz w:val="28"/>
          <w:szCs w:val="28"/>
          <w:lang w:eastAsia="zh-CN"/>
        </w:rPr>
        <w:t>» Октябрьского района Ростовской области,</w:t>
      </w:r>
    </w:p>
    <w:p w:rsidR="00E435BB" w:rsidRPr="003C078A" w:rsidRDefault="00E435BB" w:rsidP="00E435BB">
      <w:pPr>
        <w:shd w:val="clear" w:color="auto" w:fill="FFFFFF"/>
        <w:jc w:val="both"/>
      </w:pPr>
    </w:p>
    <w:p w:rsidR="00E435BB" w:rsidRPr="003C078A" w:rsidRDefault="00E435BB" w:rsidP="00E435BB">
      <w:pPr>
        <w:widowControl/>
        <w:autoSpaceDE/>
        <w:autoSpaceDN/>
        <w:adjustRightInd/>
        <w:jc w:val="center"/>
        <w:rPr>
          <w:bCs/>
          <w:sz w:val="28"/>
          <w:szCs w:val="28"/>
        </w:rPr>
      </w:pPr>
      <w:r w:rsidRPr="003C078A">
        <w:rPr>
          <w:bCs/>
          <w:sz w:val="28"/>
          <w:szCs w:val="28"/>
        </w:rPr>
        <w:t xml:space="preserve">Собрание депутатов Каменоломненского городского поселения </w:t>
      </w:r>
    </w:p>
    <w:p w:rsidR="00E435BB" w:rsidRPr="003C078A" w:rsidRDefault="00E435BB" w:rsidP="00E435BB">
      <w:pPr>
        <w:widowControl/>
        <w:autoSpaceDE/>
        <w:autoSpaceDN/>
        <w:adjustRightInd/>
        <w:jc w:val="center"/>
        <w:rPr>
          <w:b/>
          <w:sz w:val="28"/>
          <w:szCs w:val="28"/>
        </w:rPr>
      </w:pPr>
      <w:r w:rsidRPr="003C078A">
        <w:rPr>
          <w:bCs/>
          <w:sz w:val="28"/>
          <w:szCs w:val="28"/>
        </w:rPr>
        <w:t>решило:</w:t>
      </w:r>
    </w:p>
    <w:p w:rsidR="00E435BB" w:rsidRPr="003C078A" w:rsidRDefault="00E435BB" w:rsidP="00E435BB">
      <w:pPr>
        <w:ind w:right="-1"/>
        <w:jc w:val="both"/>
        <w:rPr>
          <w:rFonts w:eastAsia="Calibri"/>
          <w:sz w:val="28"/>
          <w:szCs w:val="28"/>
          <w:lang w:eastAsia="en-US"/>
        </w:rPr>
      </w:pPr>
    </w:p>
    <w:p w:rsidR="00E435BB" w:rsidRDefault="00E435BB" w:rsidP="00E435BB">
      <w:pPr>
        <w:ind w:right="-1" w:firstLine="708"/>
        <w:jc w:val="both"/>
        <w:rPr>
          <w:bCs/>
          <w:sz w:val="28"/>
          <w:szCs w:val="28"/>
        </w:rPr>
      </w:pPr>
      <w:r w:rsidRPr="003C078A">
        <w:rPr>
          <w:rFonts w:eastAsia="Calibri"/>
          <w:sz w:val="28"/>
          <w:szCs w:val="28"/>
          <w:lang w:eastAsia="en-US"/>
        </w:rPr>
        <w:t xml:space="preserve">1. Утвердить изменения в </w:t>
      </w:r>
      <w:r>
        <w:rPr>
          <w:rFonts w:eastAsia="Calibri"/>
          <w:sz w:val="28"/>
          <w:szCs w:val="28"/>
          <w:lang w:eastAsia="en-US"/>
        </w:rPr>
        <w:t>р</w:t>
      </w:r>
      <w:r w:rsidRPr="003C078A">
        <w:rPr>
          <w:rFonts w:eastAsia="Calibri"/>
          <w:sz w:val="28"/>
          <w:szCs w:val="28"/>
          <w:lang w:eastAsia="en-US"/>
        </w:rPr>
        <w:t>ешение</w:t>
      </w:r>
      <w:r w:rsidRPr="003C078A">
        <w:rPr>
          <w:bCs/>
          <w:sz w:val="28"/>
          <w:szCs w:val="28"/>
        </w:rPr>
        <w:t xml:space="preserve"> Собрания депутатов Каменоломненского городского поселения № </w:t>
      </w:r>
      <w:r>
        <w:rPr>
          <w:bCs/>
          <w:sz w:val="28"/>
          <w:szCs w:val="28"/>
        </w:rPr>
        <w:t>52 от 23</w:t>
      </w:r>
      <w:r w:rsidRPr="003C078A">
        <w:rPr>
          <w:bCs/>
          <w:sz w:val="28"/>
          <w:szCs w:val="28"/>
        </w:rPr>
        <w:t>.</w:t>
      </w:r>
      <w:r>
        <w:rPr>
          <w:bCs/>
          <w:sz w:val="28"/>
          <w:szCs w:val="28"/>
        </w:rPr>
        <w:t>06</w:t>
      </w:r>
      <w:r w:rsidRPr="003C078A">
        <w:rPr>
          <w:bCs/>
          <w:sz w:val="28"/>
          <w:szCs w:val="28"/>
        </w:rPr>
        <w:t>.200</w:t>
      </w:r>
      <w:r>
        <w:rPr>
          <w:bCs/>
          <w:sz w:val="28"/>
          <w:szCs w:val="28"/>
        </w:rPr>
        <w:t>9</w:t>
      </w:r>
      <w:r w:rsidRPr="003C078A">
        <w:rPr>
          <w:bCs/>
          <w:sz w:val="28"/>
          <w:szCs w:val="28"/>
        </w:rPr>
        <w:t xml:space="preserve"> г. </w:t>
      </w:r>
      <w:r w:rsidRPr="00CA6ADD">
        <w:rPr>
          <w:sz w:val="28"/>
          <w:szCs w:val="28"/>
        </w:rPr>
        <w:t>Об утверждении Правил землепользования и застройки муниципального образования «Каменоломненское городское поселение»</w:t>
      </w:r>
      <w:r>
        <w:rPr>
          <w:sz w:val="28"/>
          <w:szCs w:val="28"/>
        </w:rPr>
        <w:t xml:space="preserve"> </w:t>
      </w:r>
      <w:r>
        <w:rPr>
          <w:bCs/>
          <w:sz w:val="28"/>
          <w:szCs w:val="28"/>
        </w:rPr>
        <w:t>согласно приложению к настоящему решению.</w:t>
      </w:r>
    </w:p>
    <w:p w:rsidR="00E435BB" w:rsidRPr="00AA73D0" w:rsidRDefault="00E435BB" w:rsidP="00E435BB">
      <w:pPr>
        <w:ind w:firstLine="708"/>
        <w:jc w:val="both"/>
        <w:rPr>
          <w:sz w:val="28"/>
          <w:szCs w:val="28"/>
          <w:lang w:val="x-none" w:eastAsia="x-none"/>
        </w:rPr>
      </w:pPr>
      <w:r>
        <w:rPr>
          <w:sz w:val="28"/>
          <w:szCs w:val="28"/>
        </w:rPr>
        <w:t>2</w:t>
      </w:r>
      <w:r w:rsidRPr="00756DCC">
        <w:rPr>
          <w:sz w:val="28"/>
          <w:szCs w:val="28"/>
        </w:rPr>
        <w:t xml:space="preserve">. Обнародовать </w:t>
      </w:r>
      <w:r>
        <w:rPr>
          <w:sz w:val="28"/>
          <w:szCs w:val="28"/>
        </w:rPr>
        <w:t>настоящее р</w:t>
      </w:r>
      <w:r w:rsidRPr="00756DCC">
        <w:rPr>
          <w:sz w:val="28"/>
          <w:szCs w:val="28"/>
        </w:rPr>
        <w:t xml:space="preserve">ешение Собрания депутатов </w:t>
      </w:r>
      <w:r>
        <w:rPr>
          <w:sz w:val="28"/>
          <w:szCs w:val="28"/>
        </w:rPr>
        <w:lastRenderedPageBreak/>
        <w:t>Каменоломненского городского  поселения и разместить</w:t>
      </w:r>
      <w:r w:rsidRPr="00756DCC">
        <w:rPr>
          <w:sz w:val="28"/>
          <w:szCs w:val="28"/>
        </w:rPr>
        <w:t xml:space="preserve"> </w:t>
      </w:r>
      <w:r w:rsidRPr="00023CF8">
        <w:rPr>
          <w:color w:val="000000"/>
          <w:sz w:val="28"/>
          <w:szCs w:val="28"/>
          <w:lang w:val="x-none" w:eastAsia="x-none"/>
        </w:rPr>
        <w:t xml:space="preserve">на официальном сайте муниципального образования «Каменоломненское городское поселение» </w:t>
      </w:r>
      <w:hyperlink r:id="rId8" w:history="1">
        <w:r w:rsidRPr="002D2AB2">
          <w:rPr>
            <w:rStyle w:val="a6"/>
            <w:rFonts w:eastAsiaTheme="majorEastAsia"/>
            <w:sz w:val="28"/>
            <w:szCs w:val="28"/>
            <w:lang w:val="x-none" w:eastAsia="x-none"/>
          </w:rPr>
          <w:t>www.kamenolomninskoe.ru</w:t>
        </w:r>
      </w:hyperlink>
      <w:r w:rsidRPr="00AA73D0">
        <w:rPr>
          <w:sz w:val="28"/>
          <w:szCs w:val="28"/>
          <w:lang w:val="x-none" w:eastAsia="x-none"/>
        </w:rPr>
        <w:t>.</w:t>
      </w:r>
    </w:p>
    <w:p w:rsidR="00E435BB" w:rsidRPr="003D4068" w:rsidRDefault="00E435BB" w:rsidP="00E435BB">
      <w:pPr>
        <w:shd w:val="clear" w:color="auto" w:fill="FFFFFF"/>
        <w:tabs>
          <w:tab w:val="left" w:pos="835"/>
        </w:tabs>
        <w:jc w:val="both"/>
        <w:rPr>
          <w:spacing w:val="-12"/>
          <w:sz w:val="28"/>
          <w:szCs w:val="28"/>
        </w:rPr>
      </w:pPr>
      <w:r>
        <w:rPr>
          <w:spacing w:val="-12"/>
          <w:sz w:val="28"/>
          <w:szCs w:val="28"/>
        </w:rPr>
        <w:tab/>
        <w:t>3. Настоящее решение вступает в силу с момента его официального обнародования.</w:t>
      </w:r>
    </w:p>
    <w:p w:rsidR="00E435BB" w:rsidRDefault="00E435BB" w:rsidP="00E435BB">
      <w:pPr>
        <w:rPr>
          <w:sz w:val="28"/>
          <w:szCs w:val="28"/>
        </w:rPr>
      </w:pPr>
    </w:p>
    <w:p w:rsidR="00E435BB" w:rsidRDefault="00E435BB" w:rsidP="00E435BB">
      <w:pPr>
        <w:rPr>
          <w:sz w:val="28"/>
          <w:szCs w:val="28"/>
        </w:rPr>
      </w:pPr>
    </w:p>
    <w:p w:rsidR="00E435BB" w:rsidRDefault="00E435BB" w:rsidP="00E435BB">
      <w:pPr>
        <w:rPr>
          <w:sz w:val="28"/>
          <w:szCs w:val="28"/>
        </w:rPr>
      </w:pPr>
    </w:p>
    <w:p w:rsidR="00E435BB" w:rsidRPr="00023CF8" w:rsidRDefault="00E435BB" w:rsidP="00E435BB">
      <w:pPr>
        <w:rPr>
          <w:sz w:val="28"/>
          <w:szCs w:val="28"/>
        </w:rPr>
      </w:pPr>
      <w:r w:rsidRPr="00023CF8">
        <w:rPr>
          <w:sz w:val="28"/>
          <w:szCs w:val="28"/>
        </w:rPr>
        <w:t>Председатель Собрания депутатов -</w:t>
      </w:r>
    </w:p>
    <w:p w:rsidR="00E435BB" w:rsidRPr="00023CF8" w:rsidRDefault="00E435BB" w:rsidP="00E435BB">
      <w:pPr>
        <w:rPr>
          <w:sz w:val="28"/>
          <w:szCs w:val="28"/>
        </w:rPr>
      </w:pPr>
      <w:r w:rsidRPr="00023CF8">
        <w:rPr>
          <w:sz w:val="28"/>
          <w:szCs w:val="28"/>
        </w:rPr>
        <w:t xml:space="preserve">глава Каменоломненского </w:t>
      </w:r>
    </w:p>
    <w:p w:rsidR="00E435BB" w:rsidRPr="003D4068" w:rsidRDefault="00E435BB" w:rsidP="00E435BB">
      <w:pPr>
        <w:rPr>
          <w:sz w:val="28"/>
          <w:szCs w:val="28"/>
        </w:rPr>
      </w:pPr>
      <w:r w:rsidRPr="00023CF8">
        <w:rPr>
          <w:sz w:val="28"/>
          <w:szCs w:val="28"/>
        </w:rPr>
        <w:t xml:space="preserve">городского поселения    </w:t>
      </w:r>
      <w:r w:rsidRPr="00023CF8">
        <w:rPr>
          <w:sz w:val="28"/>
          <w:szCs w:val="28"/>
        </w:rPr>
        <w:tab/>
      </w:r>
      <w:r w:rsidRPr="00023CF8">
        <w:rPr>
          <w:sz w:val="28"/>
          <w:szCs w:val="28"/>
        </w:rPr>
        <w:tab/>
      </w:r>
      <w:r w:rsidRPr="00023CF8">
        <w:rPr>
          <w:sz w:val="28"/>
          <w:szCs w:val="28"/>
        </w:rPr>
        <w:tab/>
      </w:r>
      <w:r>
        <w:rPr>
          <w:sz w:val="28"/>
          <w:szCs w:val="28"/>
        </w:rPr>
        <w:t xml:space="preserve">                   </w:t>
      </w:r>
      <w:r w:rsidRPr="00023CF8">
        <w:rPr>
          <w:sz w:val="28"/>
          <w:szCs w:val="28"/>
        </w:rPr>
        <w:tab/>
      </w:r>
      <w:r w:rsidRPr="00023CF8">
        <w:rPr>
          <w:sz w:val="28"/>
          <w:szCs w:val="28"/>
        </w:rPr>
        <w:tab/>
      </w:r>
      <w:proofErr w:type="spellStart"/>
      <w:r w:rsidRPr="00023CF8">
        <w:rPr>
          <w:sz w:val="28"/>
          <w:szCs w:val="28"/>
        </w:rPr>
        <w:t>С.Ю.Пшеничников</w:t>
      </w:r>
      <w:proofErr w:type="spellEnd"/>
    </w:p>
    <w:p w:rsidR="00E435BB" w:rsidRDefault="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Pr="00E435BB" w:rsidRDefault="00E435BB" w:rsidP="00E435BB"/>
    <w:p w:rsidR="00E435BB" w:rsidRDefault="00E435BB" w:rsidP="00E435BB"/>
    <w:p w:rsidR="00E435BB" w:rsidRDefault="00E435BB" w:rsidP="00E435BB"/>
    <w:p w:rsidR="009A1B10" w:rsidRDefault="00E435BB" w:rsidP="00E435BB">
      <w:pPr>
        <w:tabs>
          <w:tab w:val="left" w:pos="5522"/>
        </w:tabs>
      </w:pPr>
      <w:r>
        <w:tab/>
      </w: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Pr="00E435BB" w:rsidRDefault="00E435BB" w:rsidP="00E435BB">
      <w:pPr>
        <w:widowControl/>
        <w:suppressAutoHyphens/>
        <w:ind w:firstLine="540"/>
        <w:jc w:val="right"/>
        <w:rPr>
          <w:bCs/>
          <w:sz w:val="24"/>
          <w:szCs w:val="24"/>
        </w:rPr>
      </w:pPr>
      <w:bookmarkStart w:id="0" w:name="_Toc252392611"/>
      <w:r w:rsidRPr="00E435BB">
        <w:rPr>
          <w:bCs/>
          <w:sz w:val="24"/>
          <w:szCs w:val="24"/>
        </w:rPr>
        <w:lastRenderedPageBreak/>
        <w:t xml:space="preserve">Приложение </w:t>
      </w:r>
    </w:p>
    <w:p w:rsidR="00E435BB" w:rsidRPr="00E435BB" w:rsidRDefault="00E435BB" w:rsidP="00E435BB">
      <w:pPr>
        <w:widowControl/>
        <w:suppressAutoHyphens/>
        <w:ind w:firstLine="540"/>
        <w:jc w:val="right"/>
        <w:rPr>
          <w:bCs/>
          <w:sz w:val="24"/>
          <w:szCs w:val="24"/>
        </w:rPr>
      </w:pPr>
      <w:r w:rsidRPr="00E435BB">
        <w:rPr>
          <w:bCs/>
          <w:sz w:val="24"/>
          <w:szCs w:val="24"/>
        </w:rPr>
        <w:t>к Решению Собрания депутатов</w:t>
      </w:r>
    </w:p>
    <w:p w:rsidR="00E435BB" w:rsidRPr="00E435BB" w:rsidRDefault="00E435BB" w:rsidP="00E435BB">
      <w:pPr>
        <w:widowControl/>
        <w:suppressAutoHyphens/>
        <w:ind w:firstLine="540"/>
        <w:jc w:val="right"/>
        <w:rPr>
          <w:bCs/>
          <w:sz w:val="24"/>
          <w:szCs w:val="24"/>
        </w:rPr>
      </w:pPr>
      <w:r w:rsidRPr="00E435BB">
        <w:rPr>
          <w:sz w:val="24"/>
          <w:szCs w:val="24"/>
          <w:lang w:eastAsia="ar-SA"/>
        </w:rPr>
        <w:t>Каменоломненского городского</w:t>
      </w:r>
      <w:r w:rsidRPr="00E435BB">
        <w:rPr>
          <w:bCs/>
          <w:sz w:val="24"/>
          <w:szCs w:val="24"/>
        </w:rPr>
        <w:t xml:space="preserve"> поселения</w:t>
      </w:r>
    </w:p>
    <w:p w:rsidR="00E435BB" w:rsidRPr="00E435BB" w:rsidRDefault="00E435BB" w:rsidP="00E435BB">
      <w:pPr>
        <w:widowControl/>
        <w:suppressAutoHyphens/>
        <w:jc w:val="right"/>
        <w:rPr>
          <w:bCs/>
          <w:sz w:val="24"/>
          <w:szCs w:val="24"/>
        </w:rPr>
      </w:pPr>
      <w:r w:rsidRPr="00E435BB">
        <w:rPr>
          <w:bCs/>
          <w:sz w:val="24"/>
          <w:szCs w:val="24"/>
        </w:rPr>
        <w:t>от «</w:t>
      </w:r>
      <w:r>
        <w:rPr>
          <w:bCs/>
          <w:sz w:val="24"/>
          <w:szCs w:val="24"/>
        </w:rPr>
        <w:t>__</w:t>
      </w:r>
      <w:r w:rsidRPr="00E435BB">
        <w:rPr>
          <w:bCs/>
          <w:sz w:val="24"/>
          <w:szCs w:val="24"/>
        </w:rPr>
        <w:t xml:space="preserve">» </w:t>
      </w:r>
      <w:r>
        <w:rPr>
          <w:bCs/>
          <w:sz w:val="24"/>
          <w:szCs w:val="24"/>
        </w:rPr>
        <w:t>_________</w:t>
      </w:r>
      <w:r w:rsidRPr="00E435BB">
        <w:rPr>
          <w:bCs/>
          <w:sz w:val="24"/>
          <w:szCs w:val="24"/>
        </w:rPr>
        <w:t xml:space="preserve"> 2020 г. № </w:t>
      </w:r>
      <w:r>
        <w:rPr>
          <w:bCs/>
          <w:sz w:val="24"/>
          <w:szCs w:val="24"/>
        </w:rPr>
        <w:t>__</w:t>
      </w:r>
    </w:p>
    <w:p w:rsidR="00427954" w:rsidRDefault="00427954" w:rsidP="00427954">
      <w:pPr>
        <w:tabs>
          <w:tab w:val="left" w:pos="585"/>
          <w:tab w:val="center" w:pos="4677"/>
          <w:tab w:val="center" w:pos="4961"/>
        </w:tabs>
        <w:suppressAutoHyphens/>
        <w:spacing w:after="60"/>
        <w:jc w:val="center"/>
        <w:outlineLvl w:val="1"/>
        <w:rPr>
          <w:rFonts w:ascii="Tahoma" w:hAnsi="Tahoma"/>
          <w:b/>
          <w:bCs/>
          <w:sz w:val="18"/>
          <w:szCs w:val="18"/>
        </w:rPr>
      </w:pPr>
    </w:p>
    <w:p w:rsidR="00427954" w:rsidRDefault="00427954" w:rsidP="00427954">
      <w:pPr>
        <w:tabs>
          <w:tab w:val="left" w:pos="585"/>
          <w:tab w:val="center" w:pos="4677"/>
          <w:tab w:val="center" w:pos="4961"/>
        </w:tabs>
        <w:suppressAutoHyphens/>
        <w:spacing w:after="60"/>
        <w:jc w:val="center"/>
        <w:outlineLvl w:val="1"/>
        <w:rPr>
          <w:rFonts w:ascii="Tahoma" w:hAnsi="Tahoma"/>
          <w:b/>
          <w:bCs/>
          <w:sz w:val="18"/>
          <w:szCs w:val="18"/>
        </w:rPr>
      </w:pPr>
      <w:r w:rsidRPr="0091141F">
        <w:rPr>
          <w:rFonts w:ascii="Tahoma" w:hAnsi="Tahoma"/>
          <w:b/>
          <w:bCs/>
          <w:noProof/>
          <w:sz w:val="18"/>
          <w:szCs w:val="18"/>
        </w:rPr>
        <w:drawing>
          <wp:anchor distT="0" distB="0" distL="114300" distR="114300" simplePos="0" relativeHeight="251659264" behindDoc="0" locked="0" layoutInCell="1" allowOverlap="1" wp14:anchorId="04275224" wp14:editId="7386E459">
            <wp:simplePos x="0" y="0"/>
            <wp:positionH relativeFrom="margin">
              <wp:posOffset>-320675</wp:posOffset>
            </wp:positionH>
            <wp:positionV relativeFrom="margin">
              <wp:posOffset>1034415</wp:posOffset>
            </wp:positionV>
            <wp:extent cx="1926590" cy="74358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659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954" w:rsidRPr="0091141F" w:rsidRDefault="00427954" w:rsidP="00427954">
      <w:pPr>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
          <w:bCs/>
          <w:sz w:val="18"/>
          <w:szCs w:val="18"/>
        </w:rPr>
        <w:t>Общество с ограниченной ответственностью «ГЕО-ДОН»</w:t>
      </w:r>
    </w:p>
    <w:p w:rsidR="00427954" w:rsidRPr="0091141F" w:rsidRDefault="00427954" w:rsidP="00427954">
      <w:pPr>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Cs/>
          <w:sz w:val="18"/>
          <w:szCs w:val="18"/>
        </w:rPr>
        <w:t xml:space="preserve">344002, г. Ростов-на-Дону, пр. Семашко д. 44/1 оф. 9-20, 20а </w:t>
      </w:r>
    </w:p>
    <w:p w:rsidR="00427954" w:rsidRPr="0091141F" w:rsidRDefault="00427954" w:rsidP="00427954">
      <w:pPr>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Cs/>
          <w:sz w:val="18"/>
          <w:szCs w:val="18"/>
        </w:rPr>
        <w:t>ИНН 6164227996 Тел: (863) 322-03-87</w:t>
      </w:r>
    </w:p>
    <w:p w:rsidR="00427954" w:rsidRPr="0091141F" w:rsidRDefault="00427954" w:rsidP="00427954">
      <w:pPr>
        <w:tabs>
          <w:tab w:val="left" w:pos="585"/>
          <w:tab w:val="center" w:pos="4677"/>
          <w:tab w:val="center" w:pos="4961"/>
        </w:tabs>
        <w:suppressAutoHyphens/>
        <w:spacing w:after="60"/>
        <w:outlineLvl w:val="1"/>
        <w:rPr>
          <w:rFonts w:ascii="Tahoma" w:hAnsi="Tahoma"/>
          <w:bCs/>
          <w:sz w:val="18"/>
          <w:szCs w:val="18"/>
          <w:lang w:val="en-US"/>
        </w:rPr>
      </w:pPr>
      <w:r>
        <w:rPr>
          <w:rFonts w:ascii="Tahoma" w:hAnsi="Tahoma"/>
          <w:bCs/>
          <w:sz w:val="18"/>
          <w:szCs w:val="18"/>
        </w:rPr>
        <w:tab/>
      </w:r>
      <w:r w:rsidRPr="00427954">
        <w:rPr>
          <w:rFonts w:ascii="Tahoma" w:hAnsi="Tahoma"/>
          <w:bCs/>
          <w:sz w:val="18"/>
          <w:szCs w:val="18"/>
          <w:lang w:val="en-US"/>
        </w:rPr>
        <w:t xml:space="preserve">                              </w:t>
      </w:r>
      <w:r w:rsidRPr="00427954">
        <w:rPr>
          <w:rFonts w:ascii="Tahoma" w:hAnsi="Tahoma"/>
          <w:bCs/>
          <w:sz w:val="18"/>
          <w:szCs w:val="18"/>
          <w:lang w:val="en-US"/>
        </w:rPr>
        <w:t xml:space="preserve"> </w:t>
      </w:r>
      <w:proofErr w:type="gramStart"/>
      <w:r w:rsidRPr="0091141F">
        <w:rPr>
          <w:rFonts w:ascii="Tahoma" w:hAnsi="Tahoma"/>
          <w:bCs/>
          <w:sz w:val="18"/>
          <w:szCs w:val="18"/>
          <w:lang w:val="en-US"/>
        </w:rPr>
        <w:t>e-mail</w:t>
      </w:r>
      <w:proofErr w:type="gramEnd"/>
      <w:r w:rsidRPr="0091141F">
        <w:rPr>
          <w:rFonts w:ascii="Tahoma" w:hAnsi="Tahoma"/>
          <w:bCs/>
          <w:sz w:val="18"/>
          <w:szCs w:val="18"/>
          <w:lang w:val="en-US"/>
        </w:rPr>
        <w:t xml:space="preserve">: </w:t>
      </w:r>
      <w:hyperlink r:id="rId10" w:history="1">
        <w:r w:rsidRPr="0091141F">
          <w:rPr>
            <w:rFonts w:ascii="Tahoma" w:hAnsi="Tahoma"/>
            <w:bCs/>
            <w:sz w:val="18"/>
            <w:szCs w:val="18"/>
            <w:u w:val="single"/>
            <w:lang w:val="en-US"/>
          </w:rPr>
          <w:t>office@geo-don.ru</w:t>
        </w:r>
      </w:hyperlink>
    </w:p>
    <w:p w:rsidR="00427954" w:rsidRDefault="00427954" w:rsidP="00427954">
      <w:pPr>
        <w:tabs>
          <w:tab w:val="left" w:pos="585"/>
          <w:tab w:val="center" w:pos="4677"/>
          <w:tab w:val="center" w:pos="4961"/>
        </w:tabs>
        <w:suppressAutoHyphens/>
        <w:spacing w:after="60"/>
        <w:jc w:val="center"/>
        <w:outlineLvl w:val="1"/>
        <w:rPr>
          <w:rFonts w:ascii="Tahoma" w:hAnsi="Tahoma"/>
          <w:bCs/>
          <w:sz w:val="18"/>
          <w:szCs w:val="18"/>
          <w:lang w:val="en-US"/>
        </w:rPr>
      </w:pPr>
      <w:r w:rsidRPr="0091141F">
        <w:rPr>
          <w:rFonts w:ascii="Tahoma" w:hAnsi="Tahoma"/>
          <w:bCs/>
          <w:noProof/>
          <w:sz w:val="18"/>
          <w:szCs w:val="18"/>
        </w:rPr>
        <mc:AlternateContent>
          <mc:Choice Requires="wps">
            <w:drawing>
              <wp:anchor distT="0" distB="0" distL="114300" distR="114300" simplePos="0" relativeHeight="251660288" behindDoc="0" locked="0" layoutInCell="1" allowOverlap="1" wp14:anchorId="1D831ADE" wp14:editId="49AA7E5B">
                <wp:simplePos x="0" y="0"/>
                <wp:positionH relativeFrom="column">
                  <wp:posOffset>-476250</wp:posOffset>
                </wp:positionH>
                <wp:positionV relativeFrom="paragraph">
                  <wp:posOffset>85725</wp:posOffset>
                </wp:positionV>
                <wp:extent cx="6305550" cy="635"/>
                <wp:effectExtent l="9525" t="9525" r="9525" b="889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37.5pt;margin-top:6.75pt;width:49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"/>
            </w:pict>
          </mc:Fallback>
        </mc:AlternateContent>
      </w:r>
    </w:p>
    <w:p w:rsidR="00427954" w:rsidRPr="00D02555" w:rsidRDefault="00427954" w:rsidP="00427954">
      <w:pPr>
        <w:rPr>
          <w:rFonts w:ascii="Tahoma" w:hAnsi="Tahoma"/>
          <w:sz w:val="18"/>
          <w:szCs w:val="18"/>
          <w:lang w:val="en-US"/>
        </w:rPr>
      </w:pPr>
    </w:p>
    <w:p w:rsidR="00427954" w:rsidRPr="00D02555" w:rsidRDefault="00427954" w:rsidP="00427954">
      <w:pPr>
        <w:jc w:val="center"/>
        <w:rPr>
          <w:b/>
          <w:sz w:val="32"/>
          <w:szCs w:val="32"/>
          <w:lang w:val="en-US"/>
        </w:rPr>
      </w:pPr>
    </w:p>
    <w:p w:rsidR="00427954" w:rsidRDefault="00427954" w:rsidP="00427954">
      <w:pPr>
        <w:jc w:val="center"/>
        <w:rPr>
          <w:b/>
          <w:sz w:val="32"/>
          <w:szCs w:val="32"/>
          <w:lang w:val="en-US"/>
        </w:rPr>
      </w:pPr>
    </w:p>
    <w:p w:rsidR="00427954" w:rsidRDefault="00427954" w:rsidP="00427954">
      <w:pPr>
        <w:jc w:val="center"/>
        <w:rPr>
          <w:b/>
          <w:sz w:val="32"/>
          <w:szCs w:val="32"/>
          <w:lang w:val="en-US"/>
        </w:rPr>
      </w:pPr>
    </w:p>
    <w:p w:rsidR="00427954" w:rsidRPr="00D02555" w:rsidRDefault="00427954" w:rsidP="00427954">
      <w:pPr>
        <w:spacing w:line="360" w:lineRule="auto"/>
        <w:jc w:val="center"/>
        <w:rPr>
          <w:b/>
          <w:sz w:val="32"/>
          <w:szCs w:val="32"/>
          <w:lang w:val="en-US"/>
        </w:rPr>
      </w:pPr>
    </w:p>
    <w:p w:rsidR="00427954" w:rsidRPr="00C40EAD" w:rsidRDefault="00427954" w:rsidP="00427954">
      <w:pPr>
        <w:spacing w:line="360" w:lineRule="auto"/>
        <w:jc w:val="center"/>
        <w:rPr>
          <w:b/>
          <w:sz w:val="32"/>
          <w:szCs w:val="32"/>
          <w:lang w:val="en-US"/>
        </w:rPr>
      </w:pPr>
    </w:p>
    <w:p w:rsidR="00427954" w:rsidRPr="00C40EAD" w:rsidRDefault="00427954" w:rsidP="00427954">
      <w:pPr>
        <w:spacing w:line="360" w:lineRule="auto"/>
        <w:jc w:val="center"/>
        <w:rPr>
          <w:rFonts w:eastAsia="Calibri"/>
          <w:b/>
          <w:sz w:val="32"/>
          <w:szCs w:val="32"/>
        </w:rPr>
      </w:pPr>
      <w:r w:rsidRPr="00C40EAD">
        <w:rPr>
          <w:b/>
          <w:sz w:val="32"/>
          <w:szCs w:val="32"/>
        </w:rPr>
        <w:t xml:space="preserve">ПРАВИЛА ЗЕМЛЕПОЛЬЗОВАНИЯ И ЗАСТРОЙКИ </w:t>
      </w:r>
      <w:r w:rsidRPr="00C40EAD">
        <w:rPr>
          <w:rFonts w:eastAsia="Calibri"/>
          <w:b/>
          <w:sz w:val="32"/>
          <w:szCs w:val="32"/>
        </w:rPr>
        <w:t xml:space="preserve">МУНИЦИПАЛЬНОГО ОБРАЗОВАНИЯ </w:t>
      </w:r>
      <w:r w:rsidRPr="00C40EAD">
        <w:rPr>
          <w:rFonts w:eastAsia="Calibri"/>
          <w:b/>
          <w:sz w:val="32"/>
          <w:szCs w:val="32"/>
        </w:rPr>
        <w:br/>
        <w:t xml:space="preserve">«КАМЕНОЛОМНЕНСКОЕ ГОРОДСКОЕ ПОСЕЛЕНИЕ» </w:t>
      </w:r>
      <w:r w:rsidRPr="00C40EAD">
        <w:rPr>
          <w:rFonts w:eastAsia="Calibri"/>
          <w:b/>
          <w:sz w:val="32"/>
          <w:szCs w:val="32"/>
        </w:rPr>
        <w:br/>
        <w:t>ОКТЯБРЬСКОГО РАЙОНА РОСТОВСКОЙ ОБЛАСТИ</w:t>
      </w: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Default="00427954" w:rsidP="00427954">
      <w:pPr>
        <w:spacing w:line="360" w:lineRule="auto"/>
        <w:jc w:val="center"/>
        <w:rPr>
          <w:rFonts w:eastAsia="Calibri"/>
          <w:b/>
          <w:sz w:val="32"/>
          <w:szCs w:val="32"/>
        </w:rPr>
      </w:pPr>
    </w:p>
    <w:p w:rsidR="00427954"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C40EAD" w:rsidRDefault="00427954" w:rsidP="00427954">
      <w:pPr>
        <w:spacing w:line="360" w:lineRule="auto"/>
        <w:jc w:val="center"/>
        <w:rPr>
          <w:rFonts w:eastAsia="Calibri"/>
          <w:b/>
          <w:sz w:val="32"/>
          <w:szCs w:val="32"/>
        </w:rPr>
      </w:pPr>
    </w:p>
    <w:p w:rsidR="00427954" w:rsidRPr="00530A30" w:rsidRDefault="00427954" w:rsidP="00427954">
      <w:pPr>
        <w:spacing w:line="360" w:lineRule="auto"/>
        <w:jc w:val="center"/>
        <w:rPr>
          <w:rFonts w:eastAsia="Calibri"/>
          <w:b/>
          <w:sz w:val="32"/>
          <w:szCs w:val="32"/>
        </w:rPr>
      </w:pPr>
      <w:r w:rsidRPr="00C40EAD">
        <w:rPr>
          <w:rFonts w:eastAsia="Calibri"/>
          <w:b/>
          <w:sz w:val="32"/>
          <w:szCs w:val="32"/>
        </w:rPr>
        <w:t>2020 год</w:t>
      </w:r>
    </w:p>
    <w:p w:rsidR="00E435BB" w:rsidRDefault="00E435BB"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Default="00427954" w:rsidP="00E435BB">
      <w:pPr>
        <w:widowControl/>
        <w:suppressAutoHyphens/>
        <w:ind w:firstLine="540"/>
        <w:jc w:val="both"/>
        <w:rPr>
          <w:bCs/>
          <w:sz w:val="24"/>
          <w:szCs w:val="24"/>
        </w:rPr>
      </w:pPr>
    </w:p>
    <w:p w:rsidR="00427954" w:rsidRPr="00E435BB" w:rsidRDefault="00427954" w:rsidP="00E435BB">
      <w:pPr>
        <w:widowControl/>
        <w:suppressAutoHyphens/>
        <w:ind w:firstLine="540"/>
        <w:jc w:val="both"/>
        <w:rPr>
          <w:bCs/>
          <w:sz w:val="24"/>
          <w:szCs w:val="24"/>
        </w:rPr>
      </w:pPr>
    </w:p>
    <w:p w:rsidR="00E435BB" w:rsidRPr="00E435BB" w:rsidRDefault="00E435BB" w:rsidP="00E435BB">
      <w:pPr>
        <w:widowControl/>
        <w:suppressAutoHyphens/>
        <w:ind w:firstLine="540"/>
        <w:jc w:val="both"/>
        <w:rPr>
          <w:bCs/>
          <w:sz w:val="24"/>
          <w:szCs w:val="24"/>
        </w:rPr>
      </w:pPr>
    </w:p>
    <w:p w:rsidR="00E435BB" w:rsidRPr="00E435BB" w:rsidRDefault="00E435BB" w:rsidP="00E435BB">
      <w:pPr>
        <w:widowControl/>
        <w:suppressAutoHyphens/>
        <w:autoSpaceDE/>
        <w:autoSpaceDN/>
        <w:adjustRightInd/>
        <w:ind w:firstLine="540"/>
        <w:jc w:val="center"/>
        <w:rPr>
          <w:b/>
          <w:sz w:val="24"/>
          <w:szCs w:val="24"/>
          <w:lang w:eastAsia="ar-SA"/>
        </w:rPr>
      </w:pPr>
      <w:r w:rsidRPr="00E435BB">
        <w:rPr>
          <w:b/>
          <w:sz w:val="24"/>
          <w:szCs w:val="24"/>
          <w:lang w:eastAsia="ar-SA"/>
        </w:rPr>
        <w:lastRenderedPageBreak/>
        <w:t>ПРАВИЛА ЗЕМЛЕПОЛЬЗОВАНИЯ И ЗАСТРОЙКИ</w:t>
      </w:r>
    </w:p>
    <w:p w:rsidR="00E435BB" w:rsidRPr="00E435BB" w:rsidRDefault="00E435BB" w:rsidP="00E435BB">
      <w:pPr>
        <w:widowControl/>
        <w:suppressAutoHyphens/>
        <w:autoSpaceDE/>
        <w:autoSpaceDN/>
        <w:adjustRightInd/>
        <w:ind w:firstLine="540"/>
        <w:jc w:val="center"/>
        <w:rPr>
          <w:b/>
          <w:sz w:val="24"/>
          <w:szCs w:val="24"/>
          <w:lang w:eastAsia="ar-SA"/>
        </w:rPr>
      </w:pPr>
      <w:r w:rsidRPr="00E435BB">
        <w:rPr>
          <w:b/>
          <w:sz w:val="24"/>
          <w:szCs w:val="24"/>
          <w:lang w:eastAsia="ar-SA"/>
        </w:rPr>
        <w:t xml:space="preserve">МУНИЦИПАЛЬНОГО ОБРАЗОВАНИЯ </w:t>
      </w:r>
    </w:p>
    <w:p w:rsidR="00E435BB" w:rsidRPr="00E435BB" w:rsidRDefault="00E435BB" w:rsidP="00E435BB">
      <w:pPr>
        <w:widowControl/>
        <w:suppressAutoHyphens/>
        <w:autoSpaceDE/>
        <w:autoSpaceDN/>
        <w:adjustRightInd/>
        <w:ind w:firstLine="540"/>
        <w:jc w:val="center"/>
        <w:rPr>
          <w:b/>
          <w:sz w:val="24"/>
          <w:szCs w:val="24"/>
          <w:lang w:eastAsia="ar-SA"/>
        </w:rPr>
      </w:pPr>
      <w:r w:rsidRPr="00E435BB">
        <w:rPr>
          <w:b/>
          <w:sz w:val="24"/>
          <w:szCs w:val="24"/>
          <w:lang w:eastAsia="ar-SA"/>
        </w:rPr>
        <w:t>«КАМЕНОЛОМНЕНСКОЕ ГОРОДСКОЕ ПОСЕЛЕНИЕ»</w:t>
      </w:r>
    </w:p>
    <w:p w:rsidR="00E435BB" w:rsidRPr="00E435BB" w:rsidRDefault="00E435BB" w:rsidP="00E435BB">
      <w:pPr>
        <w:widowControl/>
        <w:suppressAutoHyphens/>
        <w:autoSpaceDE/>
        <w:autoSpaceDN/>
        <w:adjustRightInd/>
        <w:ind w:firstLine="540"/>
        <w:jc w:val="center"/>
        <w:rPr>
          <w:b/>
          <w:sz w:val="24"/>
          <w:szCs w:val="24"/>
          <w:lang w:eastAsia="ar-SA"/>
        </w:rPr>
      </w:pPr>
    </w:p>
    <w:p w:rsidR="00E435BB" w:rsidRPr="00E435BB" w:rsidRDefault="00E435BB" w:rsidP="00E435BB">
      <w:pPr>
        <w:keepNext/>
        <w:widowControl/>
        <w:autoSpaceDE/>
        <w:autoSpaceDN/>
        <w:adjustRightInd/>
        <w:jc w:val="center"/>
        <w:outlineLvl w:val="0"/>
        <w:rPr>
          <w:sz w:val="24"/>
          <w:szCs w:val="24"/>
        </w:rPr>
      </w:pPr>
      <w:bookmarkStart w:id="1" w:name="_Toc252392595"/>
      <w:bookmarkStart w:id="2" w:name="_Toc308782689"/>
      <w:smartTag w:uri="urn:schemas-microsoft-com:office:smarttags" w:element="place">
        <w:r w:rsidRPr="00E435BB">
          <w:rPr>
            <w:sz w:val="24"/>
            <w:szCs w:val="24"/>
            <w:lang w:val="en-US"/>
          </w:rPr>
          <w:t>I</w:t>
        </w:r>
        <w:r w:rsidRPr="00E435BB">
          <w:rPr>
            <w:sz w:val="24"/>
            <w:szCs w:val="24"/>
          </w:rPr>
          <w:t>.</w:t>
        </w:r>
      </w:smartTag>
      <w:r w:rsidRPr="00E435BB">
        <w:rPr>
          <w:sz w:val="24"/>
          <w:szCs w:val="24"/>
        </w:rPr>
        <w:t xml:space="preserve"> ПОРЯДОК ПРИМЕНЕНИЯ ПРАВИЛ ЗЕМЛЕПОЛЬЗОВАНИЯ И ЗАСТРОЙКИ И ВНЕСЕНИЯ В НИХ ИЗМЕНЕНИЙ</w:t>
      </w:r>
      <w:bookmarkEnd w:id="1"/>
      <w:bookmarkEnd w:id="2"/>
    </w:p>
    <w:p w:rsidR="00E435BB" w:rsidRPr="00E435BB" w:rsidRDefault="00E435BB" w:rsidP="00E435BB">
      <w:pPr>
        <w:widowControl/>
        <w:suppressAutoHyphens/>
        <w:autoSpaceDE/>
        <w:autoSpaceDN/>
        <w:adjustRightInd/>
        <w:ind w:firstLine="540"/>
        <w:jc w:val="center"/>
        <w:rPr>
          <w:b/>
          <w:sz w:val="24"/>
          <w:szCs w:val="24"/>
          <w:lang w:eastAsia="ar-SA"/>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3" w:name="_Toc252392596"/>
      <w:bookmarkStart w:id="4" w:name="_Toc308782690"/>
      <w:r w:rsidRPr="00E435BB">
        <w:rPr>
          <w:b/>
          <w:bCs/>
          <w:i/>
          <w:iCs/>
          <w:sz w:val="24"/>
          <w:szCs w:val="24"/>
          <w:lang w:val="x-none" w:eastAsia="ar-SA"/>
        </w:rPr>
        <w:t>Глава 1. ОБЩИЕ ПОЛОЖЕНИЯ</w:t>
      </w:r>
      <w:bookmarkEnd w:id="3"/>
      <w:bookmarkEnd w:id="4"/>
    </w:p>
    <w:p w:rsidR="00E435BB" w:rsidRPr="00E435BB" w:rsidRDefault="00E435BB" w:rsidP="00E435BB">
      <w:pPr>
        <w:widowControl/>
        <w:suppressAutoHyphens/>
        <w:autoSpaceDE/>
        <w:autoSpaceDN/>
        <w:adjustRightInd/>
        <w:ind w:firstLine="540"/>
        <w:jc w:val="center"/>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 w:name="_Toc296088828"/>
      <w:bookmarkStart w:id="6" w:name="_Toc308782691"/>
      <w:bookmarkStart w:id="7" w:name="_Toc279980577"/>
      <w:r w:rsidRPr="00E435BB">
        <w:rPr>
          <w:b/>
          <w:bCs/>
          <w:sz w:val="24"/>
          <w:szCs w:val="24"/>
          <w:lang w:val="x-none" w:eastAsia="x-none"/>
        </w:rPr>
        <w:t xml:space="preserve">Статья 1. Основания и цели подготовки Правил землепользования и застройки </w:t>
      </w:r>
      <w:bookmarkEnd w:id="5"/>
      <w:r w:rsidRPr="00E435BB">
        <w:rPr>
          <w:b/>
          <w:bCs/>
          <w:sz w:val="24"/>
          <w:szCs w:val="24"/>
          <w:lang w:val="x-none" w:eastAsia="x-none"/>
        </w:rPr>
        <w:t>муниципального образования «</w:t>
      </w:r>
      <w:r w:rsidRPr="00E435BB">
        <w:rPr>
          <w:b/>
          <w:sz w:val="24"/>
          <w:szCs w:val="24"/>
          <w:lang w:eastAsia="x-none"/>
        </w:rPr>
        <w:t xml:space="preserve">Каменоломненское городское </w:t>
      </w:r>
      <w:r w:rsidRPr="00E435BB">
        <w:rPr>
          <w:b/>
          <w:bCs/>
          <w:sz w:val="24"/>
          <w:szCs w:val="24"/>
          <w:lang w:val="x-none" w:eastAsia="x-none"/>
        </w:rPr>
        <w:t>поселение»</w:t>
      </w:r>
      <w:bookmarkEnd w:id="6"/>
    </w:p>
    <w:p w:rsidR="00E435BB" w:rsidRPr="00E435BB" w:rsidRDefault="00E435BB" w:rsidP="00E435BB">
      <w:pPr>
        <w:widowControl/>
        <w:suppressAutoHyphens/>
        <w:ind w:firstLine="567"/>
        <w:jc w:val="both"/>
        <w:rPr>
          <w:rFonts w:eastAsia="Calibri"/>
          <w:sz w:val="24"/>
          <w:szCs w:val="24"/>
        </w:rPr>
      </w:pPr>
      <w:bookmarkStart w:id="8" w:name="sub_101"/>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1. Правила землепользования и застройки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(далее – Правила) являются документом градостроительного зонирования, который утверждается муниципальным правовым актом Собрания депутатов </w:t>
      </w:r>
      <w:r w:rsidRPr="00E435BB">
        <w:rPr>
          <w:bCs/>
          <w:sz w:val="24"/>
          <w:szCs w:val="24"/>
        </w:rPr>
        <w:t>Каменоломненского городского</w:t>
      </w:r>
      <w:r w:rsidRPr="00E435BB">
        <w:rPr>
          <w:rFonts w:eastAsia="Calibri"/>
          <w:sz w:val="24"/>
          <w:szCs w:val="24"/>
        </w:rPr>
        <w:t xml:space="preserve">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 xml:space="preserve">2. </w:t>
      </w:r>
      <w:proofErr w:type="gramStart"/>
      <w:r w:rsidRPr="00E435BB">
        <w:rPr>
          <w:rFonts w:eastAsia="Calibri"/>
          <w:sz w:val="24"/>
          <w:szCs w:val="24"/>
        </w:rPr>
        <w:t xml:space="preserve">Правила подготовлены в соответствии с </w:t>
      </w:r>
      <w:hyperlink r:id="rId11" w:history="1">
        <w:r w:rsidRPr="00E435BB">
          <w:rPr>
            <w:rFonts w:eastAsia="Calibri"/>
            <w:sz w:val="24"/>
            <w:szCs w:val="24"/>
          </w:rPr>
          <w:t>Градостроительным кодексом</w:t>
        </w:r>
      </w:hyperlink>
      <w:r w:rsidRPr="00E435BB">
        <w:rPr>
          <w:rFonts w:eastAsia="Calibri"/>
          <w:sz w:val="24"/>
          <w:szCs w:val="24"/>
        </w:rPr>
        <w:t xml:space="preserve"> Российской Федерации, </w:t>
      </w:r>
      <w:hyperlink r:id="rId12" w:history="1">
        <w:r w:rsidRPr="00E435BB">
          <w:rPr>
            <w:rFonts w:eastAsia="Calibri"/>
            <w:sz w:val="24"/>
            <w:szCs w:val="24"/>
          </w:rPr>
          <w:t>Земельным кодексом</w:t>
        </w:r>
      </w:hyperlink>
      <w:r w:rsidRPr="00E435BB">
        <w:rPr>
          <w:rFonts w:eastAsia="Calibri"/>
          <w:sz w:val="24"/>
          <w:szCs w:val="24"/>
        </w:rPr>
        <w:t xml:space="preserve"> Российской Федерации, иными федеральными законами, нормативными правовыми актами Ростовской области, </w:t>
      </w:r>
      <w:hyperlink r:id="rId13" w:history="1">
        <w:r w:rsidRPr="00E435BB">
          <w:rPr>
            <w:rFonts w:eastAsia="Calibri"/>
            <w:sz w:val="24"/>
            <w:szCs w:val="24"/>
          </w:rPr>
          <w:t>Уставом</w:t>
        </w:r>
      </w:hyperlink>
      <w:r w:rsidRPr="00E435BB">
        <w:rPr>
          <w:rFonts w:eastAsia="Calibri"/>
          <w:sz w:val="24"/>
          <w:szCs w:val="24"/>
        </w:rPr>
        <w:t xml:space="preserve">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(далее – Устав поселения), Генеральным планом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E435BB">
        <w:rPr>
          <w:bCs/>
          <w:sz w:val="24"/>
          <w:szCs w:val="24"/>
        </w:rPr>
        <w:t>Каменоломненское городское</w:t>
      </w:r>
      <w:r w:rsidRPr="00E435BB">
        <w:rPr>
          <w:rFonts w:eastAsia="Calibri"/>
          <w:sz w:val="24"/>
          <w:szCs w:val="24"/>
        </w:rPr>
        <w:t xml:space="preserve"> поселение» (далее также</w:t>
      </w:r>
      <w:proofErr w:type="gramEnd"/>
      <w:r w:rsidRPr="00E435BB">
        <w:rPr>
          <w:rFonts w:eastAsia="Calibri"/>
          <w:sz w:val="24"/>
          <w:szCs w:val="24"/>
        </w:rPr>
        <w:t xml:space="preserve"> – муниципальное образование, городское поселение, поселение).</w:t>
      </w:r>
    </w:p>
    <w:p w:rsidR="00E435BB" w:rsidRPr="00E435BB" w:rsidRDefault="00E435BB" w:rsidP="00E435BB">
      <w:pPr>
        <w:widowControl/>
        <w:suppressAutoHyphens/>
        <w:ind w:firstLine="567"/>
        <w:jc w:val="both"/>
        <w:rPr>
          <w:rFonts w:eastAsia="Calibri"/>
          <w:sz w:val="24"/>
          <w:szCs w:val="24"/>
        </w:rPr>
      </w:pPr>
      <w:bookmarkStart w:id="9" w:name="sub_102"/>
      <w:bookmarkEnd w:id="8"/>
      <w:r w:rsidRPr="00E435BB">
        <w:rPr>
          <w:rFonts w:eastAsia="Calibri"/>
          <w:sz w:val="24"/>
          <w:szCs w:val="24"/>
        </w:rPr>
        <w:t>3. Настоящие Правила подготовлены в целях:</w:t>
      </w:r>
    </w:p>
    <w:p w:rsidR="00E435BB" w:rsidRPr="00E435BB" w:rsidRDefault="00E435BB" w:rsidP="00E435BB">
      <w:pPr>
        <w:widowControl/>
        <w:suppressAutoHyphens/>
        <w:ind w:firstLine="567"/>
        <w:jc w:val="both"/>
        <w:rPr>
          <w:rFonts w:eastAsia="Calibri"/>
          <w:sz w:val="24"/>
          <w:szCs w:val="24"/>
        </w:rPr>
      </w:pPr>
      <w:bookmarkStart w:id="10" w:name="sub_1021"/>
      <w:bookmarkEnd w:id="9"/>
      <w:r w:rsidRPr="00E435BB">
        <w:rPr>
          <w:rFonts w:eastAsia="Calibri"/>
          <w:sz w:val="24"/>
          <w:szCs w:val="24"/>
        </w:rPr>
        <w:t>1) создания условий для устойчивого развития территории городского поселения, сохранения окружающей среды и объектов культурного наследия;</w:t>
      </w:r>
    </w:p>
    <w:p w:rsidR="00E435BB" w:rsidRPr="00E435BB" w:rsidRDefault="00E435BB" w:rsidP="00E435BB">
      <w:pPr>
        <w:widowControl/>
        <w:suppressAutoHyphens/>
        <w:ind w:firstLine="567"/>
        <w:jc w:val="both"/>
        <w:rPr>
          <w:rFonts w:eastAsia="Calibri"/>
          <w:sz w:val="24"/>
          <w:szCs w:val="24"/>
        </w:rPr>
      </w:pPr>
      <w:bookmarkStart w:id="11" w:name="sub_1022"/>
      <w:bookmarkEnd w:id="10"/>
      <w:r w:rsidRPr="00E435BB">
        <w:rPr>
          <w:rFonts w:eastAsia="Calibri"/>
          <w:sz w:val="24"/>
          <w:szCs w:val="24"/>
        </w:rPr>
        <w:t>2) создания условий для планировки территории городского поселения;</w:t>
      </w:r>
    </w:p>
    <w:p w:rsidR="00E435BB" w:rsidRPr="00E435BB" w:rsidRDefault="00E435BB" w:rsidP="00E435BB">
      <w:pPr>
        <w:widowControl/>
        <w:suppressAutoHyphens/>
        <w:ind w:firstLine="567"/>
        <w:jc w:val="both"/>
        <w:rPr>
          <w:rFonts w:eastAsia="Calibri"/>
          <w:sz w:val="24"/>
          <w:szCs w:val="24"/>
        </w:rPr>
      </w:pPr>
      <w:bookmarkStart w:id="12" w:name="sub_1023"/>
      <w:bookmarkEnd w:id="11"/>
      <w:r w:rsidRPr="00E435BB">
        <w:rPr>
          <w:rFonts w:eastAsia="Calibri"/>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35BB" w:rsidRPr="00E435BB" w:rsidRDefault="00E435BB" w:rsidP="00E435BB">
      <w:pPr>
        <w:widowControl/>
        <w:suppressAutoHyphens/>
        <w:ind w:firstLine="567"/>
        <w:jc w:val="both"/>
        <w:rPr>
          <w:rFonts w:eastAsia="Calibri"/>
          <w:sz w:val="24"/>
          <w:szCs w:val="24"/>
        </w:rPr>
      </w:pPr>
      <w:bookmarkStart w:id="13" w:name="sub_1024"/>
      <w:bookmarkEnd w:id="12"/>
      <w:r w:rsidRPr="00E435BB">
        <w:rPr>
          <w:rFonts w:eastAsia="Calibri"/>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3"/>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4. Настоящие Правила включают в себя:</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1) порядок применения Правил и внесения в них изменений;</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2) карту градостроительного зонирования;</w:t>
      </w:r>
    </w:p>
    <w:p w:rsidR="00E435BB" w:rsidRPr="00E435BB" w:rsidRDefault="00E435BB" w:rsidP="00E435BB">
      <w:pPr>
        <w:widowControl/>
        <w:suppressAutoHyphens/>
        <w:ind w:firstLine="567"/>
        <w:jc w:val="both"/>
        <w:rPr>
          <w:rFonts w:eastAsia="Calibri"/>
          <w:sz w:val="24"/>
          <w:szCs w:val="24"/>
        </w:rPr>
      </w:pPr>
      <w:r w:rsidRPr="00E435BB">
        <w:rPr>
          <w:rFonts w:eastAsia="Calibri"/>
          <w:sz w:val="24"/>
          <w:szCs w:val="24"/>
        </w:rPr>
        <w:t>3) градостроительные регламенты.</w:t>
      </w:r>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rFonts w:ascii="Arial" w:hAnsi="Arial"/>
          <w:b/>
          <w:bCs/>
          <w:i/>
          <w:iCs/>
          <w:sz w:val="26"/>
          <w:szCs w:val="26"/>
          <w:lang w:val="x-none" w:eastAsia="x-none"/>
        </w:rPr>
      </w:pPr>
      <w:bookmarkStart w:id="14" w:name="_Toc296088829"/>
      <w:bookmarkStart w:id="15" w:name="_Toc308782692"/>
      <w:r w:rsidRPr="00E435BB">
        <w:rPr>
          <w:b/>
          <w:bCs/>
          <w:sz w:val="24"/>
          <w:szCs w:val="24"/>
          <w:lang w:val="x-none" w:eastAsia="x-none"/>
        </w:rPr>
        <w:t>Статья 2. Основные термины и определения, используемые в Правилах</w:t>
      </w:r>
      <w:bookmarkEnd w:id="14"/>
      <w:bookmarkEnd w:id="15"/>
      <w:r w:rsidRPr="00E435BB">
        <w:rPr>
          <w:b/>
          <w:bCs/>
          <w:sz w:val="24"/>
          <w:szCs w:val="24"/>
          <w:lang w:val="x-none" w:eastAsia="x-none"/>
        </w:rPr>
        <w:t xml:space="preserve"> </w:t>
      </w:r>
      <w:bookmarkEnd w:id="7"/>
    </w:p>
    <w:p w:rsidR="00E435BB" w:rsidRPr="00E435BB" w:rsidRDefault="00E435BB" w:rsidP="00E435BB">
      <w:pPr>
        <w:widowControl/>
        <w:autoSpaceDE/>
        <w:autoSpaceDN/>
        <w:adjustRightInd/>
        <w:ind w:firstLine="540"/>
        <w:contextualSpacing/>
        <w:rPr>
          <w:rFonts w:eastAsia="Calibri"/>
          <w:sz w:val="28"/>
          <w:szCs w:val="28"/>
        </w:rPr>
      </w:pPr>
      <w:r w:rsidRPr="00E435BB">
        <w:rPr>
          <w:iCs/>
          <w:sz w:val="24"/>
          <w:szCs w:val="24"/>
          <w:lang w:eastAsia="ar-SA"/>
        </w:rPr>
        <w:t>В настоящих</w:t>
      </w:r>
      <w:r w:rsidRPr="00E435BB">
        <w:rPr>
          <w:rFonts w:eastAsia="Calibri"/>
          <w:sz w:val="24"/>
          <w:szCs w:val="28"/>
          <w:lang w:eastAsia="en-US"/>
        </w:rPr>
        <w:t xml:space="preserve"> Правилах, используются следующие основные термины и определения</w:t>
      </w:r>
      <w:r w:rsidRPr="00E435BB">
        <w:rPr>
          <w:rFonts w:eastAsia="Calibri"/>
          <w:sz w:val="28"/>
          <w:szCs w:val="28"/>
        </w:rPr>
        <w:t>:</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iCs/>
          <w:sz w:val="24"/>
          <w:szCs w:val="24"/>
          <w:lang w:eastAsia="ar-SA"/>
        </w:rPr>
        <w:t xml:space="preserve">1) градостроительная документация </w:t>
      </w:r>
      <w:r w:rsidRPr="00E435BB">
        <w:rPr>
          <w:sz w:val="24"/>
          <w:szCs w:val="24"/>
        </w:rPr>
        <w:t>городского поселения</w:t>
      </w:r>
      <w:r w:rsidRPr="00E435BB">
        <w:rPr>
          <w:iCs/>
          <w:sz w:val="24"/>
          <w:szCs w:val="24"/>
          <w:lang w:eastAsia="ar-SA"/>
        </w:rPr>
        <w:t xml:space="preserve"> </w:t>
      </w:r>
      <w:r w:rsidRPr="00E435BB">
        <w:rPr>
          <w:sz w:val="24"/>
          <w:szCs w:val="24"/>
          <w:lang w:eastAsia="ar-SA"/>
        </w:rPr>
        <w:t xml:space="preserve">– Генеральный план городского поселения, настоящие Правила и документация по планировке территории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2) </w:t>
      </w:r>
      <w:r w:rsidRPr="00E435BB">
        <w:rPr>
          <w:iCs/>
          <w:sz w:val="24"/>
          <w:szCs w:val="24"/>
          <w:lang w:eastAsia="ar-SA"/>
        </w:rPr>
        <w:t>градостроительный план земельного участка</w:t>
      </w:r>
      <w:r w:rsidRPr="00E435BB">
        <w:rPr>
          <w:i/>
          <w:iCs/>
          <w:sz w:val="24"/>
          <w:szCs w:val="24"/>
          <w:lang w:eastAsia="ar-SA"/>
        </w:rPr>
        <w:t xml:space="preserve"> – </w:t>
      </w:r>
      <w:r w:rsidRPr="00E435BB">
        <w:rPr>
          <w:iCs/>
          <w:sz w:val="24"/>
          <w:szCs w:val="24"/>
          <w:lang w:eastAsia="ar-SA"/>
        </w:rPr>
        <w:t xml:space="preserve">вид документации по планировке территории, подготавливаемый </w:t>
      </w:r>
      <w:r w:rsidRPr="00E435BB">
        <w:rPr>
          <w:bCs/>
          <w:sz w:val="24"/>
          <w:szCs w:val="24"/>
        </w:rPr>
        <w:t xml:space="preserve">в целях обеспечения субъектов градостроительной деятельности информацией, необходимой для архитектурно-строительного проектирования, </w:t>
      </w:r>
      <w:r w:rsidRPr="00E435BB">
        <w:rPr>
          <w:bCs/>
          <w:sz w:val="24"/>
          <w:szCs w:val="24"/>
        </w:rPr>
        <w:lastRenderedPageBreak/>
        <w:t>строительства, реконструкции объектов капитального строительства в границах земельного участка</w:t>
      </w:r>
      <w:r w:rsidRPr="00E435BB">
        <w:rPr>
          <w:sz w:val="24"/>
          <w:szCs w:val="24"/>
          <w:lang w:eastAsia="ar-SA"/>
        </w:rPr>
        <w:t>;</w:t>
      </w:r>
    </w:p>
    <w:p w:rsidR="00E435BB" w:rsidRPr="00E435BB" w:rsidRDefault="00E435BB" w:rsidP="00E435BB">
      <w:pPr>
        <w:widowControl/>
        <w:suppressAutoHyphens/>
        <w:ind w:firstLine="540"/>
        <w:jc w:val="both"/>
        <w:rPr>
          <w:sz w:val="24"/>
          <w:szCs w:val="24"/>
        </w:rPr>
      </w:pPr>
      <w:proofErr w:type="gramStart"/>
      <w:r w:rsidRPr="00E435BB">
        <w:rPr>
          <w:sz w:val="24"/>
          <w:szCs w:val="24"/>
        </w:rPr>
        <w:t xml:space="preserve">3) инженерная подготовка территории – комплекс инженерных мероприятий по освоению незастроенных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w:t>
      </w:r>
      <w:proofErr w:type="spellStart"/>
      <w:r w:rsidRPr="00E435BB">
        <w:rPr>
          <w:sz w:val="24"/>
          <w:szCs w:val="24"/>
        </w:rPr>
        <w:t>выторфовка</w:t>
      </w:r>
      <w:proofErr w:type="spellEnd"/>
      <w:r w:rsidRPr="00E435BB">
        <w:rPr>
          <w:sz w:val="24"/>
          <w:szCs w:val="24"/>
        </w:rPr>
        <w:t>, подсыпка и т.д.);</w:t>
      </w:r>
      <w:proofErr w:type="gramEnd"/>
    </w:p>
    <w:p w:rsidR="00E435BB" w:rsidRPr="00E435BB" w:rsidRDefault="00E435BB" w:rsidP="00E435BB">
      <w:pPr>
        <w:widowControl/>
        <w:suppressAutoHyphens/>
        <w:ind w:firstLine="540"/>
        <w:jc w:val="both"/>
        <w:rPr>
          <w:sz w:val="24"/>
          <w:szCs w:val="24"/>
        </w:rPr>
      </w:pPr>
      <w:r w:rsidRPr="00E435BB">
        <w:rPr>
          <w:sz w:val="24"/>
          <w:szCs w:val="24"/>
        </w:rPr>
        <w:t xml:space="preserve">4) </w:t>
      </w:r>
      <w:r w:rsidRPr="00E435BB">
        <w:rPr>
          <w:sz w:val="24"/>
          <w:szCs w:val="24"/>
          <w:lang w:eastAsia="ar-SA"/>
        </w:rPr>
        <w:t xml:space="preserve">карта градостроительного зонирования – графическая часть правил землепользования и застройки </w:t>
      </w:r>
      <w:r w:rsidRPr="00E435BB">
        <w:rPr>
          <w:sz w:val="24"/>
          <w:szCs w:val="24"/>
        </w:rPr>
        <w:t xml:space="preserve">городского </w:t>
      </w:r>
      <w:r w:rsidRPr="00E435BB">
        <w:rPr>
          <w:sz w:val="24"/>
          <w:szCs w:val="24"/>
          <w:lang w:eastAsia="ar-SA"/>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435BB" w:rsidRPr="00E435BB" w:rsidRDefault="00E435BB" w:rsidP="00E435BB">
      <w:pPr>
        <w:widowControl/>
        <w:suppressAutoHyphens/>
        <w:ind w:firstLine="540"/>
        <w:jc w:val="both"/>
        <w:rPr>
          <w:sz w:val="24"/>
          <w:szCs w:val="24"/>
        </w:rPr>
      </w:pPr>
      <w:r w:rsidRPr="00E435BB">
        <w:rPr>
          <w:sz w:val="24"/>
          <w:szCs w:val="24"/>
        </w:rPr>
        <w:t>5)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городского поселения;</w:t>
      </w:r>
    </w:p>
    <w:p w:rsidR="00E435BB" w:rsidRPr="00E435BB" w:rsidRDefault="00E435BB" w:rsidP="00E435BB">
      <w:pPr>
        <w:widowControl/>
        <w:suppressAutoHyphens/>
        <w:ind w:firstLine="540"/>
        <w:jc w:val="both"/>
        <w:rPr>
          <w:sz w:val="24"/>
          <w:szCs w:val="24"/>
        </w:rPr>
      </w:pPr>
      <w:r w:rsidRPr="00E435BB">
        <w:rPr>
          <w:sz w:val="24"/>
          <w:szCs w:val="24"/>
        </w:rPr>
        <w:t>6)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7) иные понятия, употребляемые в настоящих Правилах, применяются в значениях, используемых в федеральном и областном законодательстве, а также в нормативных правовых актах органов местного самоуправления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suppressAutoHyphens/>
        <w:autoSpaceDN/>
        <w:adjustRightInd/>
        <w:ind w:firstLine="540"/>
        <w:jc w:val="both"/>
        <w:rPr>
          <w:rFonts w:eastAsia="Arial"/>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16" w:name="_Toc279980578"/>
      <w:bookmarkStart w:id="17" w:name="_Toc296088830"/>
      <w:bookmarkStart w:id="18" w:name="_Toc308782693"/>
      <w:r w:rsidRPr="00E435BB">
        <w:rPr>
          <w:b/>
          <w:bCs/>
          <w:sz w:val="24"/>
          <w:szCs w:val="24"/>
          <w:lang w:val="x-none" w:eastAsia="x-none"/>
        </w:rPr>
        <w:t>Статья 3. Сфера применения настоящих Правил</w:t>
      </w:r>
      <w:bookmarkEnd w:id="16"/>
      <w:bookmarkEnd w:id="17"/>
      <w:bookmarkEnd w:id="18"/>
    </w:p>
    <w:p w:rsidR="00E435BB" w:rsidRPr="00E435BB" w:rsidRDefault="00E435BB" w:rsidP="00E435BB">
      <w:pPr>
        <w:widowControl/>
        <w:suppressAutoHyphens/>
        <w:autoSpaceDE/>
        <w:autoSpaceDN/>
        <w:adjustRightInd/>
        <w:ind w:firstLine="540"/>
        <w:jc w:val="both"/>
        <w:rPr>
          <w:b/>
          <w:bCs/>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Настоящие Правила подлежат применению на всей территории </w:t>
      </w:r>
      <w:r w:rsidRPr="00E435BB">
        <w:rPr>
          <w:sz w:val="24"/>
          <w:szCs w:val="24"/>
        </w:rPr>
        <w:t xml:space="preserve">городского </w:t>
      </w:r>
      <w:r w:rsidRPr="00E435BB">
        <w:rPr>
          <w:sz w:val="24"/>
          <w:szCs w:val="24"/>
          <w:lang w:eastAsia="ar-SA"/>
        </w:rPr>
        <w:t>поселения в</w:t>
      </w:r>
      <w:r w:rsidRPr="00E435BB">
        <w:rPr>
          <w:sz w:val="24"/>
          <w:szCs w:val="24"/>
        </w:rPr>
        <w:t xml:space="preserve"> </w:t>
      </w:r>
      <w:r w:rsidRPr="00E435BB">
        <w:rPr>
          <w:sz w:val="24"/>
          <w:szCs w:val="24"/>
          <w:lang w:eastAsia="ar-SA"/>
        </w:rPr>
        <w:t>границах, установленных Областным законом Ростовской области от 27.12.2004 № 249-ЗС «Об установлении границ и наделении соответствующим статусом муниципального образования «Октябрьский район» и муниципальных образований в его составе».</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Настоящие Правила обязательны для исполнения всеми субъектами градостроительных отношений.</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19" w:name="_Toc252392600"/>
      <w:bookmarkStart w:id="20" w:name="_Toc308782694"/>
      <w:r w:rsidRPr="00E435BB">
        <w:rPr>
          <w:b/>
          <w:bCs/>
          <w:sz w:val="24"/>
          <w:szCs w:val="24"/>
          <w:lang w:val="x-none" w:eastAsia="x-none"/>
        </w:rPr>
        <w:t>Статья 4. Субъекты градостроительных отношений</w:t>
      </w:r>
      <w:bookmarkEnd w:id="19"/>
      <w:bookmarkEnd w:id="20"/>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Субъектами градостроительных отношений на территории </w:t>
      </w:r>
      <w:r w:rsidRPr="00E435BB">
        <w:rPr>
          <w:sz w:val="24"/>
          <w:szCs w:val="24"/>
        </w:rPr>
        <w:t xml:space="preserve">городского </w:t>
      </w:r>
      <w:r w:rsidRPr="00E435BB">
        <w:rPr>
          <w:sz w:val="24"/>
          <w:szCs w:val="24"/>
          <w:lang w:eastAsia="ar-SA"/>
        </w:rPr>
        <w:t>поселения являются:</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1) </w:t>
      </w:r>
      <w:r w:rsidRPr="00E435BB">
        <w:rPr>
          <w:sz w:val="24"/>
          <w:szCs w:val="24"/>
        </w:rPr>
        <w:t>Российская Федерация, субъекты Российской Федерации, муниципальные образования</w:t>
      </w:r>
      <w:r w:rsidRPr="00E435BB">
        <w:rPr>
          <w:sz w:val="24"/>
          <w:szCs w:val="24"/>
          <w:lang w:eastAsia="ar-SA"/>
        </w:rPr>
        <w:t>;</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физические и юридические лица.</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2. </w:t>
      </w:r>
      <w:r w:rsidRPr="00E435BB">
        <w:rPr>
          <w:sz w:val="24"/>
          <w:szCs w:val="24"/>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E435BB" w:rsidRPr="00E435BB" w:rsidRDefault="00E435BB" w:rsidP="00E435BB">
      <w:pPr>
        <w:widowControl/>
        <w:suppressAutoHyphens/>
        <w:autoSpaceDE/>
        <w:autoSpaceDN/>
        <w:adjustRightInd/>
        <w:jc w:val="both"/>
        <w:rPr>
          <w:sz w:val="24"/>
          <w:szCs w:val="24"/>
          <w:lang w:eastAsia="ar-SA"/>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21" w:name="_Toc296088831"/>
      <w:bookmarkStart w:id="22" w:name="_Toc308782695"/>
      <w:r w:rsidRPr="00E435BB">
        <w:rPr>
          <w:b/>
          <w:i/>
          <w:iCs/>
          <w:sz w:val="24"/>
          <w:szCs w:val="24"/>
          <w:lang w:val="x-none" w:eastAsia="ar-SA"/>
        </w:rPr>
        <w:t>Глава 2.</w:t>
      </w:r>
      <w:r w:rsidRPr="00E435BB">
        <w:rPr>
          <w:b/>
          <w:bCs/>
          <w:i/>
          <w:iCs/>
          <w:sz w:val="24"/>
          <w:szCs w:val="24"/>
          <w:lang w:val="x-none" w:eastAsia="ar-SA"/>
        </w:rPr>
        <w:t xml:space="preserve"> РЕГУЛИРОВАНИЕ ЗЕМЛЕПОЛЬЗОВАНИЯ И ЗАСТРОЙКИ ОРГАНАМИ МЕСТНОГО САМОУПРАВЛЕНИЯ</w:t>
      </w:r>
      <w:r w:rsidRPr="00E435BB">
        <w:rPr>
          <w:b/>
          <w:bCs/>
          <w:i/>
          <w:iCs/>
          <w:sz w:val="24"/>
          <w:szCs w:val="24"/>
          <w:lang w:eastAsia="ar-SA"/>
        </w:rPr>
        <w:t xml:space="preserve"> ГОРОДСКОГО</w:t>
      </w:r>
      <w:bookmarkEnd w:id="21"/>
      <w:r w:rsidRPr="00E435BB">
        <w:rPr>
          <w:sz w:val="24"/>
          <w:szCs w:val="24"/>
        </w:rPr>
        <w:t xml:space="preserve"> </w:t>
      </w:r>
      <w:r w:rsidRPr="00E435BB">
        <w:rPr>
          <w:b/>
          <w:bCs/>
          <w:i/>
          <w:iCs/>
          <w:sz w:val="24"/>
          <w:szCs w:val="24"/>
          <w:lang w:val="x-none" w:eastAsia="ar-SA"/>
        </w:rPr>
        <w:t>ПОСЕЛЕНИЯ</w:t>
      </w:r>
      <w:bookmarkEnd w:id="22"/>
    </w:p>
    <w:p w:rsidR="00E435BB" w:rsidRPr="00E435BB" w:rsidRDefault="00E435BB" w:rsidP="00E435BB">
      <w:pPr>
        <w:widowControl/>
        <w:autoSpaceDE/>
        <w:autoSpaceDN/>
        <w:adjustRightInd/>
        <w:rPr>
          <w:rFonts w:eastAsia="Calibri"/>
          <w:snapToGrid w:val="0"/>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23" w:name="_Toc296088832"/>
      <w:bookmarkStart w:id="24" w:name="_Toc308782696"/>
      <w:bookmarkStart w:id="25" w:name="_Toc279980583"/>
      <w:r w:rsidRPr="00E435BB">
        <w:rPr>
          <w:b/>
          <w:bCs/>
          <w:sz w:val="24"/>
          <w:szCs w:val="24"/>
          <w:lang w:val="x-none" w:eastAsia="x-none"/>
        </w:rPr>
        <w:lastRenderedPageBreak/>
        <w:t xml:space="preserve">Статья 5. Органы местного самоуправления, осуществляющие регулирование землепользования и застройки на территории </w:t>
      </w:r>
      <w:bookmarkEnd w:id="23"/>
      <w:r w:rsidRPr="00E435BB">
        <w:rPr>
          <w:b/>
          <w:sz w:val="24"/>
          <w:szCs w:val="24"/>
        </w:rPr>
        <w:t xml:space="preserve">городского </w:t>
      </w:r>
      <w:r w:rsidRPr="00E435BB">
        <w:rPr>
          <w:b/>
          <w:bCs/>
          <w:sz w:val="24"/>
          <w:szCs w:val="24"/>
          <w:lang w:val="x-none" w:eastAsia="x-none"/>
        </w:rPr>
        <w:t>поселения</w:t>
      </w:r>
      <w:bookmarkEnd w:id="24"/>
    </w:p>
    <w:bookmarkEnd w:id="25"/>
    <w:p w:rsidR="00E435BB" w:rsidRPr="00E435BB" w:rsidRDefault="00E435BB" w:rsidP="00E435BB">
      <w:pPr>
        <w:widowControl/>
        <w:suppressAutoHyphens/>
        <w:autoSpaceDE/>
        <w:autoSpaceDN/>
        <w:adjustRightInd/>
        <w:rPr>
          <w:sz w:val="24"/>
          <w:szCs w:val="24"/>
          <w:lang w:eastAsia="ar-SA"/>
        </w:rPr>
      </w:pP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1. Регулирование землепользования и застройки на территории </w:t>
      </w:r>
      <w:r w:rsidRPr="00E435BB">
        <w:rPr>
          <w:sz w:val="24"/>
          <w:szCs w:val="24"/>
        </w:rPr>
        <w:t xml:space="preserve">городского </w:t>
      </w:r>
      <w:r w:rsidRPr="00E435BB">
        <w:rPr>
          <w:sz w:val="24"/>
          <w:szCs w:val="24"/>
          <w:lang w:eastAsia="ar-SA"/>
        </w:rPr>
        <w:t>поселения, осуществляют следующие органы местного самоуправления: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1) Представительный орган муниципального образования – Собрание депутатов </w:t>
      </w:r>
      <w:r w:rsidRPr="00E435BB">
        <w:rPr>
          <w:bCs/>
          <w:sz w:val="24"/>
          <w:szCs w:val="24"/>
        </w:rPr>
        <w:t>Каменоломненского городского</w:t>
      </w:r>
      <w:r w:rsidRPr="00E435BB">
        <w:rPr>
          <w:sz w:val="24"/>
          <w:szCs w:val="24"/>
          <w:lang w:eastAsia="ar-SA"/>
        </w:rPr>
        <w:t xml:space="preserve"> поселения (далее – Собрание депутатов);</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2) Глава муниципального образования – Глава </w:t>
      </w:r>
      <w:r w:rsidRPr="00E435BB">
        <w:rPr>
          <w:bCs/>
          <w:sz w:val="24"/>
          <w:szCs w:val="24"/>
        </w:rPr>
        <w:t>Каменоломненского городского</w:t>
      </w:r>
      <w:r w:rsidRPr="00E435BB">
        <w:rPr>
          <w:sz w:val="24"/>
          <w:szCs w:val="24"/>
          <w:lang w:eastAsia="ar-SA"/>
        </w:rPr>
        <w:t xml:space="preserve"> поселения (далее – Глава поселения);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3) Исполнительно-распорядительный орган муниципального образования – Администрация </w:t>
      </w:r>
      <w:r w:rsidRPr="00E435BB">
        <w:rPr>
          <w:bCs/>
          <w:sz w:val="24"/>
          <w:szCs w:val="24"/>
        </w:rPr>
        <w:t>Каменоломненского городского</w:t>
      </w:r>
      <w:r w:rsidRPr="00E435BB">
        <w:rPr>
          <w:sz w:val="24"/>
          <w:szCs w:val="24"/>
          <w:lang w:eastAsia="ar-SA"/>
        </w:rPr>
        <w:t xml:space="preserve"> поселения (далее – Администрация поселения).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4) Глава Администрации </w:t>
      </w:r>
      <w:r w:rsidRPr="00E435BB">
        <w:rPr>
          <w:bCs/>
          <w:sz w:val="24"/>
          <w:szCs w:val="24"/>
        </w:rPr>
        <w:t>Каменоломненского городского</w:t>
      </w:r>
      <w:r w:rsidRPr="00E435BB">
        <w:rPr>
          <w:sz w:val="24"/>
          <w:szCs w:val="24"/>
          <w:lang w:eastAsia="ar-SA"/>
        </w:rPr>
        <w:t xml:space="preserve"> поселения (далее – Глава Администрации поселения)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Органы местного самоуправления, указанные в ч. 1 настоящей статью, осуществляют регулирование землепользования и застройки на территории </w:t>
      </w:r>
      <w:r w:rsidRPr="00E435BB">
        <w:rPr>
          <w:sz w:val="24"/>
          <w:szCs w:val="24"/>
        </w:rPr>
        <w:t xml:space="preserve">городского </w:t>
      </w:r>
      <w:r w:rsidRPr="00E435BB">
        <w:rPr>
          <w:rFonts w:eastAsia="Calibri"/>
          <w:sz w:val="24"/>
          <w:szCs w:val="24"/>
          <w:lang w:eastAsia="en-US"/>
        </w:rPr>
        <w:t>поселения посредством подготовки и принятия градостроительной документации.</w:t>
      </w:r>
    </w:p>
    <w:p w:rsidR="00E435BB" w:rsidRPr="00E435BB" w:rsidRDefault="00E435BB" w:rsidP="00E435BB">
      <w:pPr>
        <w:widowControl/>
        <w:autoSpaceDE/>
        <w:autoSpaceDN/>
        <w:adjustRightInd/>
        <w:ind w:firstLine="567"/>
        <w:jc w:val="both"/>
        <w:rPr>
          <w:rFonts w:eastAsia="Calibri"/>
          <w:snapToGrid w:val="0"/>
          <w:sz w:val="24"/>
          <w:szCs w:val="24"/>
          <w:lang w:eastAsia="en-US"/>
        </w:rPr>
      </w:pPr>
      <w:r w:rsidRPr="00E435BB">
        <w:rPr>
          <w:rFonts w:eastAsia="Calibri"/>
          <w:sz w:val="24"/>
          <w:szCs w:val="24"/>
          <w:lang w:eastAsia="en-US"/>
        </w:rPr>
        <w:t xml:space="preserve">3. </w:t>
      </w:r>
      <w:r w:rsidRPr="00E435BB">
        <w:rPr>
          <w:rFonts w:eastAsia="Calibri"/>
          <w:snapToGrid w:val="0"/>
          <w:sz w:val="24"/>
          <w:szCs w:val="24"/>
          <w:lang w:eastAsia="en-US"/>
        </w:rPr>
        <w:t xml:space="preserve">Полномочия Собрания депутатов, Главы поселения, Администрации поселения, Главы Администрации поселения по регулированию землепользования и застройки на территории муниципального образования определены федеральным и областным законодательством, а также Уставом поселения и иными муниципальными правовыми актами </w:t>
      </w:r>
      <w:r w:rsidRPr="00E435BB">
        <w:rPr>
          <w:sz w:val="24"/>
          <w:szCs w:val="24"/>
        </w:rPr>
        <w:t xml:space="preserve">городского </w:t>
      </w:r>
      <w:r w:rsidRPr="00E435BB">
        <w:rPr>
          <w:rFonts w:eastAsia="Calibri"/>
          <w:snapToGrid w:val="0"/>
          <w:sz w:val="24"/>
          <w:szCs w:val="24"/>
          <w:lang w:eastAsia="en-US"/>
        </w:rPr>
        <w:t>поселения.</w:t>
      </w:r>
    </w:p>
    <w:p w:rsidR="00E435BB" w:rsidRPr="00E435BB" w:rsidRDefault="00E435BB" w:rsidP="00E435BB">
      <w:pPr>
        <w:widowControl/>
        <w:autoSpaceDE/>
        <w:autoSpaceDN/>
        <w:adjustRightInd/>
        <w:ind w:firstLine="567"/>
        <w:jc w:val="both"/>
        <w:rPr>
          <w:rFonts w:eastAsia="Calibri"/>
          <w:snapToGrid w:val="0"/>
          <w:sz w:val="24"/>
          <w:szCs w:val="24"/>
          <w:lang w:eastAsia="en-US"/>
        </w:rPr>
      </w:pPr>
      <w:r w:rsidRPr="00E435BB">
        <w:rPr>
          <w:rFonts w:eastAsia="Calibri"/>
          <w:snapToGrid w:val="0"/>
          <w:sz w:val="24"/>
          <w:szCs w:val="24"/>
          <w:lang w:eastAsia="en-US"/>
        </w:rPr>
        <w:t>4. 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Главой Администрации поселения.</w:t>
      </w:r>
    </w:p>
    <w:p w:rsidR="00E435BB" w:rsidRPr="00E435BB" w:rsidRDefault="00E435BB" w:rsidP="00E435BB">
      <w:pPr>
        <w:widowControl/>
        <w:suppressAutoHyphens/>
        <w:autoSpaceDE/>
        <w:autoSpaceDN/>
        <w:adjustRightInd/>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26" w:name="_Toc279980586"/>
      <w:bookmarkStart w:id="27" w:name="_Toc296088833"/>
      <w:bookmarkStart w:id="28" w:name="_Toc308782697"/>
      <w:r w:rsidRPr="00E435BB">
        <w:rPr>
          <w:b/>
          <w:bCs/>
          <w:sz w:val="24"/>
          <w:szCs w:val="24"/>
          <w:lang w:val="x-none" w:eastAsia="x-none"/>
        </w:rPr>
        <w:t>Статья 6. Комиссия по подготовке проекта Правил землепользования и застройк</w:t>
      </w:r>
      <w:bookmarkEnd w:id="26"/>
      <w:r w:rsidRPr="00E435BB">
        <w:rPr>
          <w:b/>
          <w:bCs/>
          <w:sz w:val="24"/>
          <w:szCs w:val="24"/>
          <w:lang w:val="x-none" w:eastAsia="x-none"/>
        </w:rPr>
        <w:t>и</w:t>
      </w:r>
      <w:bookmarkEnd w:id="27"/>
      <w:bookmarkEnd w:id="28"/>
    </w:p>
    <w:p w:rsidR="00E435BB" w:rsidRPr="00E435BB" w:rsidRDefault="00E435BB" w:rsidP="00E435BB">
      <w:pPr>
        <w:widowControl/>
        <w:suppressAutoHyphens/>
        <w:autoSpaceDE/>
        <w:autoSpaceDN/>
        <w:adjustRightInd/>
        <w:ind w:firstLine="540"/>
        <w:jc w:val="both"/>
        <w:rPr>
          <w:b/>
          <w:sz w:val="24"/>
          <w:szCs w:val="24"/>
          <w:lang w:eastAsia="ar-SA"/>
        </w:rPr>
      </w:pP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 Комиссия по подготовке правил землепользования и застройки (далее – Комиссия) является постоянно действующим консультативным органом при Администрации. </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Комиссия формируется на основании постановления Главы Администрации поселения</w:t>
      </w:r>
      <w:r w:rsidRPr="00E435BB">
        <w:rPr>
          <w:color w:val="FF0000"/>
          <w:sz w:val="24"/>
          <w:szCs w:val="24"/>
          <w:lang w:eastAsia="ar-SA"/>
        </w:rPr>
        <w:t xml:space="preserve"> </w:t>
      </w:r>
      <w:r w:rsidRPr="00E435BB">
        <w:rPr>
          <w:sz w:val="24"/>
          <w:szCs w:val="24"/>
          <w:lang w:eastAsia="ar-SA"/>
        </w:rPr>
        <w:t>и осуществляет свою деятельность в соответствии с настоящими Правилами и Положением о Комиссии, утверждаемым Главой Администрации поселения</w:t>
      </w:r>
      <w:r w:rsidRPr="00E435BB">
        <w:rPr>
          <w:color w:val="FF0000"/>
          <w:sz w:val="24"/>
          <w:szCs w:val="24"/>
          <w:lang w:eastAsia="ar-SA"/>
        </w:rPr>
        <w:t xml:space="preserve">. </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К полномочиям Комиссии в области регулирования отношений по вопросам землепользования и застройки относятся: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разработка проекта правил землепользования и застройки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2) рассмотрение предложений и подготовка заключений о внесении изменений в настоящие Правила;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3) подготовка рекомендаций о предоставлении разрешений на условно разрешенный вид использования земельного участка или объекта капитального строительства;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4) подготовка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рассмотрение иных вопросов градостроительной деятельности, отнесенных федеральным или областным законодательством к компетенции органов местного самоуправления, проведение по ним публичных слушаний и подготовка рекомендаций.</w:t>
      </w:r>
    </w:p>
    <w:p w:rsidR="00E435BB" w:rsidRPr="00E435BB" w:rsidRDefault="00E435BB" w:rsidP="00E435BB">
      <w:pPr>
        <w:widowControl/>
        <w:suppressAutoHyphens/>
        <w:autoSpaceDE/>
        <w:autoSpaceDN/>
        <w:adjustRightInd/>
        <w:ind w:firstLine="851"/>
        <w:jc w:val="both"/>
        <w:rPr>
          <w:color w:val="FF0000"/>
          <w:sz w:val="24"/>
          <w:szCs w:val="24"/>
          <w:lang w:eastAsia="ar-SA"/>
        </w:rPr>
      </w:pPr>
      <w:r w:rsidRPr="00E435BB">
        <w:rPr>
          <w:sz w:val="24"/>
          <w:szCs w:val="24"/>
          <w:lang w:eastAsia="ar-SA"/>
        </w:rPr>
        <w:t xml:space="preserve">3. Персональный состав членов Комиссии устанавливается постановлением Главы Администрации поселения. </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4. Протоколы заседаний Комиссии являются открытыми для всех заинтересованных лиц.</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suppressAutoHyphens/>
        <w:autoSpaceDE/>
        <w:autoSpaceDN/>
        <w:adjustRightInd/>
        <w:spacing w:before="240" w:after="60"/>
        <w:jc w:val="both"/>
        <w:outlineLvl w:val="1"/>
        <w:rPr>
          <w:b/>
          <w:bCs/>
          <w:i/>
          <w:iCs/>
          <w:sz w:val="24"/>
          <w:szCs w:val="24"/>
          <w:lang w:val="x-none" w:eastAsia="ar-SA"/>
        </w:rPr>
      </w:pPr>
      <w:bookmarkStart w:id="29" w:name="_Toc252392607"/>
      <w:bookmarkStart w:id="30" w:name="_Toc308782698"/>
      <w:r w:rsidRPr="00E435BB">
        <w:rPr>
          <w:b/>
          <w:bCs/>
          <w:i/>
          <w:iCs/>
          <w:sz w:val="24"/>
          <w:szCs w:val="24"/>
          <w:lang w:val="x-none" w:eastAsia="ar-SA"/>
        </w:rPr>
        <w:lastRenderedPageBreak/>
        <w:t>Глава 3. ПОДГОТОВКА ДОКУМЕНТАЦИИ ПО ПЛАНИРОВКЕ ТЕРРИТОРИИ ОРГАНАМИ МЕСТНОГО САМОУПРАВЛЕНИЯ</w:t>
      </w:r>
      <w:r w:rsidRPr="00E435BB">
        <w:rPr>
          <w:b/>
          <w:bCs/>
          <w:i/>
          <w:iCs/>
          <w:sz w:val="24"/>
          <w:szCs w:val="24"/>
          <w:lang w:eastAsia="ar-SA"/>
        </w:rPr>
        <w:t xml:space="preserve"> ГОРОДСКОГО</w:t>
      </w:r>
      <w:r w:rsidRPr="00E435BB">
        <w:rPr>
          <w:b/>
          <w:bCs/>
          <w:i/>
          <w:iCs/>
          <w:sz w:val="24"/>
          <w:szCs w:val="24"/>
          <w:lang w:val="x-none" w:eastAsia="ar-SA"/>
        </w:rPr>
        <w:t xml:space="preserve"> </w:t>
      </w:r>
      <w:bookmarkEnd w:id="29"/>
      <w:r w:rsidRPr="00E435BB">
        <w:rPr>
          <w:b/>
          <w:bCs/>
          <w:i/>
          <w:iCs/>
          <w:sz w:val="24"/>
          <w:szCs w:val="24"/>
          <w:lang w:val="x-none" w:eastAsia="ar-SA"/>
        </w:rPr>
        <w:t>ПОСЕЛЕНИЯ</w:t>
      </w:r>
      <w:bookmarkEnd w:id="30"/>
    </w:p>
    <w:p w:rsidR="00E435BB" w:rsidRPr="00E435BB" w:rsidRDefault="00E435BB" w:rsidP="00E435BB">
      <w:pPr>
        <w:widowControl/>
        <w:suppressAutoHyphens/>
        <w:autoSpaceDE/>
        <w:autoSpaceDN/>
        <w:adjustRightInd/>
        <w:rPr>
          <w:sz w:val="24"/>
          <w:szCs w:val="24"/>
        </w:rPr>
      </w:pPr>
    </w:p>
    <w:p w:rsidR="00E435BB" w:rsidRPr="00E435BB" w:rsidRDefault="00E435BB" w:rsidP="00E435BB">
      <w:pPr>
        <w:keepNext/>
        <w:widowControl/>
        <w:tabs>
          <w:tab w:val="left" w:pos="2268"/>
        </w:tabs>
        <w:suppressAutoHyphens/>
        <w:autoSpaceDE/>
        <w:autoSpaceDN/>
        <w:adjustRightInd/>
        <w:jc w:val="both"/>
        <w:outlineLvl w:val="2"/>
        <w:rPr>
          <w:b/>
          <w:bCs/>
          <w:sz w:val="24"/>
          <w:szCs w:val="24"/>
          <w:lang w:eastAsia="ar-SA"/>
        </w:rPr>
      </w:pPr>
      <w:bookmarkStart w:id="31" w:name="_Toc157247900"/>
      <w:bookmarkStart w:id="32" w:name="_Toc176362878"/>
      <w:bookmarkStart w:id="33" w:name="_Toc280175825"/>
      <w:bookmarkStart w:id="34" w:name="_Toc302731016"/>
      <w:bookmarkStart w:id="35" w:name="_Toc252392608"/>
      <w:bookmarkStart w:id="36" w:name="_Toc308782699"/>
      <w:r w:rsidRPr="00E435BB">
        <w:rPr>
          <w:b/>
          <w:bCs/>
          <w:sz w:val="24"/>
          <w:szCs w:val="24"/>
          <w:lang w:eastAsia="ar-SA"/>
        </w:rPr>
        <w:t>Статья 7.  Общие положения о планировке территории</w:t>
      </w:r>
      <w:bookmarkEnd w:id="31"/>
      <w:bookmarkEnd w:id="32"/>
      <w:bookmarkEnd w:id="33"/>
      <w:bookmarkEnd w:id="34"/>
    </w:p>
    <w:p w:rsidR="00E435BB" w:rsidRPr="00E435BB" w:rsidRDefault="00E435BB" w:rsidP="00E435BB">
      <w:pPr>
        <w:widowControl/>
        <w:autoSpaceDE/>
        <w:autoSpaceDN/>
        <w:adjustRightInd/>
        <w:rPr>
          <w:rFonts w:eastAsia="Calibri"/>
          <w:sz w:val="28"/>
          <w:szCs w:val="28"/>
          <w:lang w:eastAsia="en-US"/>
        </w:rPr>
      </w:pPr>
    </w:p>
    <w:p w:rsidR="00E435BB" w:rsidRPr="00E435BB" w:rsidRDefault="00E435BB" w:rsidP="00E435BB">
      <w:pPr>
        <w:widowControl/>
        <w:autoSpaceDE/>
        <w:autoSpaceDN/>
        <w:adjustRightInd/>
        <w:rPr>
          <w:rFonts w:eastAsia="Calibri"/>
          <w:sz w:val="24"/>
          <w:szCs w:val="24"/>
          <w:lang w:eastAsia="en-US"/>
        </w:rPr>
      </w:pPr>
      <w:r w:rsidRPr="00E435BB">
        <w:rPr>
          <w:rFonts w:eastAsia="Calibri"/>
          <w:sz w:val="28"/>
          <w:szCs w:val="28"/>
          <w:lang w:eastAsia="en-US"/>
        </w:rPr>
        <w:t xml:space="preserve">             </w:t>
      </w:r>
      <w:r w:rsidRPr="00E435BB">
        <w:rPr>
          <w:rFonts w:eastAsia="Calibri"/>
          <w:sz w:val="24"/>
          <w:szCs w:val="24"/>
          <w:lang w:eastAsia="en-US"/>
        </w:rPr>
        <w:t>1.  Видами документации по планировке территории являются:</w:t>
      </w:r>
    </w:p>
    <w:p w:rsidR="00E435BB" w:rsidRPr="00E435BB" w:rsidRDefault="00E435BB" w:rsidP="00E435BB">
      <w:pPr>
        <w:widowControl/>
        <w:autoSpaceDE/>
        <w:autoSpaceDN/>
        <w:adjustRightInd/>
        <w:rPr>
          <w:rFonts w:eastAsia="Calibri"/>
          <w:sz w:val="24"/>
          <w:szCs w:val="24"/>
          <w:lang w:eastAsia="en-US"/>
        </w:rPr>
      </w:pPr>
      <w:r w:rsidRPr="00E435BB">
        <w:rPr>
          <w:rFonts w:eastAsia="Calibri"/>
          <w:sz w:val="24"/>
          <w:szCs w:val="24"/>
          <w:lang w:eastAsia="en-US"/>
        </w:rPr>
        <w:t>1) проект планировки территории;</w:t>
      </w:r>
    </w:p>
    <w:p w:rsidR="00E435BB" w:rsidRPr="00E435BB" w:rsidRDefault="00E435BB" w:rsidP="00E435BB">
      <w:pPr>
        <w:widowControl/>
        <w:autoSpaceDE/>
        <w:autoSpaceDN/>
        <w:adjustRightInd/>
        <w:rPr>
          <w:rFonts w:eastAsia="Calibri"/>
          <w:sz w:val="24"/>
          <w:szCs w:val="24"/>
          <w:lang w:eastAsia="en-US"/>
        </w:rPr>
      </w:pPr>
      <w:r w:rsidRPr="00E435BB">
        <w:rPr>
          <w:rFonts w:eastAsia="Calibri"/>
          <w:sz w:val="24"/>
          <w:szCs w:val="24"/>
          <w:lang w:eastAsia="en-US"/>
        </w:rPr>
        <w:t>2) проект межевания территории.</w:t>
      </w:r>
    </w:p>
    <w:p w:rsidR="00E435BB" w:rsidRPr="00E435BB" w:rsidRDefault="00E435BB" w:rsidP="00E435BB">
      <w:pPr>
        <w:widowControl/>
        <w:autoSpaceDE/>
        <w:autoSpaceDN/>
        <w:adjustRightInd/>
        <w:ind w:firstLine="708"/>
        <w:jc w:val="both"/>
        <w:rPr>
          <w:sz w:val="24"/>
          <w:szCs w:val="24"/>
          <w:lang w:eastAsia="ar-SA"/>
        </w:rPr>
      </w:pPr>
      <w:r w:rsidRPr="00E435BB">
        <w:rPr>
          <w:rFonts w:eastAsia="Calibri"/>
          <w:sz w:val="24"/>
          <w:szCs w:val="24"/>
          <w:lang w:eastAsia="en-US"/>
        </w:rPr>
        <w:t xml:space="preserve">   </w:t>
      </w:r>
      <w:r w:rsidRPr="00E435BB">
        <w:rPr>
          <w:sz w:val="24"/>
          <w:szCs w:val="24"/>
          <w:lang w:eastAsia="ar-SA"/>
        </w:rPr>
        <w:t xml:space="preserve">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E435BB">
        <w:rPr>
          <w:sz w:val="24"/>
          <w:szCs w:val="24"/>
          <w:lang w:eastAsia="ar-SA"/>
        </w:rPr>
        <w:t>границ зон планируемого размещения объектов капитального строительства</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4 настоящей статьи.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необходимо изъятие земельных участков для государственных или муниципальных ну</w:t>
      </w:r>
      <w:proofErr w:type="gramStart"/>
      <w:r w:rsidRPr="00E435BB">
        <w:rPr>
          <w:sz w:val="24"/>
          <w:szCs w:val="24"/>
          <w:lang w:eastAsia="ar-SA"/>
        </w:rPr>
        <w:t>жд в св</w:t>
      </w:r>
      <w:proofErr w:type="gramEnd"/>
      <w:r w:rsidRPr="00E435BB">
        <w:rPr>
          <w:sz w:val="24"/>
          <w:szCs w:val="24"/>
          <w:lang w:eastAsia="ar-SA"/>
        </w:rPr>
        <w:t>язи с размещением объекта капитального строительства федерального, регионального или местного значения;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2) </w:t>
      </w:r>
      <w:proofErr w:type="gramStart"/>
      <w:r w:rsidRPr="00E435BB">
        <w:rPr>
          <w:sz w:val="24"/>
          <w:szCs w:val="24"/>
          <w:lang w:eastAsia="ar-SA"/>
        </w:rPr>
        <w:t>необходимы</w:t>
      </w:r>
      <w:proofErr w:type="gramEnd"/>
      <w:r w:rsidRPr="00E435BB">
        <w:rPr>
          <w:sz w:val="24"/>
          <w:szCs w:val="24"/>
          <w:lang w:eastAsia="ar-SA"/>
        </w:rPr>
        <w:t xml:space="preserve"> установление, изменение или отмена красных линий;</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lastRenderedPageBreak/>
        <w:t>Подготовка проекта межевания территории осуществляется в составе проекта планировки территории или в виде отдельного документа.</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7. Подготовка проектов планировки территории осуществляется </w:t>
      </w:r>
      <w:proofErr w:type="gramStart"/>
      <w:r w:rsidRPr="00E435BB">
        <w:rPr>
          <w:sz w:val="24"/>
          <w:szCs w:val="24"/>
          <w:lang w:eastAsia="ar-SA"/>
        </w:rPr>
        <w:t>для</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выделения элементов планировочной 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установления границ территорий общего пользования;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 установления </w:t>
      </w:r>
      <w:proofErr w:type="gramStart"/>
      <w:r w:rsidRPr="00E435BB">
        <w:rPr>
          <w:sz w:val="24"/>
          <w:szCs w:val="24"/>
          <w:lang w:eastAsia="ar-SA"/>
        </w:rPr>
        <w:t>границ зон планируемого размещения объектов капитального строительства</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определения характеристик и очередности планируемого развития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 Проект планировки территории состоит из основной части, которая подлежит утверждению, и материалов по её обоснованию.</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8.1. Основная часть проекта планировки территории включает в себя: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Чертеж или чертежи планировки территории, на которых отображаются: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xml:space="preserve">- красные линии; </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границы существующих и планируемых элементов планировочной 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 границы зон планируемого размещения объектов капитального строительства;</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E435BB">
        <w:rPr>
          <w:sz w:val="24"/>
          <w:szCs w:val="24"/>
          <w:lang w:eastAsia="ar-SA"/>
        </w:rPr>
        <w:t xml:space="preserve"> </w:t>
      </w:r>
      <w:proofErr w:type="gramStart"/>
      <w:r w:rsidRPr="00E435BB">
        <w:rPr>
          <w:sz w:val="24"/>
          <w:szCs w:val="24"/>
          <w:lang w:eastAsia="ar-SA"/>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E435BB">
        <w:rPr>
          <w:sz w:val="24"/>
          <w:szCs w:val="24"/>
          <w:lang w:eastAsia="ar-SA"/>
        </w:rPr>
        <w:t xml:space="preserve"> </w:t>
      </w:r>
      <w:proofErr w:type="gramStart"/>
      <w:r w:rsidRPr="00E435BB">
        <w:rPr>
          <w:sz w:val="24"/>
          <w:szCs w:val="24"/>
          <w:lang w:eastAsia="ar-SA"/>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w:t>
      </w:r>
      <w:proofErr w:type="gramEnd"/>
      <w:r w:rsidRPr="00E435BB">
        <w:rPr>
          <w:sz w:val="24"/>
          <w:szCs w:val="24"/>
          <w:lang w:eastAsia="ar-SA"/>
        </w:rPr>
        <w:t xml:space="preserve">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E435BB">
        <w:rPr>
          <w:sz w:val="24"/>
          <w:szCs w:val="24"/>
          <w:lang w:eastAsia="ar-SA"/>
        </w:rPr>
        <w:t xml:space="preserve"> инфраструктуры.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8.2. Материалы по обоснованию проекта планировки территории содержат:</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 карту (фрагмент карты) планировочной структуры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 с отображением границ элементов планировочной структуры;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lastRenderedPageBreak/>
        <w:t xml:space="preserve">3) обоснование </w:t>
      </w:r>
      <w:proofErr w:type="gramStart"/>
      <w:r w:rsidRPr="00E435BB">
        <w:rPr>
          <w:sz w:val="24"/>
          <w:szCs w:val="24"/>
          <w:lang w:eastAsia="ar-SA"/>
        </w:rPr>
        <w:t>определения границ зон планируемого размещения объектов капитального строительства</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5) схему границ территорий объектов культурного наследия;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6) схему границ зон с особыми условиями использования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proofErr w:type="gramStart"/>
      <w:r w:rsidRPr="00E435BB">
        <w:rPr>
          <w:sz w:val="24"/>
          <w:szCs w:val="24"/>
          <w:lang w:eastAsia="ar-SA"/>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E435BB">
        <w:rPr>
          <w:sz w:val="24"/>
          <w:szCs w:val="24"/>
          <w:lang w:eastAsia="ar-SA"/>
        </w:rPr>
        <w:t xml:space="preserve"> уровня территориальной доступности таких объектов для населения;</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11) перечень мероприятий по охране окружающей среды;</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12) обоснование очередности планируемого развития территории;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435BB" w:rsidRPr="00E435BB" w:rsidRDefault="00E435BB" w:rsidP="00E435BB">
      <w:pPr>
        <w:widowControl/>
        <w:suppressAutoHyphens/>
        <w:autoSpaceDE/>
        <w:autoSpaceDN/>
        <w:adjustRightInd/>
        <w:ind w:firstLine="900"/>
        <w:jc w:val="both"/>
        <w:rPr>
          <w:sz w:val="24"/>
          <w:szCs w:val="24"/>
          <w:lang w:eastAsia="ar-SA"/>
        </w:rPr>
      </w:pPr>
      <w:r w:rsidRPr="00E435BB">
        <w:rPr>
          <w:sz w:val="24"/>
          <w:szCs w:val="24"/>
          <w:lang w:eastAsia="ar-SA"/>
        </w:rPr>
        <w:t>14) иные материалы для обоснования положений по планировке территории.</w:t>
      </w:r>
    </w:p>
    <w:p w:rsidR="00E435BB" w:rsidRPr="00E435BB" w:rsidRDefault="00E435BB" w:rsidP="00E435BB">
      <w:pPr>
        <w:keepNext/>
        <w:widowControl/>
        <w:tabs>
          <w:tab w:val="left" w:pos="2268"/>
        </w:tabs>
        <w:suppressAutoHyphens/>
        <w:autoSpaceDE/>
        <w:autoSpaceDN/>
        <w:adjustRightInd/>
        <w:spacing w:before="240" w:after="120"/>
        <w:jc w:val="both"/>
        <w:outlineLvl w:val="2"/>
        <w:rPr>
          <w:b/>
          <w:bCs/>
          <w:sz w:val="24"/>
          <w:szCs w:val="24"/>
          <w:lang w:eastAsia="ar-SA"/>
        </w:rPr>
      </w:pPr>
      <w:bookmarkStart w:id="37" w:name="_Toc157247901"/>
      <w:bookmarkStart w:id="38" w:name="_Toc176362879"/>
      <w:bookmarkStart w:id="39" w:name="_Toc280175826"/>
      <w:bookmarkStart w:id="40" w:name="_Toc302731017"/>
      <w:r w:rsidRPr="00E435BB">
        <w:rPr>
          <w:b/>
          <w:bCs/>
          <w:sz w:val="24"/>
          <w:szCs w:val="24"/>
          <w:lang w:eastAsia="ar-SA"/>
        </w:rPr>
        <w:t>Статья 8. Подготовка проектов планировки территории</w:t>
      </w:r>
      <w:bookmarkStart w:id="41" w:name="_toc980"/>
      <w:bookmarkEnd w:id="37"/>
      <w:bookmarkEnd w:id="38"/>
      <w:bookmarkEnd w:id="39"/>
      <w:bookmarkEnd w:id="40"/>
      <w:bookmarkEnd w:id="41"/>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 Решения о подготовке документации по планировке территории принимаются Администрацией поселения.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1.1. Решения о подготовке документации по планировке территории принимаются самостоятельно:</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лицами, указанными в части 3 статьи 46.9 Градостроительного кодекса Российской Федерации;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пункте 1.2 настоящей статьи);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sidRPr="00E435BB">
        <w:rPr>
          <w:sz w:val="24"/>
          <w:szCs w:val="24"/>
          <w:lang w:eastAsia="ar-SA"/>
        </w:rPr>
        <w:lastRenderedPageBreak/>
        <w:t>федерального значения, объектов регионального значения, объектов местного значения (за исключением случая, указанного в пункте 1.2 настоящей статьи);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1.2. В случае</w:t>
      </w:r>
      <w:proofErr w:type="gramStart"/>
      <w:r w:rsidRPr="00E435BB">
        <w:rPr>
          <w:sz w:val="24"/>
          <w:szCs w:val="24"/>
          <w:lang w:eastAsia="ar-SA"/>
        </w:rPr>
        <w:t>,</w:t>
      </w:r>
      <w:proofErr w:type="gramEnd"/>
      <w:r w:rsidRPr="00E435BB">
        <w:rPr>
          <w:sz w:val="24"/>
          <w:szCs w:val="24"/>
          <w:lang w:eastAsia="ar-SA"/>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E435BB">
        <w:rPr>
          <w:sz w:val="24"/>
          <w:szCs w:val="24"/>
          <w:lang w:eastAsia="ar-SA"/>
        </w:rPr>
        <w:t xml:space="preserve">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r:id="rId14" w:history="1">
        <w:r w:rsidRPr="00E435BB">
          <w:rPr>
            <w:sz w:val="24"/>
            <w:szCs w:val="24"/>
            <w:lang w:eastAsia="ar-SA"/>
          </w:rPr>
          <w:t>частью 22</w:t>
        </w:r>
      </w:hyperlink>
      <w:r w:rsidRPr="00E435BB">
        <w:rPr>
          <w:sz w:val="24"/>
          <w:szCs w:val="24"/>
          <w:lang w:eastAsia="ar-SA"/>
        </w:rPr>
        <w:t xml:space="preserve"> статьи 45 Градостроительного</w:t>
      </w:r>
      <w:proofErr w:type="gramEnd"/>
      <w:r w:rsidRPr="00E435BB">
        <w:rPr>
          <w:sz w:val="24"/>
          <w:szCs w:val="24"/>
          <w:lang w:eastAsia="ar-SA"/>
        </w:rPr>
        <w:t xml:space="preserve"> кодекса Российской Федерации. </w:t>
      </w:r>
      <w:proofErr w:type="gramStart"/>
      <w:r w:rsidRPr="00E435BB">
        <w:rPr>
          <w:sz w:val="24"/>
          <w:szCs w:val="24"/>
          <w:lang w:eastAsia="ar-SA"/>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E435BB">
        <w:rPr>
          <w:sz w:val="24"/>
          <w:szCs w:val="24"/>
          <w:lang w:eastAsia="ar-SA"/>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E435BB">
        <w:rPr>
          <w:sz w:val="24"/>
          <w:szCs w:val="24"/>
          <w:lang w:eastAsia="ar-SA"/>
        </w:rPr>
        <w:t>,</w:t>
      </w:r>
      <w:proofErr w:type="gramEnd"/>
      <w:r w:rsidRPr="00E435BB">
        <w:rPr>
          <w:sz w:val="24"/>
          <w:szCs w:val="24"/>
          <w:lang w:eastAsia="ar-SA"/>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В случаях, предусмотренных частью 1.1 настоящей статьи, подготовка документации по планировке территории осуществляется указанными лицами за счёт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счёт средств бюджета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3. Решение о подготовке документации по планировке территории применительно к территории городского округа, за исключением случаев, указанных в частях 2 - 4.2 и 5.2 статьи 45 Градостроительного кодекса Российской Федерации, принимается Администрацией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пункте 1.1 данной статьи, принятие Администрацией поселения решения о подготовке документации по планировке территории не требуется.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w:t>
      </w:r>
      <w:r w:rsidRPr="00E435BB">
        <w:rPr>
          <w:sz w:val="24"/>
          <w:szCs w:val="24"/>
          <w:lang w:eastAsia="ar-SA"/>
        </w:rPr>
        <w:lastRenderedPageBreak/>
        <w:t>принятия такого решения и размещается на официальном сайте Администрации поселения в сети «Интернет».</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5. Заинтересованные лица, указанные в пункте 1.1 настоящей статьи,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её для утверждения в Администрацию поселения.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6. Глава Администрации поселения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поселения, осуществляет проверку такой документации на соответствие требованиям, указанным в </w:t>
      </w:r>
      <w:hyperlink r:id="rId15" w:history="1">
        <w:r w:rsidRPr="00E435BB">
          <w:rPr>
            <w:sz w:val="24"/>
            <w:szCs w:val="24"/>
            <w:lang w:eastAsia="ar-SA"/>
          </w:rPr>
          <w:t>части</w:t>
        </w:r>
      </w:hyperlink>
      <w:r w:rsidRPr="00E435BB">
        <w:rPr>
          <w:sz w:val="24"/>
          <w:szCs w:val="24"/>
          <w:lang w:eastAsia="ar-SA"/>
        </w:rPr>
        <w:t xml:space="preserve"> 10 статьи 45 Градостроительного Кодекса Российской Федерации. По результатам проверки Администрация поселения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её на доработку.</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7. Проекты планировки территории и проекты межевания территории, решение об утверждении которых принимается Главой Администрации поселения, до их утверждения подлежат обязательному рассмотрению на общественных обсуждениях или публичных слушаниях. </w:t>
      </w:r>
      <w:proofErr w:type="gramStart"/>
      <w:r w:rsidRPr="00E435BB">
        <w:rPr>
          <w:sz w:val="24"/>
          <w:szCs w:val="24"/>
          <w:lang w:eastAsia="ar-SA"/>
        </w:rPr>
        <w:t>В случае внесения изменений в указанные настоящей статьей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8.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r:id="rId16" w:history="1">
        <w:r w:rsidRPr="00E435BB">
          <w:rPr>
            <w:sz w:val="24"/>
            <w:szCs w:val="24"/>
            <w:lang w:eastAsia="ar-SA"/>
          </w:rPr>
          <w:t>частью 12 статьи 43</w:t>
        </w:r>
      </w:hyperlink>
      <w:r w:rsidRPr="00E435BB">
        <w:rPr>
          <w:sz w:val="24"/>
          <w:szCs w:val="24"/>
          <w:lang w:eastAsia="ar-SA"/>
        </w:rPr>
        <w:t xml:space="preserve"> и </w:t>
      </w:r>
      <w:hyperlink r:id="rId17" w:history="1">
        <w:r w:rsidRPr="00E435BB">
          <w:rPr>
            <w:sz w:val="24"/>
            <w:szCs w:val="24"/>
            <w:lang w:eastAsia="ar-SA"/>
          </w:rPr>
          <w:t>частью 22 статьи 45</w:t>
        </w:r>
      </w:hyperlink>
      <w:r w:rsidRPr="00E435BB">
        <w:rPr>
          <w:sz w:val="24"/>
          <w:szCs w:val="24"/>
          <w:lang w:eastAsia="ar-SA"/>
        </w:rPr>
        <w:t xml:space="preserve">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3) территории для размещения линейных объектов в границах земель лесного фонда.</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9.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статьёй 5.1 Градостроительного кодекса Российской Федерации.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10. </w:t>
      </w:r>
      <w:proofErr w:type="gramStart"/>
      <w:r w:rsidRPr="00E435BB">
        <w:rPr>
          <w:sz w:val="24"/>
          <w:szCs w:val="24"/>
          <w:lang w:eastAsia="ar-SA"/>
        </w:rPr>
        <w:t>Срок проведения общественных обсуждений или публичных слушаний со дня оповещения жителей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E435BB">
        <w:rPr>
          <w:bCs/>
          <w:sz w:val="24"/>
          <w:szCs w:val="24"/>
        </w:rPr>
        <w:t>Каменоломненское городское</w:t>
      </w:r>
      <w:r w:rsidRPr="00E435BB">
        <w:rPr>
          <w:sz w:val="24"/>
          <w:szCs w:val="24"/>
          <w:lang w:eastAsia="ar-SA"/>
        </w:rPr>
        <w:t xml:space="preserve"> поселение» и (или) нормативным правовым актом Собрания депутатов и не может быть менее одного месяца и более трёх месяцев.</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11. Глава Администрации поселения с учётом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w:t>
      </w:r>
      <w:proofErr w:type="gramStart"/>
      <w:r w:rsidRPr="00E435BB">
        <w:rPr>
          <w:sz w:val="24"/>
          <w:szCs w:val="24"/>
          <w:lang w:eastAsia="ar-SA"/>
        </w:rPr>
        <w:t>.</w:t>
      </w:r>
      <w:proofErr w:type="gramEnd"/>
      <w:r w:rsidRPr="00E435BB">
        <w:rPr>
          <w:sz w:val="24"/>
          <w:szCs w:val="24"/>
          <w:lang w:eastAsia="ar-SA"/>
        </w:rPr>
        <w:t xml:space="preserve"> </w:t>
      </w:r>
      <w:proofErr w:type="gramStart"/>
      <w:r w:rsidRPr="00E435BB">
        <w:rPr>
          <w:sz w:val="24"/>
          <w:szCs w:val="24"/>
          <w:lang w:eastAsia="ar-SA"/>
        </w:rPr>
        <w:t>о</w:t>
      </w:r>
      <w:proofErr w:type="gramEnd"/>
      <w:r w:rsidRPr="00E435BB">
        <w:rPr>
          <w:sz w:val="24"/>
          <w:szCs w:val="24"/>
          <w:lang w:eastAsia="ar-SA"/>
        </w:rPr>
        <w:t xml:space="preserve"> результатах общественных обсуждений </w:t>
      </w:r>
      <w:r w:rsidRPr="00E435BB">
        <w:rPr>
          <w:sz w:val="24"/>
          <w:szCs w:val="24"/>
          <w:lang w:eastAsia="ar-SA"/>
        </w:rPr>
        <w:lastRenderedPageBreak/>
        <w:t>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городского поселения в сети «Интернет».</w:t>
      </w: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r w:rsidRPr="00E435BB">
        <w:rPr>
          <w:b/>
          <w:bCs/>
          <w:sz w:val="24"/>
          <w:szCs w:val="24"/>
          <w:lang w:val="x-none" w:eastAsia="x-none"/>
        </w:rPr>
        <w:t xml:space="preserve">Статья 9.  Подготовка проектов межевания </w:t>
      </w:r>
    </w:p>
    <w:p w:rsidR="00E435BB" w:rsidRPr="00E435BB" w:rsidRDefault="00E435BB" w:rsidP="00E435BB">
      <w:pPr>
        <w:widowControl/>
        <w:autoSpaceDE/>
        <w:autoSpaceDN/>
        <w:adjustRightInd/>
        <w:ind w:firstLine="851"/>
        <w:jc w:val="both"/>
        <w:rPr>
          <w:rFonts w:eastAsia="Calibri"/>
          <w:sz w:val="24"/>
          <w:szCs w:val="24"/>
          <w:lang w:eastAsia="en-US"/>
        </w:rPr>
      </w:pPr>
      <w:bookmarkStart w:id="42" w:name="_toc991"/>
      <w:bookmarkEnd w:id="42"/>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sz w:val="24"/>
          <w:szCs w:val="24"/>
          <w:lang w:eastAsia="en-US"/>
        </w:rPr>
        <w:t xml:space="preserve">1. </w:t>
      </w:r>
      <w:proofErr w:type="gramStart"/>
      <w:r w:rsidRPr="00E435BB">
        <w:rPr>
          <w:rFonts w:eastAsia="Calibri"/>
          <w:sz w:val="24"/>
          <w:szCs w:val="24"/>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определённой правилами землепользования и застройки</w:t>
      </w:r>
      <w:r w:rsidRPr="00E435BB">
        <w:rPr>
          <w:rFonts w:eastAsia="Calibri"/>
          <w:bCs/>
          <w:sz w:val="24"/>
          <w:szCs w:val="24"/>
          <w:lang w:eastAsia="en-US"/>
        </w:rPr>
        <w:t xml:space="preserve">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r w:rsidRPr="00E435BB">
        <w:rPr>
          <w:rFonts w:eastAsia="Calibri"/>
          <w:sz w:val="24"/>
          <w:szCs w:val="24"/>
          <w:lang w:eastAsia="en-US"/>
        </w:rPr>
        <w:t>, территории, в отношении которой предусматривается осуществление деятельности по ее комплексному и устойчивому развитию</w:t>
      </w:r>
      <w:r w:rsidRPr="00E435BB">
        <w:rPr>
          <w:rFonts w:eastAsia="Calibri"/>
          <w:bCs/>
          <w:sz w:val="24"/>
          <w:szCs w:val="24"/>
          <w:lang w:eastAsia="en-US"/>
        </w:rPr>
        <w:t>.</w:t>
      </w:r>
      <w:proofErr w:type="gramEnd"/>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 xml:space="preserve">2. Подготовка проекта межевания территории осуществляется </w:t>
      </w:r>
      <w:proofErr w:type="gramStart"/>
      <w:r w:rsidRPr="00E435BB">
        <w:rPr>
          <w:rFonts w:eastAsia="Calibri"/>
          <w:bCs/>
          <w:sz w:val="24"/>
          <w:szCs w:val="24"/>
          <w:lang w:eastAsia="en-US"/>
        </w:rPr>
        <w:t>для</w:t>
      </w:r>
      <w:proofErr w:type="gramEnd"/>
      <w:r w:rsidRPr="00E435BB">
        <w:rPr>
          <w:rFonts w:eastAsia="Calibri"/>
          <w:bCs/>
          <w:sz w:val="24"/>
          <w:szCs w:val="24"/>
          <w:lang w:eastAsia="en-US"/>
        </w:rPr>
        <w:t>:</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1) определения местоположения границ, образуемых и изменяемых земельных участков;</w:t>
      </w:r>
    </w:p>
    <w:p w:rsidR="00E435BB" w:rsidRPr="00E435BB" w:rsidRDefault="00E435BB" w:rsidP="00E435BB">
      <w:pPr>
        <w:widowControl/>
        <w:autoSpaceDE/>
        <w:autoSpaceDN/>
        <w:adjustRightInd/>
        <w:ind w:firstLine="851"/>
        <w:jc w:val="both"/>
        <w:rPr>
          <w:rFonts w:eastAsia="Calibri"/>
          <w:bCs/>
          <w:sz w:val="24"/>
          <w:szCs w:val="24"/>
          <w:lang w:eastAsia="en-US"/>
        </w:rPr>
      </w:pPr>
      <w:proofErr w:type="gramStart"/>
      <w:r w:rsidRPr="00E435BB">
        <w:rPr>
          <w:rFonts w:eastAsia="Calibri"/>
          <w:bCs/>
          <w:sz w:val="24"/>
          <w:szCs w:val="24"/>
          <w:lang w:eastAsia="en-US"/>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E435BB">
        <w:rPr>
          <w:rFonts w:eastAsia="Calibri"/>
          <w:bCs/>
          <w:sz w:val="24"/>
          <w:szCs w:val="24"/>
          <w:lang w:eastAsia="en-US"/>
        </w:rPr>
        <w:t xml:space="preserve"> влекут за собой исключительно изменение границ территории общего пользования.</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3. Проект межевания территории состоит из основной части, которая подлежит утверждению, и материалов по обоснованию этого проекта.</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3.1. Основная часть проекта межевания территории включает в себя текстовую часть и чертежи межевания территории.</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Текстовая часть проекта межевания территории включает в себя:</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1) перечень и сведения о площади образуемых земельных участков, в том числе возможные способы их образования;</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E435BB" w:rsidRPr="00E435BB" w:rsidRDefault="00E435BB" w:rsidP="00E435BB">
      <w:pPr>
        <w:widowControl/>
        <w:autoSpaceDE/>
        <w:autoSpaceDN/>
        <w:adjustRightInd/>
        <w:ind w:firstLine="851"/>
        <w:jc w:val="both"/>
        <w:rPr>
          <w:rFonts w:eastAsia="Calibri"/>
          <w:bCs/>
          <w:sz w:val="24"/>
          <w:szCs w:val="24"/>
          <w:lang w:eastAsia="en-US"/>
        </w:rPr>
      </w:pPr>
      <w:r w:rsidRPr="00E435BB">
        <w:rPr>
          <w:rFonts w:eastAsia="Calibri"/>
          <w:bCs/>
          <w:sz w:val="24"/>
          <w:szCs w:val="24"/>
          <w:lang w:eastAsia="en-US"/>
        </w:rPr>
        <w:t xml:space="preserve">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w:t>
      </w:r>
      <w:r w:rsidRPr="00E435BB">
        <w:rPr>
          <w:rFonts w:eastAsia="Calibri"/>
          <w:bCs/>
          <w:sz w:val="24"/>
          <w:szCs w:val="24"/>
          <w:lang w:eastAsia="en-US"/>
        </w:rPr>
        <w:lastRenderedPageBreak/>
        <w:t>характерных точек границ, установленных в соответствии с Градостроительным кодексом Российской Федерации для территориальных зон.</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На чертежах межевания территории отображаются: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линии отступа от красных линий в целях определения мест допустимого размещения зданий, строений, сооружений;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границы публичных сервитутов.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3.2. Материалы по обоснованию проекта межевания территории включают в себя чертежи, на которых отображаются: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 границы существующих земельных участков;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2) границы зон с особыми условиями использования территорий;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местоположение существующих объектов капитального строительства;</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границы особо охраняемых природных территорий;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границы территорий объектов культурного наследия;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6) границы лесничеств, лесопарков, участковых лесничеств, лесных кварталов, лесотаксационных выделов или частей лесотаксационных выделов.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Подготовка проектов межевания территории осуществляется с учётом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 xml:space="preserve">5. </w:t>
      </w:r>
      <w:proofErr w:type="gramStart"/>
      <w:r w:rsidRPr="00E435BB">
        <w:rPr>
          <w:rFonts w:eastAsia="Calibri"/>
          <w:sz w:val="24"/>
          <w:szCs w:val="24"/>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E435BB">
        <w:rPr>
          <w:rFonts w:eastAsia="Calibri"/>
          <w:sz w:val="24"/>
          <w:szCs w:val="24"/>
          <w:lang w:eastAsia="en-US"/>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E435BB" w:rsidRPr="00E435BB" w:rsidRDefault="00E435BB" w:rsidP="00E435BB">
      <w:pPr>
        <w:keepNext/>
        <w:widowControl/>
        <w:autoSpaceDE/>
        <w:autoSpaceDN/>
        <w:adjustRightInd/>
        <w:spacing w:before="240" w:after="60"/>
        <w:jc w:val="both"/>
        <w:outlineLvl w:val="2"/>
        <w:rPr>
          <w:b/>
          <w:bCs/>
          <w:sz w:val="24"/>
          <w:szCs w:val="24"/>
          <w:lang w:eastAsia="x-none"/>
        </w:rPr>
      </w:pPr>
      <w:r w:rsidRPr="00E435BB">
        <w:rPr>
          <w:b/>
          <w:bCs/>
          <w:sz w:val="24"/>
          <w:szCs w:val="24"/>
          <w:lang w:val="x-none" w:eastAsia="x-none"/>
        </w:rPr>
        <w:t>Статья 10.  Градостроительный план земельного участка</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autoSpaceDE/>
        <w:autoSpaceDN/>
        <w:adjustRightInd/>
        <w:ind w:firstLine="851"/>
        <w:jc w:val="both"/>
        <w:rPr>
          <w:rFonts w:eastAsia="Calibri"/>
          <w:color w:val="00B0F0"/>
          <w:sz w:val="24"/>
          <w:szCs w:val="24"/>
        </w:rPr>
      </w:pPr>
      <w:r w:rsidRPr="00E435BB">
        <w:rPr>
          <w:rFonts w:eastAsia="Calibri"/>
          <w:sz w:val="24"/>
          <w:szCs w:val="24"/>
          <w:lang w:eastAsia="en-US"/>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E435BB">
        <w:rPr>
          <w:rFonts w:eastAsia="Calibri"/>
          <w:color w:val="00B0F0"/>
          <w:sz w:val="24"/>
          <w:szCs w:val="24"/>
        </w:rPr>
        <w:t xml:space="preserve"> </w:t>
      </w:r>
    </w:p>
    <w:p w:rsidR="00E435BB" w:rsidRPr="00E435BB" w:rsidRDefault="00E435BB" w:rsidP="00E435BB">
      <w:pPr>
        <w:widowControl/>
        <w:autoSpaceDE/>
        <w:autoSpaceDN/>
        <w:adjustRightInd/>
        <w:ind w:firstLine="851"/>
        <w:jc w:val="both"/>
        <w:rPr>
          <w:rFonts w:eastAsia="Calibri"/>
          <w:sz w:val="24"/>
          <w:szCs w:val="24"/>
        </w:rPr>
      </w:pPr>
      <w:r w:rsidRPr="00E435BB">
        <w:rPr>
          <w:rFonts w:eastAsia="Calibri"/>
          <w:sz w:val="24"/>
          <w:szCs w:val="24"/>
        </w:rPr>
        <w:t xml:space="preserve">В целях получения градостроительного плана земельного участка правообладатель земельного участка, иное лицо в случае, предусмотренном </w:t>
      </w:r>
      <w:hyperlink r:id="rId18" w:history="1">
        <w:r w:rsidRPr="00E435BB">
          <w:rPr>
            <w:rFonts w:eastAsia="Calibri"/>
            <w:sz w:val="24"/>
            <w:szCs w:val="24"/>
          </w:rPr>
          <w:t>ч. 1.1</w:t>
        </w:r>
      </w:hyperlink>
      <w:r w:rsidRPr="00E435BB">
        <w:rPr>
          <w:rFonts w:eastAsia="Calibri"/>
          <w:sz w:val="24"/>
          <w:szCs w:val="24"/>
        </w:rPr>
        <w:t xml:space="preserve"> ст. 57.3 Градостроительного кодекса Российской Федерации, обращаются с заявлением в Администрацию поселения по месту нахождения земельного участка.</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lastRenderedPageBreak/>
        <w:t>1.1. В случае</w:t>
      </w:r>
      <w:proofErr w:type="gramStart"/>
      <w:r w:rsidRPr="00E435BB">
        <w:rPr>
          <w:rFonts w:eastAsia="Calibri"/>
          <w:sz w:val="24"/>
          <w:szCs w:val="24"/>
          <w:lang w:eastAsia="en-US"/>
        </w:rPr>
        <w:t>,</w:t>
      </w:r>
      <w:proofErr w:type="gramEnd"/>
      <w:r w:rsidRPr="00E435BB">
        <w:rPr>
          <w:rFonts w:eastAsia="Calibri"/>
          <w:sz w:val="24"/>
          <w:szCs w:val="24"/>
          <w:lang w:eastAsia="en-US"/>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 xml:space="preserve">2. </w:t>
      </w:r>
      <w:proofErr w:type="gramStart"/>
      <w:r w:rsidRPr="00E435BB">
        <w:rPr>
          <w:rFonts w:eastAsia="Calibri"/>
          <w:sz w:val="24"/>
          <w:szCs w:val="24"/>
          <w:lang w:eastAsia="en-U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В градостроительном плане земельного участка содержится информация: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3) о границах зоны планируемого размещения объекта капитального строительства в соответствии с утверждённым проектом планировки территории (при его наличии);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E435BB" w:rsidRPr="00E435BB" w:rsidRDefault="00E435BB" w:rsidP="00E435BB">
      <w:pPr>
        <w:widowControl/>
        <w:autoSpaceDE/>
        <w:autoSpaceDN/>
        <w:adjustRightInd/>
        <w:ind w:firstLine="851"/>
        <w:jc w:val="both"/>
        <w:rPr>
          <w:rFonts w:eastAsia="Calibri"/>
          <w:sz w:val="24"/>
          <w:szCs w:val="24"/>
          <w:lang w:eastAsia="en-US"/>
        </w:rPr>
      </w:pPr>
      <w:proofErr w:type="gramStart"/>
      <w:r w:rsidRPr="00E435BB">
        <w:rPr>
          <w:rFonts w:eastAsia="Calibri"/>
          <w:sz w:val="24"/>
          <w:szCs w:val="24"/>
          <w:lang w:eastAsia="en-U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E435BB" w:rsidRPr="00E435BB" w:rsidRDefault="00E435BB" w:rsidP="00E435BB">
      <w:pPr>
        <w:widowControl/>
        <w:autoSpaceDE/>
        <w:autoSpaceDN/>
        <w:adjustRightInd/>
        <w:ind w:firstLine="851"/>
        <w:jc w:val="both"/>
        <w:rPr>
          <w:rFonts w:eastAsia="Calibri"/>
          <w:sz w:val="24"/>
          <w:szCs w:val="24"/>
          <w:lang w:eastAsia="en-US"/>
        </w:rPr>
      </w:pPr>
      <w:proofErr w:type="gramStart"/>
      <w:r w:rsidRPr="00E435BB">
        <w:rPr>
          <w:rFonts w:eastAsia="Calibri"/>
          <w:sz w:val="24"/>
          <w:szCs w:val="24"/>
          <w:lang w:eastAsia="en-U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w:t>
      </w:r>
      <w:r w:rsidRPr="00E435BB">
        <w:rPr>
          <w:rFonts w:eastAsia="Calibri"/>
          <w:sz w:val="24"/>
          <w:szCs w:val="24"/>
          <w:lang w:eastAsia="en-US"/>
        </w:rPr>
        <w:lastRenderedPageBreak/>
        <w:t>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11) о границах публичных сервитутов;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12) о номере и (или) наименовании элемента планировочной структуры, в границах которого расположен земельный участок;</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14) о наличии или отсутствии в границах земельного участка объектов культурного наследия, о границах территорий таких объектов;</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определённых с учётом программ комплексного развития систем коммунальной инфраструктуры муниципального образования «</w:t>
      </w:r>
      <w:r w:rsidRPr="00E435BB">
        <w:rPr>
          <w:rFonts w:eastAsia="Calibri"/>
          <w:bCs/>
          <w:sz w:val="24"/>
        </w:rPr>
        <w:t>Каменоломненское городское</w:t>
      </w:r>
      <w:r w:rsidRPr="00E435BB">
        <w:rPr>
          <w:rFonts w:eastAsia="Calibri"/>
          <w:sz w:val="24"/>
          <w:szCs w:val="24"/>
          <w:lang w:eastAsia="en-US"/>
        </w:rPr>
        <w:t xml:space="preserve"> поселение»;</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17) о красных линиях.</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4. Форма градостроительного плана земельного участка, порядок её заполнения</w:t>
      </w:r>
      <w:r w:rsidRPr="00E435BB">
        <w:rPr>
          <w:rFonts w:eastAsia="Calibri"/>
          <w:color w:val="00B050"/>
          <w:sz w:val="24"/>
          <w:szCs w:val="24"/>
          <w:lang w:eastAsia="en-US"/>
        </w:rPr>
        <w:t xml:space="preserve">, </w:t>
      </w:r>
      <w:r w:rsidRPr="00E435BB">
        <w:rPr>
          <w:rFonts w:eastAsia="Calibri"/>
          <w:sz w:val="24"/>
          <w:szCs w:val="24"/>
          <w:lang w:eastAsia="en-US"/>
        </w:rPr>
        <w:t>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E435BB" w:rsidRPr="00E435BB" w:rsidRDefault="00E435BB" w:rsidP="00E435BB">
      <w:pPr>
        <w:widowControl/>
        <w:autoSpaceDE/>
        <w:autoSpaceDN/>
        <w:adjustRightInd/>
        <w:ind w:firstLine="851"/>
        <w:jc w:val="both"/>
        <w:rPr>
          <w:rFonts w:eastAsia="Calibri"/>
          <w:sz w:val="24"/>
          <w:szCs w:val="24"/>
          <w:lang w:eastAsia="en-US"/>
        </w:rPr>
      </w:pPr>
      <w:r w:rsidRPr="00E435BB">
        <w:rPr>
          <w:rFonts w:eastAsia="Calibri"/>
          <w:sz w:val="24"/>
          <w:szCs w:val="24"/>
          <w:lang w:eastAsia="en-US"/>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трёх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bookmarkEnd w:id="35"/>
    <w:bookmarkEnd w:id="36"/>
    <w:p w:rsidR="00E435BB" w:rsidRPr="00E435BB" w:rsidRDefault="00E435BB" w:rsidP="00E435BB">
      <w:pPr>
        <w:widowControl/>
        <w:suppressAutoHyphens/>
        <w:ind w:firstLine="540"/>
        <w:jc w:val="both"/>
        <w:rPr>
          <w:color w:val="000000"/>
          <w:sz w:val="24"/>
          <w:szCs w:val="24"/>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43" w:name="_Toc252392610"/>
      <w:bookmarkStart w:id="44" w:name="_Toc308782701"/>
      <w:r w:rsidRPr="00E435BB">
        <w:rPr>
          <w:b/>
          <w:bCs/>
          <w:i/>
          <w:iCs/>
          <w:sz w:val="24"/>
          <w:szCs w:val="24"/>
          <w:lang w:val="x-none" w:eastAsia="ar-SA"/>
        </w:rPr>
        <w:t xml:space="preserve">Глава 4. ГРАДОСТРОИТЕЛЬНОЕ </w:t>
      </w:r>
      <w:bookmarkEnd w:id="43"/>
      <w:r w:rsidRPr="00E435BB">
        <w:rPr>
          <w:b/>
          <w:bCs/>
          <w:i/>
          <w:iCs/>
          <w:sz w:val="24"/>
          <w:szCs w:val="24"/>
          <w:lang w:val="x-none" w:eastAsia="ar-SA"/>
        </w:rPr>
        <w:t>ЗОНИРОВАНИЕ</w:t>
      </w:r>
      <w:bookmarkEnd w:id="44"/>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45" w:name="_Toc308782702"/>
      <w:r w:rsidRPr="00E435BB">
        <w:rPr>
          <w:b/>
          <w:bCs/>
          <w:sz w:val="24"/>
          <w:szCs w:val="24"/>
          <w:lang w:val="x-none" w:eastAsia="x-none"/>
        </w:rPr>
        <w:t xml:space="preserve">Статья </w:t>
      </w:r>
      <w:r w:rsidRPr="00E435BB">
        <w:rPr>
          <w:b/>
          <w:bCs/>
          <w:sz w:val="24"/>
          <w:szCs w:val="24"/>
          <w:lang w:eastAsia="x-none"/>
        </w:rPr>
        <w:t>11</w:t>
      </w:r>
      <w:r w:rsidRPr="00E435BB">
        <w:rPr>
          <w:b/>
          <w:bCs/>
          <w:sz w:val="24"/>
          <w:szCs w:val="24"/>
          <w:lang w:val="x-none" w:eastAsia="x-none"/>
        </w:rPr>
        <w:t xml:space="preserve">. Карта градостроительного зонирования </w:t>
      </w:r>
      <w:r w:rsidRPr="00E435BB">
        <w:rPr>
          <w:b/>
          <w:sz w:val="24"/>
          <w:szCs w:val="24"/>
        </w:rPr>
        <w:t xml:space="preserve">городского </w:t>
      </w:r>
      <w:r w:rsidRPr="00E435BB">
        <w:rPr>
          <w:b/>
          <w:bCs/>
          <w:sz w:val="24"/>
          <w:szCs w:val="24"/>
          <w:lang w:val="x-none" w:eastAsia="x-none"/>
        </w:rPr>
        <w:t>поселения</w:t>
      </w:r>
      <w:bookmarkEnd w:id="45"/>
    </w:p>
    <w:p w:rsidR="00E435BB" w:rsidRPr="00E435BB" w:rsidRDefault="00E435BB" w:rsidP="00E435BB">
      <w:pPr>
        <w:widowControl/>
        <w:autoSpaceDE/>
        <w:autoSpaceDN/>
        <w:adjustRightInd/>
        <w:ind w:firstLine="567"/>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1. Карта градостроительного зонирования является графической частью Правил землепользования и застройки </w:t>
      </w:r>
      <w:r w:rsidRPr="00E435BB">
        <w:rPr>
          <w:sz w:val="24"/>
          <w:szCs w:val="24"/>
        </w:rPr>
        <w:t xml:space="preserve">городского </w:t>
      </w:r>
      <w:r w:rsidRPr="00E435BB">
        <w:rPr>
          <w:rFonts w:eastAsia="Calibri"/>
          <w:sz w:val="24"/>
          <w:szCs w:val="24"/>
          <w:lang w:eastAsia="en-US"/>
        </w:rPr>
        <w:t>поселения.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3. Границы территориальных зон, отображенные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их наименование устанавливаются с учетом:</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 xml:space="preserve">2) функциональных зон и параметров их планируемого развития, определенных Генеральным планом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3) определенных Градостроительным кодексом Российской Федерации территориальных зон;</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4) сложившейся планировки территории и существующего землепользования;</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lastRenderedPageBreak/>
        <w:t xml:space="preserve">5) планируемых изменений границ земель различных категорий в соответствии с Генеральным планом </w:t>
      </w:r>
      <w:r w:rsidRPr="00E435BB">
        <w:rPr>
          <w:sz w:val="24"/>
          <w:szCs w:val="24"/>
        </w:rPr>
        <w:t xml:space="preserve">городского </w:t>
      </w:r>
      <w:r w:rsidRPr="00E435BB">
        <w:rPr>
          <w:sz w:val="24"/>
          <w:szCs w:val="24"/>
          <w:lang w:eastAsia="ar-SA"/>
        </w:rPr>
        <w:t xml:space="preserve">поселения и документацией по планировке территории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6) предотвращения возможности причинения вреда объектам капитального строительства, расположенным на смежных земельных участках.</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4. Границы территориальных зон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 xml:space="preserve">поселения устанавливаются </w:t>
      </w:r>
      <w:proofErr w:type="gramStart"/>
      <w:r w:rsidRPr="00E435BB">
        <w:rPr>
          <w:rFonts w:eastAsia="Calibri"/>
          <w:sz w:val="24"/>
          <w:szCs w:val="24"/>
          <w:lang w:eastAsia="en-US"/>
        </w:rPr>
        <w:t>по</w:t>
      </w:r>
      <w:proofErr w:type="gramEnd"/>
      <w:r w:rsidRPr="00E435BB">
        <w:rPr>
          <w:rFonts w:eastAsia="Calibri"/>
          <w:sz w:val="24"/>
          <w:szCs w:val="24"/>
          <w:lang w:eastAsia="en-US"/>
        </w:rPr>
        <w:t>:</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1) линиям магистралей, улиц, проездов, разделяющим транспортные потоки противоположных направлений;</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2) красным линиям;</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3) границам земельных участков;</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 xml:space="preserve">4) границам населенных пунктов в пределах </w:t>
      </w:r>
      <w:r w:rsidRPr="00E435BB">
        <w:rPr>
          <w:sz w:val="24"/>
          <w:szCs w:val="24"/>
        </w:rPr>
        <w:t xml:space="preserve">городского </w:t>
      </w:r>
      <w:r w:rsidRPr="00E435BB">
        <w:rPr>
          <w:rFonts w:eastAsia="Calibri"/>
          <w:sz w:val="24"/>
          <w:szCs w:val="24"/>
        </w:rPr>
        <w:t>поселения;</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 xml:space="preserve">5) границам </w:t>
      </w:r>
      <w:r w:rsidRPr="00E435BB">
        <w:rPr>
          <w:sz w:val="24"/>
          <w:szCs w:val="24"/>
        </w:rPr>
        <w:t xml:space="preserve">городского </w:t>
      </w:r>
      <w:r w:rsidRPr="00E435BB">
        <w:rPr>
          <w:rFonts w:eastAsia="Calibri"/>
          <w:sz w:val="24"/>
          <w:szCs w:val="24"/>
        </w:rPr>
        <w:t>поселения;</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6) естественным границам природных объектов.</w:t>
      </w:r>
    </w:p>
    <w:p w:rsidR="00E435BB" w:rsidRPr="00E435BB" w:rsidRDefault="00E435BB" w:rsidP="00E435BB">
      <w:pPr>
        <w:widowControl/>
        <w:suppressAutoHyphens/>
        <w:ind w:firstLine="540"/>
        <w:jc w:val="both"/>
        <w:rPr>
          <w:rFonts w:eastAsia="Calibri"/>
          <w:sz w:val="24"/>
          <w:szCs w:val="24"/>
        </w:rPr>
      </w:pPr>
      <w:r w:rsidRPr="00E435BB">
        <w:rPr>
          <w:rFonts w:eastAsia="Calibri"/>
          <w:sz w:val="24"/>
          <w:szCs w:val="24"/>
        </w:rPr>
        <w:t xml:space="preserve">5. Границы территориальных зон на карте градостроительного зонирования </w:t>
      </w:r>
      <w:r w:rsidRPr="00E435BB">
        <w:rPr>
          <w:sz w:val="24"/>
          <w:szCs w:val="24"/>
        </w:rPr>
        <w:t xml:space="preserve">городского </w:t>
      </w:r>
      <w:r w:rsidRPr="00E435BB">
        <w:rPr>
          <w:rFonts w:eastAsia="Calibri"/>
          <w:sz w:val="24"/>
          <w:szCs w:val="24"/>
        </w:rPr>
        <w:t>поселения должны отвечать требованию принадлежности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napToGrid w:val="0"/>
          <w:sz w:val="24"/>
          <w:szCs w:val="24"/>
          <w:lang w:val="x-none" w:eastAsia="x-none"/>
        </w:rPr>
      </w:pPr>
      <w:bookmarkStart w:id="46" w:name="_Toc308782703"/>
      <w:r w:rsidRPr="00E435BB">
        <w:rPr>
          <w:b/>
          <w:bCs/>
          <w:snapToGrid w:val="0"/>
          <w:sz w:val="24"/>
          <w:szCs w:val="24"/>
          <w:lang w:val="x-none" w:eastAsia="x-none"/>
        </w:rPr>
        <w:t>Статья 1</w:t>
      </w:r>
      <w:r w:rsidRPr="00E435BB">
        <w:rPr>
          <w:b/>
          <w:bCs/>
          <w:snapToGrid w:val="0"/>
          <w:sz w:val="24"/>
          <w:szCs w:val="24"/>
          <w:lang w:eastAsia="x-none"/>
        </w:rPr>
        <w:t>2</w:t>
      </w:r>
      <w:r w:rsidRPr="00E435BB">
        <w:rPr>
          <w:b/>
          <w:bCs/>
          <w:snapToGrid w:val="0"/>
          <w:sz w:val="24"/>
          <w:szCs w:val="24"/>
          <w:lang w:val="x-none" w:eastAsia="x-none"/>
        </w:rPr>
        <w:t xml:space="preserve">. Виды территориальных зон, отображенные на карте градостроительного зонирования </w:t>
      </w:r>
      <w:r w:rsidRPr="00E435BB">
        <w:rPr>
          <w:b/>
          <w:sz w:val="24"/>
          <w:szCs w:val="24"/>
        </w:rPr>
        <w:t>городского</w:t>
      </w:r>
      <w:r w:rsidRPr="00E435BB">
        <w:rPr>
          <w:sz w:val="24"/>
          <w:szCs w:val="24"/>
        </w:rPr>
        <w:t xml:space="preserve"> </w:t>
      </w:r>
      <w:r w:rsidRPr="00E435BB">
        <w:rPr>
          <w:b/>
          <w:bCs/>
          <w:snapToGrid w:val="0"/>
          <w:sz w:val="24"/>
          <w:szCs w:val="24"/>
          <w:lang w:val="x-none" w:eastAsia="x-none"/>
        </w:rPr>
        <w:t>поселения</w:t>
      </w:r>
      <w:bookmarkEnd w:id="46"/>
    </w:p>
    <w:p w:rsidR="00E435BB" w:rsidRPr="00E435BB" w:rsidRDefault="00E435BB" w:rsidP="00E435BB">
      <w:pPr>
        <w:widowControl/>
        <w:suppressAutoHyphens/>
        <w:autoSpaceDE/>
        <w:autoSpaceDN/>
        <w:adjustRightInd/>
        <w:ind w:right="-1" w:firstLine="540"/>
        <w:jc w:val="both"/>
        <w:rPr>
          <w:snapToGrid w:val="0"/>
          <w:sz w:val="24"/>
          <w:szCs w:val="24"/>
          <w:lang w:eastAsia="ar-SA"/>
        </w:rPr>
      </w:pP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z w:val="24"/>
          <w:szCs w:val="24"/>
          <w:lang w:eastAsia="ar-SA"/>
        </w:rPr>
        <w:t xml:space="preserve">На карте градостроительного зонирования </w:t>
      </w:r>
      <w:r w:rsidRPr="00E435BB">
        <w:rPr>
          <w:sz w:val="24"/>
          <w:szCs w:val="24"/>
        </w:rPr>
        <w:t xml:space="preserve">городского </w:t>
      </w:r>
      <w:r w:rsidRPr="00E435BB">
        <w:rPr>
          <w:sz w:val="24"/>
          <w:szCs w:val="24"/>
          <w:lang w:eastAsia="ar-SA"/>
        </w:rPr>
        <w:t>поселения, отображены следующие виды территориальных зон</w:t>
      </w:r>
      <w:r w:rsidRPr="00E435BB">
        <w:rPr>
          <w:snapToGrid w:val="0"/>
          <w:sz w:val="24"/>
          <w:szCs w:val="24"/>
          <w:lang w:eastAsia="ar-SA"/>
        </w:rPr>
        <w:t>:</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63"/>
      </w:tblGrid>
      <w:tr w:rsidR="00E435BB" w:rsidRPr="00E435BB" w:rsidTr="00724684">
        <w:tc>
          <w:tcPr>
            <w:tcW w:w="1982" w:type="dxa"/>
            <w:vAlign w:val="center"/>
          </w:tcPr>
          <w:p w:rsidR="00E435BB" w:rsidRPr="00E435BB" w:rsidRDefault="00E435BB" w:rsidP="00E435BB">
            <w:pPr>
              <w:widowControl/>
              <w:suppressAutoHyphens/>
              <w:autoSpaceDE/>
              <w:autoSpaceDN/>
              <w:adjustRightInd/>
              <w:ind w:right="-1"/>
              <w:jc w:val="center"/>
              <w:rPr>
                <w:snapToGrid w:val="0"/>
                <w:sz w:val="24"/>
                <w:szCs w:val="24"/>
                <w:lang w:eastAsia="ar-SA"/>
              </w:rPr>
            </w:pPr>
            <w:r w:rsidRPr="00E435BB">
              <w:rPr>
                <w:snapToGrid w:val="0"/>
                <w:sz w:val="24"/>
                <w:szCs w:val="24"/>
                <w:lang w:eastAsia="ar-SA"/>
              </w:rPr>
              <w:t>Кодовое обозначение территориальной зоны</w:t>
            </w:r>
          </w:p>
        </w:tc>
        <w:tc>
          <w:tcPr>
            <w:tcW w:w="7363" w:type="dxa"/>
            <w:vAlign w:val="center"/>
          </w:tcPr>
          <w:p w:rsidR="00E435BB" w:rsidRPr="00E435BB" w:rsidRDefault="00E435BB" w:rsidP="00E435BB">
            <w:pPr>
              <w:widowControl/>
              <w:suppressAutoHyphens/>
              <w:autoSpaceDE/>
              <w:autoSpaceDN/>
              <w:adjustRightInd/>
              <w:ind w:right="-1"/>
              <w:jc w:val="center"/>
              <w:rPr>
                <w:snapToGrid w:val="0"/>
                <w:sz w:val="24"/>
                <w:szCs w:val="24"/>
                <w:lang w:eastAsia="ar-SA"/>
              </w:rPr>
            </w:pPr>
            <w:r w:rsidRPr="00E435BB">
              <w:rPr>
                <w:snapToGrid w:val="0"/>
                <w:sz w:val="24"/>
                <w:szCs w:val="24"/>
                <w:lang w:eastAsia="ar-SA"/>
              </w:rPr>
              <w:t>Наименование территориальной зоны</w:t>
            </w:r>
          </w:p>
        </w:tc>
      </w:tr>
      <w:tr w:rsidR="00E435BB" w:rsidRPr="00E435BB" w:rsidTr="00724684">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Жилые зоны</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Ж-1</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rFonts w:eastAsia="Calibri"/>
                <w:bCs/>
                <w:sz w:val="24"/>
                <w:szCs w:val="24"/>
                <w:lang w:val="x-none" w:eastAsia="x-none"/>
              </w:rPr>
              <w:t xml:space="preserve">зона застройки индивидуальными жилыми домами </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Ж-2</w:t>
            </w:r>
          </w:p>
        </w:tc>
        <w:tc>
          <w:tcPr>
            <w:tcW w:w="7363" w:type="dxa"/>
          </w:tcPr>
          <w:p w:rsidR="00E435BB" w:rsidRPr="00E435BB" w:rsidRDefault="00E435BB" w:rsidP="00E435BB">
            <w:pPr>
              <w:keepNext/>
              <w:widowControl/>
              <w:autoSpaceDE/>
              <w:autoSpaceDN/>
              <w:adjustRightInd/>
              <w:outlineLvl w:val="2"/>
              <w:rPr>
                <w:rFonts w:eastAsia="Calibri"/>
                <w:bCs/>
                <w:sz w:val="24"/>
                <w:szCs w:val="24"/>
                <w:lang w:eastAsia="x-none"/>
              </w:rPr>
            </w:pPr>
            <w:r w:rsidRPr="00E435BB">
              <w:rPr>
                <w:rFonts w:eastAsia="Calibri"/>
                <w:bCs/>
                <w:sz w:val="24"/>
                <w:szCs w:val="24"/>
                <w:lang w:val="x-none" w:eastAsia="x-none"/>
              </w:rPr>
              <w:t xml:space="preserve">зона застройки </w:t>
            </w:r>
            <w:r w:rsidRPr="00E435BB">
              <w:rPr>
                <w:rFonts w:eastAsia="Calibri"/>
                <w:bCs/>
                <w:sz w:val="24"/>
                <w:szCs w:val="24"/>
                <w:lang w:eastAsia="x-none"/>
              </w:rPr>
              <w:t xml:space="preserve">малоэтажными </w:t>
            </w:r>
            <w:r w:rsidRPr="00E435BB">
              <w:rPr>
                <w:rFonts w:eastAsia="Calibri"/>
                <w:bCs/>
                <w:sz w:val="24"/>
                <w:szCs w:val="24"/>
                <w:lang w:val="x-none" w:eastAsia="x-none"/>
              </w:rPr>
              <w:t xml:space="preserve">жилыми домами </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Ж-3</w:t>
            </w:r>
          </w:p>
        </w:tc>
        <w:tc>
          <w:tcPr>
            <w:tcW w:w="7363" w:type="dxa"/>
          </w:tcPr>
          <w:p w:rsidR="00E435BB" w:rsidRPr="00E435BB" w:rsidRDefault="00E435BB" w:rsidP="00E435BB">
            <w:pPr>
              <w:widowControl/>
              <w:autoSpaceDE/>
              <w:autoSpaceDN/>
              <w:adjustRightInd/>
              <w:spacing w:line="276" w:lineRule="auto"/>
              <w:rPr>
                <w:rFonts w:eastAsiaTheme="minorHAnsi"/>
                <w:snapToGrid w:val="0"/>
                <w:sz w:val="24"/>
                <w:szCs w:val="24"/>
                <w:lang w:eastAsia="en-US"/>
              </w:rPr>
            </w:pPr>
            <w:r w:rsidRPr="00E435BB">
              <w:rPr>
                <w:rFonts w:eastAsiaTheme="minorHAnsi"/>
                <w:snapToGrid w:val="0"/>
                <w:sz w:val="24"/>
                <w:szCs w:val="24"/>
                <w:lang w:eastAsia="en-US"/>
              </w:rPr>
              <w:t xml:space="preserve">зона застройки </w:t>
            </w:r>
            <w:proofErr w:type="spellStart"/>
            <w:r w:rsidRPr="00E435BB">
              <w:rPr>
                <w:rFonts w:eastAsiaTheme="minorHAnsi"/>
                <w:snapToGrid w:val="0"/>
                <w:sz w:val="24"/>
                <w:szCs w:val="24"/>
                <w:lang w:eastAsia="en-US"/>
              </w:rPr>
              <w:t>среднеэтажными</w:t>
            </w:r>
            <w:proofErr w:type="spellEnd"/>
            <w:r w:rsidRPr="00E435BB">
              <w:rPr>
                <w:rFonts w:eastAsiaTheme="minorHAnsi"/>
                <w:snapToGrid w:val="0"/>
                <w:sz w:val="24"/>
                <w:szCs w:val="24"/>
                <w:lang w:eastAsia="en-US"/>
              </w:rPr>
              <w:t xml:space="preserve"> жилыми домами </w:t>
            </w:r>
          </w:p>
        </w:tc>
      </w:tr>
      <w:tr w:rsidR="00E435BB" w:rsidRPr="00E435BB" w:rsidTr="00724684">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Общественно-деловые зоны</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ОЖ</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общественно-жилой застройки</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 xml:space="preserve">ОДЗ </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делового назначения</w:t>
            </w:r>
          </w:p>
        </w:tc>
      </w:tr>
      <w:tr w:rsidR="00E435BB" w:rsidRPr="00E435BB" w:rsidTr="00724684">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Производственные зоны</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П-1</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Производственная зона</w:t>
            </w:r>
          </w:p>
        </w:tc>
      </w:tr>
      <w:tr w:rsidR="00E435BB" w:rsidRPr="00E435BB" w:rsidTr="00724684">
        <w:tc>
          <w:tcPr>
            <w:tcW w:w="9345" w:type="dxa"/>
            <w:gridSpan w:val="2"/>
            <w:vAlign w:val="center"/>
          </w:tcPr>
          <w:p w:rsidR="00E435BB" w:rsidRPr="00E435BB" w:rsidRDefault="00E435BB" w:rsidP="00E435BB">
            <w:pPr>
              <w:widowControl/>
              <w:suppressAutoHyphens/>
              <w:autoSpaceDE/>
              <w:autoSpaceDN/>
              <w:adjustRightInd/>
              <w:ind w:right="-1"/>
              <w:jc w:val="center"/>
              <w:rPr>
                <w:b/>
                <w:snapToGrid w:val="0"/>
                <w:sz w:val="24"/>
                <w:szCs w:val="24"/>
                <w:lang w:eastAsia="ar-SA"/>
              </w:rPr>
            </w:pPr>
            <w:r w:rsidRPr="00E435BB">
              <w:rPr>
                <w:b/>
                <w:snapToGrid w:val="0"/>
                <w:sz w:val="24"/>
                <w:szCs w:val="24"/>
                <w:lang w:eastAsia="ar-SA"/>
              </w:rPr>
              <w:t>Рекреационные зоны</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Р-1</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рекреации</w:t>
            </w:r>
          </w:p>
        </w:tc>
      </w:tr>
      <w:tr w:rsidR="00E435BB" w:rsidRPr="00E435BB" w:rsidTr="00724684">
        <w:tc>
          <w:tcPr>
            <w:tcW w:w="9345" w:type="dxa"/>
            <w:gridSpan w:val="2"/>
          </w:tcPr>
          <w:p w:rsidR="00E435BB" w:rsidRPr="00E435BB" w:rsidRDefault="00E435BB" w:rsidP="00E435BB">
            <w:pPr>
              <w:widowControl/>
              <w:suppressAutoHyphens/>
              <w:autoSpaceDE/>
              <w:autoSpaceDN/>
              <w:adjustRightInd/>
              <w:ind w:right="-1"/>
              <w:jc w:val="center"/>
              <w:rPr>
                <w:snapToGrid w:val="0"/>
                <w:sz w:val="24"/>
                <w:szCs w:val="24"/>
                <w:lang w:eastAsia="ar-SA"/>
              </w:rPr>
            </w:pPr>
            <w:r w:rsidRPr="00E435BB">
              <w:rPr>
                <w:b/>
                <w:snapToGrid w:val="0"/>
                <w:sz w:val="24"/>
                <w:szCs w:val="24"/>
                <w:lang w:eastAsia="ar-SA"/>
              </w:rPr>
              <w:t>Зоны транспортной инфраструктуры</w:t>
            </w:r>
          </w:p>
        </w:tc>
      </w:tr>
      <w:tr w:rsidR="00E435BB" w:rsidRPr="00E435BB" w:rsidTr="00724684">
        <w:tc>
          <w:tcPr>
            <w:tcW w:w="1982"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Т</w:t>
            </w:r>
          </w:p>
        </w:tc>
        <w:tc>
          <w:tcPr>
            <w:tcW w:w="7363" w:type="dxa"/>
          </w:tcPr>
          <w:p w:rsidR="00E435BB" w:rsidRPr="00E435BB" w:rsidRDefault="00E435BB" w:rsidP="00E435BB">
            <w:pPr>
              <w:widowControl/>
              <w:suppressAutoHyphens/>
              <w:autoSpaceDE/>
              <w:autoSpaceDN/>
              <w:adjustRightInd/>
              <w:ind w:right="-1"/>
              <w:jc w:val="both"/>
              <w:rPr>
                <w:snapToGrid w:val="0"/>
                <w:sz w:val="24"/>
                <w:szCs w:val="24"/>
                <w:lang w:eastAsia="ar-SA"/>
              </w:rPr>
            </w:pPr>
            <w:r w:rsidRPr="00E435BB">
              <w:rPr>
                <w:snapToGrid w:val="0"/>
                <w:sz w:val="24"/>
                <w:szCs w:val="24"/>
                <w:lang w:eastAsia="ar-SA"/>
              </w:rPr>
              <w:t>Зона объектов транспортного обслуживания</w:t>
            </w:r>
          </w:p>
        </w:tc>
      </w:tr>
    </w:tbl>
    <w:p w:rsidR="00E435BB" w:rsidRPr="00E435BB" w:rsidRDefault="00E435BB" w:rsidP="00E435BB">
      <w:pPr>
        <w:widowControl/>
        <w:suppressAutoHyphens/>
        <w:autoSpaceDE/>
        <w:autoSpaceDN/>
        <w:adjustRightInd/>
        <w:ind w:firstLine="540"/>
        <w:rPr>
          <w:bCs/>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47" w:name="_Toc308782704"/>
      <w:bookmarkStart w:id="48" w:name="_Toc252392614"/>
      <w:r w:rsidRPr="00E435BB">
        <w:rPr>
          <w:b/>
          <w:bCs/>
          <w:sz w:val="24"/>
          <w:szCs w:val="24"/>
          <w:lang w:val="x-none" w:eastAsia="x-none"/>
        </w:rPr>
        <w:t>Статья 1</w:t>
      </w:r>
      <w:r w:rsidRPr="00E435BB">
        <w:rPr>
          <w:b/>
          <w:bCs/>
          <w:sz w:val="24"/>
          <w:szCs w:val="24"/>
          <w:lang w:eastAsia="x-none"/>
        </w:rPr>
        <w:t>3</w:t>
      </w:r>
      <w:r w:rsidRPr="00E435BB">
        <w:rPr>
          <w:b/>
          <w:bCs/>
          <w:sz w:val="24"/>
          <w:szCs w:val="24"/>
          <w:lang w:val="x-none" w:eastAsia="x-none"/>
        </w:rPr>
        <w:t xml:space="preserve">. Виды зон с особыми условиями использования территорий, отображенные на карте градостроительного зонирования </w:t>
      </w:r>
      <w:r w:rsidRPr="00E435BB">
        <w:rPr>
          <w:sz w:val="24"/>
          <w:szCs w:val="24"/>
        </w:rPr>
        <w:t xml:space="preserve">городского </w:t>
      </w:r>
      <w:r w:rsidRPr="00E435BB">
        <w:rPr>
          <w:b/>
          <w:bCs/>
          <w:sz w:val="24"/>
          <w:szCs w:val="24"/>
          <w:lang w:val="x-none" w:eastAsia="x-none"/>
        </w:rPr>
        <w:t>поселения</w:t>
      </w:r>
      <w:bookmarkEnd w:id="47"/>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1.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отображены следующие виды зон с особыми условиями использования территорий:</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szCs w:val="24"/>
          <w:lang w:eastAsia="en-US"/>
        </w:rPr>
        <w:t xml:space="preserve">1) </w:t>
      </w:r>
      <w:r w:rsidRPr="00E435BB">
        <w:rPr>
          <w:rFonts w:eastAsia="Calibri"/>
          <w:sz w:val="24"/>
        </w:rPr>
        <w:t>охранные зоны инженерных коммуникаций;</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2) охранные зоны линий и сооружений связи и линий и сооружений радиофикации;</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lastRenderedPageBreak/>
        <w:t>3) охранные зоны геодезических пунктов;</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4) районы падения отделяющихся частей ракет;</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5) санитарно-защитные зоны предприятий, сооружений и иных объектов;</w:t>
      </w:r>
    </w:p>
    <w:p w:rsidR="00E435BB" w:rsidRPr="00E435BB" w:rsidRDefault="00E435BB" w:rsidP="00E435BB">
      <w:pPr>
        <w:widowControl/>
        <w:autoSpaceDE/>
        <w:autoSpaceDN/>
        <w:adjustRightInd/>
        <w:ind w:firstLine="567"/>
        <w:jc w:val="both"/>
        <w:rPr>
          <w:rFonts w:eastAsia="Calibri"/>
          <w:sz w:val="24"/>
        </w:rPr>
      </w:pPr>
      <w:r w:rsidRPr="00E435BB">
        <w:rPr>
          <w:rFonts w:eastAsia="Calibri"/>
          <w:sz w:val="24"/>
        </w:rPr>
        <w:t xml:space="preserve">6) </w:t>
      </w:r>
      <w:proofErr w:type="spellStart"/>
      <w:r w:rsidRPr="00E435BB">
        <w:rPr>
          <w:rFonts w:eastAsia="Calibri"/>
          <w:sz w:val="24"/>
        </w:rPr>
        <w:t>водоохранные</w:t>
      </w:r>
      <w:proofErr w:type="spellEnd"/>
      <w:r w:rsidRPr="00E435BB">
        <w:rPr>
          <w:rFonts w:eastAsia="Calibri"/>
          <w:sz w:val="24"/>
        </w:rPr>
        <w:t xml:space="preserve"> зоны;</w:t>
      </w:r>
    </w:p>
    <w:p w:rsidR="00E435BB" w:rsidRPr="00E435BB" w:rsidRDefault="00E435BB" w:rsidP="00E435BB">
      <w:pPr>
        <w:widowControl/>
        <w:autoSpaceDE/>
        <w:autoSpaceDN/>
        <w:adjustRightInd/>
        <w:ind w:firstLine="567"/>
        <w:jc w:val="both"/>
        <w:rPr>
          <w:rFonts w:eastAsia="Calibri"/>
          <w:sz w:val="24"/>
          <w:szCs w:val="24"/>
        </w:rPr>
      </w:pPr>
      <w:r w:rsidRPr="00E435BB">
        <w:rPr>
          <w:rFonts w:eastAsia="Calibri"/>
          <w:sz w:val="24"/>
          <w:szCs w:val="24"/>
        </w:rPr>
        <w:t>7) территории объектов культурного наследия (памятников истории и культуры) народов Российской Федерации;</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Theme="minorHAnsi"/>
          <w:sz w:val="24"/>
          <w:szCs w:val="24"/>
        </w:rPr>
        <w:t>8) зоны регулирования застройки и хозяйственной деятельности</w:t>
      </w:r>
      <w:r w:rsidRPr="00E435BB">
        <w:rPr>
          <w:rFonts w:eastAsia="Calibri"/>
          <w:sz w:val="24"/>
          <w:szCs w:val="24"/>
          <w:lang w:eastAsia="en-US"/>
        </w:rPr>
        <w:t>;</w:t>
      </w:r>
    </w:p>
    <w:p w:rsidR="00E435BB" w:rsidRPr="00E435BB" w:rsidRDefault="00E435BB" w:rsidP="00E435BB">
      <w:pPr>
        <w:widowControl/>
        <w:autoSpaceDE/>
        <w:autoSpaceDN/>
        <w:adjustRightInd/>
        <w:ind w:firstLine="567"/>
        <w:jc w:val="both"/>
        <w:rPr>
          <w:rFonts w:eastAsia="Calibri"/>
          <w:sz w:val="24"/>
          <w:szCs w:val="24"/>
        </w:rPr>
      </w:pPr>
      <w:r w:rsidRPr="00E435BB">
        <w:rPr>
          <w:rFonts w:eastAsia="Calibri"/>
          <w:sz w:val="24"/>
          <w:szCs w:val="24"/>
          <w:lang w:eastAsia="en-US"/>
        </w:rPr>
        <w:t xml:space="preserve">9) </w:t>
      </w:r>
      <w:r w:rsidRPr="00E435BB">
        <w:rPr>
          <w:rFonts w:eastAsia="Calibri"/>
          <w:sz w:val="24"/>
          <w:szCs w:val="24"/>
        </w:rPr>
        <w:t>зоны охраны объектов культурного наследия;</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На карте градостроительного зонирования </w:t>
      </w:r>
      <w:r w:rsidRPr="00E435BB">
        <w:rPr>
          <w:sz w:val="24"/>
          <w:szCs w:val="24"/>
        </w:rPr>
        <w:t xml:space="preserve">городского </w:t>
      </w:r>
      <w:r w:rsidRPr="00E435BB">
        <w:rPr>
          <w:rFonts w:eastAsia="Calibri"/>
          <w:sz w:val="24"/>
          <w:szCs w:val="24"/>
          <w:lang w:eastAsia="en-US"/>
        </w:rPr>
        <w:t>поселения также отображены границы территорий объектов культурного наследия.</w:t>
      </w:r>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49" w:name="_Toc308782705"/>
      <w:r w:rsidRPr="00E435BB">
        <w:rPr>
          <w:b/>
          <w:bCs/>
          <w:sz w:val="24"/>
          <w:szCs w:val="24"/>
          <w:lang w:val="x-none" w:eastAsia="x-none"/>
        </w:rPr>
        <w:t>Статья 1</w:t>
      </w:r>
      <w:r w:rsidRPr="00E435BB">
        <w:rPr>
          <w:b/>
          <w:bCs/>
          <w:sz w:val="24"/>
          <w:szCs w:val="24"/>
          <w:lang w:eastAsia="x-none"/>
        </w:rPr>
        <w:t>4</w:t>
      </w:r>
      <w:r w:rsidRPr="00E435BB">
        <w:rPr>
          <w:b/>
          <w:bCs/>
          <w:sz w:val="24"/>
          <w:szCs w:val="24"/>
          <w:lang w:val="x-none" w:eastAsia="x-none"/>
        </w:rPr>
        <w:t>. Землепользование и застройка на территориях жилых зон</w:t>
      </w:r>
      <w:bookmarkEnd w:id="48"/>
      <w:bookmarkEnd w:id="49"/>
    </w:p>
    <w:p w:rsidR="00E435BB" w:rsidRPr="00E435BB" w:rsidRDefault="00E435BB" w:rsidP="00E435BB">
      <w:pPr>
        <w:widowControl/>
        <w:suppressAutoHyphens/>
        <w:autoSpaceDE/>
        <w:autoSpaceDN/>
        <w:adjustRightInd/>
        <w:ind w:firstLine="540"/>
        <w:rPr>
          <w:b/>
          <w:bCs/>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Жилые зоны предназначены для застройки жилыми домами малой, средней этажности, индивидуальными жилыми домами.</w:t>
      </w:r>
    </w:p>
    <w:p w:rsidR="00E435BB" w:rsidRPr="00E435BB" w:rsidRDefault="00E435BB" w:rsidP="00E435BB">
      <w:pPr>
        <w:widowControl/>
        <w:suppressAutoHyphens/>
        <w:autoSpaceDE/>
        <w:autoSpaceDN/>
        <w:adjustRightInd/>
        <w:ind w:firstLine="540"/>
        <w:jc w:val="both"/>
        <w:rPr>
          <w:sz w:val="24"/>
          <w:szCs w:val="24"/>
        </w:rPr>
      </w:pPr>
      <w:r w:rsidRPr="00E435BB">
        <w:rPr>
          <w:sz w:val="24"/>
          <w:szCs w:val="24"/>
          <w:lang w:eastAsia="ar-SA"/>
        </w:rPr>
        <w:t xml:space="preserve">2. </w:t>
      </w:r>
      <w:r w:rsidRPr="00E435BB">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435BB" w:rsidRPr="00E435BB" w:rsidRDefault="00E435BB" w:rsidP="00E435BB">
      <w:pPr>
        <w:widowControl/>
        <w:suppressAutoHyphens/>
        <w:autoSpaceDE/>
        <w:autoSpaceDN/>
        <w:adjustRightInd/>
        <w:ind w:firstLine="540"/>
        <w:jc w:val="both"/>
        <w:rPr>
          <w:sz w:val="24"/>
          <w:szCs w:val="24"/>
        </w:rPr>
      </w:pPr>
      <w:r w:rsidRPr="00E435BB">
        <w:rPr>
          <w:sz w:val="24"/>
          <w:szCs w:val="24"/>
        </w:rPr>
        <w:t>3. В жилых зонах н</w:t>
      </w:r>
      <w:r w:rsidRPr="00E435BB">
        <w:rPr>
          <w:sz w:val="24"/>
          <w:szCs w:val="24"/>
          <w:lang w:eastAsia="ar-SA"/>
        </w:rPr>
        <w:t>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right="-1"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0" w:name="_Toc252392615"/>
      <w:bookmarkStart w:id="51" w:name="_Toc308782706"/>
      <w:r w:rsidRPr="00E435BB">
        <w:rPr>
          <w:b/>
          <w:bCs/>
          <w:sz w:val="24"/>
          <w:szCs w:val="24"/>
          <w:lang w:val="x-none" w:eastAsia="x-none"/>
        </w:rPr>
        <w:t>Статья 1</w:t>
      </w:r>
      <w:r w:rsidRPr="00E435BB">
        <w:rPr>
          <w:b/>
          <w:bCs/>
          <w:sz w:val="24"/>
          <w:szCs w:val="24"/>
          <w:lang w:eastAsia="x-none"/>
        </w:rPr>
        <w:t>5</w:t>
      </w:r>
      <w:r w:rsidRPr="00E435BB">
        <w:rPr>
          <w:b/>
          <w:bCs/>
          <w:sz w:val="24"/>
          <w:szCs w:val="24"/>
          <w:lang w:val="x-none" w:eastAsia="x-none"/>
        </w:rPr>
        <w:t>. Землепользование и застройка на территориях общественно-деловых зон</w:t>
      </w:r>
      <w:bookmarkEnd w:id="50"/>
      <w:bookmarkEnd w:id="51"/>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sz w:val="24"/>
          <w:szCs w:val="24"/>
        </w:rPr>
      </w:pPr>
      <w:r w:rsidRPr="00E435BB">
        <w:rPr>
          <w:rFonts w:eastAsia="Calibri"/>
          <w:sz w:val="24"/>
          <w:szCs w:val="24"/>
          <w:lang w:eastAsia="en-US"/>
        </w:rPr>
        <w:t xml:space="preserve">1. </w:t>
      </w:r>
      <w:proofErr w:type="gramStart"/>
      <w:r w:rsidRPr="00E435BB">
        <w:rPr>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E435BB" w:rsidRPr="00E435BB" w:rsidRDefault="00E435BB" w:rsidP="00E435BB">
      <w:pPr>
        <w:widowControl/>
        <w:autoSpaceDE/>
        <w:autoSpaceDN/>
        <w:adjustRightInd/>
        <w:ind w:firstLine="567"/>
        <w:jc w:val="both"/>
        <w:rPr>
          <w:sz w:val="24"/>
          <w:szCs w:val="24"/>
        </w:rPr>
      </w:pPr>
      <w:r w:rsidRPr="00E435BB">
        <w:rPr>
          <w:sz w:val="24"/>
          <w:szCs w:val="24"/>
        </w:rPr>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4.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outlineLvl w:val="2"/>
        <w:rPr>
          <w:b/>
          <w:bCs/>
          <w:sz w:val="24"/>
          <w:szCs w:val="24"/>
          <w:lang w:val="x-none" w:eastAsia="x-none"/>
        </w:rPr>
      </w:pPr>
      <w:bookmarkStart w:id="52" w:name="_Toc252392616"/>
      <w:bookmarkStart w:id="53" w:name="_Toc308782707"/>
      <w:r w:rsidRPr="00E435BB">
        <w:rPr>
          <w:b/>
          <w:bCs/>
          <w:sz w:val="24"/>
          <w:szCs w:val="24"/>
          <w:lang w:val="x-none" w:eastAsia="x-none"/>
        </w:rPr>
        <w:lastRenderedPageBreak/>
        <w:t>Статья 1</w:t>
      </w:r>
      <w:r w:rsidRPr="00E435BB">
        <w:rPr>
          <w:b/>
          <w:bCs/>
          <w:sz w:val="24"/>
          <w:szCs w:val="24"/>
          <w:lang w:eastAsia="x-none"/>
        </w:rPr>
        <w:t>6</w:t>
      </w:r>
      <w:r w:rsidRPr="00E435BB">
        <w:rPr>
          <w:b/>
          <w:bCs/>
          <w:sz w:val="24"/>
          <w:szCs w:val="24"/>
          <w:lang w:val="x-none" w:eastAsia="x-none"/>
        </w:rPr>
        <w:t>. Землепользование и застройка на территориях производственных зон</w:t>
      </w:r>
      <w:bookmarkEnd w:id="52"/>
      <w:bookmarkEnd w:id="53"/>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Производственные зоны предназначены для размещения промышленных, коммунальных, 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В санитарно-защитной зоне промышленных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3. Строительство промышленных предприятий, имеющих вредные выбросы, может быть разрешено только на территориях производственных зон.</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4" w:name="_Toc252392618"/>
      <w:bookmarkStart w:id="55" w:name="_Toc308782708"/>
      <w:r w:rsidRPr="00E435BB">
        <w:rPr>
          <w:b/>
          <w:bCs/>
          <w:sz w:val="24"/>
          <w:szCs w:val="24"/>
          <w:lang w:val="x-none" w:eastAsia="x-none"/>
        </w:rPr>
        <w:t>Статья 1</w:t>
      </w:r>
      <w:r w:rsidRPr="00E435BB">
        <w:rPr>
          <w:b/>
          <w:bCs/>
          <w:sz w:val="24"/>
          <w:szCs w:val="24"/>
          <w:lang w:eastAsia="x-none"/>
        </w:rPr>
        <w:t>7</w:t>
      </w:r>
      <w:r w:rsidRPr="00E435BB">
        <w:rPr>
          <w:b/>
          <w:bCs/>
          <w:sz w:val="24"/>
          <w:szCs w:val="24"/>
          <w:lang w:val="x-none" w:eastAsia="x-none"/>
        </w:rPr>
        <w:t>. Землепользование и застройка на территориях зон транспортной инфраструктуры</w:t>
      </w:r>
      <w:bookmarkEnd w:id="54"/>
      <w:bookmarkEnd w:id="55"/>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w:t>
      </w:r>
      <w:proofErr w:type="gramStart"/>
      <w:r w:rsidRPr="00E435BB">
        <w:rPr>
          <w:sz w:val="24"/>
          <w:szCs w:val="24"/>
          <w:lang w:eastAsia="ar-SA"/>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Размещение на территории зоны транспортной инфраструктуры объектов жилого и учебно-образовательного назначения не допускается.</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6" w:name="_Toc308782710"/>
      <w:r w:rsidRPr="00E435BB">
        <w:rPr>
          <w:b/>
          <w:bCs/>
          <w:sz w:val="24"/>
          <w:szCs w:val="24"/>
          <w:lang w:val="x-none" w:eastAsia="x-none"/>
        </w:rPr>
        <w:t>Статья 1</w:t>
      </w:r>
      <w:r w:rsidRPr="00E435BB">
        <w:rPr>
          <w:b/>
          <w:bCs/>
          <w:sz w:val="24"/>
          <w:szCs w:val="24"/>
          <w:lang w:eastAsia="x-none"/>
        </w:rPr>
        <w:t>9</w:t>
      </w:r>
      <w:r w:rsidRPr="00E435BB">
        <w:rPr>
          <w:b/>
          <w:bCs/>
          <w:sz w:val="24"/>
          <w:szCs w:val="24"/>
          <w:lang w:val="x-none" w:eastAsia="x-none"/>
        </w:rPr>
        <w:t>. Землепользование и застройка зон территорий специального назначения</w:t>
      </w:r>
      <w:bookmarkEnd w:id="56"/>
    </w:p>
    <w:p w:rsidR="00E435BB" w:rsidRPr="00E435BB" w:rsidRDefault="00E435BB" w:rsidP="00E435BB">
      <w:pPr>
        <w:widowControl/>
        <w:suppressAutoHyphens/>
        <w:autoSpaceDE/>
        <w:autoSpaceDN/>
        <w:adjustRightInd/>
        <w:ind w:firstLine="540"/>
        <w:jc w:val="both"/>
        <w:rPr>
          <w:sz w:val="24"/>
          <w:szCs w:val="24"/>
          <w:highlight w:val="yellow"/>
          <w:lang w:eastAsia="ar-SA"/>
        </w:rPr>
      </w:pP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1. Зоны специального назначения предназначены для размещения военных объектов, объектов ритуального назначения, складирования и захоронения отходов, иных подобных объектов, а также для установления санитарно-защитных зон таких объектов в соответствии с требованиями технических регламентов.</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E435BB" w:rsidRPr="00E435BB" w:rsidRDefault="00E435BB" w:rsidP="00E435BB">
      <w:pPr>
        <w:widowControl/>
        <w:suppressAutoHyphens/>
        <w:autoSpaceDE/>
        <w:autoSpaceDN/>
        <w:adjustRightInd/>
        <w:ind w:right="-1" w:firstLine="540"/>
        <w:jc w:val="both"/>
        <w:rPr>
          <w:b/>
          <w:bCs/>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7" w:name="_Toc252392620"/>
      <w:bookmarkStart w:id="58" w:name="_Toc308782711"/>
      <w:r w:rsidRPr="00E435BB">
        <w:rPr>
          <w:b/>
          <w:bCs/>
          <w:sz w:val="24"/>
          <w:szCs w:val="24"/>
          <w:lang w:val="x-none" w:eastAsia="x-none"/>
        </w:rPr>
        <w:t xml:space="preserve">Статья </w:t>
      </w:r>
      <w:r w:rsidRPr="00E435BB">
        <w:rPr>
          <w:b/>
          <w:bCs/>
          <w:sz w:val="24"/>
          <w:szCs w:val="24"/>
          <w:lang w:eastAsia="x-none"/>
        </w:rPr>
        <w:t>20</w:t>
      </w:r>
      <w:r w:rsidRPr="00E435BB">
        <w:rPr>
          <w:b/>
          <w:bCs/>
          <w:sz w:val="24"/>
          <w:szCs w:val="24"/>
          <w:lang w:val="x-none" w:eastAsia="x-none"/>
        </w:rPr>
        <w:t>. Землепользование и застройка на территориях рекреационных зон</w:t>
      </w:r>
      <w:bookmarkEnd w:id="57"/>
      <w:bookmarkEnd w:id="58"/>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В состав зон рекреационного назначения включаются зоны в границах территорий, занятых лесами, скверами, парками,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lastRenderedPageBreak/>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E435BB" w:rsidRPr="00E435BB" w:rsidRDefault="00E435BB" w:rsidP="00E435BB">
      <w:pPr>
        <w:widowControl/>
        <w:suppressAutoHyphens/>
        <w:autoSpaceDE/>
        <w:autoSpaceDN/>
        <w:adjustRightInd/>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59" w:name="_Toc308782712"/>
      <w:r w:rsidRPr="00E435BB">
        <w:rPr>
          <w:b/>
          <w:bCs/>
          <w:sz w:val="24"/>
          <w:szCs w:val="24"/>
          <w:lang w:val="x-none" w:eastAsia="x-none"/>
        </w:rPr>
        <w:t xml:space="preserve">Статья </w:t>
      </w:r>
      <w:r w:rsidRPr="00E435BB">
        <w:rPr>
          <w:b/>
          <w:bCs/>
          <w:sz w:val="24"/>
          <w:szCs w:val="24"/>
          <w:lang w:eastAsia="x-none"/>
        </w:rPr>
        <w:t>21</w:t>
      </w:r>
      <w:r w:rsidRPr="00E435BB">
        <w:rPr>
          <w:b/>
          <w:bCs/>
          <w:sz w:val="24"/>
          <w:szCs w:val="24"/>
          <w:lang w:val="x-none" w:eastAsia="x-none"/>
        </w:rPr>
        <w:t>. Градостроительный регламент</w:t>
      </w:r>
      <w:bookmarkEnd w:id="59"/>
    </w:p>
    <w:p w:rsidR="00E435BB" w:rsidRPr="00E435BB" w:rsidRDefault="00E435BB" w:rsidP="00E435BB">
      <w:pPr>
        <w:widowControl/>
        <w:suppressAutoHyphens/>
        <w:autoSpaceDE/>
        <w:autoSpaceDN/>
        <w:adjustRightInd/>
        <w:ind w:right="-1" w:firstLine="540"/>
        <w:jc w:val="both"/>
        <w:rPr>
          <w:sz w:val="24"/>
          <w:szCs w:val="24"/>
          <w:lang w:eastAsia="ar-SA"/>
        </w:rPr>
      </w:pP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z w:val="24"/>
          <w:szCs w:val="24"/>
          <w:lang w:eastAsia="ar-SA"/>
        </w:rPr>
        <w:t xml:space="preserve">1. </w:t>
      </w:r>
      <w:r w:rsidRPr="00E435BB">
        <w:rPr>
          <w:snapToGrid w:val="0"/>
          <w:sz w:val="24"/>
          <w:szCs w:val="24"/>
          <w:lang w:eastAsia="ar-SA"/>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 xml:space="preserve">2.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Pr="00E435BB">
        <w:rPr>
          <w:sz w:val="24"/>
          <w:szCs w:val="24"/>
        </w:rPr>
        <w:t xml:space="preserve">городского </w:t>
      </w:r>
      <w:r w:rsidRPr="00E435BB">
        <w:rPr>
          <w:snapToGrid w:val="0"/>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1) виды разрешенного использования земельных участков и объектов капитального строительства;</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435BB" w:rsidRPr="00E435BB" w:rsidRDefault="00E435BB" w:rsidP="00E435BB">
      <w:pPr>
        <w:widowControl/>
        <w:suppressAutoHyphens/>
        <w:autoSpaceDE/>
        <w:autoSpaceDN/>
        <w:adjustRightInd/>
        <w:ind w:right="-1" w:firstLine="540"/>
        <w:jc w:val="both"/>
        <w:rPr>
          <w:snapToGrid w:val="0"/>
          <w:sz w:val="24"/>
          <w:szCs w:val="24"/>
          <w:lang w:eastAsia="ar-SA"/>
        </w:rPr>
      </w:pPr>
      <w:r w:rsidRPr="00E435BB">
        <w:rPr>
          <w:snapToGrid w:val="0"/>
          <w:sz w:val="24"/>
          <w:szCs w:val="24"/>
          <w:lang w:eastAsia="ar-SA"/>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435BB" w:rsidRPr="00E435BB" w:rsidRDefault="00E435BB" w:rsidP="00E435BB">
      <w:pPr>
        <w:widowControl/>
        <w:suppressAutoHyphens/>
        <w:ind w:firstLine="540"/>
        <w:jc w:val="both"/>
        <w:rPr>
          <w:sz w:val="24"/>
          <w:szCs w:val="24"/>
        </w:rPr>
      </w:pPr>
      <w:r w:rsidRPr="00E435BB">
        <w:rPr>
          <w:sz w:val="24"/>
          <w:szCs w:val="24"/>
        </w:rPr>
        <w:t>1) основные виды разрешенного использования;</w:t>
      </w:r>
    </w:p>
    <w:p w:rsidR="00E435BB" w:rsidRPr="00E435BB" w:rsidRDefault="00E435BB" w:rsidP="00E435BB">
      <w:pPr>
        <w:widowControl/>
        <w:suppressAutoHyphens/>
        <w:ind w:firstLine="540"/>
        <w:jc w:val="both"/>
        <w:rPr>
          <w:sz w:val="24"/>
          <w:szCs w:val="24"/>
        </w:rPr>
      </w:pPr>
      <w:r w:rsidRPr="00E435BB">
        <w:rPr>
          <w:sz w:val="24"/>
          <w:szCs w:val="24"/>
        </w:rPr>
        <w:t>2) условно разрешенные виды использования;</w:t>
      </w:r>
    </w:p>
    <w:p w:rsidR="00E435BB" w:rsidRPr="00E435BB" w:rsidRDefault="00E435BB" w:rsidP="00E435BB">
      <w:pPr>
        <w:widowControl/>
        <w:suppressAutoHyphens/>
        <w:ind w:firstLine="540"/>
        <w:jc w:val="both"/>
        <w:rPr>
          <w:sz w:val="24"/>
          <w:szCs w:val="24"/>
        </w:rPr>
      </w:pPr>
      <w:r w:rsidRPr="00E435BB">
        <w:rPr>
          <w:sz w:val="24"/>
          <w:szCs w:val="24"/>
        </w:rPr>
        <w:t xml:space="preserve">3) вспомогательные виды разрешенного использования, допустимые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435BB" w:rsidRPr="00E435BB" w:rsidRDefault="00E435BB" w:rsidP="00E435BB">
      <w:pPr>
        <w:widowControl/>
        <w:suppressAutoHyphens/>
        <w:ind w:firstLine="540"/>
        <w:jc w:val="both"/>
        <w:rPr>
          <w:sz w:val="24"/>
          <w:szCs w:val="24"/>
        </w:rPr>
      </w:pPr>
      <w:r w:rsidRPr="00E435BB">
        <w:rPr>
          <w:sz w:val="24"/>
          <w:szCs w:val="24"/>
          <w:lang w:eastAsia="ar-SA"/>
        </w:rPr>
        <w:t>5.</w:t>
      </w:r>
      <w:r w:rsidRPr="00E435BB">
        <w:rPr>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35BB" w:rsidRPr="00E435BB" w:rsidRDefault="00E435BB" w:rsidP="00E435BB">
      <w:pPr>
        <w:widowControl/>
        <w:suppressAutoHyphens/>
        <w:ind w:firstLine="540"/>
        <w:jc w:val="both"/>
        <w:rPr>
          <w:sz w:val="24"/>
          <w:szCs w:val="24"/>
        </w:rPr>
      </w:pPr>
      <w:r w:rsidRPr="00E435BB">
        <w:rPr>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35BB" w:rsidRPr="00E435BB" w:rsidRDefault="00E435BB" w:rsidP="00E435BB">
      <w:pPr>
        <w:widowControl/>
        <w:suppressAutoHyphens/>
        <w:ind w:firstLine="540"/>
        <w:jc w:val="both"/>
        <w:rPr>
          <w:sz w:val="24"/>
          <w:szCs w:val="24"/>
          <w:lang w:eastAsia="ar-SA"/>
        </w:rPr>
      </w:pPr>
      <w:r w:rsidRPr="00E435BB">
        <w:rPr>
          <w:sz w:val="24"/>
          <w:szCs w:val="24"/>
          <w:lang w:eastAsia="ar-SA"/>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 xml:space="preserve">8. </w:t>
      </w:r>
      <w:proofErr w:type="gramStart"/>
      <w:r w:rsidRPr="00E435BB">
        <w:rPr>
          <w:sz w:val="24"/>
          <w:szCs w:val="24"/>
          <w:lang w:eastAsia="ar-SA"/>
        </w:rPr>
        <w:t xml:space="preserve">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w:t>
      </w:r>
      <w:r w:rsidRPr="00E435BB">
        <w:rPr>
          <w:sz w:val="24"/>
          <w:szCs w:val="24"/>
        </w:rPr>
        <w:t xml:space="preserve">городского </w:t>
      </w:r>
      <w:r w:rsidRPr="00E435BB">
        <w:rPr>
          <w:sz w:val="24"/>
          <w:szCs w:val="24"/>
          <w:lang w:eastAsia="ar-SA"/>
        </w:rPr>
        <w:t>поселения, являются разрешенными видами использования для данных зон.</w:t>
      </w:r>
      <w:proofErr w:type="gramEnd"/>
    </w:p>
    <w:p w:rsidR="00E435BB" w:rsidRPr="00E435BB" w:rsidRDefault="00E435BB" w:rsidP="00E435BB">
      <w:pPr>
        <w:widowControl/>
        <w:suppressAutoHyphens/>
        <w:ind w:firstLine="540"/>
        <w:jc w:val="both"/>
        <w:rPr>
          <w:sz w:val="24"/>
          <w:szCs w:val="24"/>
        </w:rPr>
      </w:pPr>
      <w:r w:rsidRPr="00E435BB">
        <w:rPr>
          <w:snapToGrid w:val="0"/>
          <w:sz w:val="24"/>
          <w:szCs w:val="24"/>
          <w:lang w:eastAsia="ar-SA"/>
        </w:rPr>
        <w:lastRenderedPageBreak/>
        <w:t xml:space="preserve">9. </w:t>
      </w:r>
      <w:r w:rsidRPr="00E435BB">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1) </w:t>
      </w:r>
      <w:r w:rsidRPr="00E435BB">
        <w:rPr>
          <w:sz w:val="24"/>
          <w:szCs w:val="24"/>
        </w:rPr>
        <w:t>минимальные размеры земельных участков, в том числе их площадь;</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2) </w:t>
      </w:r>
      <w:r w:rsidRPr="00E435BB">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35BB" w:rsidRPr="00E435BB" w:rsidRDefault="00E435BB" w:rsidP="00E435BB">
      <w:pPr>
        <w:widowControl/>
        <w:suppressAutoHyphens/>
        <w:ind w:firstLine="540"/>
        <w:jc w:val="both"/>
        <w:rPr>
          <w:sz w:val="24"/>
          <w:szCs w:val="24"/>
        </w:rPr>
      </w:pPr>
      <w:r w:rsidRPr="00E435BB">
        <w:rPr>
          <w:sz w:val="24"/>
          <w:szCs w:val="24"/>
        </w:rPr>
        <w:t>3) предельное количество этажей или предельную высоту зданий, строений, сооружений;</w:t>
      </w:r>
    </w:p>
    <w:p w:rsidR="00E435BB" w:rsidRPr="00E435BB" w:rsidRDefault="00E435BB" w:rsidP="00E435BB">
      <w:pPr>
        <w:widowControl/>
        <w:suppressAutoHyphens/>
        <w:ind w:firstLine="540"/>
        <w:jc w:val="both"/>
        <w:rPr>
          <w:sz w:val="24"/>
          <w:szCs w:val="24"/>
        </w:rPr>
      </w:pPr>
      <w:r w:rsidRPr="00E435BB">
        <w:rPr>
          <w:sz w:val="24"/>
          <w:szCs w:val="24"/>
          <w:lang w:eastAsia="ar-SA"/>
        </w:rPr>
        <w:t xml:space="preserve">4) </w:t>
      </w:r>
      <w:r w:rsidRPr="00E435BB">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 xml:space="preserve">10. Сочетания параметров, указанных с ч.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right="-1" w:firstLine="540"/>
        <w:jc w:val="both"/>
        <w:rPr>
          <w:sz w:val="24"/>
          <w:szCs w:val="24"/>
          <w:lang w:eastAsia="ar-SA"/>
        </w:rPr>
      </w:pPr>
    </w:p>
    <w:p w:rsidR="00E435BB" w:rsidRPr="00E435BB" w:rsidRDefault="00E435BB" w:rsidP="00E435BB">
      <w:pPr>
        <w:keepNext/>
        <w:widowControl/>
        <w:autoSpaceDE/>
        <w:autoSpaceDN/>
        <w:adjustRightInd/>
        <w:spacing w:before="240" w:after="60"/>
        <w:outlineLvl w:val="2"/>
        <w:rPr>
          <w:b/>
          <w:bCs/>
          <w:sz w:val="24"/>
          <w:szCs w:val="24"/>
          <w:lang w:val="x-none" w:eastAsia="x-none"/>
        </w:rPr>
      </w:pPr>
      <w:bookmarkStart w:id="60" w:name="_Toc252392612"/>
      <w:bookmarkStart w:id="61" w:name="_Toc308782713"/>
      <w:r w:rsidRPr="00E435BB">
        <w:rPr>
          <w:b/>
          <w:bCs/>
          <w:snapToGrid w:val="0"/>
          <w:sz w:val="24"/>
          <w:szCs w:val="24"/>
          <w:lang w:val="x-none" w:eastAsia="x-none"/>
        </w:rPr>
        <w:t>Статья 2</w:t>
      </w:r>
      <w:r w:rsidRPr="00E435BB">
        <w:rPr>
          <w:b/>
          <w:bCs/>
          <w:snapToGrid w:val="0"/>
          <w:sz w:val="24"/>
          <w:szCs w:val="24"/>
          <w:lang w:eastAsia="x-none"/>
        </w:rPr>
        <w:t>2.</w:t>
      </w:r>
      <w:r w:rsidRPr="00E435BB">
        <w:rPr>
          <w:b/>
          <w:bCs/>
          <w:snapToGrid w:val="0"/>
          <w:sz w:val="24"/>
          <w:szCs w:val="24"/>
          <w:lang w:val="x-none" w:eastAsia="x-none"/>
        </w:rPr>
        <w:t xml:space="preserve"> Использование земельных участков и объектов капитального строительства, не соответствующих градостроительному регламенту</w:t>
      </w:r>
      <w:bookmarkEnd w:id="60"/>
      <w:bookmarkEnd w:id="61"/>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435BB" w:rsidRPr="00E435BB" w:rsidRDefault="00E435BB" w:rsidP="00E435BB">
      <w:pPr>
        <w:widowControl/>
        <w:suppressAutoHyphens/>
        <w:autoSpaceDE/>
        <w:autoSpaceDN/>
        <w:adjustRightInd/>
        <w:ind w:right="-1" w:firstLine="540"/>
        <w:jc w:val="both"/>
        <w:rPr>
          <w:sz w:val="24"/>
          <w:szCs w:val="24"/>
          <w:lang w:eastAsia="ar-SA"/>
        </w:rPr>
      </w:pPr>
      <w:r w:rsidRPr="00E435BB">
        <w:rPr>
          <w:sz w:val="24"/>
          <w:szCs w:val="24"/>
          <w:lang w:eastAsia="ar-SA"/>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435BB" w:rsidRPr="00E435BB" w:rsidRDefault="00E435BB" w:rsidP="00E435BB">
      <w:pPr>
        <w:widowControl/>
        <w:suppressAutoHyphens/>
        <w:ind w:firstLine="540"/>
        <w:jc w:val="both"/>
        <w:rPr>
          <w:sz w:val="24"/>
          <w:szCs w:val="24"/>
        </w:rPr>
      </w:pPr>
      <w:r w:rsidRPr="00E435BB">
        <w:rPr>
          <w:sz w:val="24"/>
          <w:szCs w:val="24"/>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35BB" w:rsidRPr="00E435BB" w:rsidRDefault="00E435BB" w:rsidP="00E435BB">
      <w:pPr>
        <w:widowControl/>
        <w:suppressAutoHyphens/>
        <w:ind w:firstLine="540"/>
        <w:jc w:val="both"/>
        <w:rPr>
          <w:sz w:val="24"/>
          <w:szCs w:val="24"/>
        </w:rPr>
      </w:pPr>
      <w:r w:rsidRPr="00E435BB">
        <w:rPr>
          <w:sz w:val="24"/>
          <w:szCs w:val="24"/>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35BB" w:rsidRPr="00E435BB" w:rsidRDefault="00E435BB" w:rsidP="00E435BB">
      <w:pPr>
        <w:keepNext/>
        <w:widowControl/>
        <w:suppressAutoHyphens/>
        <w:autoSpaceDE/>
        <w:autoSpaceDN/>
        <w:adjustRightInd/>
        <w:spacing w:before="240" w:after="60"/>
        <w:jc w:val="both"/>
        <w:outlineLvl w:val="1"/>
        <w:rPr>
          <w:b/>
          <w:bCs/>
          <w:i/>
          <w:iCs/>
          <w:sz w:val="24"/>
          <w:szCs w:val="24"/>
          <w:lang w:val="x-none" w:eastAsia="ar-SA"/>
        </w:rPr>
      </w:pPr>
      <w:bookmarkStart w:id="62" w:name="_Toc296088854"/>
      <w:bookmarkStart w:id="63" w:name="_Toc308782717"/>
      <w:bookmarkStart w:id="64" w:name="_Toc252392621"/>
      <w:r w:rsidRPr="00E435BB">
        <w:rPr>
          <w:b/>
          <w:bCs/>
          <w:i/>
          <w:iCs/>
          <w:sz w:val="24"/>
          <w:szCs w:val="24"/>
          <w:lang w:val="x-none" w:eastAsia="ar-SA"/>
        </w:rPr>
        <w:t>Г</w:t>
      </w:r>
      <w:r w:rsidRPr="00E435BB">
        <w:rPr>
          <w:b/>
          <w:bCs/>
          <w:i/>
          <w:iCs/>
          <w:sz w:val="24"/>
          <w:szCs w:val="24"/>
          <w:lang w:eastAsia="ar-SA"/>
        </w:rPr>
        <w:t>лава</w:t>
      </w:r>
      <w:r w:rsidRPr="00E435BB">
        <w:rPr>
          <w:b/>
          <w:bCs/>
          <w:i/>
          <w:iCs/>
          <w:sz w:val="24"/>
          <w:szCs w:val="24"/>
          <w:lang w:val="x-none" w:eastAsia="ar-SA"/>
        </w:rPr>
        <w:t xml:space="preserve"> </w:t>
      </w:r>
      <w:r w:rsidRPr="00E435BB">
        <w:rPr>
          <w:b/>
          <w:bCs/>
          <w:i/>
          <w:iCs/>
          <w:sz w:val="24"/>
          <w:szCs w:val="24"/>
          <w:lang w:eastAsia="ar-SA"/>
        </w:rPr>
        <w:t>5</w:t>
      </w:r>
      <w:r w:rsidRPr="00E435BB">
        <w:rPr>
          <w:b/>
          <w:bCs/>
          <w:i/>
          <w:iCs/>
          <w:sz w:val="24"/>
          <w:szCs w:val="24"/>
          <w:lang w:val="x-none" w:eastAsia="ar-SA"/>
        </w:rPr>
        <w:t>. РЕЗЕРВИРОВАНИЕ И ИЗЪЯТИЕ ЗЕМЕЛЬНЫХ УЧАСТКОВ</w:t>
      </w:r>
      <w:bookmarkEnd w:id="62"/>
      <w:bookmarkEnd w:id="63"/>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65" w:name="_Toc279980608"/>
      <w:bookmarkStart w:id="66" w:name="_Toc296088855"/>
      <w:bookmarkStart w:id="67" w:name="_Toc308782718"/>
      <w:r w:rsidRPr="00E435BB">
        <w:rPr>
          <w:b/>
          <w:bCs/>
          <w:sz w:val="24"/>
          <w:szCs w:val="24"/>
          <w:lang w:val="x-none" w:eastAsia="x-none"/>
        </w:rPr>
        <w:t>Статья 2</w:t>
      </w:r>
      <w:r w:rsidRPr="00E435BB">
        <w:rPr>
          <w:b/>
          <w:bCs/>
          <w:sz w:val="24"/>
          <w:szCs w:val="24"/>
          <w:lang w:eastAsia="x-none"/>
        </w:rPr>
        <w:t>3</w:t>
      </w:r>
      <w:r w:rsidRPr="00E435BB">
        <w:rPr>
          <w:b/>
          <w:bCs/>
          <w:sz w:val="24"/>
          <w:szCs w:val="24"/>
          <w:lang w:val="x-none" w:eastAsia="x-none"/>
        </w:rPr>
        <w:t>. Резервирование земель для муниципальных нужд</w:t>
      </w:r>
      <w:bookmarkEnd w:id="65"/>
      <w:bookmarkEnd w:id="66"/>
      <w:bookmarkEnd w:id="67"/>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lastRenderedPageBreak/>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2. </w:t>
      </w:r>
      <w:proofErr w:type="gramStart"/>
      <w:r w:rsidRPr="00E435BB">
        <w:rPr>
          <w:rFonts w:eastAsia="Calibri"/>
          <w:sz w:val="24"/>
          <w:szCs w:val="24"/>
          <w:lang w:eastAsia="en-US"/>
        </w:rPr>
        <w:t>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3. Земли для муниципальных нужд могут резервироваться на срок не более чем три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4. Порядок резервирования земель для муниципальных нужд определен Правительством Российской Федерации.</w:t>
      </w:r>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68" w:name="_Toc279980607"/>
      <w:bookmarkStart w:id="69" w:name="_Toc296088856"/>
      <w:bookmarkStart w:id="70" w:name="_Toc308782719"/>
      <w:r w:rsidRPr="00E435BB">
        <w:rPr>
          <w:b/>
          <w:bCs/>
          <w:sz w:val="24"/>
          <w:szCs w:val="24"/>
          <w:lang w:val="x-none" w:eastAsia="x-none"/>
        </w:rPr>
        <w:t>Статья 2</w:t>
      </w:r>
      <w:r w:rsidRPr="00E435BB">
        <w:rPr>
          <w:b/>
          <w:bCs/>
          <w:sz w:val="24"/>
          <w:szCs w:val="24"/>
          <w:lang w:eastAsia="x-none"/>
        </w:rPr>
        <w:t>4</w:t>
      </w:r>
      <w:r w:rsidRPr="00E435BB">
        <w:rPr>
          <w:b/>
          <w:bCs/>
          <w:sz w:val="24"/>
          <w:szCs w:val="24"/>
          <w:lang w:val="x-none" w:eastAsia="x-none"/>
        </w:rPr>
        <w:t>. Изъятие земельных участков для муниципальных нужд</w:t>
      </w:r>
      <w:bookmarkEnd w:id="68"/>
      <w:bookmarkEnd w:id="69"/>
      <w:bookmarkEnd w:id="70"/>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E435BB">
        <w:rPr>
          <w:sz w:val="24"/>
          <w:szCs w:val="24"/>
          <w:lang w:eastAsia="ar-SA"/>
        </w:rPr>
        <w:t>с</w:t>
      </w:r>
      <w:proofErr w:type="gramEnd"/>
      <w:r w:rsidRPr="00E435BB">
        <w:rPr>
          <w:sz w:val="24"/>
          <w:szCs w:val="24"/>
          <w:lang w:eastAsia="ar-SA"/>
        </w:rPr>
        <w:t>:</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1) размещением объектов электр</w:t>
      </w:r>
      <w:proofErr w:type="gramStart"/>
      <w:r w:rsidRPr="00E435BB">
        <w:rPr>
          <w:sz w:val="24"/>
          <w:szCs w:val="24"/>
          <w:lang w:eastAsia="ar-SA"/>
        </w:rPr>
        <w:t>о-</w:t>
      </w:r>
      <w:proofErr w:type="gramEnd"/>
      <w:r w:rsidRPr="00E435BB">
        <w:rPr>
          <w:sz w:val="24"/>
          <w:szCs w:val="24"/>
          <w:lang w:eastAsia="ar-SA"/>
        </w:rPr>
        <w:t>, газо-, тепло- и водоснабжения муниципального значения;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2) размещением автомобильных дорог местного значения;</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3) иными обстоятельствами в установленных федеральными законами, законами Ростовской области случаях.</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435BB" w:rsidRPr="00E435BB" w:rsidRDefault="00E435BB" w:rsidP="00E435BB">
      <w:pPr>
        <w:widowControl/>
        <w:suppressAutoHyphens/>
        <w:autoSpaceDE/>
        <w:autoSpaceDN/>
        <w:adjustRightInd/>
        <w:ind w:firstLine="567"/>
        <w:jc w:val="both"/>
        <w:rPr>
          <w:sz w:val="24"/>
          <w:szCs w:val="24"/>
          <w:lang w:eastAsia="ar-SA"/>
        </w:rPr>
      </w:pPr>
      <w:r w:rsidRPr="00E435BB">
        <w:rPr>
          <w:sz w:val="24"/>
          <w:szCs w:val="24"/>
          <w:lang w:eastAsia="ar-SA"/>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435BB" w:rsidRPr="00E435BB" w:rsidRDefault="00E435BB" w:rsidP="00E435BB">
      <w:pPr>
        <w:widowControl/>
        <w:ind w:firstLine="540"/>
        <w:jc w:val="both"/>
        <w:rPr>
          <w:caps/>
          <w:sz w:val="24"/>
          <w:szCs w:val="24"/>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1" w:name="_Toc279980609"/>
      <w:bookmarkStart w:id="72" w:name="_Toc296088857"/>
      <w:bookmarkStart w:id="73" w:name="_Toc308782720"/>
      <w:r w:rsidRPr="00E435BB">
        <w:rPr>
          <w:b/>
          <w:bCs/>
          <w:sz w:val="24"/>
          <w:szCs w:val="24"/>
          <w:lang w:val="x-none" w:eastAsia="x-none"/>
        </w:rPr>
        <w:t>Статья 2</w:t>
      </w:r>
      <w:r w:rsidRPr="00E435BB">
        <w:rPr>
          <w:b/>
          <w:bCs/>
          <w:sz w:val="24"/>
          <w:szCs w:val="24"/>
          <w:lang w:eastAsia="x-none"/>
        </w:rPr>
        <w:t>5</w:t>
      </w:r>
      <w:r w:rsidRPr="00E435BB">
        <w:rPr>
          <w:b/>
          <w:bCs/>
          <w:sz w:val="24"/>
          <w:szCs w:val="24"/>
          <w:lang w:val="x-none" w:eastAsia="x-none"/>
        </w:rPr>
        <w:t>. Установление публичных сервитутов</w:t>
      </w:r>
      <w:bookmarkEnd w:id="71"/>
      <w:bookmarkEnd w:id="72"/>
      <w:bookmarkEnd w:id="73"/>
    </w:p>
    <w:p w:rsidR="00E435BB" w:rsidRPr="00E435BB" w:rsidRDefault="00E435BB" w:rsidP="00E435BB">
      <w:pPr>
        <w:widowControl/>
        <w:suppressAutoHyphens/>
        <w:autoSpaceDE/>
        <w:autoSpaceDN/>
        <w:adjustRightInd/>
        <w:ind w:firstLine="567"/>
        <w:jc w:val="both"/>
        <w:rPr>
          <w:sz w:val="24"/>
          <w:szCs w:val="24"/>
          <w:lang w:eastAsia="ar-SA"/>
        </w:rPr>
      </w:pPr>
    </w:p>
    <w:p w:rsidR="00E435BB" w:rsidRPr="00E435BB" w:rsidRDefault="00E435BB" w:rsidP="00E435BB">
      <w:pPr>
        <w:widowControl/>
        <w:suppressAutoHyphens/>
        <w:autoSpaceDE/>
        <w:autoSpaceDN/>
        <w:adjustRightInd/>
        <w:ind w:firstLine="567"/>
        <w:jc w:val="both"/>
        <w:rPr>
          <w:sz w:val="24"/>
          <w:szCs w:val="24"/>
        </w:rPr>
      </w:pPr>
      <w:r w:rsidRPr="00E435BB">
        <w:rPr>
          <w:sz w:val="24"/>
          <w:szCs w:val="24"/>
        </w:rPr>
        <w:t>Публичный сервитут устанавливается законом или иным нормативным правовым актом Российской Федерации, нормативным правовым актом Ростовской области, муниципальным правовым актом органа местного самоуправления городского поселения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в случаях и в порядке, определенном Земельным кодексом Российской Федерации.</w:t>
      </w: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74" w:name="_Toc252392638"/>
      <w:bookmarkStart w:id="75" w:name="_Toc308782721"/>
      <w:bookmarkEnd w:id="64"/>
      <w:r w:rsidRPr="00E435BB">
        <w:rPr>
          <w:b/>
          <w:bCs/>
          <w:i/>
          <w:iCs/>
          <w:sz w:val="24"/>
          <w:szCs w:val="24"/>
          <w:lang w:val="x-none" w:eastAsia="ar-SA"/>
        </w:rPr>
        <w:t xml:space="preserve">Глава </w:t>
      </w:r>
      <w:r w:rsidRPr="00E435BB">
        <w:rPr>
          <w:b/>
          <w:bCs/>
          <w:i/>
          <w:iCs/>
          <w:sz w:val="24"/>
          <w:szCs w:val="24"/>
          <w:lang w:eastAsia="ar-SA"/>
        </w:rPr>
        <w:t>6</w:t>
      </w:r>
      <w:r w:rsidRPr="00E435BB">
        <w:rPr>
          <w:b/>
          <w:bCs/>
          <w:i/>
          <w:iCs/>
          <w:sz w:val="24"/>
          <w:szCs w:val="24"/>
          <w:lang w:val="x-none" w:eastAsia="ar-SA"/>
        </w:rPr>
        <w:t>. ПУБЛИЧНЫЕ СЛУШАНИЯ</w:t>
      </w:r>
      <w:bookmarkEnd w:id="74"/>
      <w:r w:rsidRPr="00E435BB">
        <w:rPr>
          <w:b/>
          <w:bCs/>
          <w:i/>
          <w:iCs/>
          <w:sz w:val="24"/>
          <w:szCs w:val="24"/>
          <w:lang w:val="x-none" w:eastAsia="ar-SA"/>
        </w:rPr>
        <w:t xml:space="preserve"> ПО ВОПРОСАМ ЗЕМЛЕПОЛЬЗОВАНИЯ И ЗАСТРОЙКИ</w:t>
      </w:r>
      <w:bookmarkEnd w:id="75"/>
    </w:p>
    <w:p w:rsidR="00E435BB" w:rsidRPr="00E435BB" w:rsidRDefault="00E435BB" w:rsidP="00E435BB">
      <w:pPr>
        <w:widowControl/>
        <w:autoSpaceDE/>
        <w:autoSpaceDN/>
        <w:adjustRightInd/>
        <w:rPr>
          <w:rFonts w:eastAsia="Calibri"/>
          <w:sz w:val="24"/>
          <w:szCs w:val="24"/>
          <w:lang w:eastAsia="en-US"/>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6" w:name="_Toc308782722"/>
      <w:r w:rsidRPr="00E435BB">
        <w:rPr>
          <w:b/>
          <w:bCs/>
          <w:sz w:val="24"/>
          <w:szCs w:val="24"/>
          <w:lang w:val="x-none" w:eastAsia="x-none"/>
        </w:rPr>
        <w:lastRenderedPageBreak/>
        <w:t>Статья 2</w:t>
      </w:r>
      <w:r w:rsidRPr="00E435BB">
        <w:rPr>
          <w:b/>
          <w:bCs/>
          <w:sz w:val="24"/>
          <w:szCs w:val="24"/>
          <w:lang w:eastAsia="x-none"/>
        </w:rPr>
        <w:t>6</w:t>
      </w:r>
      <w:r w:rsidRPr="00E435BB">
        <w:rPr>
          <w:b/>
          <w:bCs/>
          <w:sz w:val="24"/>
          <w:szCs w:val="24"/>
          <w:lang w:val="x-none" w:eastAsia="x-none"/>
        </w:rPr>
        <w:t>. Общие положения организации и проведения публичных слушаний по вопросам землепользования и застройки</w:t>
      </w:r>
      <w:bookmarkEnd w:id="76"/>
      <w:r w:rsidRPr="00E435BB">
        <w:rPr>
          <w:b/>
          <w:bCs/>
          <w:sz w:val="24"/>
          <w:szCs w:val="24"/>
          <w:lang w:val="x-none" w:eastAsia="x-none"/>
        </w:rPr>
        <w:t xml:space="preserve"> </w:t>
      </w:r>
    </w:p>
    <w:p w:rsidR="00E435BB" w:rsidRPr="00E435BB" w:rsidRDefault="00E435BB" w:rsidP="00E435BB">
      <w:pPr>
        <w:widowControl/>
        <w:autoSpaceDE/>
        <w:autoSpaceDN/>
        <w:adjustRightInd/>
        <w:ind w:firstLine="567"/>
        <w:jc w:val="both"/>
        <w:rPr>
          <w:rFonts w:eastAsia="Calibri"/>
          <w:sz w:val="24"/>
          <w:szCs w:val="24"/>
          <w:lang w:eastAsia="en-US"/>
        </w:rPr>
      </w:pP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Ростовской области, Устав поселения и муниципальные правовые акты </w:t>
      </w:r>
      <w:r w:rsidRPr="00E435BB">
        <w:rPr>
          <w:sz w:val="24"/>
          <w:szCs w:val="24"/>
        </w:rPr>
        <w:t xml:space="preserve">городского </w:t>
      </w:r>
      <w:r w:rsidRPr="00E435BB">
        <w:rPr>
          <w:rFonts w:eastAsia="Calibri"/>
          <w:sz w:val="24"/>
          <w:szCs w:val="24"/>
          <w:lang w:eastAsia="en-US"/>
        </w:rPr>
        <w:t>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w:t>
      </w:r>
      <w:proofErr w:type="gramStart"/>
      <w:r w:rsidRPr="00E435BB">
        <w:rPr>
          <w:sz w:val="24"/>
          <w:szCs w:val="24"/>
          <w:lang w:eastAsia="ar-SA"/>
        </w:rPr>
        <w:t xml:space="preserve">Публичные слушания проводятся в целях обсуждения муниципальных правовых актов в области землепользования и застройки, привлечения населения </w:t>
      </w:r>
      <w:r w:rsidRPr="00E435BB">
        <w:rPr>
          <w:sz w:val="24"/>
          <w:szCs w:val="24"/>
        </w:rPr>
        <w:t xml:space="preserve">городского </w:t>
      </w:r>
      <w:r w:rsidRPr="00E435BB">
        <w:rPr>
          <w:sz w:val="24"/>
          <w:szCs w:val="24"/>
          <w:lang w:eastAsia="ar-SA"/>
        </w:rPr>
        <w:t xml:space="preserve">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E435BB">
        <w:rPr>
          <w:sz w:val="24"/>
          <w:szCs w:val="24"/>
        </w:rPr>
        <w:t xml:space="preserve">городского </w:t>
      </w:r>
      <w:r w:rsidRPr="00E435BB">
        <w:rPr>
          <w:sz w:val="24"/>
          <w:szCs w:val="24"/>
          <w:lang w:eastAsia="ar-SA"/>
        </w:rPr>
        <w:t>поселения в процессе разработки и принятия градостроительных решений.</w:t>
      </w:r>
      <w:proofErr w:type="gramEnd"/>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3. В публичных слушаниях принимают участие жители </w:t>
      </w:r>
      <w:r w:rsidRPr="00E435BB">
        <w:rPr>
          <w:sz w:val="24"/>
          <w:szCs w:val="24"/>
        </w:rPr>
        <w:t xml:space="preserve">городского </w:t>
      </w:r>
      <w:r w:rsidRPr="00E435BB">
        <w:rPr>
          <w:rFonts w:eastAsia="Calibri"/>
          <w:sz w:val="24"/>
          <w:szCs w:val="24"/>
          <w:lang w:eastAsia="en-US"/>
        </w:rPr>
        <w:t>поселения, правообладатели земельных участков и объектов капитального строительства, а также все заинтересованные лица.</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4. Документами публичных слушаний являются протоколы публичных слушаний и заключение о результатах публичных слушаний. </w:t>
      </w:r>
    </w:p>
    <w:p w:rsidR="00E435BB" w:rsidRPr="00E435BB" w:rsidRDefault="00E435BB" w:rsidP="00E435BB">
      <w:pPr>
        <w:widowControl/>
        <w:autoSpaceDE/>
        <w:autoSpaceDN/>
        <w:adjustRightInd/>
        <w:ind w:firstLine="567"/>
        <w:jc w:val="both"/>
        <w:rPr>
          <w:rFonts w:eastAsia="Calibri"/>
          <w:sz w:val="24"/>
          <w:szCs w:val="24"/>
          <w:lang w:eastAsia="en-US"/>
        </w:rPr>
      </w:pPr>
      <w:r w:rsidRPr="00E435BB">
        <w:rPr>
          <w:rFonts w:eastAsia="Calibri"/>
          <w:sz w:val="24"/>
          <w:szCs w:val="24"/>
          <w:lang w:eastAsia="en-US"/>
        </w:rPr>
        <w:t xml:space="preserve">5. Настоящими Правилами устанавливается порядок проведения в </w:t>
      </w:r>
      <w:r w:rsidRPr="00E435BB">
        <w:rPr>
          <w:sz w:val="24"/>
          <w:szCs w:val="24"/>
        </w:rPr>
        <w:t xml:space="preserve">городского </w:t>
      </w:r>
      <w:r w:rsidRPr="00E435BB">
        <w:rPr>
          <w:rFonts w:eastAsia="Calibri"/>
          <w:sz w:val="24"/>
          <w:szCs w:val="24"/>
          <w:lang w:eastAsia="en-US"/>
        </w:rPr>
        <w:t xml:space="preserve">поселении публичных слушаний </w:t>
      </w:r>
      <w:proofErr w:type="gramStart"/>
      <w:r w:rsidRPr="00E435BB">
        <w:rPr>
          <w:rFonts w:eastAsia="Calibri"/>
          <w:sz w:val="24"/>
          <w:szCs w:val="24"/>
          <w:lang w:eastAsia="en-US"/>
        </w:rPr>
        <w:t>по</w:t>
      </w:r>
      <w:proofErr w:type="gramEnd"/>
      <w:r w:rsidRPr="00E435BB">
        <w:rPr>
          <w:rFonts w:eastAsia="Calibri"/>
          <w:sz w:val="24"/>
          <w:szCs w:val="24"/>
          <w:lang w:eastAsia="en-US"/>
        </w:rPr>
        <w:t>:</w:t>
      </w:r>
    </w:p>
    <w:p w:rsidR="00E435BB" w:rsidRPr="00E435BB" w:rsidRDefault="00E435BB" w:rsidP="00E435BB">
      <w:pPr>
        <w:suppressAutoHyphens/>
        <w:ind w:firstLine="540"/>
        <w:jc w:val="both"/>
        <w:rPr>
          <w:sz w:val="24"/>
          <w:szCs w:val="24"/>
          <w:lang w:eastAsia="ar-SA"/>
        </w:rPr>
      </w:pPr>
      <w:r w:rsidRPr="00E435BB">
        <w:rPr>
          <w:sz w:val="24"/>
          <w:szCs w:val="24"/>
          <w:lang w:eastAsia="ar-SA"/>
        </w:rPr>
        <w:t>1) проекту внесения изменений в настоящие Правила;</w:t>
      </w:r>
    </w:p>
    <w:p w:rsidR="00E435BB" w:rsidRPr="00E435BB" w:rsidRDefault="00E435BB" w:rsidP="00E435BB">
      <w:pPr>
        <w:suppressAutoHyphens/>
        <w:ind w:firstLine="540"/>
        <w:jc w:val="both"/>
        <w:rPr>
          <w:color w:val="0070C0"/>
          <w:sz w:val="24"/>
          <w:szCs w:val="24"/>
          <w:lang w:eastAsia="ar-SA"/>
        </w:rPr>
      </w:pPr>
      <w:r w:rsidRPr="00E435BB">
        <w:rPr>
          <w:sz w:val="24"/>
          <w:szCs w:val="24"/>
          <w:lang w:eastAsia="ar-SA"/>
        </w:rPr>
        <w:t>2) проектам планировки территории и проектам межевания территории;</w:t>
      </w:r>
    </w:p>
    <w:p w:rsidR="00E435BB" w:rsidRPr="00E435BB" w:rsidRDefault="00E435BB" w:rsidP="00E435BB">
      <w:pPr>
        <w:suppressAutoHyphens/>
        <w:ind w:firstLine="540"/>
        <w:jc w:val="both"/>
        <w:rPr>
          <w:sz w:val="24"/>
          <w:szCs w:val="24"/>
          <w:lang w:eastAsia="ar-SA"/>
        </w:rPr>
      </w:pPr>
      <w:r w:rsidRPr="00E435BB">
        <w:rPr>
          <w:sz w:val="24"/>
          <w:szCs w:val="24"/>
          <w:lang w:eastAsia="ar-SA"/>
        </w:rPr>
        <w:t>3) предоставлению разрешения на условно разрешенный вид использования земельного участка или объекта капитального строительства;</w:t>
      </w:r>
    </w:p>
    <w:p w:rsidR="00E435BB" w:rsidRPr="00E435BB" w:rsidRDefault="00E435BB" w:rsidP="00E435BB">
      <w:pPr>
        <w:suppressAutoHyphens/>
        <w:ind w:firstLine="540"/>
        <w:jc w:val="both"/>
        <w:rPr>
          <w:sz w:val="24"/>
          <w:szCs w:val="24"/>
          <w:lang w:eastAsia="ar-SA"/>
        </w:rPr>
      </w:pPr>
      <w:r w:rsidRPr="00E435BB">
        <w:rPr>
          <w:sz w:val="24"/>
          <w:szCs w:val="24"/>
          <w:lang w:eastAsia="ar-SA"/>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E435BB" w:rsidRPr="00E435BB" w:rsidRDefault="00E435BB" w:rsidP="00E435BB">
      <w:pPr>
        <w:widowControl/>
        <w:suppressAutoHyphens/>
        <w:autoSpaceDE/>
        <w:autoSpaceDN/>
        <w:adjustRightInd/>
        <w:ind w:firstLine="540"/>
        <w:jc w:val="both"/>
        <w:rPr>
          <w:color w:val="000000"/>
          <w:sz w:val="24"/>
          <w:szCs w:val="24"/>
          <w:lang w:eastAsia="ar-SA"/>
        </w:rPr>
      </w:pPr>
      <w:r w:rsidRPr="00E435BB">
        <w:rPr>
          <w:color w:val="000000"/>
          <w:sz w:val="24"/>
          <w:szCs w:val="24"/>
          <w:lang w:eastAsia="ar-SA"/>
        </w:rPr>
        <w:t xml:space="preserve">6. Публичные слушания по вопросам землепользования и застройки назначаются </w:t>
      </w:r>
      <w:r w:rsidRPr="00E435BB">
        <w:rPr>
          <w:sz w:val="24"/>
          <w:szCs w:val="24"/>
          <w:lang w:eastAsia="ar-SA"/>
        </w:rPr>
        <w:t xml:space="preserve">Главой поселения или Главой Администрации поселения </w:t>
      </w:r>
      <w:r w:rsidRPr="00E435BB">
        <w:rPr>
          <w:color w:val="000000"/>
          <w:sz w:val="24"/>
          <w:szCs w:val="24"/>
          <w:lang w:eastAsia="ar-SA"/>
        </w:rPr>
        <w:t>и проводятся комиссией.</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7. </w:t>
      </w:r>
      <w:proofErr w:type="gramStart"/>
      <w:r w:rsidRPr="00E435BB">
        <w:rPr>
          <w:sz w:val="24"/>
          <w:szCs w:val="24"/>
          <w:lang w:eastAsia="ar-SA"/>
        </w:rPr>
        <w:t>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а также по подготовке документации по планировке территории, принятой лицами, указанными в п. 1.1 ст. 8</w:t>
      </w:r>
      <w:proofErr w:type="gramEnd"/>
      <w:r w:rsidRPr="00E435BB">
        <w:rPr>
          <w:sz w:val="24"/>
          <w:szCs w:val="24"/>
          <w:lang w:eastAsia="ar-SA"/>
        </w:rPr>
        <w:t xml:space="preserve"> настоящих Правил.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7" w:name="_Toc252392640"/>
      <w:bookmarkStart w:id="78" w:name="_Toc308782723"/>
      <w:r w:rsidRPr="00E435BB">
        <w:rPr>
          <w:b/>
          <w:bCs/>
          <w:sz w:val="24"/>
          <w:szCs w:val="24"/>
          <w:lang w:val="x-none" w:eastAsia="x-none"/>
        </w:rPr>
        <w:t>Статья 2</w:t>
      </w:r>
      <w:r w:rsidRPr="00E435BB">
        <w:rPr>
          <w:b/>
          <w:bCs/>
          <w:sz w:val="24"/>
          <w:szCs w:val="24"/>
          <w:lang w:eastAsia="x-none"/>
        </w:rPr>
        <w:t>7</w:t>
      </w:r>
      <w:r w:rsidRPr="00E435BB">
        <w:rPr>
          <w:b/>
          <w:bCs/>
          <w:sz w:val="24"/>
          <w:szCs w:val="24"/>
          <w:lang w:val="x-none" w:eastAsia="x-none"/>
        </w:rPr>
        <w:t>. Сроки проведения публичных слушаний</w:t>
      </w:r>
      <w:bookmarkEnd w:id="77"/>
      <w:bookmarkEnd w:id="78"/>
    </w:p>
    <w:p w:rsidR="00E435BB" w:rsidRPr="00E435BB" w:rsidRDefault="00E435BB" w:rsidP="00E435BB">
      <w:pPr>
        <w:tabs>
          <w:tab w:val="left" w:pos="10260"/>
        </w:tabs>
        <w:suppressAutoHyphens/>
        <w:ind w:firstLine="540"/>
        <w:jc w:val="both"/>
        <w:rPr>
          <w:sz w:val="24"/>
          <w:szCs w:val="24"/>
          <w:lang w:eastAsia="ar-SA"/>
        </w:rPr>
      </w:pPr>
    </w:p>
    <w:p w:rsidR="00E435BB" w:rsidRPr="00E435BB" w:rsidRDefault="00E435BB" w:rsidP="00E435BB">
      <w:pPr>
        <w:widowControl/>
        <w:suppressAutoHyphens/>
        <w:ind w:firstLine="540"/>
        <w:jc w:val="both"/>
        <w:rPr>
          <w:sz w:val="24"/>
          <w:szCs w:val="24"/>
        </w:rPr>
      </w:pPr>
      <w:r w:rsidRPr="00E435BB">
        <w:rPr>
          <w:sz w:val="24"/>
          <w:szCs w:val="24"/>
        </w:rPr>
        <w:t xml:space="preserve">Срок проведения публичных слушаний с момента публикации сообщения о времени и месте их проведения до </w:t>
      </w:r>
      <w:r w:rsidRPr="00E435BB">
        <w:rPr>
          <w:sz w:val="24"/>
          <w:szCs w:val="24"/>
          <w:lang w:eastAsia="ar-SA"/>
        </w:rPr>
        <w:t>дня официального опубликования заключения о результатах публичных слушаний</w:t>
      </w:r>
      <w:r w:rsidRPr="00E435BB">
        <w:rPr>
          <w:sz w:val="24"/>
          <w:szCs w:val="24"/>
        </w:rPr>
        <w:t>, не может быть:</w:t>
      </w:r>
    </w:p>
    <w:p w:rsidR="00E435BB" w:rsidRPr="00E435BB" w:rsidRDefault="00E435BB" w:rsidP="00E435BB">
      <w:pPr>
        <w:widowControl/>
        <w:suppressAutoHyphens/>
        <w:ind w:firstLine="540"/>
        <w:jc w:val="both"/>
        <w:rPr>
          <w:sz w:val="24"/>
          <w:szCs w:val="24"/>
          <w:lang w:eastAsia="ar-SA"/>
        </w:rPr>
      </w:pPr>
      <w:r w:rsidRPr="00E435BB">
        <w:rPr>
          <w:sz w:val="24"/>
          <w:szCs w:val="24"/>
        </w:rPr>
        <w:t xml:space="preserve">1) </w:t>
      </w:r>
      <w:r w:rsidRPr="00E435BB">
        <w:rPr>
          <w:sz w:val="24"/>
          <w:szCs w:val="24"/>
          <w:lang w:eastAsia="ar-SA"/>
        </w:rPr>
        <w:t>менее двух и более четырех месяцев – по проекту внесения изменений в Правила;</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менее одного месяца и более трех месяцев –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Главы Администрации поселения; </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3) более одного месяца – по вопросу предоставления разрешения на условно разрешенный вид использования земельного участка или объекта капитального </w:t>
      </w:r>
      <w:r w:rsidRPr="00E435BB">
        <w:rPr>
          <w:sz w:val="24"/>
          <w:szCs w:val="24"/>
          <w:lang w:eastAsia="ar-SA"/>
        </w:rPr>
        <w:lastRenderedPageBreak/>
        <w:t>строительства;</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4) более одного месяца –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79" w:name="_Toc252392641"/>
      <w:bookmarkStart w:id="80" w:name="_Toc308782724"/>
      <w:r w:rsidRPr="00E435BB">
        <w:rPr>
          <w:b/>
          <w:bCs/>
          <w:sz w:val="24"/>
          <w:szCs w:val="24"/>
          <w:lang w:val="x-none" w:eastAsia="x-none"/>
        </w:rPr>
        <w:t>Статья 2</w:t>
      </w:r>
      <w:r w:rsidRPr="00E435BB">
        <w:rPr>
          <w:b/>
          <w:bCs/>
          <w:sz w:val="24"/>
          <w:szCs w:val="24"/>
          <w:lang w:eastAsia="x-none"/>
        </w:rPr>
        <w:t>8</w:t>
      </w:r>
      <w:r w:rsidRPr="00E435BB">
        <w:rPr>
          <w:b/>
          <w:bCs/>
          <w:sz w:val="24"/>
          <w:szCs w:val="24"/>
          <w:lang w:val="x-none" w:eastAsia="x-none"/>
        </w:rPr>
        <w:t>. Полномочия Комиссии в области организации и проведения публичных слушаний</w:t>
      </w:r>
      <w:bookmarkEnd w:id="79"/>
      <w:bookmarkEnd w:id="80"/>
      <w:r w:rsidRPr="00E435BB">
        <w:rPr>
          <w:b/>
          <w:bCs/>
          <w:sz w:val="24"/>
          <w:szCs w:val="24"/>
          <w:lang w:val="x-none" w:eastAsia="x-none"/>
        </w:rPr>
        <w:t xml:space="preserve"> </w:t>
      </w:r>
    </w:p>
    <w:p w:rsidR="00E435BB" w:rsidRPr="00E435BB" w:rsidRDefault="00E435BB" w:rsidP="00E435BB">
      <w:pPr>
        <w:suppressAutoHyphens/>
        <w:ind w:firstLine="540"/>
        <w:rPr>
          <w:b/>
          <w:bCs/>
          <w:sz w:val="24"/>
          <w:szCs w:val="24"/>
          <w:lang w:eastAsia="ar-SA"/>
        </w:rPr>
      </w:pPr>
    </w:p>
    <w:p w:rsidR="00E435BB" w:rsidRPr="00E435BB" w:rsidRDefault="00E435BB" w:rsidP="00E435BB">
      <w:pPr>
        <w:suppressAutoHyphens/>
        <w:ind w:firstLine="540"/>
        <w:jc w:val="both"/>
        <w:rPr>
          <w:sz w:val="24"/>
          <w:szCs w:val="24"/>
          <w:lang w:eastAsia="ar-SA"/>
        </w:rPr>
      </w:pPr>
      <w:r w:rsidRPr="00E435BB">
        <w:rPr>
          <w:sz w:val="24"/>
          <w:szCs w:val="24"/>
          <w:lang w:eastAsia="ar-SA"/>
        </w:rPr>
        <w:t>Со дня принятия решения о проведении публичных слушаний комиссия:</w:t>
      </w:r>
    </w:p>
    <w:p w:rsidR="00E435BB" w:rsidRPr="00E435BB" w:rsidRDefault="00E435BB" w:rsidP="00E435BB">
      <w:pPr>
        <w:suppressAutoHyphens/>
        <w:ind w:firstLine="540"/>
        <w:jc w:val="both"/>
        <w:rPr>
          <w:sz w:val="24"/>
          <w:szCs w:val="24"/>
          <w:lang w:eastAsia="ar-SA"/>
        </w:rPr>
      </w:pPr>
      <w:r w:rsidRPr="00E435BB">
        <w:rPr>
          <w:sz w:val="24"/>
          <w:szCs w:val="24"/>
          <w:lang w:eastAsia="ar-SA"/>
        </w:rPr>
        <w:t>1) определяет перечень конкретных вопросов, выносимых на обсуждение по теме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w:t>
      </w:r>
      <w:r w:rsidRPr="00E435BB">
        <w:rPr>
          <w:sz w:val="24"/>
          <w:szCs w:val="24"/>
        </w:rPr>
        <w:t xml:space="preserve">городского </w:t>
      </w:r>
      <w:r w:rsidRPr="00E435BB">
        <w:rPr>
          <w:sz w:val="24"/>
          <w:szCs w:val="24"/>
          <w:lang w:eastAsia="ar-SA"/>
        </w:rPr>
        <w:t>поселения в сети «Интернет»;</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w:t>
      </w:r>
      <w:r w:rsidRPr="00E435BB">
        <w:rPr>
          <w:sz w:val="24"/>
          <w:szCs w:val="24"/>
        </w:rPr>
        <w:t xml:space="preserve">городского </w:t>
      </w:r>
      <w:r w:rsidRPr="00E435BB">
        <w:rPr>
          <w:sz w:val="24"/>
          <w:szCs w:val="24"/>
          <w:lang w:eastAsia="ar-SA"/>
        </w:rPr>
        <w:t>поселения,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E435BB" w:rsidRPr="00E435BB" w:rsidRDefault="00E435BB" w:rsidP="00E435BB">
      <w:pPr>
        <w:suppressAutoHyphens/>
        <w:ind w:firstLine="540"/>
        <w:jc w:val="both"/>
        <w:rPr>
          <w:sz w:val="24"/>
          <w:szCs w:val="24"/>
          <w:lang w:eastAsia="ar-SA"/>
        </w:rPr>
      </w:pPr>
      <w:r w:rsidRPr="00E435BB">
        <w:rPr>
          <w:sz w:val="24"/>
          <w:szCs w:val="24"/>
          <w:lang w:eastAsia="ar-SA"/>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E435BB" w:rsidRPr="00E435BB" w:rsidRDefault="00E435BB" w:rsidP="00E435BB">
      <w:pPr>
        <w:suppressAutoHyphens/>
        <w:ind w:firstLine="540"/>
        <w:jc w:val="both"/>
        <w:rPr>
          <w:sz w:val="24"/>
          <w:szCs w:val="24"/>
          <w:lang w:eastAsia="ar-SA"/>
        </w:rPr>
      </w:pPr>
      <w:r w:rsidRPr="00E435BB">
        <w:rPr>
          <w:sz w:val="24"/>
          <w:szCs w:val="24"/>
          <w:lang w:eastAsia="ar-SA"/>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6) организует подготовку проекта заключения о результатах публичных слушаний, состоящего из рекомендаций и предложений по каждому из вопросов, выносимых на публичные слушания;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7) назначает ведущего и секретаря публичных слушаний для ведения публичных слушаний, и составления протокола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8) оповещает жителей </w:t>
      </w:r>
      <w:r w:rsidRPr="00E435BB">
        <w:rPr>
          <w:sz w:val="24"/>
          <w:szCs w:val="24"/>
        </w:rPr>
        <w:t xml:space="preserve">городского </w:t>
      </w:r>
      <w:r w:rsidRPr="00E435BB">
        <w:rPr>
          <w:sz w:val="24"/>
          <w:szCs w:val="24"/>
          <w:lang w:eastAsia="ar-SA"/>
        </w:rPr>
        <w:t>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9) определяет место и время проведения публичных слушаний с учетом количества экспертов и возможности свободного доступа для жителей </w:t>
      </w:r>
      <w:r w:rsidRPr="00E435BB">
        <w:rPr>
          <w:sz w:val="24"/>
          <w:szCs w:val="24"/>
        </w:rPr>
        <w:t xml:space="preserve">городского </w:t>
      </w:r>
      <w:r w:rsidRPr="00E435BB">
        <w:rPr>
          <w:sz w:val="24"/>
          <w:szCs w:val="24"/>
          <w:lang w:eastAsia="ar-SA"/>
        </w:rPr>
        <w:t xml:space="preserve">поселения, представителей органов местного самоуправления </w:t>
      </w:r>
      <w:r w:rsidRPr="00E435BB">
        <w:rPr>
          <w:sz w:val="24"/>
          <w:szCs w:val="24"/>
        </w:rPr>
        <w:t xml:space="preserve">городского </w:t>
      </w:r>
      <w:r w:rsidRPr="00E435BB">
        <w:rPr>
          <w:sz w:val="24"/>
          <w:szCs w:val="24"/>
          <w:lang w:eastAsia="ar-SA"/>
        </w:rPr>
        <w:t>поселения и других заинтересованных лиц;</w:t>
      </w:r>
    </w:p>
    <w:p w:rsidR="00E435BB" w:rsidRPr="00E435BB" w:rsidRDefault="00E435BB" w:rsidP="00E435BB">
      <w:pPr>
        <w:suppressAutoHyphens/>
        <w:ind w:firstLine="540"/>
        <w:jc w:val="both"/>
        <w:rPr>
          <w:sz w:val="24"/>
          <w:szCs w:val="24"/>
          <w:lang w:eastAsia="ar-SA"/>
        </w:rPr>
      </w:pPr>
      <w:r w:rsidRPr="00E435BB">
        <w:rPr>
          <w:sz w:val="24"/>
          <w:szCs w:val="24"/>
          <w:lang w:eastAsia="ar-SA"/>
        </w:rPr>
        <w:t>10) организует регистрацию участников публичных слушаний и обеспечивает их проектом заключения о результатах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11) осуществляет иные полномочия.</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1" w:name="_Toc252392642"/>
      <w:bookmarkStart w:id="82" w:name="_Toc308782725"/>
      <w:r w:rsidRPr="00E435BB">
        <w:rPr>
          <w:b/>
          <w:bCs/>
          <w:sz w:val="24"/>
          <w:szCs w:val="24"/>
          <w:lang w:val="x-none" w:eastAsia="x-none"/>
        </w:rPr>
        <w:t>Статья 2</w:t>
      </w:r>
      <w:r w:rsidRPr="00E435BB">
        <w:rPr>
          <w:b/>
          <w:bCs/>
          <w:sz w:val="24"/>
          <w:szCs w:val="24"/>
          <w:lang w:eastAsia="x-none"/>
        </w:rPr>
        <w:t>9</w:t>
      </w:r>
      <w:r w:rsidRPr="00E435BB">
        <w:rPr>
          <w:b/>
          <w:bCs/>
          <w:sz w:val="24"/>
          <w:szCs w:val="24"/>
          <w:lang w:val="x-none" w:eastAsia="x-none"/>
        </w:rPr>
        <w:t>. Проведение публичных слушаний по вопросу внесения изменений в настоящие Правила</w:t>
      </w:r>
      <w:bookmarkEnd w:id="81"/>
      <w:bookmarkEnd w:id="82"/>
      <w:r w:rsidRPr="00E435BB">
        <w:rPr>
          <w:b/>
          <w:bCs/>
          <w:sz w:val="24"/>
          <w:szCs w:val="24"/>
          <w:lang w:val="x-none" w:eastAsia="x-none"/>
        </w:rPr>
        <w:t xml:space="preserve"> </w:t>
      </w:r>
    </w:p>
    <w:p w:rsidR="00E435BB" w:rsidRPr="00E435BB" w:rsidRDefault="00E435BB" w:rsidP="00E435BB">
      <w:pPr>
        <w:suppressAutoHyphens/>
        <w:ind w:firstLine="540"/>
        <w:jc w:val="both"/>
        <w:rPr>
          <w:sz w:val="24"/>
          <w:szCs w:val="24"/>
          <w:lang w:eastAsia="ar-SA"/>
        </w:rPr>
      </w:pPr>
    </w:p>
    <w:p w:rsidR="00E435BB" w:rsidRPr="00E435BB" w:rsidRDefault="00E435BB" w:rsidP="00E435BB">
      <w:pPr>
        <w:suppressAutoHyphens/>
        <w:ind w:firstLine="540"/>
        <w:jc w:val="both"/>
        <w:rPr>
          <w:sz w:val="24"/>
          <w:szCs w:val="24"/>
          <w:lang w:eastAsia="ar-SA"/>
        </w:rPr>
      </w:pPr>
      <w:r w:rsidRPr="00E435BB">
        <w:rPr>
          <w:sz w:val="24"/>
          <w:szCs w:val="24"/>
          <w:lang w:eastAsia="ar-SA"/>
        </w:rPr>
        <w:lastRenderedPageBreak/>
        <w:t xml:space="preserve">1. Проект внесения изменений в настоящие Правила, подготовленный и проверенный структурным подразделением Администрации поселения, уполномоченным в области архитектуры и градостроительства на соответствие требованиям технических регламентов, Генеральному плану </w:t>
      </w:r>
      <w:r w:rsidRPr="00E435BB">
        <w:rPr>
          <w:sz w:val="24"/>
          <w:szCs w:val="24"/>
        </w:rPr>
        <w:t xml:space="preserve">городского </w:t>
      </w:r>
      <w:r w:rsidRPr="00E435BB">
        <w:rPr>
          <w:sz w:val="24"/>
          <w:szCs w:val="24"/>
          <w:lang w:eastAsia="ar-SA"/>
        </w:rPr>
        <w:t>поселения, Схеме территориального планирования Октябрьского района, Схеме территориального планирования Ростовской области, Схемам территориального планирования Российской Федерации направляется Главе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2. Глава поселения при получении от структурного подразделения Администрации поселения, уполномоченного в области архитектуры и градостроительства проекта внесения изменений в настоящие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E435BB" w:rsidRPr="00E435BB" w:rsidRDefault="00E435BB" w:rsidP="00E435BB">
      <w:pPr>
        <w:suppressAutoHyphens/>
        <w:ind w:firstLine="540"/>
        <w:jc w:val="both"/>
        <w:rPr>
          <w:sz w:val="24"/>
          <w:szCs w:val="24"/>
          <w:lang w:eastAsia="ar-SA"/>
        </w:rPr>
      </w:pPr>
      <w:r w:rsidRPr="00E435BB">
        <w:rPr>
          <w:sz w:val="24"/>
          <w:szCs w:val="24"/>
          <w:lang w:eastAsia="ar-SA"/>
        </w:rPr>
        <w:t>3. Публичные слушания по проекту внесения изменений в настоящие Правила проводятся с обязательным участием представителей Собрания депутатов, Администрации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4.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поселения. 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5. Глава Администрации поселения в течение десяти дней после представления ему проекта внесения изменений в настоящие Правила и обязательных приложений принимает решение о направлении указанного проекта в Собрание депутатов или об отклонении проекта внесения изменений в настоящие Правила и о направлении его на доработку с указанием даты его повторного представления.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Доработанный проект внесения изменений в настоящие Правила повторно на публичных слушаниях не рассматриваются.</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3" w:name="_Toc252392644"/>
      <w:bookmarkStart w:id="84" w:name="_Toc308782727"/>
      <w:r w:rsidRPr="00E435BB">
        <w:rPr>
          <w:b/>
          <w:bCs/>
          <w:sz w:val="24"/>
          <w:szCs w:val="24"/>
          <w:lang w:val="x-none" w:eastAsia="x-none"/>
        </w:rPr>
        <w:t xml:space="preserve">Статья </w:t>
      </w:r>
      <w:r w:rsidRPr="00E435BB">
        <w:rPr>
          <w:b/>
          <w:bCs/>
          <w:sz w:val="24"/>
          <w:szCs w:val="24"/>
          <w:lang w:eastAsia="x-none"/>
        </w:rPr>
        <w:t>30</w:t>
      </w:r>
      <w:r w:rsidRPr="00E435BB">
        <w:rPr>
          <w:b/>
          <w:bCs/>
          <w:sz w:val="24"/>
          <w:szCs w:val="24"/>
          <w:lang w:val="x-none" w:eastAsia="x-none"/>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83"/>
      <w:bookmarkEnd w:id="84"/>
    </w:p>
    <w:p w:rsidR="00E435BB" w:rsidRPr="00E435BB" w:rsidRDefault="00E435BB" w:rsidP="00E435BB">
      <w:pPr>
        <w:suppressAutoHyphens/>
        <w:ind w:firstLine="540"/>
        <w:jc w:val="both"/>
        <w:rPr>
          <w:sz w:val="24"/>
          <w:szCs w:val="24"/>
          <w:lang w:eastAsia="ar-SA"/>
        </w:rPr>
      </w:pPr>
    </w:p>
    <w:p w:rsidR="00E435BB" w:rsidRPr="00E435BB" w:rsidRDefault="00E435BB" w:rsidP="00E435BB">
      <w:pPr>
        <w:widowControl/>
        <w:suppressAutoHyphens/>
        <w:ind w:firstLine="540"/>
        <w:jc w:val="both"/>
        <w:rPr>
          <w:bCs/>
          <w:sz w:val="24"/>
          <w:szCs w:val="24"/>
        </w:rPr>
      </w:pPr>
      <w:r w:rsidRPr="00E435BB">
        <w:rPr>
          <w:bCs/>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E435BB">
        <w:rPr>
          <w:sz w:val="24"/>
          <w:szCs w:val="24"/>
          <w:lang w:eastAsia="ar-SA"/>
        </w:rPr>
        <w:t>комиссию</w:t>
      </w:r>
      <w:r w:rsidRPr="00E435BB">
        <w:rPr>
          <w:bCs/>
          <w:sz w:val="24"/>
          <w:szCs w:val="24"/>
        </w:rPr>
        <w:t>.</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E435BB" w:rsidRPr="00E435BB" w:rsidRDefault="00E435BB" w:rsidP="00E435BB">
      <w:pPr>
        <w:widowControl/>
        <w:suppressAutoHyphens/>
        <w:ind w:firstLine="540"/>
        <w:jc w:val="both"/>
        <w:rPr>
          <w:sz w:val="24"/>
          <w:szCs w:val="24"/>
          <w:lang w:eastAsia="ar-SA"/>
        </w:rPr>
      </w:pPr>
      <w:r w:rsidRPr="00E435BB">
        <w:rPr>
          <w:sz w:val="24"/>
          <w:szCs w:val="24"/>
          <w:lang w:eastAsia="ar-SA"/>
        </w:rPr>
        <w:t xml:space="preserve">3. </w:t>
      </w:r>
      <w:proofErr w:type="gramStart"/>
      <w:r w:rsidRPr="00E435BB">
        <w:rPr>
          <w:sz w:val="24"/>
          <w:szCs w:val="24"/>
          <w:lang w:eastAsia="ar-SA"/>
        </w:rPr>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E435BB">
        <w:rPr>
          <w:sz w:val="24"/>
          <w:szCs w:val="24"/>
          <w:lang w:eastAsia="ar-SA"/>
        </w:rPr>
        <w:t xml:space="preserve"> </w:t>
      </w:r>
      <w:r w:rsidRPr="00E435BB">
        <w:rPr>
          <w:bCs/>
          <w:sz w:val="24"/>
          <w:szCs w:val="24"/>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E435BB">
        <w:rPr>
          <w:sz w:val="24"/>
          <w:szCs w:val="24"/>
          <w:lang w:eastAsia="ar-SA"/>
        </w:rPr>
        <w:t xml:space="preserve">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w:t>
      </w:r>
      <w:r w:rsidRPr="00E435BB">
        <w:rPr>
          <w:sz w:val="24"/>
          <w:szCs w:val="24"/>
          <w:lang w:eastAsia="ar-SA"/>
        </w:rPr>
        <w:lastRenderedPageBreak/>
        <w:t>виде испрашиваемого разрешения, объекта, в отношении которого оно испрашивается, времени и месте проведения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6. </w:t>
      </w:r>
      <w:proofErr w:type="gramStart"/>
      <w:r w:rsidRPr="00E435BB">
        <w:rPr>
          <w:sz w:val="24"/>
          <w:szCs w:val="24"/>
          <w:lang w:eastAsia="ar-SA"/>
        </w:rPr>
        <w:t>На основании рекомендаций комиссии Глава Администрации поселения в течение трех дней со дня поступления указанных рекомендаций в отношении предоставления разрешения на условно разрешенный вид</w:t>
      </w:r>
      <w:proofErr w:type="gramEnd"/>
      <w:r w:rsidRPr="00E435BB">
        <w:rPr>
          <w:sz w:val="24"/>
          <w:szCs w:val="24"/>
          <w:lang w:eastAsia="ar-SA"/>
        </w:rPr>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E435BB">
        <w:rPr>
          <w:sz w:val="24"/>
          <w:szCs w:val="24"/>
        </w:rPr>
        <w:t xml:space="preserve">городского </w:t>
      </w:r>
      <w:r w:rsidRPr="00E435BB">
        <w:rPr>
          <w:sz w:val="24"/>
          <w:szCs w:val="24"/>
          <w:lang w:eastAsia="ar-SA"/>
        </w:rPr>
        <w:t>поселения в сети «Интернет».</w:t>
      </w:r>
    </w:p>
    <w:p w:rsidR="00E435BB" w:rsidRPr="00E435BB" w:rsidRDefault="00E435BB" w:rsidP="00E435BB">
      <w:pPr>
        <w:widowControl/>
        <w:suppressAutoHyphens/>
        <w:ind w:firstLine="540"/>
        <w:jc w:val="both"/>
        <w:rPr>
          <w:bCs/>
          <w:sz w:val="24"/>
          <w:szCs w:val="24"/>
        </w:rPr>
      </w:pPr>
      <w:r w:rsidRPr="00E435BB">
        <w:rPr>
          <w:bCs/>
          <w:sz w:val="24"/>
          <w:szCs w:val="24"/>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E435BB" w:rsidRPr="00E435BB" w:rsidRDefault="00E435BB" w:rsidP="00E435BB">
      <w:pPr>
        <w:suppressAutoHyphens/>
        <w:ind w:firstLine="540"/>
        <w:jc w:val="both"/>
        <w:rPr>
          <w:b/>
          <w:bCs/>
          <w:color w:val="000000"/>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5" w:name="_Toc252392645"/>
      <w:bookmarkStart w:id="86" w:name="_Toc308782728"/>
      <w:r w:rsidRPr="00E435BB">
        <w:rPr>
          <w:b/>
          <w:bCs/>
          <w:sz w:val="24"/>
          <w:szCs w:val="24"/>
          <w:lang w:val="x-none" w:eastAsia="x-none"/>
        </w:rPr>
        <w:t>Статья 3</w:t>
      </w:r>
      <w:r w:rsidRPr="00E435BB">
        <w:rPr>
          <w:b/>
          <w:bCs/>
          <w:sz w:val="24"/>
          <w:szCs w:val="24"/>
          <w:lang w:eastAsia="x-none"/>
        </w:rPr>
        <w:t>1</w:t>
      </w:r>
      <w:r w:rsidRPr="00E435BB">
        <w:rPr>
          <w:b/>
          <w:bCs/>
          <w:sz w:val="24"/>
          <w:szCs w:val="24"/>
          <w:lang w:val="x-none" w:eastAsia="x-none"/>
        </w:rPr>
        <w:t xml:space="preserve">. </w:t>
      </w:r>
      <w:r w:rsidRPr="00E435BB">
        <w:rPr>
          <w:b/>
          <w:sz w:val="24"/>
          <w:szCs w:val="24"/>
          <w:lang w:val="x-none" w:eastAsia="x-none"/>
        </w:rPr>
        <w:t>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85"/>
      <w:bookmarkEnd w:id="86"/>
    </w:p>
    <w:p w:rsidR="00E435BB" w:rsidRPr="00E435BB" w:rsidRDefault="00E435BB" w:rsidP="00E435BB">
      <w:pPr>
        <w:suppressAutoHyphens/>
        <w:ind w:firstLine="540"/>
        <w:jc w:val="both"/>
        <w:rPr>
          <w:b/>
          <w:sz w:val="24"/>
          <w:szCs w:val="24"/>
          <w:lang w:eastAsia="ar-SA"/>
        </w:rPr>
      </w:pPr>
    </w:p>
    <w:p w:rsidR="00E435BB" w:rsidRPr="00E435BB" w:rsidRDefault="00E435BB" w:rsidP="00E435BB">
      <w:pPr>
        <w:suppressAutoHyphens/>
        <w:ind w:firstLine="540"/>
        <w:jc w:val="both"/>
        <w:rPr>
          <w:sz w:val="24"/>
          <w:szCs w:val="24"/>
          <w:lang w:eastAsia="ar-SA"/>
        </w:rPr>
      </w:pPr>
      <w:r w:rsidRPr="00E435BB">
        <w:rPr>
          <w:sz w:val="24"/>
          <w:szCs w:val="24"/>
          <w:lang w:eastAsia="ar-SA"/>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3. </w:t>
      </w:r>
      <w:proofErr w:type="gramStart"/>
      <w:r w:rsidRPr="00E435BB">
        <w:rPr>
          <w:sz w:val="24"/>
          <w:szCs w:val="24"/>
          <w:lang w:eastAsia="ar-SA"/>
        </w:rPr>
        <w:t>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E435BB">
        <w:rPr>
          <w:sz w:val="24"/>
          <w:szCs w:val="24"/>
          <w:lang w:eastAsia="ar-SA"/>
        </w:rPr>
        <w:t xml:space="preserve"> </w:t>
      </w:r>
      <w:proofErr w:type="gramStart"/>
      <w:r w:rsidRPr="00E435BB">
        <w:rPr>
          <w:sz w:val="24"/>
          <w:szCs w:val="24"/>
          <w:lang w:eastAsia="ar-SA"/>
        </w:rPr>
        <w:t>которому</w:t>
      </w:r>
      <w:proofErr w:type="gramEnd"/>
      <w:r w:rsidRPr="00E435BB">
        <w:rPr>
          <w:sz w:val="24"/>
          <w:szCs w:val="24"/>
          <w:lang w:eastAsia="ar-SA"/>
        </w:rPr>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4. Участники публичных слушаний по вопросу о предоставлении разрешения на отклонение от предельных параметров вправе представить в комиссию свои предложения и замечания, касающиеся указанного вопроса, для включения их в протокол публичных слушаний.</w:t>
      </w:r>
    </w:p>
    <w:p w:rsidR="00E435BB" w:rsidRPr="00E435BB" w:rsidRDefault="00E435BB" w:rsidP="00E435BB">
      <w:pPr>
        <w:suppressAutoHyphens/>
        <w:ind w:firstLine="540"/>
        <w:jc w:val="both"/>
        <w:rPr>
          <w:sz w:val="24"/>
          <w:szCs w:val="24"/>
          <w:lang w:eastAsia="ar-SA"/>
        </w:rPr>
      </w:pPr>
      <w:r w:rsidRPr="00E435BB">
        <w:rPr>
          <w:sz w:val="24"/>
          <w:szCs w:val="24"/>
          <w:lang w:eastAsia="ar-SA"/>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rsidR="00E435BB" w:rsidRPr="00E435BB" w:rsidRDefault="00E435BB" w:rsidP="00E435BB">
      <w:pPr>
        <w:suppressAutoHyphens/>
        <w:ind w:firstLine="540"/>
        <w:jc w:val="both"/>
        <w:rPr>
          <w:sz w:val="24"/>
          <w:szCs w:val="24"/>
          <w:lang w:eastAsia="ar-SA"/>
        </w:rPr>
      </w:pPr>
      <w:r w:rsidRPr="00E435BB">
        <w:rPr>
          <w:sz w:val="24"/>
          <w:szCs w:val="24"/>
          <w:lang w:eastAsia="ar-SA"/>
        </w:rPr>
        <w:t xml:space="preserve">6. </w:t>
      </w:r>
      <w:proofErr w:type="gramStart"/>
      <w:r w:rsidRPr="00E435BB">
        <w:rPr>
          <w:sz w:val="24"/>
          <w:szCs w:val="24"/>
          <w:lang w:eastAsia="ar-SA"/>
        </w:rPr>
        <w:t xml:space="preserve">На основании рекомендаций комиссии Глава Администрации поселения в течение </w:t>
      </w:r>
      <w:r w:rsidRPr="00E435BB">
        <w:rPr>
          <w:sz w:val="24"/>
          <w:szCs w:val="24"/>
          <w:lang w:eastAsia="ar-SA"/>
        </w:rPr>
        <w:lastRenderedPageBreak/>
        <w:t>трех дней со дня поступления указанных рекомендаций в отношении предоставления разрешения на отклонение</w:t>
      </w:r>
      <w:proofErr w:type="gramEnd"/>
      <w:r w:rsidRPr="00E435BB">
        <w:rPr>
          <w:sz w:val="24"/>
          <w:szCs w:val="24"/>
          <w:lang w:eastAsia="ar-SA"/>
        </w:rPr>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E435BB">
        <w:rPr>
          <w:sz w:val="24"/>
          <w:szCs w:val="24"/>
        </w:rPr>
        <w:t xml:space="preserve">городского </w:t>
      </w:r>
      <w:r w:rsidRPr="00E435BB">
        <w:rPr>
          <w:sz w:val="24"/>
          <w:szCs w:val="24"/>
          <w:lang w:eastAsia="ar-SA"/>
        </w:rPr>
        <w:t>поселения в сети «Интернет».</w:t>
      </w:r>
    </w:p>
    <w:p w:rsidR="00E435BB" w:rsidRPr="00E435BB" w:rsidRDefault="00E435BB" w:rsidP="00E435BB">
      <w:pPr>
        <w:widowControl/>
        <w:suppressAutoHyphens/>
        <w:ind w:firstLine="540"/>
        <w:jc w:val="both"/>
        <w:rPr>
          <w:bCs/>
          <w:sz w:val="24"/>
          <w:szCs w:val="24"/>
        </w:rPr>
      </w:pPr>
      <w:r w:rsidRPr="00E435BB">
        <w:rPr>
          <w:bCs/>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такого разрешения.</w:t>
      </w:r>
    </w:p>
    <w:p w:rsidR="00E435BB" w:rsidRPr="00E435BB" w:rsidRDefault="00E435BB" w:rsidP="00E435BB">
      <w:pPr>
        <w:suppressAutoHyphens/>
        <w:ind w:firstLine="540"/>
        <w:jc w:val="both"/>
        <w:rPr>
          <w:sz w:val="24"/>
          <w:szCs w:val="24"/>
          <w:lang w:eastAsia="ar-SA"/>
        </w:rPr>
      </w:pPr>
    </w:p>
    <w:p w:rsidR="00E435BB" w:rsidRPr="00E435BB" w:rsidRDefault="00E435BB" w:rsidP="00E435BB">
      <w:pPr>
        <w:keepNext/>
        <w:widowControl/>
        <w:suppressAutoHyphens/>
        <w:autoSpaceDE/>
        <w:autoSpaceDN/>
        <w:adjustRightInd/>
        <w:spacing w:before="240" w:after="60"/>
        <w:outlineLvl w:val="1"/>
        <w:rPr>
          <w:b/>
          <w:bCs/>
          <w:i/>
          <w:iCs/>
          <w:sz w:val="24"/>
          <w:szCs w:val="24"/>
          <w:lang w:val="x-none" w:eastAsia="ar-SA"/>
        </w:rPr>
      </w:pPr>
      <w:bookmarkStart w:id="87" w:name="_Toc252392646"/>
      <w:bookmarkStart w:id="88" w:name="_Toc308782729"/>
      <w:r w:rsidRPr="00E435BB">
        <w:rPr>
          <w:b/>
          <w:bCs/>
          <w:i/>
          <w:iCs/>
          <w:sz w:val="24"/>
          <w:szCs w:val="24"/>
          <w:lang w:val="x-none" w:eastAsia="ar-SA"/>
        </w:rPr>
        <w:t xml:space="preserve">Глава </w:t>
      </w:r>
      <w:r w:rsidRPr="00E435BB">
        <w:rPr>
          <w:b/>
          <w:bCs/>
          <w:i/>
          <w:iCs/>
          <w:sz w:val="24"/>
          <w:szCs w:val="24"/>
          <w:lang w:eastAsia="ar-SA"/>
        </w:rPr>
        <w:t>7</w:t>
      </w:r>
      <w:r w:rsidRPr="00E435BB">
        <w:rPr>
          <w:b/>
          <w:bCs/>
          <w:i/>
          <w:iCs/>
          <w:sz w:val="24"/>
          <w:szCs w:val="24"/>
          <w:lang w:val="x-none" w:eastAsia="ar-SA"/>
        </w:rPr>
        <w:t>. ЗАКЛЮЧИТЕЛЬНЫЕ ПОЛОЖЕНИЯ</w:t>
      </w:r>
      <w:bookmarkEnd w:id="87"/>
      <w:bookmarkEnd w:id="88"/>
    </w:p>
    <w:p w:rsidR="00E435BB" w:rsidRPr="00E435BB" w:rsidRDefault="00E435BB" w:rsidP="00E435BB">
      <w:pPr>
        <w:suppressAutoHyphens/>
        <w:ind w:firstLine="540"/>
        <w:jc w:val="center"/>
        <w:rPr>
          <w:b/>
          <w:sz w:val="24"/>
          <w:szCs w:val="24"/>
          <w:lang w:eastAsia="ar-SA"/>
        </w:rPr>
      </w:pP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89" w:name="_Toc308782730"/>
      <w:bookmarkStart w:id="90" w:name="_Toc252392647"/>
      <w:r w:rsidRPr="00E435BB">
        <w:rPr>
          <w:b/>
          <w:bCs/>
          <w:sz w:val="24"/>
          <w:szCs w:val="24"/>
          <w:lang w:val="x-none" w:eastAsia="x-none"/>
        </w:rPr>
        <w:t>Статья 3</w:t>
      </w:r>
      <w:r w:rsidRPr="00E435BB">
        <w:rPr>
          <w:b/>
          <w:bCs/>
          <w:sz w:val="24"/>
          <w:szCs w:val="24"/>
          <w:lang w:eastAsia="x-none"/>
        </w:rPr>
        <w:t>2</w:t>
      </w:r>
      <w:r w:rsidRPr="00E435BB">
        <w:rPr>
          <w:b/>
          <w:bCs/>
          <w:sz w:val="24"/>
          <w:szCs w:val="24"/>
          <w:lang w:val="x-none" w:eastAsia="x-none"/>
        </w:rPr>
        <w:t>. Действие настоящих Правил по отношению к ранее возникшим правоотношениям</w:t>
      </w:r>
      <w:bookmarkEnd w:id="89"/>
    </w:p>
    <w:bookmarkEnd w:id="90"/>
    <w:p w:rsidR="00E435BB" w:rsidRPr="00E435BB" w:rsidRDefault="00E435BB" w:rsidP="00E435BB">
      <w:pPr>
        <w:widowControl/>
        <w:suppressAutoHyphens/>
        <w:ind w:firstLine="540"/>
        <w:jc w:val="both"/>
        <w:rPr>
          <w:bCs/>
          <w:sz w:val="24"/>
          <w:szCs w:val="24"/>
        </w:rPr>
      </w:pPr>
    </w:p>
    <w:p w:rsidR="00E435BB" w:rsidRPr="00E435BB" w:rsidRDefault="00E435BB" w:rsidP="00E435BB">
      <w:pPr>
        <w:widowControl/>
        <w:suppressAutoHyphens/>
        <w:ind w:firstLine="540"/>
        <w:jc w:val="both"/>
        <w:rPr>
          <w:sz w:val="24"/>
          <w:szCs w:val="24"/>
        </w:rPr>
      </w:pPr>
      <w:r w:rsidRPr="00E435BB">
        <w:rPr>
          <w:sz w:val="24"/>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435BB" w:rsidRPr="00E435BB" w:rsidRDefault="00E435BB" w:rsidP="00E435BB">
      <w:pPr>
        <w:widowControl/>
        <w:suppressAutoHyphens/>
        <w:ind w:firstLine="540"/>
        <w:jc w:val="both"/>
        <w:rPr>
          <w:sz w:val="24"/>
          <w:szCs w:val="24"/>
        </w:rPr>
      </w:pPr>
      <w:r w:rsidRPr="00E435BB">
        <w:rPr>
          <w:sz w:val="24"/>
          <w:szCs w:val="24"/>
        </w:rPr>
        <w:t xml:space="preserve">2. </w:t>
      </w:r>
      <w:proofErr w:type="gramStart"/>
      <w:r w:rsidRPr="00E435BB">
        <w:rPr>
          <w:sz w:val="24"/>
          <w:szCs w:val="24"/>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E435BB">
        <w:rPr>
          <w:sz w:val="24"/>
          <w:szCs w:val="24"/>
        </w:rPr>
        <w:t xml:space="preserve"> настоящих Правил.</w:t>
      </w:r>
    </w:p>
    <w:p w:rsidR="00E435BB" w:rsidRPr="00E435BB" w:rsidRDefault="00E435BB" w:rsidP="00E435BB">
      <w:pPr>
        <w:widowControl/>
        <w:suppressAutoHyphens/>
        <w:ind w:firstLine="540"/>
        <w:jc w:val="both"/>
        <w:rPr>
          <w:sz w:val="24"/>
          <w:szCs w:val="24"/>
        </w:rPr>
      </w:pPr>
      <w:r w:rsidRPr="00E435BB">
        <w:rPr>
          <w:sz w:val="24"/>
          <w:szCs w:val="24"/>
        </w:rPr>
        <w:t>3. Использование земельных участков и расположенных на них объектов капитального строительства допускается в соответствии с видами разрешенного использования, предусмотренными градостроительными регламентами.</w:t>
      </w:r>
    </w:p>
    <w:p w:rsidR="00E435BB" w:rsidRPr="00E435BB" w:rsidRDefault="00E435BB" w:rsidP="00E435BB">
      <w:pPr>
        <w:widowControl/>
        <w:suppressAutoHyphens/>
        <w:ind w:firstLine="540"/>
        <w:jc w:val="both"/>
        <w:rPr>
          <w:b/>
          <w:sz w:val="24"/>
          <w:szCs w:val="24"/>
        </w:rPr>
      </w:pPr>
      <w:r w:rsidRPr="00E435BB">
        <w:rPr>
          <w:sz w:val="24"/>
          <w:szCs w:val="24"/>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435BB" w:rsidRPr="00E435BB" w:rsidRDefault="00E435BB" w:rsidP="00E435BB">
      <w:pPr>
        <w:keepNext/>
        <w:widowControl/>
        <w:autoSpaceDE/>
        <w:autoSpaceDN/>
        <w:adjustRightInd/>
        <w:spacing w:before="240" w:after="60"/>
        <w:jc w:val="both"/>
        <w:outlineLvl w:val="2"/>
        <w:rPr>
          <w:b/>
          <w:bCs/>
          <w:sz w:val="24"/>
          <w:szCs w:val="24"/>
          <w:lang w:val="x-none" w:eastAsia="x-none"/>
        </w:rPr>
      </w:pPr>
      <w:bookmarkStart w:id="91" w:name="_Toc252392648"/>
      <w:bookmarkStart w:id="92" w:name="_Toc308782731"/>
      <w:r w:rsidRPr="00E435BB">
        <w:rPr>
          <w:b/>
          <w:bCs/>
          <w:sz w:val="24"/>
          <w:szCs w:val="24"/>
          <w:lang w:val="x-none" w:eastAsia="x-none"/>
        </w:rPr>
        <w:t>Статья 3</w:t>
      </w:r>
      <w:r w:rsidRPr="00E435BB">
        <w:rPr>
          <w:b/>
          <w:bCs/>
          <w:sz w:val="24"/>
          <w:szCs w:val="24"/>
          <w:lang w:eastAsia="x-none"/>
        </w:rPr>
        <w:t>3</w:t>
      </w:r>
      <w:r w:rsidRPr="00E435BB">
        <w:rPr>
          <w:b/>
          <w:bCs/>
          <w:sz w:val="24"/>
          <w:szCs w:val="24"/>
          <w:lang w:val="x-none" w:eastAsia="x-none"/>
        </w:rPr>
        <w:t>. Порядок внесения изменений в настоящие Правила</w:t>
      </w:r>
      <w:bookmarkEnd w:id="91"/>
      <w:bookmarkEnd w:id="92"/>
      <w:r w:rsidRPr="00E435BB">
        <w:rPr>
          <w:b/>
          <w:bCs/>
          <w:sz w:val="24"/>
          <w:szCs w:val="24"/>
          <w:lang w:val="x-none" w:eastAsia="x-none"/>
        </w:rPr>
        <w:t xml:space="preserve"> </w:t>
      </w:r>
    </w:p>
    <w:p w:rsidR="00E435BB" w:rsidRPr="00E435BB" w:rsidRDefault="00E435BB" w:rsidP="00E435BB">
      <w:pPr>
        <w:widowControl/>
        <w:tabs>
          <w:tab w:val="left" w:pos="2054"/>
        </w:tabs>
        <w:suppressAutoHyphens/>
        <w:autoSpaceDE/>
        <w:autoSpaceDN/>
        <w:adjustRightInd/>
        <w:ind w:firstLine="540"/>
        <w:jc w:val="both"/>
        <w:rPr>
          <w:sz w:val="24"/>
          <w:szCs w:val="24"/>
          <w:lang w:eastAsia="ar-SA"/>
        </w:rPr>
      </w:pP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Основаниями для рассмотрения вопроса о внесении изменений в настоящие Правила являются: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несоответствие настоящих Правил Генеральному плану </w:t>
      </w:r>
      <w:r w:rsidRPr="00E435BB">
        <w:rPr>
          <w:sz w:val="24"/>
          <w:szCs w:val="24"/>
        </w:rPr>
        <w:t xml:space="preserve">городского </w:t>
      </w:r>
      <w:r w:rsidRPr="00E435BB">
        <w:rPr>
          <w:sz w:val="24"/>
          <w:szCs w:val="24"/>
          <w:lang w:eastAsia="ar-SA"/>
        </w:rPr>
        <w:t>поселения, возникшее в результате внесения в генеральный план изменений;</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поступление предложений об изменении границ территориальных зон, изменении градостроительных регламентов.</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3. С предложениями о внесении изменений в настоящие Правила могут выступать:</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35BB" w:rsidRPr="00E435BB" w:rsidRDefault="00E435BB" w:rsidP="00E435BB">
      <w:pPr>
        <w:widowControl/>
        <w:suppressAutoHyphens/>
        <w:ind w:firstLine="540"/>
        <w:jc w:val="both"/>
        <w:rPr>
          <w:rFonts w:eastAsia="Calibri"/>
          <w:bCs/>
          <w:sz w:val="24"/>
          <w:szCs w:val="24"/>
        </w:rPr>
      </w:pPr>
      <w:r w:rsidRPr="00E435BB">
        <w:rPr>
          <w:sz w:val="24"/>
          <w:szCs w:val="24"/>
          <w:lang w:eastAsia="ar-SA"/>
        </w:rPr>
        <w:t xml:space="preserve">3) </w:t>
      </w:r>
      <w:r w:rsidRPr="00E435BB">
        <w:rPr>
          <w:rFonts w:eastAsia="Calibri"/>
          <w:bCs/>
          <w:sz w:val="24"/>
          <w:szCs w:val="24"/>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lastRenderedPageBreak/>
        <w:t xml:space="preserve">4) органы местного самоуправления </w:t>
      </w:r>
      <w:r w:rsidRPr="00E435BB">
        <w:rPr>
          <w:sz w:val="24"/>
          <w:szCs w:val="24"/>
        </w:rPr>
        <w:t>городского поселения</w:t>
      </w:r>
      <w:r w:rsidRPr="00E435BB">
        <w:rPr>
          <w:sz w:val="24"/>
          <w:szCs w:val="24"/>
          <w:lang w:eastAsia="ar-SA"/>
        </w:rPr>
        <w:t xml:space="preserve"> в случаях, если необходимо совершенствовать порядок регулирования землепользования и застройки на территории </w:t>
      </w:r>
      <w:r w:rsidRPr="00E435BB">
        <w:rPr>
          <w:sz w:val="24"/>
          <w:szCs w:val="24"/>
        </w:rPr>
        <w:t xml:space="preserve">городского </w:t>
      </w:r>
      <w:r w:rsidRPr="00E435BB">
        <w:rPr>
          <w:sz w:val="24"/>
          <w:szCs w:val="24"/>
          <w:lang w:eastAsia="ar-SA"/>
        </w:rPr>
        <w:t>поселения;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4. Предложение о внесении изменений в настоящие Правила направляется в письменной форме в комиссию.</w:t>
      </w:r>
    </w:p>
    <w:p w:rsidR="00E435BB" w:rsidRPr="00E435BB" w:rsidRDefault="00E435BB" w:rsidP="00E435BB">
      <w:pPr>
        <w:widowControl/>
        <w:suppressAutoHyphens/>
        <w:autoSpaceDE/>
        <w:autoSpaceDN/>
        <w:adjustRightInd/>
        <w:ind w:firstLine="540"/>
        <w:jc w:val="both"/>
        <w:rPr>
          <w:sz w:val="24"/>
          <w:szCs w:val="24"/>
          <w:lang w:eastAsia="ar-SA"/>
        </w:rPr>
      </w:pPr>
      <w:proofErr w:type="gramStart"/>
      <w:r w:rsidRPr="00E435BB">
        <w:rPr>
          <w:sz w:val="24"/>
          <w:szCs w:val="24"/>
          <w:lang w:eastAsia="ar-SA"/>
        </w:rPr>
        <w:t>В течение пяти дней со дня поступления в комиссию предложения о внесении изменений в настоящие Правила</w:t>
      </w:r>
      <w:proofErr w:type="gramEnd"/>
      <w:r w:rsidRPr="00E435BB">
        <w:rPr>
          <w:sz w:val="24"/>
          <w:szCs w:val="24"/>
          <w:lang w:eastAsia="ar-SA"/>
        </w:rPr>
        <w:t xml:space="preserve"> копия такого предложения направляется в структурное подразделение Администрации поселения,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Pr="00E435BB">
        <w:rPr>
          <w:sz w:val="24"/>
          <w:szCs w:val="24"/>
        </w:rPr>
        <w:t xml:space="preserve">городского </w:t>
      </w:r>
      <w:r w:rsidRPr="00E435BB">
        <w:rPr>
          <w:sz w:val="24"/>
          <w:szCs w:val="24"/>
          <w:lang w:eastAsia="ar-SA"/>
        </w:rPr>
        <w:t>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5. </w:t>
      </w:r>
      <w:proofErr w:type="gramStart"/>
      <w:r w:rsidRPr="00E435BB">
        <w:rPr>
          <w:rFonts w:eastAsia="Arial"/>
          <w:sz w:val="24"/>
          <w:szCs w:val="24"/>
          <w:lang w:eastAsia="ar-SA"/>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Администрации поселения,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w:t>
      </w:r>
      <w:proofErr w:type="gramEnd"/>
      <w:r w:rsidRPr="00E435BB">
        <w:rPr>
          <w:rFonts w:eastAsia="Arial"/>
          <w:sz w:val="24"/>
          <w:szCs w:val="24"/>
          <w:lang w:eastAsia="ar-SA"/>
        </w:rPr>
        <w:t xml:space="preserve"> это заключение Главе поселения.</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6. Глава поселения с учетом рекомендаций, содержащихся в заключени</w:t>
      </w:r>
      <w:proofErr w:type="gramStart"/>
      <w:r w:rsidRPr="00E435BB">
        <w:rPr>
          <w:rFonts w:eastAsia="Arial"/>
          <w:sz w:val="24"/>
          <w:szCs w:val="24"/>
          <w:lang w:eastAsia="ar-SA"/>
        </w:rPr>
        <w:t>и</w:t>
      </w:r>
      <w:proofErr w:type="gramEnd"/>
      <w:r w:rsidRPr="00E435BB">
        <w:rPr>
          <w:rFonts w:eastAsia="Arial"/>
          <w:sz w:val="24"/>
          <w:szCs w:val="24"/>
          <w:lang w:eastAsia="ar-SA"/>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7. </w:t>
      </w:r>
      <w:proofErr w:type="gramStart"/>
      <w:r w:rsidRPr="00E435BB">
        <w:rPr>
          <w:rFonts w:eastAsia="Arial"/>
          <w:sz w:val="24"/>
          <w:szCs w:val="24"/>
          <w:lang w:eastAsia="ar-SA"/>
        </w:rPr>
        <w:t xml:space="preserve">По поручению Главы Администрации 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Pr="00E435BB">
        <w:rPr>
          <w:sz w:val="24"/>
          <w:szCs w:val="24"/>
        </w:rPr>
        <w:t xml:space="preserve">городского </w:t>
      </w:r>
      <w:r w:rsidRPr="00E435BB">
        <w:rPr>
          <w:rFonts w:eastAsia="Arial"/>
          <w:sz w:val="24"/>
          <w:szCs w:val="24"/>
          <w:lang w:eastAsia="ar-SA"/>
        </w:rPr>
        <w:t>поселения в сети «Интернет».</w:t>
      </w:r>
      <w:proofErr w:type="gramEnd"/>
      <w:r w:rsidRPr="00E435BB">
        <w:rPr>
          <w:rFonts w:eastAsia="Arial"/>
          <w:sz w:val="24"/>
          <w:szCs w:val="24"/>
          <w:lang w:eastAsia="ar-SA"/>
        </w:rPr>
        <w:t xml:space="preserve"> Сообщение о принятии такого решения также может быть распространено по местному радио и телевидению.</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11. Глава Администрации  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Собрание депутатов или об отклонении проекта и направлении его на доработку с </w:t>
      </w:r>
      <w:r w:rsidRPr="00E435BB">
        <w:rPr>
          <w:rFonts w:eastAsia="Arial"/>
          <w:sz w:val="24"/>
          <w:szCs w:val="24"/>
          <w:lang w:eastAsia="ar-SA"/>
        </w:rPr>
        <w:lastRenderedPageBreak/>
        <w:t>указанием даты его повторного представления.</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12. При внесении изменений в настоящие Правила на рассмотрение Собрания депутатов представляются:</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 xml:space="preserve">1) проект решения </w:t>
      </w:r>
      <w:r w:rsidRPr="00E435BB">
        <w:rPr>
          <w:rFonts w:eastAsia="Arial"/>
          <w:sz w:val="24"/>
          <w:szCs w:val="24"/>
          <w:lang w:eastAsia="ar-SA"/>
        </w:rPr>
        <w:t>Собрания депутатов</w:t>
      </w:r>
      <w:r w:rsidRPr="00E435BB">
        <w:rPr>
          <w:sz w:val="24"/>
          <w:szCs w:val="24"/>
          <w:lang w:eastAsia="ar-SA"/>
        </w:rPr>
        <w:t xml:space="preserve">  о внесении изменений с обосновывающими материалами;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2) согласование изменений со структурным подразделением Администрации поселения, уполномоченным в области архитектуры и градостроительства;</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3) заключение комиссии;</w:t>
      </w:r>
    </w:p>
    <w:p w:rsidR="00E435BB" w:rsidRPr="00E435BB" w:rsidRDefault="00E435BB" w:rsidP="00E435BB">
      <w:pPr>
        <w:widowControl/>
        <w:suppressAutoHyphens/>
        <w:autoSpaceDE/>
        <w:autoSpaceDN/>
        <w:adjustRightInd/>
        <w:ind w:firstLine="540"/>
        <w:jc w:val="both"/>
        <w:rPr>
          <w:sz w:val="24"/>
          <w:szCs w:val="24"/>
          <w:lang w:eastAsia="ar-SA"/>
        </w:rPr>
      </w:pPr>
      <w:r w:rsidRPr="00E435BB">
        <w:rPr>
          <w:sz w:val="24"/>
          <w:szCs w:val="24"/>
          <w:lang w:eastAsia="ar-SA"/>
        </w:rPr>
        <w:t>4) протоколы публичных слушаний и заключение о результатах публичных слушаний.</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 xml:space="preserve">13. После утверждения Собранием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Каменоломненского  </w:t>
      </w:r>
      <w:r w:rsidRPr="00E435BB">
        <w:rPr>
          <w:sz w:val="24"/>
          <w:szCs w:val="24"/>
        </w:rPr>
        <w:t xml:space="preserve">городского </w:t>
      </w:r>
      <w:r w:rsidRPr="00E435BB">
        <w:rPr>
          <w:rFonts w:eastAsia="Arial"/>
          <w:sz w:val="24"/>
          <w:szCs w:val="24"/>
          <w:lang w:eastAsia="ar-SA"/>
        </w:rPr>
        <w:t>поселения в сети «Интернет».</w:t>
      </w:r>
    </w:p>
    <w:p w:rsidR="00E435BB" w:rsidRPr="00E435BB" w:rsidRDefault="00E435BB" w:rsidP="00E435BB">
      <w:pPr>
        <w:suppressAutoHyphens/>
        <w:autoSpaceDN/>
        <w:adjustRightInd/>
        <w:ind w:firstLine="540"/>
        <w:jc w:val="both"/>
        <w:rPr>
          <w:rFonts w:eastAsia="Arial"/>
          <w:sz w:val="24"/>
          <w:szCs w:val="24"/>
          <w:lang w:eastAsia="ar-SA"/>
        </w:rPr>
      </w:pPr>
      <w:r w:rsidRPr="00E435BB">
        <w:rPr>
          <w:rFonts w:eastAsia="Arial"/>
          <w:sz w:val="24"/>
          <w:szCs w:val="24"/>
          <w:lang w:eastAsia="ar-SA"/>
        </w:rPr>
        <w:t>14. Физические и юридические лица вправе оспорить решение о внесении изменений в настоящие Правила в судебном порядке.</w:t>
      </w:r>
    </w:p>
    <w:p w:rsidR="00E435BB" w:rsidRPr="00E435BB" w:rsidRDefault="00E435BB" w:rsidP="00E435BB">
      <w:pPr>
        <w:widowControl/>
        <w:suppressAutoHyphens/>
        <w:autoSpaceDE/>
        <w:autoSpaceDN/>
        <w:adjustRightInd/>
        <w:rPr>
          <w:sz w:val="24"/>
          <w:szCs w:val="24"/>
          <w:lang w:eastAsia="ar-SA"/>
        </w:rPr>
      </w:pPr>
    </w:p>
    <w:p w:rsidR="00E435BB" w:rsidRPr="00E435BB" w:rsidRDefault="00E435BB" w:rsidP="00E435BB">
      <w:pPr>
        <w:keepNext/>
        <w:widowControl/>
        <w:tabs>
          <w:tab w:val="left" w:pos="2268"/>
        </w:tabs>
        <w:suppressAutoHyphens/>
        <w:autoSpaceDE/>
        <w:autoSpaceDN/>
        <w:adjustRightInd/>
        <w:jc w:val="both"/>
        <w:outlineLvl w:val="2"/>
        <w:rPr>
          <w:b/>
          <w:bCs/>
          <w:sz w:val="24"/>
          <w:szCs w:val="24"/>
          <w:lang w:eastAsia="ar-SA"/>
        </w:rPr>
      </w:pPr>
      <w:r w:rsidRPr="00E435BB">
        <w:rPr>
          <w:b/>
          <w:bCs/>
          <w:sz w:val="24"/>
          <w:szCs w:val="24"/>
          <w:lang w:eastAsia="ar-SA"/>
        </w:rPr>
        <w:t>Статья 34. Ограничения на использование земельных участков и объектов капитального строительства.</w:t>
      </w:r>
    </w:p>
    <w:p w:rsidR="00E435BB" w:rsidRPr="00E435BB" w:rsidRDefault="00E435BB" w:rsidP="00E435BB">
      <w:pPr>
        <w:widowControl/>
        <w:suppressAutoHyphens/>
        <w:autoSpaceDE/>
        <w:autoSpaceDN/>
        <w:adjustRightInd/>
        <w:ind w:firstLine="851"/>
        <w:jc w:val="both"/>
        <w:rPr>
          <w:color w:val="000000"/>
          <w:sz w:val="24"/>
          <w:szCs w:val="24"/>
          <w:lang w:eastAsia="ar-SA"/>
        </w:rPr>
      </w:pP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1. Использование земельных участков и объектов капитального строительства, расположенных в зонах, градостроительного зонирования территорий отображенных на картах Правил землепользования и застройки определяются градостроительными регламентами, определенными статьями 18–39 настоящих Правил с учетом ограничений, определенных настоящей статьей.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2. Ограничения использования земельных участков и объектов капитального строительства, расположенных в зонах, с особыми условиями использования территорий отображенных на картах Правил землепользования и застройки определяются действующим законодательством Российской Федерации в части имеющей отношение к конкретному виду зоны с особыми условиями использования территории и связанными с этими режимами землепользования и застройки.</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3.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отображенных картах Правил землепользования и застройки, определяются действующим законодательством Российской Федерации в части касающейся охраны памятников истории и культуры и связанными с этими режимами землепользования и застройки.</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4. При застройке земельного участка и (или) его использовании, при новом строительстве, реконструкции и (или) эксплуатации существующего объекта капитального строительства и </w:t>
      </w:r>
      <w:proofErr w:type="gramStart"/>
      <w:r w:rsidRPr="00E435BB">
        <w:rPr>
          <w:color w:val="000000"/>
          <w:sz w:val="24"/>
          <w:szCs w:val="24"/>
          <w:lang w:eastAsia="ar-SA"/>
        </w:rPr>
        <w:t>объектов</w:t>
      </w:r>
      <w:proofErr w:type="gramEnd"/>
      <w:r w:rsidRPr="00E435BB">
        <w:rPr>
          <w:color w:val="000000"/>
          <w:sz w:val="24"/>
          <w:szCs w:val="24"/>
          <w:lang w:eastAsia="ar-SA"/>
        </w:rPr>
        <w:t xml:space="preserve"> вспомогательных к основному виду использования объекта капитального строительства собственник обязан соблюдать нормы и требования: правил пожарной безопасности; СП, СНиП, СанПиН.</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5. Застройка земельного участка и (или) его использование, при новом строительстве, реконструкции и (или) эксплуатации существующего объекта капитального строительства и </w:t>
      </w:r>
      <w:proofErr w:type="gramStart"/>
      <w:r w:rsidRPr="00E435BB">
        <w:rPr>
          <w:color w:val="000000"/>
          <w:sz w:val="24"/>
          <w:szCs w:val="24"/>
          <w:lang w:eastAsia="ar-SA"/>
        </w:rPr>
        <w:t>объектов</w:t>
      </w:r>
      <w:proofErr w:type="gramEnd"/>
      <w:r w:rsidRPr="00E435BB">
        <w:rPr>
          <w:color w:val="000000"/>
          <w:sz w:val="24"/>
          <w:szCs w:val="24"/>
          <w:lang w:eastAsia="ar-SA"/>
        </w:rPr>
        <w:t xml:space="preserve"> вспомогательных к основному виду использования объекта капитального строительства осуществляется с учётом утверждённых в законном порядке программ мероприятий: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гражданской обороны;</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антитеррористических мероприятий;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обеспечения охраны Государственной границы;</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привлечения населения к охране Государственной границы;</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обеспечения безопасности по защите от природных и техногенных опасностей.</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6. Основной вид разрешённого использования земельного участка предоставляемого для размещения предприятия, которое образует санитарно-защитную зону, определяется на </w:t>
      </w:r>
      <w:r w:rsidRPr="00E435BB">
        <w:rPr>
          <w:color w:val="000000"/>
          <w:sz w:val="24"/>
          <w:szCs w:val="24"/>
          <w:lang w:eastAsia="ar-SA"/>
        </w:rPr>
        <w:lastRenderedPageBreak/>
        <w:t>основании СанПиН «Санитарно-защитные зоны и санитарная классификация предприятий, сооружений и иных объектов».</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При определении вида использования земельного участка следует руководствоваться размером санитарно-защитной зоны, которая предусмотрена градостроительным регламентом.</w:t>
      </w:r>
    </w:p>
    <w:p w:rsidR="00E435BB" w:rsidRPr="00E435BB" w:rsidRDefault="00E435BB" w:rsidP="00E435BB">
      <w:pPr>
        <w:widowControl/>
        <w:suppressAutoHyphens/>
        <w:autoSpaceDE/>
        <w:autoSpaceDN/>
        <w:adjustRightInd/>
        <w:ind w:firstLine="851"/>
        <w:jc w:val="both"/>
        <w:rPr>
          <w:color w:val="000000"/>
          <w:sz w:val="24"/>
          <w:szCs w:val="24"/>
          <w:lang w:eastAsia="ar-SA"/>
        </w:rPr>
      </w:pPr>
      <w:r w:rsidRPr="00E435BB">
        <w:rPr>
          <w:color w:val="000000"/>
          <w:sz w:val="24"/>
          <w:szCs w:val="24"/>
          <w:lang w:eastAsia="ar-SA"/>
        </w:rPr>
        <w:t xml:space="preserve">7. </w:t>
      </w:r>
      <w:proofErr w:type="gramStart"/>
      <w:r w:rsidRPr="00E435BB">
        <w:rPr>
          <w:color w:val="000000"/>
          <w:sz w:val="24"/>
          <w:szCs w:val="24"/>
          <w:lang w:eastAsia="ar-SA"/>
        </w:rPr>
        <w:t>Основной вид разрешённого использования объектов капитального строительства и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осуществляемые совместно с ними для таких предприятий определяются на основании применяемой технологии, СП, СНиП, СанПиН, требований и норм правил пожарной безопасности.</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8.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9. При первичном формировании земельного участка в целях эксплуатации объектов капитального строительства, право собственности, на которые зарегистрировано в установленном законом порядке, границы земельного участка определяются с учетом фактического землепользования и границ смежных земельных участков без учета предельных минимальных (максимальных) размеров земельного участка, установленных настоящим градостроительным регламентом.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10. Формирование земельных участков посредством разделения исходного участка на участки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согласований, проводимых в установленном законом порядке.</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bCs/>
          <w:sz w:val="24"/>
          <w:szCs w:val="24"/>
          <w:lang w:eastAsia="ar-SA"/>
        </w:rPr>
        <w:t xml:space="preserve">11. </w:t>
      </w:r>
      <w:proofErr w:type="gramStart"/>
      <w:r w:rsidRPr="00E435BB">
        <w:rPr>
          <w:bCs/>
          <w:sz w:val="24"/>
          <w:szCs w:val="24"/>
          <w:lang w:eastAsia="ar-SA"/>
        </w:rPr>
        <w:t xml:space="preserve">Не установленные настоящим регламентом </w:t>
      </w:r>
      <w:r w:rsidRPr="00E435BB">
        <w:rPr>
          <w:sz w:val="24"/>
          <w:szCs w:val="24"/>
          <w:lang w:eastAsia="ar-SA"/>
        </w:rPr>
        <w:t>в</w:t>
      </w:r>
      <w:r w:rsidRPr="00E435BB">
        <w:rPr>
          <w:sz w:val="24"/>
          <w:szCs w:val="24"/>
          <w:shd w:val="clear" w:color="auto" w:fill="FFFFFF"/>
          <w:lang w:eastAsia="ar-SA"/>
        </w:rPr>
        <w:t>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осуществляемые совместно с ними</w:t>
      </w:r>
      <w:r w:rsidRPr="00E435BB">
        <w:rPr>
          <w:sz w:val="24"/>
          <w:szCs w:val="24"/>
          <w:lang w:eastAsia="ar-SA"/>
        </w:rPr>
        <w:t xml:space="preserve"> определяются на основании применяемой технологии, СП, СНиП, СанПиН, требований и норм правил пожарной безопасности.</w:t>
      </w:r>
      <w:proofErr w:type="gramEnd"/>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12. При определении места допустимого размещения объекта капитального строительства, на который градостроительным регламентом не наложено ограничение в части места его размещения на земельном участке. Предусматривать минимальный отступ от границ смежных земельных участков не менее 1м, для устройства </w:t>
      </w:r>
      <w:proofErr w:type="spellStart"/>
      <w:r w:rsidRPr="00E435BB">
        <w:rPr>
          <w:sz w:val="24"/>
          <w:szCs w:val="24"/>
          <w:lang w:eastAsia="ar-SA"/>
        </w:rPr>
        <w:t>отмостки</w:t>
      </w:r>
      <w:proofErr w:type="spellEnd"/>
      <w:r w:rsidRPr="00E435BB">
        <w:rPr>
          <w:sz w:val="24"/>
          <w:szCs w:val="24"/>
          <w:lang w:eastAsia="ar-SA"/>
        </w:rPr>
        <w:t xml:space="preserve"> и (или) технического обслуживания объекта, с учетом требований СНиП и СанПиН, правил и норм противопожарной безопасности, требований технических регламентов, региональных и местных нормативов градостроительного проектирования.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13. При определении места допустимого размещения объектов</w:t>
      </w:r>
      <w:r w:rsidRPr="00E435BB">
        <w:rPr>
          <w:sz w:val="24"/>
          <w:szCs w:val="24"/>
          <w:shd w:val="clear" w:color="auto" w:fill="FFFFFF"/>
          <w:lang w:eastAsia="ar-SA"/>
        </w:rPr>
        <w:t xml:space="preserve"> вспомогательного вида разрешенного использования, допустимых только в качестве дополнительных по отношению к основным видам разрешённого использования объектов капитального строительства, </w:t>
      </w:r>
      <w:r w:rsidRPr="00E435BB">
        <w:rPr>
          <w:sz w:val="24"/>
          <w:szCs w:val="24"/>
          <w:lang w:eastAsia="ar-SA"/>
        </w:rPr>
        <w:t xml:space="preserve">на которые градостроительным регламентом не наложены ограничения в части места его размещения на земельном участке. Предусматривать минимальный отступ от границ смежных земельных участков не менее 1м, для устройства </w:t>
      </w:r>
      <w:proofErr w:type="spellStart"/>
      <w:r w:rsidRPr="00E435BB">
        <w:rPr>
          <w:sz w:val="24"/>
          <w:szCs w:val="24"/>
          <w:lang w:eastAsia="ar-SA"/>
        </w:rPr>
        <w:t>отмостки</w:t>
      </w:r>
      <w:proofErr w:type="spellEnd"/>
      <w:r w:rsidRPr="00E435BB">
        <w:rPr>
          <w:sz w:val="24"/>
          <w:szCs w:val="24"/>
          <w:lang w:eastAsia="ar-SA"/>
        </w:rPr>
        <w:t xml:space="preserve"> или технического обслуживания объекта, с учетом требований СНиП и СанПиН, правил и норм противопожарной безопасности, требований технических регламентов, региональных и местных нормативов градостроительного проектирования.</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xml:space="preserve">14. Земельные участки и объекты капитального строительства, предусмотренные видами разрешенного использования с </w:t>
      </w:r>
      <w:hyperlink r:id="rId19" w:anchor="block_1031" w:history="1">
        <w:r w:rsidRPr="00E435BB">
          <w:rPr>
            <w:sz w:val="24"/>
            <w:szCs w:val="24"/>
            <w:lang w:eastAsia="ar-SA"/>
          </w:rPr>
          <w:t>кодами: 3.1</w:t>
        </w:r>
      </w:hyperlink>
      <w:r w:rsidRPr="00E435BB">
        <w:rPr>
          <w:sz w:val="24"/>
          <w:szCs w:val="24"/>
          <w:lang w:eastAsia="ar-SA"/>
        </w:rPr>
        <w:t xml:space="preserve">, </w:t>
      </w:r>
      <w:hyperlink r:id="rId20" w:anchor="block_1032" w:history="1">
        <w:r w:rsidRPr="00E435BB">
          <w:rPr>
            <w:sz w:val="24"/>
            <w:szCs w:val="24"/>
            <w:lang w:eastAsia="ar-SA"/>
          </w:rPr>
          <w:t>3.2</w:t>
        </w:r>
      </w:hyperlink>
      <w:r w:rsidRPr="00E435BB">
        <w:rPr>
          <w:sz w:val="24"/>
          <w:szCs w:val="24"/>
          <w:lang w:eastAsia="ar-SA"/>
        </w:rPr>
        <w:t xml:space="preserve">, </w:t>
      </w:r>
      <w:hyperlink r:id="rId21" w:anchor="block_1033" w:history="1">
        <w:r w:rsidRPr="00E435BB">
          <w:rPr>
            <w:sz w:val="24"/>
            <w:szCs w:val="24"/>
            <w:lang w:eastAsia="ar-SA"/>
          </w:rPr>
          <w:t>3.3</w:t>
        </w:r>
      </w:hyperlink>
      <w:r w:rsidRPr="00E435BB">
        <w:rPr>
          <w:sz w:val="24"/>
          <w:szCs w:val="24"/>
          <w:lang w:eastAsia="ar-SA"/>
        </w:rPr>
        <w:t xml:space="preserve">, </w:t>
      </w:r>
      <w:hyperlink r:id="rId22" w:anchor="block_1034" w:history="1">
        <w:r w:rsidRPr="00E435BB">
          <w:rPr>
            <w:sz w:val="24"/>
            <w:szCs w:val="24"/>
            <w:lang w:eastAsia="ar-SA"/>
          </w:rPr>
          <w:t>3.4</w:t>
        </w:r>
      </w:hyperlink>
      <w:r w:rsidRPr="00E435BB">
        <w:rPr>
          <w:sz w:val="24"/>
          <w:szCs w:val="24"/>
          <w:lang w:eastAsia="ar-SA"/>
        </w:rPr>
        <w:t xml:space="preserve">, </w:t>
      </w:r>
      <w:hyperlink r:id="rId23" w:anchor="block_10341" w:history="1">
        <w:r w:rsidRPr="00E435BB">
          <w:rPr>
            <w:sz w:val="24"/>
            <w:szCs w:val="24"/>
            <w:lang w:eastAsia="ar-SA"/>
          </w:rPr>
          <w:t>3.4.1</w:t>
        </w:r>
      </w:hyperlink>
      <w:r w:rsidRPr="00E435BB">
        <w:rPr>
          <w:sz w:val="24"/>
          <w:szCs w:val="24"/>
          <w:lang w:eastAsia="ar-SA"/>
        </w:rPr>
        <w:t xml:space="preserve">, </w:t>
      </w:r>
      <w:hyperlink r:id="rId24" w:anchor="block_10351" w:history="1">
        <w:r w:rsidRPr="00E435BB">
          <w:rPr>
            <w:sz w:val="24"/>
            <w:szCs w:val="24"/>
            <w:lang w:eastAsia="ar-SA"/>
          </w:rPr>
          <w:t>3.5.1</w:t>
        </w:r>
      </w:hyperlink>
      <w:r w:rsidRPr="00E435BB">
        <w:rPr>
          <w:sz w:val="24"/>
          <w:szCs w:val="24"/>
          <w:lang w:eastAsia="ar-SA"/>
        </w:rPr>
        <w:t xml:space="preserve">, </w:t>
      </w:r>
      <w:hyperlink r:id="rId25" w:anchor="block_1036" w:history="1">
        <w:r w:rsidRPr="00E435BB">
          <w:rPr>
            <w:sz w:val="24"/>
            <w:szCs w:val="24"/>
            <w:lang w:eastAsia="ar-SA"/>
          </w:rPr>
          <w:t>3.6</w:t>
        </w:r>
      </w:hyperlink>
      <w:r w:rsidRPr="00E435BB">
        <w:rPr>
          <w:sz w:val="24"/>
          <w:szCs w:val="24"/>
          <w:lang w:eastAsia="ar-SA"/>
        </w:rPr>
        <w:t xml:space="preserve">, </w:t>
      </w:r>
      <w:hyperlink r:id="rId26" w:anchor="block_1037" w:history="1">
        <w:r w:rsidRPr="00E435BB">
          <w:rPr>
            <w:sz w:val="24"/>
            <w:szCs w:val="24"/>
            <w:lang w:eastAsia="ar-SA"/>
          </w:rPr>
          <w:t>3.7</w:t>
        </w:r>
      </w:hyperlink>
      <w:r w:rsidRPr="00E435BB">
        <w:rPr>
          <w:sz w:val="24"/>
          <w:szCs w:val="24"/>
          <w:lang w:eastAsia="ar-SA"/>
        </w:rPr>
        <w:t xml:space="preserve">, </w:t>
      </w:r>
      <w:hyperlink r:id="rId27" w:anchor="block_103101" w:history="1">
        <w:r w:rsidRPr="00E435BB">
          <w:rPr>
            <w:sz w:val="24"/>
            <w:szCs w:val="24"/>
            <w:lang w:eastAsia="ar-SA"/>
          </w:rPr>
          <w:t>3.10.1</w:t>
        </w:r>
      </w:hyperlink>
      <w:r w:rsidRPr="00E435BB">
        <w:rPr>
          <w:sz w:val="24"/>
          <w:szCs w:val="24"/>
          <w:lang w:eastAsia="ar-SA"/>
        </w:rPr>
        <w:t xml:space="preserve">, </w:t>
      </w:r>
      <w:hyperlink r:id="rId28" w:anchor="block_1041" w:history="1">
        <w:r w:rsidRPr="00E435BB">
          <w:rPr>
            <w:sz w:val="24"/>
            <w:szCs w:val="24"/>
            <w:lang w:eastAsia="ar-SA"/>
          </w:rPr>
          <w:t>4.1</w:t>
        </w:r>
      </w:hyperlink>
      <w:r w:rsidRPr="00E435BB">
        <w:rPr>
          <w:sz w:val="24"/>
          <w:szCs w:val="24"/>
          <w:lang w:eastAsia="ar-SA"/>
        </w:rPr>
        <w:t xml:space="preserve">, </w:t>
      </w:r>
      <w:hyperlink r:id="rId29" w:anchor="block_1043" w:history="1">
        <w:r w:rsidRPr="00E435BB">
          <w:rPr>
            <w:sz w:val="24"/>
            <w:szCs w:val="24"/>
            <w:lang w:eastAsia="ar-SA"/>
          </w:rPr>
          <w:t>4.3</w:t>
        </w:r>
      </w:hyperlink>
      <w:r w:rsidRPr="00E435BB">
        <w:rPr>
          <w:sz w:val="24"/>
          <w:szCs w:val="24"/>
          <w:lang w:eastAsia="ar-SA"/>
        </w:rPr>
        <w:t xml:space="preserve">, </w:t>
      </w:r>
      <w:hyperlink r:id="rId30" w:anchor="block_1044" w:history="1">
        <w:r w:rsidRPr="00E435BB">
          <w:rPr>
            <w:sz w:val="24"/>
            <w:szCs w:val="24"/>
            <w:lang w:eastAsia="ar-SA"/>
          </w:rPr>
          <w:t>4.4</w:t>
        </w:r>
      </w:hyperlink>
      <w:r w:rsidRPr="00E435BB">
        <w:rPr>
          <w:sz w:val="24"/>
          <w:szCs w:val="24"/>
          <w:lang w:eastAsia="ar-SA"/>
        </w:rPr>
        <w:t xml:space="preserve">, </w:t>
      </w:r>
      <w:hyperlink r:id="rId31" w:anchor="block_1046" w:history="1">
        <w:r w:rsidRPr="00E435BB">
          <w:rPr>
            <w:sz w:val="24"/>
            <w:szCs w:val="24"/>
            <w:lang w:eastAsia="ar-SA"/>
          </w:rPr>
          <w:t>4.6</w:t>
        </w:r>
      </w:hyperlink>
      <w:r w:rsidRPr="00E435BB">
        <w:rPr>
          <w:sz w:val="24"/>
          <w:szCs w:val="24"/>
          <w:lang w:eastAsia="ar-SA"/>
        </w:rPr>
        <w:t xml:space="preserve">, </w:t>
      </w:r>
      <w:hyperlink r:id="rId32" w:anchor="block_1512" w:history="1">
        <w:r w:rsidRPr="00E435BB">
          <w:rPr>
            <w:sz w:val="24"/>
            <w:szCs w:val="24"/>
            <w:lang w:eastAsia="ar-SA"/>
          </w:rPr>
          <w:t>5.1.2</w:t>
        </w:r>
      </w:hyperlink>
      <w:r w:rsidRPr="00E435BB">
        <w:rPr>
          <w:sz w:val="24"/>
          <w:szCs w:val="24"/>
          <w:lang w:eastAsia="ar-SA"/>
        </w:rPr>
        <w:t xml:space="preserve">, </w:t>
      </w:r>
      <w:hyperlink r:id="rId33" w:anchor="block_1513" w:history="1">
        <w:r w:rsidRPr="00E435BB">
          <w:rPr>
            <w:sz w:val="24"/>
            <w:szCs w:val="24"/>
            <w:lang w:eastAsia="ar-SA"/>
          </w:rPr>
          <w:t>5.1.3</w:t>
        </w:r>
      </w:hyperlink>
      <w:r w:rsidRPr="00E435BB">
        <w:rPr>
          <w:sz w:val="24"/>
          <w:szCs w:val="24"/>
          <w:lang w:eastAsia="ar-SA"/>
        </w:rPr>
        <w:t>. Разрешается размещать в жилой застройке, если их размещение:</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необходимо для обслуживания жилой застройки, а также связано с проживанием граждан;</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lastRenderedPageBreak/>
        <w:t>- не причиняет вреда окружающей среде и санитарному благополучию;</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 не нарушает права жителей, не требует установления санитарной зоны.</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15. Строения для мелких домашних животных и птицы разрешается размещать на приусадебных участках при условии, что они не требуют выпаса. Их размещение не сопровождается формированием санитарно-защитной зоны. Предусмотрена утилизация навоза и помёта и иных отходов, связанных с их содержанием.</w:t>
      </w:r>
    </w:p>
    <w:p w:rsidR="00E435BB" w:rsidRPr="00E435BB" w:rsidRDefault="00E435BB" w:rsidP="00E435BB">
      <w:pPr>
        <w:widowControl/>
        <w:suppressAutoHyphens/>
        <w:autoSpaceDE/>
        <w:autoSpaceDN/>
        <w:adjustRightInd/>
        <w:ind w:firstLine="851"/>
        <w:jc w:val="both"/>
        <w:rPr>
          <w:sz w:val="24"/>
          <w:szCs w:val="24"/>
          <w:lang w:eastAsia="ar-SA"/>
        </w:rPr>
      </w:pPr>
      <w:r w:rsidRPr="00E435BB">
        <w:rPr>
          <w:sz w:val="24"/>
          <w:szCs w:val="24"/>
          <w:lang w:eastAsia="ar-SA"/>
        </w:rPr>
        <w:t>16. Высота подпорной стены и площадь земельного участка, для её устройства определяются инженерно-техническими расчетами.</w:t>
      </w:r>
    </w:p>
    <w:bookmarkEnd w:id="0"/>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ar-SA"/>
        </w:rPr>
      </w:pPr>
    </w:p>
    <w:p w:rsidR="00E435BB" w:rsidRPr="00E435BB" w:rsidRDefault="00E435BB" w:rsidP="00E435BB">
      <w:pPr>
        <w:keepNext/>
        <w:keepLines/>
        <w:widowControl/>
        <w:autoSpaceDE/>
        <w:autoSpaceDN/>
        <w:adjustRightInd/>
        <w:spacing w:line="276" w:lineRule="auto"/>
        <w:jc w:val="center"/>
        <w:outlineLvl w:val="0"/>
        <w:rPr>
          <w:rFonts w:asciiTheme="majorHAnsi" w:hAnsiTheme="majorHAnsi" w:cstheme="majorBidi"/>
          <w:b/>
          <w:bCs/>
          <w:sz w:val="24"/>
          <w:szCs w:val="24"/>
          <w:lang w:eastAsia="ar-SA"/>
        </w:rPr>
      </w:pPr>
      <w:r w:rsidRPr="00E435BB">
        <w:rPr>
          <w:rFonts w:asciiTheme="majorHAnsi" w:hAnsiTheme="majorHAnsi" w:cstheme="majorBidi"/>
          <w:b/>
          <w:bCs/>
          <w:sz w:val="24"/>
          <w:szCs w:val="24"/>
          <w:lang w:eastAsia="ar-SA"/>
        </w:rPr>
        <w:t xml:space="preserve">ГРАДОСТРОИТЕЛЬНЫЕ РЕГЛАМЕНТЫ </w:t>
      </w:r>
    </w:p>
    <w:p w:rsidR="00E435BB" w:rsidRPr="00E435BB" w:rsidRDefault="00E435BB" w:rsidP="00E435BB">
      <w:pPr>
        <w:keepNext/>
        <w:widowControl/>
        <w:tabs>
          <w:tab w:val="left" w:pos="567"/>
          <w:tab w:val="left" w:pos="7065"/>
        </w:tabs>
        <w:suppressAutoHyphens/>
        <w:autoSpaceDE/>
        <w:autoSpaceDN/>
        <w:adjustRightInd/>
        <w:spacing w:before="120"/>
        <w:jc w:val="center"/>
        <w:outlineLvl w:val="1"/>
        <w:rPr>
          <w:b/>
          <w:bCs/>
          <w:iCs/>
          <w:caps/>
          <w:sz w:val="24"/>
          <w:szCs w:val="24"/>
          <w:lang w:eastAsia="ar-SA"/>
        </w:rPr>
      </w:pPr>
      <w:r w:rsidRPr="00E435BB">
        <w:rPr>
          <w:b/>
          <w:bCs/>
          <w:iCs/>
          <w:caps/>
          <w:sz w:val="24"/>
          <w:szCs w:val="24"/>
          <w:lang w:eastAsia="ar-SA"/>
        </w:rPr>
        <w:t>ЖИЛЫЕ ЗОНЫ</w:t>
      </w:r>
    </w:p>
    <w:p w:rsidR="00E435BB" w:rsidRPr="00E435BB" w:rsidRDefault="00E435BB" w:rsidP="00E435BB">
      <w:pPr>
        <w:keepNext/>
        <w:widowControl/>
        <w:autoSpaceDE/>
        <w:autoSpaceDN/>
        <w:adjustRightInd/>
        <w:spacing w:before="240" w:after="60"/>
        <w:jc w:val="center"/>
        <w:outlineLvl w:val="2"/>
        <w:rPr>
          <w:rFonts w:eastAsia="Calibri"/>
          <w:b/>
          <w:bCs/>
          <w:sz w:val="24"/>
          <w:szCs w:val="24"/>
          <w:u w:val="single"/>
          <w:lang w:eastAsia="x-none"/>
        </w:rPr>
      </w:pPr>
      <w:bookmarkStart w:id="93" w:name="_Toc279136702"/>
      <w:bookmarkStart w:id="94" w:name="_Toc296088885"/>
      <w:bookmarkStart w:id="95" w:name="_Toc343187773"/>
      <w:r w:rsidRPr="00E435BB">
        <w:rPr>
          <w:rFonts w:eastAsia="Calibri"/>
          <w:b/>
          <w:bCs/>
          <w:sz w:val="24"/>
          <w:szCs w:val="24"/>
          <w:u w:val="single"/>
          <w:lang w:val="x-none" w:eastAsia="x-none"/>
        </w:rPr>
        <w:t>ЗОНА ЗАСТРОЙКИ ИНДИВИДУАЛЬНЫМИ ЖИЛЫМИ ДОМАМИ (Ж-1)</w:t>
      </w:r>
      <w:bookmarkEnd w:id="93"/>
      <w:bookmarkEnd w:id="94"/>
      <w:bookmarkEnd w:id="95"/>
    </w:p>
    <w:p w:rsidR="00E435BB" w:rsidRPr="00E435BB" w:rsidRDefault="00E435BB" w:rsidP="00E435BB">
      <w:pPr>
        <w:widowControl/>
        <w:suppressAutoHyphens/>
        <w:autoSpaceDE/>
        <w:autoSpaceDN/>
        <w:adjustRightInd/>
        <w:jc w:val="both"/>
        <w:rPr>
          <w:rFonts w:eastAsia="Calibri"/>
          <w:sz w:val="24"/>
          <w:szCs w:val="24"/>
          <w:lang w:eastAsia="x-none"/>
        </w:rPr>
      </w:pPr>
      <w:r w:rsidRPr="00E435BB">
        <w:rPr>
          <w:b/>
          <w:sz w:val="24"/>
          <w:szCs w:val="24"/>
          <w:lang w:eastAsia="ar-SA"/>
        </w:rPr>
        <w:t>Цели выделения зоны:</w:t>
      </w:r>
      <w:r w:rsidRPr="00E435BB">
        <w:rPr>
          <w:b/>
          <w:i/>
          <w:sz w:val="24"/>
          <w:szCs w:val="24"/>
          <w:lang w:eastAsia="ar-SA"/>
        </w:rPr>
        <w:t xml:space="preserve"> </w:t>
      </w:r>
      <w:r w:rsidRPr="00E435BB">
        <w:rPr>
          <w:sz w:val="24"/>
          <w:szCs w:val="24"/>
          <w:lang w:eastAsia="ar-SA"/>
        </w:rPr>
        <w:t xml:space="preserve">обеспечение правовых условий формирования, развития и обслуживания территорий, предназначенных для размещения преимущественно застройки индивидуальными жилыми домами, малоэтажными блокированными </w:t>
      </w:r>
      <w:r w:rsidRPr="00E435BB">
        <w:rPr>
          <w:iCs/>
          <w:sz w:val="24"/>
          <w:szCs w:val="24"/>
          <w:lang w:eastAsia="ar-SA"/>
        </w:rPr>
        <w:t>жилыми домами</w:t>
      </w:r>
      <w:r w:rsidRPr="00E435BB">
        <w:rPr>
          <w:sz w:val="24"/>
          <w:szCs w:val="24"/>
          <w:lang w:eastAsia="ar-SA"/>
        </w:rPr>
        <w:t>.</w:t>
      </w:r>
    </w:p>
    <w:p w:rsidR="00E435BB" w:rsidRPr="00E435BB" w:rsidRDefault="00E435BB" w:rsidP="00E435BB">
      <w:pPr>
        <w:widowControl/>
        <w:suppressAutoHyphens/>
        <w:ind w:firstLine="567"/>
        <w:jc w:val="both"/>
        <w:rPr>
          <w:rFonts w:eastAsia="Calibri"/>
          <w:b/>
          <w:bCs/>
          <w:sz w:val="24"/>
          <w:szCs w:val="24"/>
        </w:rPr>
      </w:pPr>
    </w:p>
    <w:p w:rsidR="00E435BB" w:rsidRPr="00E435BB" w:rsidRDefault="00E435BB" w:rsidP="00E435BB">
      <w:pPr>
        <w:widowControl/>
        <w:suppressAutoHyphens/>
        <w:ind w:firstLine="567"/>
        <w:jc w:val="both"/>
        <w:rPr>
          <w:rFonts w:eastAsia="Calibri"/>
          <w:b/>
          <w:bCs/>
          <w:sz w:val="24"/>
          <w:szCs w:val="24"/>
        </w:rPr>
      </w:pPr>
    </w:p>
    <w:p w:rsidR="00E435BB" w:rsidRPr="00E435BB" w:rsidRDefault="00E435BB" w:rsidP="00E435BB">
      <w:pPr>
        <w:widowControl/>
        <w:numPr>
          <w:ilvl w:val="0"/>
          <w:numId w:val="1"/>
        </w:numPr>
        <w:suppressAutoHyphens/>
        <w:autoSpaceDE/>
        <w:autoSpaceDN/>
        <w:adjustRightInd/>
        <w:spacing w:after="200" w:line="276" w:lineRule="auto"/>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 xml:space="preserve">ля индивидуального жилищного строительства </w:t>
            </w:r>
          </w:p>
          <w:p w:rsidR="00E435BB" w:rsidRPr="00E435BB" w:rsidRDefault="00E435BB" w:rsidP="00E435BB">
            <w:pPr>
              <w:widowControl/>
              <w:suppressAutoHyphens/>
              <w:autoSpaceDE/>
              <w:autoSpaceDN/>
              <w:adjustRightInd/>
              <w:rPr>
                <w:lang w:eastAsia="ar-SA"/>
              </w:rPr>
            </w:pP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E435BB" w:rsidRPr="00E435BB" w:rsidRDefault="00E435BB" w:rsidP="00E435BB">
            <w:pPr>
              <w:widowControl/>
              <w:autoSpaceDE/>
              <w:autoSpaceDN/>
              <w:adjustRightInd/>
              <w:spacing w:before="100" w:beforeAutospacing="1" w:after="100" w:afterAutospacing="1"/>
            </w:pPr>
            <w:r w:rsidRPr="00E435BB">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35BB" w:rsidRPr="00E435BB" w:rsidRDefault="00E435BB" w:rsidP="00E435BB">
            <w:pPr>
              <w:widowControl/>
              <w:autoSpaceDE/>
              <w:autoSpaceDN/>
              <w:adjustRightInd/>
              <w:spacing w:before="100" w:beforeAutospacing="1" w:after="100" w:afterAutospacing="1"/>
            </w:pPr>
            <w:r w:rsidRPr="00E435BB">
              <w:t>выращивание сельскохозяйственных культур;</w:t>
            </w:r>
          </w:p>
          <w:p w:rsidR="00E435BB" w:rsidRPr="00E435BB" w:rsidRDefault="00E435BB" w:rsidP="00E435BB">
            <w:pPr>
              <w:widowControl/>
              <w:autoSpaceDE/>
              <w:autoSpaceDN/>
              <w:adjustRightInd/>
              <w:spacing w:before="100" w:beforeAutospacing="1" w:after="100" w:afterAutospacing="1"/>
            </w:pPr>
            <w:r w:rsidRPr="00E435BB">
              <w:t>размещение индивидуальных гаражей и хозяйственных построек</w:t>
            </w:r>
          </w:p>
          <w:p w:rsidR="00E435BB" w:rsidRPr="00E435BB" w:rsidRDefault="00E435BB" w:rsidP="00E435BB">
            <w:pPr>
              <w:widowControl/>
              <w:tabs>
                <w:tab w:val="left" w:pos="708"/>
              </w:tabs>
              <w:autoSpaceDE/>
              <w:autoSpaceDN/>
              <w:adjustRightInd/>
              <w:spacing w:after="200" w:line="276" w:lineRule="auto"/>
              <w:rPr>
                <w:rFonts w:eastAsiaTheme="minorHAnsi" w:cstheme="minorBidi"/>
                <w:lang w:eastAsia="en-US"/>
              </w:rPr>
            </w:pP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lastRenderedPageBreak/>
              <w:t>2.3</w:t>
            </w:r>
            <w:r w:rsidRPr="00E435BB">
              <w:rPr>
                <w:b/>
                <w:sz w:val="24"/>
                <w:szCs w:val="24"/>
                <w:lang w:eastAsia="ar-SA"/>
              </w:rPr>
              <w:t xml:space="preserve"> </w:t>
            </w:r>
            <w:r w:rsidRPr="00E435BB">
              <w:rPr>
                <w:rFonts w:eastAsia="Calibri"/>
                <w:lang w:eastAsia="ar-SA"/>
              </w:rPr>
              <w:t xml:space="preserve">Блокированная жилая застройка </w:t>
            </w:r>
          </w:p>
          <w:p w:rsidR="00E435BB" w:rsidRPr="00E435BB" w:rsidRDefault="00E435BB" w:rsidP="00E435BB">
            <w:pPr>
              <w:widowControl/>
              <w:suppressAutoHyphens/>
              <w:autoSpaceDE/>
              <w:autoSpaceDN/>
              <w:adjustRightInd/>
              <w:snapToGrid w:val="0"/>
              <w:rPr>
                <w:rFonts w:eastAsia="Calibri"/>
                <w:b/>
                <w:lang w:eastAsia="ar-SA"/>
              </w:rPr>
            </w:pP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200 кв. м.</w:t>
            </w:r>
            <w:r w:rsidRPr="00E435BB">
              <w:rPr>
                <w:lang w:eastAsia="ar-SA"/>
              </w:rPr>
              <w:t xml:space="preserve"> При условии подключения к центральной канализации минимальные размеры – не нормируется;</w:t>
            </w:r>
          </w:p>
          <w:p w:rsidR="00E435BB" w:rsidRPr="00E435BB" w:rsidRDefault="00E435BB" w:rsidP="00E435BB">
            <w:pPr>
              <w:widowControl/>
              <w:shd w:val="clear" w:color="auto" w:fill="FFFFFF"/>
              <w:suppressAutoHyphens/>
              <w:autoSpaceDE/>
              <w:autoSpaceDN/>
              <w:adjustRightInd/>
            </w:pPr>
            <w:r w:rsidRPr="00E435BB">
              <w:rPr>
                <w:lang w:eastAsia="ar-SA"/>
              </w:rPr>
              <w:t xml:space="preserve">2) Максимальная площадь земельного участка – </w:t>
            </w:r>
            <w:r w:rsidRPr="00E435BB">
              <w:rPr>
                <w:b/>
                <w:lang w:eastAsia="ar-SA"/>
              </w:rPr>
              <w:t>1500 кв. м</w:t>
            </w:r>
            <w:r w:rsidRPr="00E435BB">
              <w:t xml:space="preserve"> для одной </w:t>
            </w:r>
            <w:proofErr w:type="gramStart"/>
            <w:r w:rsidRPr="00E435BB">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 xml:space="preserve">5)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b/>
                <w:lang w:eastAsia="ar-SA"/>
              </w:rPr>
            </w:pPr>
            <w:r w:rsidRPr="00E435BB">
              <w:rPr>
                <w:lang w:eastAsia="ar-SA"/>
              </w:rPr>
              <w:t xml:space="preserve">6) Предельная высота зданий, строений, сооружений от уровня земли </w:t>
            </w:r>
            <w:r w:rsidRPr="00E435BB">
              <w:rPr>
                <w:b/>
                <w:lang w:eastAsia="ar-SA"/>
              </w:rPr>
              <w:t>не более 20 м;</w:t>
            </w:r>
          </w:p>
          <w:p w:rsidR="00E435BB" w:rsidRPr="00E435BB" w:rsidRDefault="00E435BB" w:rsidP="00E435BB">
            <w:pPr>
              <w:widowControl/>
              <w:suppressAutoHyphens/>
              <w:autoSpaceDE/>
              <w:autoSpaceDN/>
              <w:adjustRightInd/>
              <w:rPr>
                <w:lang w:eastAsia="ar-SA"/>
              </w:rPr>
            </w:pPr>
            <w:r w:rsidRPr="00E435BB">
              <w:rPr>
                <w:lang w:eastAsia="ar-SA"/>
              </w:rPr>
              <w:t xml:space="preserve">7) Предельное количество этажей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b/>
                <w:lang w:eastAsia="ar-SA"/>
              </w:rPr>
            </w:pPr>
            <w:r w:rsidRPr="00E435BB">
              <w:rPr>
                <w:lang w:eastAsia="ar-SA"/>
              </w:rPr>
              <w:t xml:space="preserve">8) Максимальный процент застройки земельного участка в условиях реконструкции сложившейся застройки- </w:t>
            </w:r>
            <w:r w:rsidRPr="00E435BB">
              <w:rPr>
                <w:b/>
                <w:lang w:eastAsia="ar-SA"/>
              </w:rPr>
              <w:t>60%.</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widowControl/>
              <w:autoSpaceDE/>
              <w:autoSpaceDN/>
              <w:adjustRightInd/>
              <w:spacing w:before="100" w:beforeAutospacing="1" w:after="100" w:afterAutospacing="1"/>
            </w:pPr>
            <w:r w:rsidRPr="00E435B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snapToGrid w:val="0"/>
              <w:rPr>
                <w:rFonts w:eastAsia="Calibri"/>
                <w:b/>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autoSpaceDE/>
              <w:autoSpaceDN/>
              <w:adjustRightInd/>
              <w:spacing w:after="200" w:line="276" w:lineRule="auto"/>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4" w:type="dxa"/>
          </w:tcPr>
          <w:p w:rsidR="00E435BB" w:rsidRPr="00E435BB" w:rsidRDefault="00E435BB" w:rsidP="00E435BB">
            <w:pPr>
              <w:suppressAutoHyphens/>
            </w:pPr>
            <w:proofErr w:type="gramStart"/>
            <w:r w:rsidRPr="00E435BB">
              <w:rPr>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rPr>
            </w:pPr>
            <w:r w:rsidRPr="00E435BB">
              <w:rPr>
                <w:b/>
                <w:lang w:eastAsia="ar-SA"/>
              </w:rPr>
              <w:t>3.6.2</w:t>
            </w:r>
            <w:r w:rsidRPr="00E435BB">
              <w:rPr>
                <w:lang w:eastAsia="ar-SA"/>
              </w:rPr>
              <w:t xml:space="preserve">  Парки культуры и отдыха</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 xml:space="preserve">Минимальные отступы от границ земельного участка в целях определения </w:t>
            </w:r>
            <w:r w:rsidRPr="00E435BB">
              <w:rPr>
                <w:lang w:eastAsia="ar-SA"/>
              </w:rPr>
              <w:lastRenderedPageBreak/>
              <w:t>места допустимого размещения объекта</w:t>
            </w:r>
            <w:r w:rsidRPr="00E435BB">
              <w:rPr>
                <w:rFonts w:eastAsia="SimSun"/>
                <w:lang w:eastAsia="zh-CN"/>
              </w:rPr>
              <w:t xml:space="preserve"> – </w:t>
            </w:r>
            <w:r w:rsidRPr="00E435BB">
              <w:rPr>
                <w:rFonts w:eastAsia="SimSun"/>
                <w:b/>
                <w:lang w:eastAsia="zh-CN"/>
              </w:rPr>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lang w:eastAsia="ar-SA"/>
              </w:rPr>
              <w:lastRenderedPageBreak/>
              <w:t>Размещение парков культуры и отдыха</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5.1</w:t>
            </w:r>
            <w:r w:rsidRPr="00E435BB">
              <w:rPr>
                <w:lang w:eastAsia="ar-SA"/>
              </w:rPr>
              <w:t xml:space="preserve"> Спорт</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E435BB" w:rsidRPr="00E435BB" w:rsidTr="00724684">
              <w:trPr>
                <w:trHeight w:val="2175"/>
              </w:trPr>
              <w:tc>
                <w:tcPr>
                  <w:tcW w:w="0" w:type="auto"/>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 -</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r>
          </w:tbl>
          <w:p w:rsidR="00E435BB" w:rsidRPr="00E435BB" w:rsidRDefault="00E435BB" w:rsidP="00E435BB">
            <w:pPr>
              <w:widowControl/>
              <w:suppressAutoHyphens/>
              <w:autoSpaceDE/>
              <w:autoSpaceDN/>
              <w:adjustRightInd/>
              <w:snapToGrid w:val="0"/>
              <w:rPr>
                <w:lang w:eastAsia="ar-SA"/>
              </w:rPr>
            </w:pPr>
          </w:p>
        </w:tc>
        <w:tc>
          <w:tcPr>
            <w:tcW w:w="3544" w:type="dxa"/>
          </w:tcPr>
          <w:p w:rsidR="00E435BB" w:rsidRPr="00E435BB" w:rsidRDefault="00E435BB" w:rsidP="00E435BB">
            <w:pPr>
              <w:jc w:val="both"/>
              <w:rPr>
                <w:rFonts w:eastAsia="SimSun"/>
                <w:lang w:eastAsia="zh-CN"/>
              </w:rPr>
            </w:pPr>
            <w:r w:rsidRPr="00E435BB">
              <w:rPr>
                <w:rFonts w:eastAsia="SimSun"/>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suppressAutoHyphens/>
              <w:jc w:val="both"/>
              <w:rPr>
                <w:lang w:eastAsia="ar-SA"/>
              </w:rPr>
            </w:pP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autoSpaceDE/>
              <w:autoSpaceDN/>
              <w:adjustRightInd/>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jc w:val="both"/>
              <w:rPr>
                <w:rFonts w:eastAsia="SimSun"/>
                <w:lang w:eastAsia="zh-CN"/>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724684">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t xml:space="preserve">7.5 </w:t>
            </w:r>
            <w:r w:rsidRPr="00E435BB">
              <w:rPr>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rPr>
                <w:rFonts w:eastAsia="SimSun"/>
                <w:lang w:eastAsia="zh-CN"/>
              </w:rPr>
            </w:pP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9.3</w:t>
            </w:r>
            <w:r w:rsidRPr="00E435BB">
              <w:rPr>
                <w:rFonts w:eastAsiaTheme="minorHAnsi"/>
                <w:lang w:eastAsia="en-US"/>
              </w:rPr>
              <w:t xml:space="preserve"> Историко-культурная деятельность</w:t>
            </w:r>
          </w:p>
        </w:tc>
        <w:tc>
          <w:tcPr>
            <w:tcW w:w="3824"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50 м; </w:t>
            </w:r>
          </w:p>
          <w:p w:rsidR="00E435BB" w:rsidRPr="00E435BB" w:rsidRDefault="00E435BB" w:rsidP="00E435BB">
            <w:pPr>
              <w:widowControl/>
              <w:rPr>
                <w:rFonts w:eastAsia="SimSun"/>
                <w:lang w:eastAsia="zh-CN"/>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jc w:val="both"/>
              <w:rPr>
                <w:lang w:eastAsia="ar-SA"/>
              </w:rPr>
            </w:pPr>
            <w:r w:rsidRPr="00E435BB">
              <w:rPr>
                <w:rFonts w:eastAsiaTheme="minorHAnsi"/>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E435BB">
              <w:rPr>
                <w:rFonts w:eastAsiaTheme="minorHAnsi"/>
                <w:lang w:eastAsia="en-US"/>
              </w:rPr>
              <w:lastRenderedPageBreak/>
              <w:t>познавательный туризм.</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lastRenderedPageBreak/>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jc w:val="both"/>
        <w:rPr>
          <w:rFonts w:eastAsia="Calibri"/>
          <w:b/>
          <w:sz w:val="24"/>
          <w:szCs w:val="24"/>
          <w:lang w:eastAsia="ar-SA"/>
        </w:rPr>
      </w:pPr>
    </w:p>
    <w:p w:rsidR="00E435BB" w:rsidRPr="00E435BB" w:rsidRDefault="00E435BB" w:rsidP="00E435BB">
      <w:pPr>
        <w:widowControl/>
        <w:numPr>
          <w:ilvl w:val="0"/>
          <w:numId w:val="1"/>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 xml:space="preserve">Условно разрешенные виды и параметры использования земельных участков и объектов капитального строительства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7"/>
        <w:gridCol w:w="3544"/>
      </w:tblGrid>
      <w:tr w:rsidR="00E435BB" w:rsidRPr="00E435BB" w:rsidTr="00724684">
        <w:tc>
          <w:tcPr>
            <w:tcW w:w="1951"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7"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ПАРАМЕТРЫ РАЗРЕШЕННОГО ИСПОЛЬЗОВАНИЯ</w:t>
            </w:r>
          </w:p>
        </w:tc>
        <w:tc>
          <w:tcPr>
            <w:tcW w:w="3544"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rPr>
          <w:trHeight w:val="2541"/>
        </w:trPr>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rFonts w:eastAsia="Calibri"/>
                <w:b/>
                <w:lang w:eastAsia="ar-SA"/>
              </w:rPr>
              <w:t>2.1.1.</w:t>
            </w:r>
            <w:r w:rsidRPr="00E435BB">
              <w:rPr>
                <w:lang w:eastAsia="ar-SA"/>
              </w:rPr>
              <w:t xml:space="preserve"> Малоэтажная многоквартирная жилая застройка</w:t>
            </w: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rFonts w:eastAsia="Calibri"/>
                <w:b/>
                <w:sz w:val="24"/>
                <w:szCs w:val="24"/>
                <w:lang w:eastAsia="ar-SA"/>
              </w:rPr>
            </w:pPr>
          </w:p>
        </w:tc>
        <w:tc>
          <w:tcPr>
            <w:tcW w:w="3544" w:type="dxa"/>
            <w:shd w:val="clear" w:color="auto" w:fill="auto"/>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suppressAutoHyphens/>
              <w:autoSpaceDE/>
              <w:autoSpaceDN/>
              <w:adjustRightInd/>
            </w:pPr>
            <w:r w:rsidRPr="00E435BB">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w:t>
            </w:r>
            <w:r w:rsidRPr="00E435BB">
              <w:lastRenderedPageBreak/>
              <w:t>более 15% общей площади помещений дома</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lang w:eastAsia="ar-SA"/>
              </w:rPr>
            </w:pPr>
            <w:r w:rsidRPr="00E435BB">
              <w:rPr>
                <w:rFonts w:eastAsia="Calibri"/>
                <w:b/>
              </w:rPr>
              <w:lastRenderedPageBreak/>
              <w:t xml:space="preserve">2.7.1 </w:t>
            </w:r>
            <w:r w:rsidRPr="00E435BB">
              <w:rPr>
                <w:lang w:eastAsia="ar-SA"/>
              </w:rPr>
              <w:t>Хранение автотранспорта</w:t>
            </w:r>
          </w:p>
        </w:tc>
        <w:tc>
          <w:tcPr>
            <w:tcW w:w="3827" w:type="dxa"/>
            <w:shd w:val="clear" w:color="auto" w:fill="auto"/>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rFonts w:eastAsia="Calibri"/>
                <w:b/>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сооружений от уровня земли – </w:t>
            </w:r>
            <w:r w:rsidRPr="00E435BB">
              <w:rPr>
                <w:b/>
                <w:lang w:eastAsia="ar-SA"/>
              </w:rPr>
              <w:t>4,5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100 %.</w:t>
            </w:r>
          </w:p>
        </w:tc>
        <w:tc>
          <w:tcPr>
            <w:tcW w:w="3544" w:type="dxa"/>
            <w:shd w:val="clear" w:color="auto" w:fill="auto"/>
          </w:tcPr>
          <w:p w:rsidR="00E435BB" w:rsidRPr="00E435BB" w:rsidRDefault="00E435BB" w:rsidP="00E435BB">
            <w:pPr>
              <w:suppressAutoHyphens/>
            </w:pPr>
            <w:r w:rsidRPr="00E435BB">
              <w:rPr>
                <w:lang w:eastAsia="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lang w:eastAsia="ar-SA"/>
              </w:rPr>
              <w:t>машино</w:t>
            </w:r>
            <w:proofErr w:type="spellEnd"/>
            <w:r w:rsidRPr="00E435BB">
              <w:rPr>
                <w:lang w:eastAsia="ar-SA"/>
              </w:rPr>
              <w:t>-места, за исключением гаражей, размещение которых предусмотрено содержанием вида разрешенного</w:t>
            </w:r>
          </w:p>
        </w:tc>
      </w:tr>
      <w:tr w:rsidR="00E435BB" w:rsidRPr="00E435BB" w:rsidTr="00724684">
        <w:tc>
          <w:tcPr>
            <w:tcW w:w="1951" w:type="dxa"/>
            <w:shd w:val="clear" w:color="auto" w:fill="auto"/>
          </w:tcPr>
          <w:p w:rsidR="00E435BB" w:rsidRPr="00E435BB" w:rsidRDefault="00E435BB" w:rsidP="00E435BB">
            <w:pPr>
              <w:widowControl/>
              <w:tabs>
                <w:tab w:val="center" w:pos="4677"/>
                <w:tab w:val="right" w:pos="9355"/>
              </w:tabs>
              <w:suppressAutoHyphens/>
              <w:autoSpaceDE/>
              <w:autoSpaceDN/>
              <w:adjustRightInd/>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autoSpaceDE/>
              <w:autoSpaceDN/>
              <w:adjustRightInd/>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b/>
                <w:lang w:eastAsia="ar-SA"/>
              </w:rPr>
              <w:t>3.2</w:t>
            </w:r>
            <w:r w:rsidRPr="00E435BB">
              <w:rPr>
                <w:lang w:eastAsia="ar-SA"/>
              </w:rPr>
              <w:t xml:space="preserve"> Социальное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3.3</w:t>
            </w:r>
            <w:r w:rsidRPr="00E435BB">
              <w:rPr>
                <w:lang w:eastAsia="ar-SA"/>
              </w:rPr>
              <w:t xml:space="preserve">  Бытовое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lastRenderedPageBreak/>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w:t>
            </w:r>
            <w:r w:rsidRPr="00E435BB">
              <w:rPr>
                <w:lang w:eastAsia="ar-SA"/>
              </w:rPr>
              <w:lastRenderedPageBreak/>
              <w:t>бани, парикмахерские, прачечные, химчистки, похоронные бюро)</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ind w:hanging="142"/>
              <w:rPr>
                <w:rFonts w:eastAsia="Calibri"/>
                <w:b/>
                <w:lang w:eastAsia="ar-SA"/>
              </w:rPr>
            </w:pPr>
            <w:r w:rsidRPr="00E435BB">
              <w:rPr>
                <w:rFonts w:eastAsiaTheme="minorHAnsi"/>
                <w:b/>
                <w:lang w:eastAsia="en-US"/>
              </w:rPr>
              <w:lastRenderedPageBreak/>
              <w:t xml:space="preserve">  3.4 </w:t>
            </w:r>
            <w:r w:rsidRPr="00E435BB">
              <w:rPr>
                <w:rFonts w:eastAsiaTheme="minorHAnsi"/>
                <w:lang w:eastAsia="en-US"/>
              </w:rPr>
              <w:t>Здравоохранение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34" w:anchor="block_10341" w:history="1">
              <w:r w:rsidRPr="00E435BB">
                <w:rPr>
                  <w:rFonts w:eastAsiaTheme="minorHAnsi"/>
                  <w:b/>
                  <w:lang w:eastAsia="en-US"/>
                </w:rPr>
                <w:t>кодами 3.4.1 - 3.4.2</w:t>
              </w:r>
            </w:hyperlink>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3.6.1</w:t>
            </w:r>
            <w:r w:rsidRPr="00E435BB">
              <w:rPr>
                <w:lang w:eastAsia="ar-SA"/>
              </w:rPr>
              <w:t xml:space="preserve"> Объекты культурно-досуговой деятельности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lang w:eastAsia="ar-SA"/>
              </w:rPr>
              <w:t>не нормируется</w:t>
            </w:r>
            <w:r w:rsidRPr="00E435BB">
              <w:rPr>
                <w:b/>
              </w:rPr>
              <w:t>;</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proofErr w:type="gramStart"/>
            <w:r w:rsidRPr="00E435BB">
              <w:rPr>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724684">
        <w:tc>
          <w:tcPr>
            <w:tcW w:w="1951" w:type="dxa"/>
            <w:shd w:val="clear" w:color="auto" w:fill="auto"/>
          </w:tcPr>
          <w:p w:rsidR="00E435BB" w:rsidRPr="00E435BB" w:rsidRDefault="00E435BB" w:rsidP="00E435BB">
            <w:pPr>
              <w:widowControl/>
              <w:jc w:val="both"/>
            </w:pPr>
            <w:r w:rsidRPr="00E435BB">
              <w:rPr>
                <w:b/>
                <w:lang w:eastAsia="ar-SA"/>
              </w:rPr>
              <w:t>3.7.1</w:t>
            </w:r>
            <w:r w:rsidRPr="00E435BB">
              <w:rPr>
                <w:lang w:eastAsia="ar-SA"/>
              </w:rPr>
              <w:t xml:space="preserve"> О</w:t>
            </w:r>
            <w:r w:rsidRPr="00E435BB">
              <w:t>существление религиозных обрядов</w:t>
            </w:r>
          </w:p>
          <w:p w:rsidR="00E435BB" w:rsidRPr="00E435BB" w:rsidRDefault="00E435BB" w:rsidP="00E435BB">
            <w:pPr>
              <w:widowControl/>
              <w:suppressAutoHyphens/>
              <w:autoSpaceDE/>
              <w:autoSpaceDN/>
              <w:adjustRightInd/>
              <w:jc w:val="both"/>
              <w:rPr>
                <w:rFonts w:eastAsia="Calibri"/>
                <w:b/>
                <w:sz w:val="24"/>
                <w:szCs w:val="24"/>
                <w:lang w:eastAsia="ar-SA"/>
              </w:rPr>
            </w:pP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3)</w:t>
            </w:r>
            <w:r w:rsidRPr="00E435BB">
              <w:t xml:space="preserve"> Максимальная высота объектов капитального строительства от уровня земли -  </w:t>
            </w:r>
            <w:r w:rsidRPr="00E435BB">
              <w:rPr>
                <w:b/>
              </w:rPr>
              <w:t xml:space="preserve">не более 50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jc w:val="both"/>
              <w:rPr>
                <w:bCs/>
              </w:rPr>
            </w:pPr>
            <w:r w:rsidRPr="00E435BB">
              <w:rPr>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435BB" w:rsidRPr="00E435BB" w:rsidRDefault="00E435BB" w:rsidP="00E435BB">
            <w:pPr>
              <w:widowControl/>
              <w:suppressAutoHyphens/>
              <w:autoSpaceDE/>
              <w:autoSpaceDN/>
              <w:adjustRightInd/>
              <w:jc w:val="both"/>
              <w:rPr>
                <w:rFonts w:eastAsia="Calibri"/>
                <w:b/>
                <w:sz w:val="24"/>
                <w:szCs w:val="24"/>
                <w:lang w:eastAsia="ar-SA"/>
              </w:rPr>
            </w:pP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3.8.1</w:t>
            </w:r>
            <w:r w:rsidRPr="00E435BB">
              <w:rPr>
                <w:lang w:eastAsia="ar-SA"/>
              </w:rPr>
              <w:t xml:space="preserve"> Государственное управление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w:t>
            </w:r>
            <w:r w:rsidRPr="00E435BB">
              <w:lastRenderedPageBreak/>
              <w:t xml:space="preserve">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E435BB">
              <w:rPr>
                <w:lang w:eastAsia="ar-SA"/>
              </w:rPr>
              <w:lastRenderedPageBreak/>
              <w:t>обеспечивающих их деятельность или оказывающих государственные и (или) муниципальные услуги</w:t>
            </w:r>
          </w:p>
        </w:tc>
      </w:tr>
      <w:tr w:rsidR="00E435BB" w:rsidRPr="00E435BB" w:rsidTr="00724684">
        <w:tc>
          <w:tcPr>
            <w:tcW w:w="1951"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b/>
                <w:lang w:eastAsia="ar-SA"/>
              </w:rPr>
            </w:pPr>
            <w:r w:rsidRPr="00E435BB">
              <w:rPr>
                <w:b/>
                <w:lang w:eastAsia="ar-SA"/>
              </w:rPr>
              <w:lastRenderedPageBreak/>
              <w:t xml:space="preserve">4.1 </w:t>
            </w:r>
            <w:r w:rsidRPr="00E435BB">
              <w:rPr>
                <w:lang w:eastAsia="ar-SA"/>
              </w:rPr>
              <w:t>Деловое управление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4.3</w:t>
            </w:r>
            <w:r w:rsidRPr="00E435BB">
              <w:rPr>
                <w:lang w:eastAsia="ar-SA"/>
              </w:rPr>
              <w:t xml:space="preserve"> Рынки</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rPr>
                <w:rFonts w:eastAsiaTheme="minorEastAsia"/>
              </w:rPr>
            </w:pPr>
            <w:r w:rsidRPr="00E435BB">
              <w:rPr>
                <w:rFonts w:eastAsiaTheme="minorEastAsia"/>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E435BB">
                <w:rPr>
                  <w:rFonts w:eastAsiaTheme="minorEastAsia"/>
                </w:rPr>
                <w:t>24 кв. м</w:t>
              </w:r>
            </w:smartTag>
            <w:r w:rsidRPr="00E435BB">
              <w:rPr>
                <w:rFonts w:eastAsiaTheme="minorEastAsia"/>
              </w:rPr>
              <w:t xml:space="preserve"> торговой площади на 1000 человек населения муниципального образования;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rFonts w:eastAsia="Calibri"/>
                <w:b/>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2 этажа;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10 м; </w:t>
            </w:r>
          </w:p>
          <w:p w:rsidR="00E435BB" w:rsidRPr="00E435BB" w:rsidRDefault="00E435BB" w:rsidP="00E435BB">
            <w:pPr>
              <w:widowControl/>
              <w:suppressAutoHyphens/>
              <w:autoSpaceDE/>
              <w:autoSpaceDN/>
              <w:adjustRightInd/>
              <w:jc w:val="both"/>
              <w:rPr>
                <w:rFonts w:eastAsia="Calibri"/>
                <w:lang w:eastAsia="ar-SA"/>
              </w:rPr>
            </w:pPr>
            <w:r w:rsidRPr="00E435BB">
              <w:rPr>
                <w:lang w:eastAsia="ar-SA"/>
              </w:rPr>
              <w:t>5) М</w:t>
            </w:r>
            <w:r w:rsidRPr="00E435BB">
              <w:t xml:space="preserve">аксимальный процент застройки в границах земельного участка – </w:t>
            </w:r>
            <w:r w:rsidRPr="00E435BB">
              <w:rPr>
                <w:b/>
              </w:rPr>
              <w:t>50%;</w:t>
            </w:r>
          </w:p>
        </w:tc>
        <w:tc>
          <w:tcPr>
            <w:tcW w:w="3544" w:type="dxa"/>
            <w:shd w:val="clear" w:color="auto" w:fill="auto"/>
          </w:tcPr>
          <w:p w:rsidR="00E435BB" w:rsidRPr="00E435BB" w:rsidRDefault="00E435BB" w:rsidP="00E435BB">
            <w:pPr>
              <w:suppressAutoHyphens/>
            </w:pPr>
            <w:r w:rsidRPr="00E435B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35BB" w:rsidRPr="00E435BB" w:rsidRDefault="00E435BB" w:rsidP="00E435BB">
            <w:pPr>
              <w:widowControl/>
              <w:suppressAutoHyphens/>
              <w:autoSpaceDE/>
              <w:autoSpaceDN/>
              <w:adjustRightInd/>
              <w:rPr>
                <w:rFonts w:eastAsia="Calibri"/>
                <w:b/>
                <w:sz w:val="24"/>
                <w:szCs w:val="24"/>
                <w:lang w:eastAsia="ar-SA"/>
              </w:rPr>
            </w:pPr>
            <w:r w:rsidRPr="00E435BB">
              <w:t>размещение гаражей и (или) стоянок для автомобилей сотрудников и посетителей рынка</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4.4</w:t>
            </w:r>
            <w:r w:rsidRPr="00E435BB">
              <w:rPr>
                <w:lang w:eastAsia="ar-SA"/>
              </w:rPr>
              <w:t xml:space="preserve"> Магазины</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lang w:eastAsia="ar-SA"/>
              </w:rPr>
            </w:pPr>
            <w:r w:rsidRPr="00E435BB">
              <w:lastRenderedPageBreak/>
              <w:t xml:space="preserve">7)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lastRenderedPageBreak/>
              <w:t>4.5</w:t>
            </w:r>
            <w:r w:rsidRPr="00E435BB">
              <w:rPr>
                <w:lang w:eastAsia="ar-SA"/>
              </w:rPr>
              <w:t xml:space="preserve"> Банковская и страховая деятельность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5 этажей;</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80%;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4.6</w:t>
            </w:r>
            <w:r w:rsidRPr="00E435BB">
              <w:rPr>
                <w:lang w:eastAsia="ar-SA"/>
              </w:rPr>
              <w:t xml:space="preserve"> Общественное питание</w:t>
            </w:r>
          </w:p>
        </w:tc>
        <w:tc>
          <w:tcPr>
            <w:tcW w:w="3827" w:type="dxa"/>
            <w:shd w:val="clear" w:color="auto" w:fill="auto"/>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Максимальный процент застройки в границах земельного участка – </w:t>
            </w:r>
            <w:r w:rsidRPr="00E435BB">
              <w:rPr>
                <w:b/>
              </w:rPr>
              <w:t>60%;</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4.9</w:t>
            </w:r>
            <w:r w:rsidRPr="00E435BB">
              <w:rPr>
                <w:lang w:eastAsia="ar-SA"/>
              </w:rPr>
              <w:t xml:space="preserve"> Служебные гаражи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ind w:hanging="4"/>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b/>
                <w:lang w:eastAsia="ar-SA"/>
              </w:rPr>
            </w:pPr>
            <w:r w:rsidRPr="00E435BB">
              <w:rPr>
                <w:rFonts w:eastAsiaTheme="minorHAnsi"/>
                <w:b/>
                <w:lang w:eastAsia="en-US"/>
              </w:rPr>
              <w:t>4.9.1.4</w:t>
            </w:r>
            <w:r w:rsidRPr="00E435BB">
              <w:rPr>
                <w:rFonts w:eastAsiaTheme="minorHAnsi"/>
                <w:lang w:eastAsia="en-US"/>
              </w:rPr>
              <w:t xml:space="preserve"> Ремонт автомобилей</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
                <w:bCs/>
              </w:rPr>
              <w:t xml:space="preserve">– </w:t>
            </w:r>
            <w:r w:rsidRPr="00E435BB">
              <w:t>не нормируются</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t xml:space="preserve">5)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15 м;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pPr>
            <w:r w:rsidRPr="00E435BB">
              <w:t xml:space="preserve">7) Минимальный процент озеленения - </w:t>
            </w:r>
            <w:r w:rsidRPr="00E435BB">
              <w:rPr>
                <w:b/>
              </w:rPr>
              <w:lastRenderedPageBreak/>
              <w:t>15%</w:t>
            </w:r>
            <w:r w:rsidRPr="00E435BB">
              <w:t xml:space="preserve"> от площади земельного участка.</w:t>
            </w:r>
          </w:p>
          <w:p w:rsidR="00E435BB" w:rsidRPr="00E435BB" w:rsidRDefault="00E435BB" w:rsidP="00E435BB">
            <w:pPr>
              <w:widowControl/>
              <w:suppressAutoHyphens/>
              <w:rPr>
                <w:lang w:eastAsia="ar-SA"/>
              </w:rPr>
            </w:pPr>
            <w:r w:rsidRPr="00E435BB">
              <w:t xml:space="preserve">8) Расстояние </w:t>
            </w:r>
            <w:proofErr w:type="gramStart"/>
            <w:r w:rsidRPr="00E435BB">
              <w:t>от</w:t>
            </w:r>
            <w:proofErr w:type="gramEnd"/>
            <w:r w:rsidRPr="00E435BB">
              <w:t xml:space="preserve">  </w:t>
            </w:r>
            <w:proofErr w:type="gramStart"/>
            <w:r w:rsidRPr="00E435BB">
              <w:t>СТО</w:t>
            </w:r>
            <w:proofErr w:type="gramEnd"/>
            <w:r w:rsidRPr="00E435BB">
              <w:t xml:space="preserve">  до жилых, общественных зданий, общеобразовательных школ и дошкольных образовательных учреждений,  лечебных учреждений со стационаром - </w:t>
            </w:r>
            <w:r w:rsidRPr="00E435BB">
              <w:rPr>
                <w:b/>
              </w:rPr>
              <w:t>50 м</w:t>
            </w:r>
            <w:r w:rsidRPr="00E435BB">
              <w:t xml:space="preserve">. с учетом выполнения требований </w:t>
            </w:r>
            <w:r w:rsidRPr="00E435BB">
              <w:rPr>
                <w:b/>
              </w:rPr>
              <w:t>СанПиН 2.2.1/1200-03.</w:t>
            </w: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lastRenderedPageBreak/>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b/>
                <w:lang w:eastAsia="ar-SA"/>
              </w:rPr>
            </w:pPr>
            <w:r w:rsidRPr="00E435BB">
              <w:rPr>
                <w:rFonts w:eastAsiaTheme="minorHAnsi"/>
                <w:b/>
                <w:lang w:eastAsia="en-US"/>
              </w:rPr>
              <w:lastRenderedPageBreak/>
              <w:t>6.8</w:t>
            </w:r>
            <w:r w:rsidRPr="00E435BB">
              <w:rPr>
                <w:rFonts w:eastAsiaTheme="minorHAnsi"/>
                <w:lang w:eastAsia="en-US"/>
              </w:rPr>
              <w:t xml:space="preserve"> Связь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p w:rsidR="00E435BB" w:rsidRPr="00E435BB" w:rsidRDefault="00E435BB" w:rsidP="00E435BB">
            <w:pPr>
              <w:widowControl/>
              <w:suppressAutoHyphens/>
              <w:rPr>
                <w:lang w:eastAsia="ar-SA"/>
              </w:rPr>
            </w:pP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Theme="minorHAnsi"/>
                <w:b/>
                <w:lang w:eastAsia="en-US"/>
              </w:rPr>
            </w:pPr>
            <w:r w:rsidRPr="00E435BB">
              <w:rPr>
                <w:rFonts w:eastAsiaTheme="minorHAnsi" w:cstheme="minorBidi"/>
                <w:b/>
              </w:rPr>
              <w:t>8.3</w:t>
            </w:r>
            <w:r w:rsidRPr="00E435BB">
              <w:rPr>
                <w:rFonts w:eastAsiaTheme="minorHAnsi" w:cstheme="minorBidi"/>
              </w:rPr>
              <w:t xml:space="preserve"> Обеспечение внутреннего правопорядка</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autoSpaceDE/>
              <w:autoSpaceDN/>
              <w:adjustRightInd/>
              <w:rPr>
                <w:rFonts w:eastAsiaTheme="minorHAnsi" w:cstheme="minorBidi"/>
                <w:lang w:eastAsia="en-US"/>
              </w:rPr>
            </w:pPr>
            <w:r w:rsidRPr="00E435BB">
              <w:rPr>
                <w:rFonts w:cstheme="minorBidi"/>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E435BB" w:rsidRPr="00E435BB" w:rsidRDefault="00E435BB" w:rsidP="00E435BB">
      <w:pPr>
        <w:widowControl/>
        <w:suppressAutoHyphens/>
        <w:autoSpaceDE/>
        <w:autoSpaceDN/>
        <w:adjustRightInd/>
        <w:rPr>
          <w:b/>
          <w:sz w:val="24"/>
          <w:szCs w:val="24"/>
          <w:lang w:eastAsia="ar-SA"/>
        </w:rPr>
      </w:pPr>
    </w:p>
    <w:p w:rsidR="00E435BB" w:rsidRPr="00E435BB" w:rsidRDefault="00E435BB" w:rsidP="00E435BB">
      <w:pPr>
        <w:widowControl/>
        <w:suppressAutoHyphens/>
        <w:autoSpaceDE/>
        <w:autoSpaceDN/>
        <w:adjustRightInd/>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350"/>
        <w:gridCol w:w="2212"/>
      </w:tblGrid>
      <w:tr w:rsidR="00E435BB" w:rsidRPr="00E435BB" w:rsidTr="00724684">
        <w:trPr>
          <w:trHeight w:val="140"/>
        </w:trPr>
        <w:tc>
          <w:tcPr>
            <w:tcW w:w="1760"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5350"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ПАРАМЕТРЫ РАЗРЕШЕННОГО ИСПОЛЬЗОВАНИЯ</w:t>
            </w:r>
          </w:p>
        </w:tc>
        <w:tc>
          <w:tcPr>
            <w:tcW w:w="2212"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rPr>
          <w:trHeight w:val="140"/>
        </w:trPr>
        <w:tc>
          <w:tcPr>
            <w:tcW w:w="1760"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Объекты хозяйственного назначения</w:t>
            </w:r>
          </w:p>
        </w:tc>
        <w:tc>
          <w:tcPr>
            <w:tcW w:w="535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autoSpaceDE/>
              <w:autoSpaceDN/>
              <w:adjustRightInd/>
              <w:rPr>
                <w:b/>
                <w:lang w:eastAsia="ar-SA"/>
              </w:rPr>
            </w:pPr>
            <w:r w:rsidRPr="00E435BB">
              <w:rPr>
                <w:lang w:eastAsia="ar-SA"/>
              </w:rPr>
              <w:t xml:space="preserve">2) </w:t>
            </w:r>
            <w:r w:rsidRPr="00E435BB">
              <w:t xml:space="preserve">Максимальное количество надземных этажей – </w:t>
            </w:r>
            <w:r w:rsidRPr="00E435BB">
              <w:rPr>
                <w:b/>
              </w:rPr>
              <w:t>не более 1 этажа,</w:t>
            </w:r>
          </w:p>
          <w:p w:rsidR="00E435BB" w:rsidRPr="00E435BB" w:rsidRDefault="00E435BB" w:rsidP="00E435BB">
            <w:pPr>
              <w:widowControl/>
              <w:suppressAutoHyphens/>
              <w:autoSpaceDE/>
              <w:autoSpaceDN/>
              <w:adjustRightInd/>
              <w:ind w:firstLine="317"/>
            </w:pPr>
            <w:r w:rsidRPr="00E435BB">
              <w:t xml:space="preserve">-минимальная высота этажа </w:t>
            </w:r>
            <w:r w:rsidRPr="00E435BB">
              <w:rPr>
                <w:b/>
              </w:rPr>
              <w:t>2.4 м,</w:t>
            </w:r>
          </w:p>
          <w:p w:rsidR="00E435BB" w:rsidRPr="00E435BB" w:rsidRDefault="00E435BB" w:rsidP="00E435BB">
            <w:pPr>
              <w:widowControl/>
              <w:suppressAutoHyphens/>
              <w:autoSpaceDE/>
              <w:autoSpaceDN/>
              <w:adjustRightInd/>
              <w:ind w:firstLine="317"/>
              <w:rPr>
                <w:b/>
              </w:rPr>
            </w:pPr>
            <w:r w:rsidRPr="00E435BB">
              <w:t xml:space="preserve">-максимальная высота строения - </w:t>
            </w:r>
            <w:r w:rsidRPr="00E435BB">
              <w:rPr>
                <w:b/>
              </w:rPr>
              <w:t xml:space="preserve">6 м. </w:t>
            </w:r>
          </w:p>
          <w:p w:rsidR="00E435BB" w:rsidRPr="00E435BB" w:rsidRDefault="00E435BB" w:rsidP="00E435BB">
            <w:pPr>
              <w:widowControl/>
              <w:suppressAutoHyphens/>
              <w:autoSpaceDE/>
              <w:autoSpaceDN/>
              <w:adjustRightInd/>
            </w:pPr>
            <w:r w:rsidRPr="00E435BB">
              <w:t xml:space="preserve">3) </w:t>
            </w:r>
            <w:r w:rsidRPr="00E435BB">
              <w:rPr>
                <w:lang w:eastAsia="ar-SA"/>
              </w:rPr>
              <w:t xml:space="preserve">Расстояние от объектов вспомогательного назначения </w:t>
            </w:r>
          </w:p>
          <w:p w:rsidR="00E435BB" w:rsidRPr="00E435BB" w:rsidRDefault="00E435BB" w:rsidP="00E435BB">
            <w:pPr>
              <w:widowControl/>
              <w:suppressAutoHyphens/>
              <w:autoSpaceDE/>
              <w:autoSpaceDN/>
              <w:adjustRightInd/>
              <w:rPr>
                <w:lang w:eastAsia="ar-SA"/>
              </w:rPr>
            </w:pPr>
            <w:r w:rsidRPr="00E435BB">
              <w:rPr>
                <w:lang w:eastAsia="ar-SA"/>
              </w:rPr>
              <w:t xml:space="preserve">(индивидуальные гаражи, летние кухни, хозяйственные постройки, навесы и т.д.) до красных линий улиц и проездов не менее - </w:t>
            </w:r>
            <w:r w:rsidRPr="00E435BB">
              <w:rPr>
                <w:b/>
                <w:lang w:eastAsia="ar-SA"/>
              </w:rPr>
              <w:t>5 м;</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lastRenderedPageBreak/>
              <w:t xml:space="preserve">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r w:rsidRPr="00E435BB">
              <w:rPr>
                <w:b/>
              </w:rPr>
              <w:t>6 м;</w:t>
            </w:r>
          </w:p>
          <w:p w:rsidR="00E435BB" w:rsidRPr="00E435BB" w:rsidRDefault="00E435BB" w:rsidP="00E435BB">
            <w:pPr>
              <w:widowControl/>
              <w:suppressAutoHyphens/>
              <w:autoSpaceDE/>
              <w:autoSpaceDN/>
              <w:adjustRightInd/>
              <w:jc w:val="both"/>
              <w:rPr>
                <w:rFonts w:eastAsia="Calibri"/>
                <w:b/>
              </w:rPr>
            </w:pPr>
            <w:r w:rsidRPr="00E435BB">
              <w:t xml:space="preserve">5) Минимальный отступ от границ соседнего участка до объектов хозяйственного назначения - </w:t>
            </w:r>
            <w:r w:rsidRPr="00E435BB">
              <w:rPr>
                <w:b/>
              </w:rPr>
              <w:t>1 м.</w:t>
            </w:r>
            <w:r w:rsidRPr="00E435BB">
              <w:rPr>
                <w:rFonts w:eastAsia="Calibri"/>
                <w:b/>
              </w:rPr>
              <w:t>,</w:t>
            </w:r>
          </w:p>
          <w:p w:rsidR="00E435BB" w:rsidRPr="00E435BB" w:rsidRDefault="00E435BB" w:rsidP="00E435BB">
            <w:pPr>
              <w:widowControl/>
              <w:suppressAutoHyphens/>
              <w:autoSpaceDE/>
              <w:autoSpaceDN/>
              <w:adjustRightInd/>
              <w:jc w:val="both"/>
              <w:rPr>
                <w:rFonts w:eastAsia="Calibri"/>
                <w:b/>
              </w:rPr>
            </w:pPr>
            <w:r w:rsidRPr="00E435BB">
              <w:rPr>
                <w:rFonts w:eastAsia="Calibri"/>
              </w:rPr>
              <w:t>- до постройки для содержания скота и птицы</w:t>
            </w:r>
            <w:r w:rsidRPr="00E435BB">
              <w:rPr>
                <w:rFonts w:eastAsiaTheme="minorHAnsi" w:cstheme="minorBidi"/>
                <w:sz w:val="22"/>
                <w:szCs w:val="24"/>
                <w:lang w:eastAsia="en-US"/>
              </w:rPr>
              <w:t xml:space="preserve"> </w:t>
            </w:r>
            <w:r w:rsidRPr="00E435BB">
              <w:rPr>
                <w:rFonts w:eastAsiaTheme="minorHAnsi" w:cstheme="minorBidi"/>
                <w:lang w:eastAsia="en-US"/>
              </w:rPr>
              <w:t>туалетов, помойных ям, выгребов, септиков</w:t>
            </w:r>
            <w:r w:rsidRPr="00E435BB">
              <w:rPr>
                <w:rFonts w:eastAsia="Calibri"/>
              </w:rPr>
              <w:t xml:space="preserve"> - </w:t>
            </w:r>
            <w:r w:rsidRPr="00E435BB">
              <w:rPr>
                <w:rFonts w:eastAsia="Calibri"/>
                <w:b/>
              </w:rPr>
              <w:t>4 м;</w:t>
            </w:r>
          </w:p>
          <w:p w:rsidR="00E435BB" w:rsidRPr="00E435BB" w:rsidRDefault="00E435BB" w:rsidP="00E435BB">
            <w:pPr>
              <w:widowControl/>
              <w:suppressAutoHyphens/>
              <w:autoSpaceDE/>
              <w:autoSpaceDN/>
              <w:adjustRightInd/>
              <w:jc w:val="both"/>
            </w:pPr>
            <w:r w:rsidRPr="00E435BB">
              <w:rPr>
                <w:rFonts w:eastAsiaTheme="minorHAnsi" w:cstheme="minorBidi"/>
                <w:sz w:val="22"/>
                <w:szCs w:val="24"/>
                <w:lang w:eastAsia="en-US"/>
              </w:rPr>
              <w:t xml:space="preserve">- от бань, автостоянки </w:t>
            </w:r>
            <w:smartTag w:uri="urn:schemas-microsoft-com:office:smarttags" w:element="metricconverter">
              <w:smartTagPr>
                <w:attr w:name="ProductID" w:val="-1 м"/>
              </w:smartTagPr>
              <w:r w:rsidRPr="00E435BB">
                <w:rPr>
                  <w:rFonts w:eastAsiaTheme="minorHAnsi" w:cstheme="minorBidi"/>
                  <w:sz w:val="22"/>
                  <w:szCs w:val="24"/>
                  <w:lang w:eastAsia="en-US"/>
                </w:rPr>
                <w:t>-1 м</w:t>
              </w:r>
            </w:smartTag>
            <w:r w:rsidRPr="00E435BB">
              <w:rPr>
                <w:rFonts w:eastAsiaTheme="minorHAnsi" w:cstheme="minorBidi"/>
                <w:sz w:val="22"/>
                <w:szCs w:val="24"/>
                <w:lang w:eastAsia="en-US"/>
              </w:rPr>
              <w:t>.</w:t>
            </w:r>
          </w:p>
          <w:p w:rsidR="00E435BB" w:rsidRPr="00E435BB" w:rsidRDefault="00E435BB" w:rsidP="00E435BB">
            <w:pPr>
              <w:widowControl/>
              <w:suppressAutoHyphens/>
              <w:autoSpaceDE/>
              <w:autoSpaceDN/>
              <w:adjustRightInd/>
              <w:jc w:val="both"/>
            </w:pPr>
            <w:r w:rsidRPr="00E435BB">
              <w:t>6) Расстояние:</w:t>
            </w:r>
          </w:p>
          <w:p w:rsidR="00E435BB" w:rsidRPr="00E435BB" w:rsidRDefault="00E435BB" w:rsidP="00E435BB">
            <w:pPr>
              <w:widowControl/>
              <w:suppressAutoHyphens/>
              <w:autoSpaceDE/>
              <w:autoSpaceDN/>
              <w:adjustRightInd/>
              <w:rPr>
                <w:b/>
                <w:lang w:eastAsia="ar-SA"/>
              </w:rPr>
            </w:pPr>
            <w:r w:rsidRPr="00E435BB">
              <w:rPr>
                <w:lang w:eastAsia="ar-SA"/>
              </w:rPr>
              <w:t xml:space="preserve">      - от границ соседнего участка до стволов высокорослых деревьев - </w:t>
            </w:r>
            <w:r w:rsidRPr="00E435BB">
              <w:rPr>
                <w:b/>
                <w:lang w:eastAsia="ar-SA"/>
              </w:rPr>
              <w:t>4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стволов среднерослых деревьев - </w:t>
            </w:r>
            <w:r w:rsidRPr="00E435BB">
              <w:rPr>
                <w:b/>
                <w:lang w:eastAsia="ar-SA"/>
              </w:rPr>
              <w:t>2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кустарника - </w:t>
            </w:r>
            <w:r w:rsidRPr="00E435BB">
              <w:rPr>
                <w:b/>
                <w:lang w:eastAsia="ar-SA"/>
              </w:rPr>
              <w:t>1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7)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w:t>
            </w:r>
            <w:r w:rsidRPr="00E435BB">
              <w:rPr>
                <w:b/>
                <w:lang w:eastAsia="ar-SA"/>
              </w:rPr>
              <w:t>1м;</w:t>
            </w:r>
          </w:p>
          <w:p w:rsidR="00E435BB" w:rsidRPr="00E435BB" w:rsidRDefault="00E435BB" w:rsidP="00E435BB">
            <w:pPr>
              <w:widowControl/>
              <w:suppressAutoHyphens/>
              <w:autoSpaceDE/>
              <w:autoSpaceDN/>
              <w:adjustRightInd/>
              <w:jc w:val="both"/>
              <w:rPr>
                <w:b/>
                <w:lang w:eastAsia="ar-SA"/>
              </w:rPr>
            </w:pPr>
            <w:r w:rsidRPr="00E435BB">
              <w:rPr>
                <w:lang w:eastAsia="ar-SA"/>
              </w:rPr>
              <w:t xml:space="preserve">8)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w:t>
            </w:r>
            <w:r w:rsidRPr="00E435BB">
              <w:rPr>
                <w:b/>
                <w:lang w:eastAsia="ar-SA"/>
              </w:rPr>
              <w:t>не менее 4 м;</w:t>
            </w:r>
          </w:p>
          <w:p w:rsidR="00E435BB" w:rsidRPr="00E435BB" w:rsidRDefault="00E435BB" w:rsidP="00E435BB">
            <w:pPr>
              <w:widowControl/>
              <w:suppressAutoHyphens/>
              <w:autoSpaceDE/>
              <w:autoSpaceDN/>
              <w:adjustRightInd/>
              <w:jc w:val="both"/>
              <w:rPr>
                <w:lang w:eastAsia="ar-SA"/>
              </w:rPr>
            </w:pPr>
            <w:r w:rsidRPr="00E435BB">
              <w:rPr>
                <w:lang w:eastAsia="ar-SA"/>
              </w:rPr>
              <w:t>9)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c>
          <w:tcPr>
            <w:tcW w:w="2212" w:type="dxa"/>
            <w:shd w:val="clear" w:color="auto" w:fill="auto"/>
          </w:tcPr>
          <w:p w:rsidR="00E435BB" w:rsidRPr="00E435BB" w:rsidRDefault="00E435BB" w:rsidP="00E435BB">
            <w:pPr>
              <w:widowControl/>
              <w:suppressAutoHyphens/>
              <w:autoSpaceDE/>
              <w:autoSpaceDN/>
              <w:adjustRightInd/>
            </w:pPr>
            <w:r w:rsidRPr="00E435BB">
              <w:lastRenderedPageBreak/>
              <w:t>- хозяйственные постройки, летние кухни, беседки, кладовые, подвалы;</w:t>
            </w:r>
          </w:p>
          <w:p w:rsidR="00E435BB" w:rsidRPr="00E435BB" w:rsidRDefault="00E435BB" w:rsidP="00E435BB">
            <w:pPr>
              <w:widowControl/>
              <w:suppressAutoHyphens/>
              <w:autoSpaceDE/>
              <w:autoSpaceDN/>
              <w:adjustRightInd/>
            </w:pPr>
            <w:r w:rsidRPr="00E435BB">
              <w:t>- сады, огороды, палисадники;</w:t>
            </w:r>
          </w:p>
          <w:p w:rsidR="00E435BB" w:rsidRPr="00E435BB" w:rsidRDefault="00E435BB" w:rsidP="00E435BB">
            <w:pPr>
              <w:widowControl/>
              <w:suppressAutoHyphens/>
              <w:autoSpaceDE/>
              <w:autoSpaceDN/>
              <w:adjustRightInd/>
            </w:pPr>
            <w:r w:rsidRPr="00E435BB">
              <w:t>- теплицы, оранжереи индивидуального пользования;</w:t>
            </w:r>
          </w:p>
          <w:p w:rsidR="00E435BB" w:rsidRPr="00E435BB" w:rsidRDefault="00E435BB" w:rsidP="00E435BB">
            <w:pPr>
              <w:widowControl/>
              <w:suppressAutoHyphens/>
              <w:autoSpaceDE/>
              <w:autoSpaceDN/>
              <w:adjustRightInd/>
            </w:pPr>
            <w:r w:rsidRPr="00E435BB">
              <w:t xml:space="preserve">- бассейны, бани и сауны </w:t>
            </w:r>
            <w:r w:rsidRPr="00E435BB">
              <w:lastRenderedPageBreak/>
              <w:t xml:space="preserve">индивидуального использования; </w:t>
            </w:r>
          </w:p>
          <w:p w:rsidR="00E435BB" w:rsidRPr="00E435BB" w:rsidRDefault="00E435BB" w:rsidP="00E435BB">
            <w:pPr>
              <w:widowControl/>
              <w:suppressAutoHyphens/>
              <w:autoSpaceDE/>
              <w:autoSpaceDN/>
              <w:adjustRightInd/>
            </w:pPr>
            <w:r w:rsidRPr="00E435BB">
              <w:t>- индивидуальные надворные туалеты гидронепроницаемые выгреба, септики;</w:t>
            </w:r>
          </w:p>
          <w:p w:rsidR="00E435BB" w:rsidRPr="00E435BB" w:rsidRDefault="00E435BB" w:rsidP="00E435BB">
            <w:pPr>
              <w:widowControl/>
              <w:suppressAutoHyphens/>
              <w:autoSpaceDE/>
              <w:autoSpaceDN/>
              <w:adjustRightInd/>
            </w:pPr>
            <w:r w:rsidRPr="00E435BB">
              <w:t>-индивидуальные резервуары для хранения воды, скважины для забора воды, индивидуальные колодцы.</w:t>
            </w:r>
          </w:p>
          <w:p w:rsidR="00E435BB" w:rsidRPr="00E435BB" w:rsidRDefault="00E435BB" w:rsidP="00E435BB">
            <w:pPr>
              <w:widowControl/>
              <w:suppressAutoHyphens/>
              <w:autoSpaceDE/>
              <w:autoSpaceDN/>
              <w:adjustRightInd/>
            </w:pPr>
            <w:r w:rsidRPr="00E435BB">
              <w:t>Благоустройство и озеленение.</w:t>
            </w:r>
          </w:p>
          <w:p w:rsidR="00E435BB" w:rsidRPr="00E435BB" w:rsidRDefault="00E435BB" w:rsidP="00E435BB">
            <w:pPr>
              <w:widowControl/>
              <w:suppressAutoHyphens/>
              <w:autoSpaceDE/>
              <w:autoSpaceDN/>
              <w:adjustRightInd/>
              <w:rPr>
                <w:rFonts w:eastAsia="Calibri"/>
                <w:b/>
                <w:lang w:eastAsia="ar-SA"/>
              </w:rPr>
            </w:pPr>
            <w:r w:rsidRPr="00E435BB">
              <w:t>Навесы, террасы.</w:t>
            </w:r>
          </w:p>
        </w:tc>
      </w:tr>
      <w:tr w:rsidR="00E435BB" w:rsidRPr="00E435BB" w:rsidTr="00724684">
        <w:trPr>
          <w:trHeight w:val="140"/>
        </w:trPr>
        <w:tc>
          <w:tcPr>
            <w:tcW w:w="176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lastRenderedPageBreak/>
              <w:t xml:space="preserve">Объекты инженерно-технического обеспечения и линейные объекты вспомогательного инженерного назначения </w:t>
            </w:r>
          </w:p>
        </w:tc>
        <w:tc>
          <w:tcPr>
            <w:tcW w:w="5350" w:type="dxa"/>
            <w:shd w:val="clear" w:color="auto" w:fill="auto"/>
          </w:tcPr>
          <w:p w:rsidR="00E435BB" w:rsidRPr="00E435BB" w:rsidRDefault="00E435BB" w:rsidP="00E435BB">
            <w:pPr>
              <w:widowControl/>
              <w:suppressAutoHyphens/>
              <w:autoSpaceDE/>
              <w:autoSpaceDN/>
              <w:adjustRightInd/>
              <w:jc w:val="both"/>
              <w:rPr>
                <w:lang w:eastAsia="ar-SA"/>
              </w:rPr>
            </w:pPr>
            <w:r w:rsidRPr="00E435BB">
              <w:rPr>
                <w:lang w:eastAsia="ar-SA"/>
              </w:rPr>
              <w:t xml:space="preserve">1) Минимальная/максимальная площадь земельных участков </w:t>
            </w:r>
            <w:proofErr w:type="gramStart"/>
            <w:r w:rsidRPr="00E435BB">
              <w:rPr>
                <w:lang w:eastAsia="ar-SA"/>
              </w:rPr>
              <w:t>–п</w:t>
            </w:r>
            <w:proofErr w:type="gramEnd"/>
            <w:r w:rsidRPr="00E435BB">
              <w:rPr>
                <w:lang w:eastAsia="ar-SA"/>
              </w:rPr>
              <w:t xml:space="preserve">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rPr>
                <w:rFonts w:eastAsia="Calibri"/>
              </w:rPr>
            </w:pPr>
            <w:r w:rsidRPr="00E435BB">
              <w:t xml:space="preserve">2) Расстояние от </w:t>
            </w:r>
            <w:r w:rsidRPr="00E435BB">
              <w:rPr>
                <w:rFonts w:eastAsia="Calibri"/>
              </w:rPr>
              <w:t>фундаментов зданий и сооружений:</w:t>
            </w:r>
          </w:p>
          <w:p w:rsidR="00E435BB" w:rsidRPr="00E435BB" w:rsidRDefault="00E435BB" w:rsidP="00E435BB">
            <w:pPr>
              <w:widowControl/>
              <w:suppressAutoHyphens/>
              <w:rPr>
                <w:rFonts w:eastAsia="Calibri"/>
              </w:rPr>
            </w:pPr>
            <w:r w:rsidRPr="00E435BB">
              <w:rPr>
                <w:rFonts w:eastAsia="Calibri"/>
              </w:rPr>
              <w:t xml:space="preserve">      - водопровод и напорная канализация -</w:t>
            </w:r>
            <w:r w:rsidRPr="00E435BB">
              <w:rPr>
                <w:rFonts w:eastAsia="Calibri"/>
                <w:b/>
              </w:rPr>
              <w:t>5 м;</w:t>
            </w:r>
          </w:p>
          <w:p w:rsidR="00E435BB" w:rsidRPr="00E435BB" w:rsidRDefault="00E435BB" w:rsidP="00E435BB">
            <w:pPr>
              <w:widowControl/>
              <w:suppressAutoHyphens/>
              <w:rPr>
                <w:rFonts w:eastAsia="Calibri"/>
              </w:rPr>
            </w:pPr>
            <w:r w:rsidRPr="00E435BB">
              <w:rPr>
                <w:rFonts w:eastAsia="Calibri"/>
              </w:rPr>
              <w:t xml:space="preserve">      - самотечная канализация (бытовая и дождевая)-</w:t>
            </w:r>
            <w:r w:rsidRPr="00E435BB">
              <w:rPr>
                <w:rFonts w:eastAsia="Calibri"/>
                <w:b/>
              </w:rPr>
              <w:t>3м</w:t>
            </w:r>
            <w:r w:rsidRPr="00E435BB">
              <w:rPr>
                <w:rFonts w:eastAsia="Calibri"/>
              </w:rPr>
              <w:t>.</w:t>
            </w:r>
          </w:p>
          <w:p w:rsidR="00E435BB" w:rsidRPr="00E435BB" w:rsidRDefault="00E435BB" w:rsidP="00E435BB">
            <w:pPr>
              <w:widowControl/>
              <w:suppressAutoHyphens/>
              <w:autoSpaceDE/>
              <w:autoSpaceDN/>
              <w:adjustRightInd/>
              <w:rPr>
                <w:lang w:eastAsia="ar-SA"/>
              </w:rPr>
            </w:pPr>
            <w:r w:rsidRPr="00E435BB">
              <w:rPr>
                <w:lang w:eastAsia="ar-SA"/>
              </w:rPr>
              <w:t>3)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c>
          <w:tcPr>
            <w:tcW w:w="2212" w:type="dxa"/>
            <w:shd w:val="clear" w:color="auto" w:fill="auto"/>
          </w:tcPr>
          <w:p w:rsidR="00E435BB" w:rsidRPr="00E435BB" w:rsidRDefault="00E435BB" w:rsidP="00E435BB">
            <w:pPr>
              <w:widowControl/>
              <w:suppressAutoHyphens/>
              <w:autoSpaceDE/>
              <w:autoSpaceDN/>
              <w:adjustRightInd/>
            </w:pPr>
            <w:r w:rsidRPr="00E435BB">
              <w:rPr>
                <w:lang w:eastAsia="ar-SA"/>
              </w:rPr>
              <w:t>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r>
      <w:tr w:rsidR="00E435BB" w:rsidRPr="00E435BB" w:rsidTr="00724684">
        <w:trPr>
          <w:trHeight w:val="140"/>
        </w:trPr>
        <w:tc>
          <w:tcPr>
            <w:tcW w:w="1760"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Элементы благоустройства</w:t>
            </w:r>
          </w:p>
        </w:tc>
        <w:tc>
          <w:tcPr>
            <w:tcW w:w="5350" w:type="dxa"/>
            <w:shd w:val="clear" w:color="auto" w:fill="auto"/>
          </w:tcPr>
          <w:p w:rsidR="00E435BB" w:rsidRPr="00E435BB" w:rsidRDefault="00E435BB" w:rsidP="00E435BB">
            <w:pPr>
              <w:widowControl/>
              <w:suppressAutoHyphens/>
              <w:rPr>
                <w:lang w:eastAsia="ar-SA"/>
              </w:rPr>
            </w:pPr>
            <w:proofErr w:type="gramStart"/>
            <w:r w:rsidRPr="00E435BB">
              <w:rPr>
                <w:lang w:eastAsia="ar-SA"/>
              </w:rPr>
              <w:t>) Минимальная/максимальная площадь земельного участка – не нормируется;</w:t>
            </w:r>
            <w:proofErr w:type="gramEnd"/>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20%;</w:t>
            </w:r>
          </w:p>
        </w:tc>
        <w:tc>
          <w:tcPr>
            <w:tcW w:w="2212"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Элементы благоустройства</w:t>
            </w: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keepNext/>
        <w:widowControl/>
        <w:autoSpaceDE/>
        <w:autoSpaceDN/>
        <w:adjustRightInd/>
        <w:jc w:val="center"/>
        <w:outlineLvl w:val="2"/>
        <w:rPr>
          <w:rFonts w:eastAsia="Calibri"/>
          <w:b/>
          <w:bCs/>
          <w:sz w:val="24"/>
          <w:szCs w:val="24"/>
          <w:u w:val="single"/>
          <w:lang w:eastAsia="x-none"/>
        </w:rPr>
      </w:pPr>
      <w:r w:rsidRPr="00E435BB">
        <w:rPr>
          <w:rFonts w:eastAsia="Calibri"/>
          <w:b/>
          <w:bCs/>
          <w:sz w:val="24"/>
          <w:szCs w:val="24"/>
          <w:u w:val="single"/>
          <w:lang w:val="x-none" w:eastAsia="x-none"/>
        </w:rPr>
        <w:t xml:space="preserve">ЗОНА ЗАСТРОЙКИ </w:t>
      </w:r>
      <w:r w:rsidRPr="00E435BB">
        <w:rPr>
          <w:rFonts w:eastAsia="Calibri"/>
          <w:b/>
          <w:bCs/>
          <w:sz w:val="24"/>
          <w:szCs w:val="24"/>
          <w:u w:val="single"/>
          <w:lang w:eastAsia="x-none"/>
        </w:rPr>
        <w:t xml:space="preserve">МАЛОЭТАЖНЫМИ </w:t>
      </w:r>
      <w:r w:rsidRPr="00E435BB">
        <w:rPr>
          <w:rFonts w:eastAsia="Calibri"/>
          <w:b/>
          <w:bCs/>
          <w:sz w:val="24"/>
          <w:szCs w:val="24"/>
          <w:u w:val="single"/>
          <w:lang w:val="x-none" w:eastAsia="x-none"/>
        </w:rPr>
        <w:t>ЖИЛЫМИ ДОМАМИ (Ж-</w:t>
      </w:r>
      <w:r w:rsidRPr="00E435BB">
        <w:rPr>
          <w:rFonts w:eastAsia="Calibri"/>
          <w:b/>
          <w:bCs/>
          <w:sz w:val="24"/>
          <w:szCs w:val="24"/>
          <w:u w:val="single"/>
          <w:lang w:eastAsia="x-none"/>
        </w:rPr>
        <w:t>2</w:t>
      </w:r>
      <w:r w:rsidRPr="00E435BB">
        <w:rPr>
          <w:rFonts w:eastAsia="Calibri"/>
          <w:b/>
          <w:bCs/>
          <w:sz w:val="24"/>
          <w:szCs w:val="24"/>
          <w:u w:val="single"/>
          <w:lang w:val="x-none" w:eastAsia="x-none"/>
        </w:rPr>
        <w:t>)</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numPr>
          <w:ilvl w:val="0"/>
          <w:numId w:val="3"/>
        </w:numPr>
        <w:suppressAutoHyphens/>
        <w:autoSpaceDE/>
        <w:autoSpaceDN/>
        <w:adjustRightInd/>
        <w:spacing w:after="200" w:line="276" w:lineRule="auto"/>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lastRenderedPageBreak/>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rFonts w:eastAsia="Calibri"/>
                <w:b/>
                <w:lang w:eastAsia="ar-SA"/>
              </w:rPr>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rFonts w:eastAsia="Calibri"/>
                <w:b/>
                <w:sz w:val="24"/>
                <w:szCs w:val="24"/>
                <w:lang w:eastAsia="ar-SA"/>
              </w:rPr>
            </w:pP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suppressAutoHyphens/>
              <w:autoSpaceDE/>
              <w:autoSpaceDN/>
              <w:adjustRightInd/>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snapToGrid w:val="0"/>
              <w:rPr>
                <w:rFonts w:eastAsia="Calibri"/>
                <w:b/>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suppressAutoHyphens/>
            </w:pPr>
            <w:proofErr w:type="gramStart"/>
            <w:r w:rsidRPr="00E435BB">
              <w:rPr>
                <w:rFonts w:eastAsiaTheme="minorHAns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rPr>
            </w:pPr>
            <w:r w:rsidRPr="00E435BB">
              <w:rPr>
                <w:b/>
                <w:lang w:eastAsia="ar-SA"/>
              </w:rPr>
              <w:t>5.1</w:t>
            </w:r>
            <w:r w:rsidRPr="00E435BB">
              <w:rPr>
                <w:lang w:eastAsia="ar-SA"/>
              </w:rPr>
              <w:t xml:space="preserve"> Спорт</w:t>
            </w:r>
          </w:p>
        </w:tc>
        <w:tc>
          <w:tcPr>
            <w:tcW w:w="3824"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 -</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c>
          <w:tcPr>
            <w:tcW w:w="3544" w:type="dxa"/>
          </w:tcPr>
          <w:p w:rsidR="00E435BB" w:rsidRPr="00E435BB" w:rsidRDefault="00E435BB" w:rsidP="00E435BB">
            <w:pPr>
              <w:jc w:val="both"/>
              <w:rPr>
                <w:rFonts w:eastAsia="SimSun"/>
                <w:lang w:eastAsia="zh-CN"/>
              </w:rPr>
            </w:pPr>
            <w:r w:rsidRPr="00E435BB">
              <w:rPr>
                <w:rFonts w:eastAsia="SimSun"/>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suppressAutoHyphens/>
              <w:rPr>
                <w:lang w:eastAsia="ar-SA"/>
              </w:rPr>
            </w:pP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E435BB" w:rsidRPr="00E435BB" w:rsidTr="00724684">
              <w:trPr>
                <w:trHeight w:val="2175"/>
              </w:trPr>
              <w:tc>
                <w:tcPr>
                  <w:tcW w:w="0" w:type="auto"/>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lastRenderedPageBreak/>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r>
          </w:tbl>
          <w:p w:rsidR="00E435BB" w:rsidRPr="00E435BB" w:rsidRDefault="00E435BB" w:rsidP="00E435BB">
            <w:pPr>
              <w:widowControl/>
              <w:suppressAutoHyphens/>
              <w:autoSpaceDE/>
              <w:autoSpaceDN/>
              <w:adjustRightInd/>
              <w:snapToGrid w:val="0"/>
              <w:rPr>
                <w:lang w:eastAsia="ar-SA"/>
              </w:rPr>
            </w:pPr>
          </w:p>
        </w:tc>
        <w:tc>
          <w:tcPr>
            <w:tcW w:w="3544" w:type="dxa"/>
          </w:tcPr>
          <w:p w:rsidR="00E435BB" w:rsidRPr="00E435BB" w:rsidRDefault="00E435BB" w:rsidP="00E435BB">
            <w:pPr>
              <w:suppressAutoHyphens/>
              <w:jc w:val="both"/>
              <w:rPr>
                <w:lang w:eastAsia="ar-SA"/>
              </w:rPr>
            </w:pPr>
            <w:r w:rsidRPr="00E435BB">
              <w:rPr>
                <w:lang w:eastAsia="ar-SA"/>
              </w:rPr>
              <w:lastRenderedPageBreak/>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 xml:space="preserve">7.5 </w:t>
            </w:r>
            <w:r w:rsidRPr="00E435BB">
              <w:rPr>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t>кодами 2.7.1</w:t>
              </w:r>
            </w:hyperlink>
            <w:r w:rsidRPr="00E435BB">
              <w:t xml:space="preserve">, </w:t>
            </w:r>
            <w:hyperlink w:anchor="Par382" w:tooltip="4.9" w:history="1">
              <w:r w:rsidRPr="00E435BB">
                <w:t>4.9</w:t>
              </w:r>
            </w:hyperlink>
            <w:r w:rsidRPr="00E435BB">
              <w:t xml:space="preserve">, </w:t>
            </w:r>
            <w:hyperlink w:anchor="Par567" w:tooltip="7.2.3" w:history="1">
              <w:r w:rsidRPr="00E435BB">
                <w:t>7.2.3</w:t>
              </w:r>
            </w:hyperlink>
            <w:r w:rsidRPr="00E435BB">
              <w:t>, а также некапитальных сооружений, предназначенных для охраны транспортных средств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jc w:val="both"/>
        <w:rPr>
          <w:rFonts w:eastAsia="Calibri"/>
          <w:b/>
          <w:sz w:val="24"/>
          <w:szCs w:val="24"/>
          <w:lang w:eastAsia="ar-SA"/>
        </w:rPr>
      </w:pPr>
    </w:p>
    <w:p w:rsidR="00E435BB" w:rsidRPr="00E435BB" w:rsidRDefault="00E435BB" w:rsidP="00E435BB">
      <w:pPr>
        <w:widowControl/>
        <w:numPr>
          <w:ilvl w:val="0"/>
          <w:numId w:val="3"/>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 xml:space="preserve">Условно разрешенные виды и параметры использования земельных участков и объектов капитального строительства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7"/>
        <w:gridCol w:w="3544"/>
      </w:tblGrid>
      <w:tr w:rsidR="00E435BB" w:rsidRPr="00E435BB" w:rsidTr="00724684">
        <w:tc>
          <w:tcPr>
            <w:tcW w:w="1951"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7"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ПАРАМЕТРЫ РАЗРЕШЕННОГО ИСПОЛЬЗОВАНИЯ</w:t>
            </w:r>
          </w:p>
        </w:tc>
        <w:tc>
          <w:tcPr>
            <w:tcW w:w="3544"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rPr>
          <w:trHeight w:val="3955"/>
        </w:trPr>
        <w:tc>
          <w:tcPr>
            <w:tcW w:w="1951" w:type="dxa"/>
            <w:shd w:val="clear" w:color="auto" w:fill="auto"/>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lastRenderedPageBreak/>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 xml:space="preserve">ля индивидуального жилищного строительства </w:t>
            </w:r>
          </w:p>
          <w:p w:rsidR="00E435BB" w:rsidRPr="00E435BB" w:rsidRDefault="00E435BB" w:rsidP="00E435BB">
            <w:pPr>
              <w:widowControl/>
              <w:suppressAutoHyphens/>
              <w:autoSpaceDE/>
              <w:autoSpaceDN/>
              <w:adjustRightInd/>
              <w:jc w:val="both"/>
              <w:rPr>
                <w:rFonts w:eastAsia="Calibri"/>
                <w:b/>
                <w:sz w:val="24"/>
                <w:szCs w:val="24"/>
                <w:lang w:eastAsia="ar-SA"/>
              </w:rPr>
            </w:pP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shd w:val="clear" w:color="auto" w:fill="auto"/>
          </w:tcPr>
          <w:p w:rsidR="00E435BB" w:rsidRPr="00E435BB" w:rsidRDefault="00E435BB" w:rsidP="00E435BB">
            <w:pPr>
              <w:widowControl/>
              <w:autoSpaceDE/>
              <w:autoSpaceDN/>
              <w:adjustRightInd/>
              <w:spacing w:before="100" w:beforeAutospacing="1" w:after="100" w:afterAutospacing="1"/>
            </w:pPr>
            <w:r w:rsidRPr="00E435BB">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35BB" w:rsidRPr="00E435BB" w:rsidRDefault="00E435BB" w:rsidP="00E435BB">
            <w:pPr>
              <w:widowControl/>
              <w:autoSpaceDE/>
              <w:autoSpaceDN/>
              <w:adjustRightInd/>
              <w:spacing w:before="100" w:beforeAutospacing="1" w:after="100" w:afterAutospacing="1"/>
            </w:pPr>
            <w:r w:rsidRPr="00E435BB">
              <w:t>выращивание сельскохозяйственных культур;</w:t>
            </w:r>
          </w:p>
          <w:p w:rsidR="00E435BB" w:rsidRPr="00E435BB" w:rsidRDefault="00E435BB" w:rsidP="00E435BB">
            <w:pPr>
              <w:widowControl/>
              <w:autoSpaceDE/>
              <w:autoSpaceDN/>
              <w:adjustRightInd/>
              <w:spacing w:before="100" w:beforeAutospacing="1" w:after="100" w:afterAutospacing="1"/>
            </w:pPr>
            <w:r w:rsidRPr="00E435BB">
              <w:t>размещение индивидуальных гаражей и хозяйственных построек</w:t>
            </w:r>
          </w:p>
        </w:tc>
      </w:tr>
      <w:tr w:rsidR="00E435BB" w:rsidRPr="00E435BB" w:rsidTr="00724684">
        <w:trPr>
          <w:trHeight w:val="1832"/>
        </w:trPr>
        <w:tc>
          <w:tcPr>
            <w:tcW w:w="1951" w:type="dxa"/>
            <w:shd w:val="clear" w:color="auto" w:fill="auto"/>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2.3</w:t>
            </w:r>
            <w:r w:rsidRPr="00E435BB">
              <w:rPr>
                <w:b/>
                <w:sz w:val="24"/>
                <w:szCs w:val="24"/>
                <w:lang w:eastAsia="ar-SA"/>
              </w:rPr>
              <w:t xml:space="preserve"> </w:t>
            </w:r>
            <w:r w:rsidRPr="00E435BB">
              <w:rPr>
                <w:rFonts w:eastAsia="Calibri"/>
                <w:lang w:eastAsia="ar-SA"/>
              </w:rPr>
              <w:t xml:space="preserve">Блокированная жилая застройка </w:t>
            </w:r>
          </w:p>
          <w:p w:rsidR="00E435BB" w:rsidRPr="00E435BB" w:rsidRDefault="00E435BB" w:rsidP="00E435BB">
            <w:pPr>
              <w:widowControl/>
              <w:suppressAutoHyphens/>
              <w:autoSpaceDE/>
              <w:autoSpaceDN/>
              <w:adjustRightInd/>
              <w:snapToGrid w:val="0"/>
              <w:rPr>
                <w:rFonts w:eastAsia="Calibri"/>
                <w:b/>
                <w:lang w:eastAsia="ar-SA"/>
              </w:rPr>
            </w:pP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200 кв. м.</w:t>
            </w:r>
            <w:r w:rsidRPr="00E435BB">
              <w:rPr>
                <w:lang w:eastAsia="ar-SA"/>
              </w:rPr>
              <w:t xml:space="preserve"> При условии подключения к центральной канализации минимальные размеры – не нормируется;</w:t>
            </w:r>
          </w:p>
          <w:p w:rsidR="00E435BB" w:rsidRPr="00E435BB" w:rsidRDefault="00E435BB" w:rsidP="00E435BB">
            <w:pPr>
              <w:widowControl/>
              <w:shd w:val="clear" w:color="auto" w:fill="FFFFFF"/>
              <w:suppressAutoHyphens/>
              <w:autoSpaceDE/>
              <w:autoSpaceDN/>
              <w:adjustRightInd/>
            </w:pPr>
            <w:r w:rsidRPr="00E435BB">
              <w:rPr>
                <w:lang w:eastAsia="ar-SA"/>
              </w:rPr>
              <w:t xml:space="preserve">2) Максимальная площадь земельного участка – </w:t>
            </w:r>
            <w:r w:rsidRPr="00E435BB">
              <w:rPr>
                <w:b/>
                <w:lang w:eastAsia="ar-SA"/>
              </w:rPr>
              <w:t>1500 кв. м</w:t>
            </w:r>
            <w:r w:rsidRPr="00E435BB">
              <w:t xml:space="preserve"> для одной </w:t>
            </w:r>
            <w:proofErr w:type="gramStart"/>
            <w:r w:rsidRPr="00E435BB">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 xml:space="preserve">5)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b/>
                <w:lang w:eastAsia="ar-SA"/>
              </w:rPr>
            </w:pPr>
            <w:r w:rsidRPr="00E435BB">
              <w:rPr>
                <w:lang w:eastAsia="ar-SA"/>
              </w:rPr>
              <w:t xml:space="preserve">6) Предельная высота зданий, строений, сооружений от уровня земли </w:t>
            </w:r>
            <w:r w:rsidRPr="00E435BB">
              <w:rPr>
                <w:b/>
                <w:lang w:eastAsia="ar-SA"/>
              </w:rPr>
              <w:t>не более 20 м;</w:t>
            </w:r>
          </w:p>
          <w:p w:rsidR="00E435BB" w:rsidRPr="00E435BB" w:rsidRDefault="00E435BB" w:rsidP="00E435BB">
            <w:pPr>
              <w:widowControl/>
              <w:suppressAutoHyphens/>
              <w:autoSpaceDE/>
              <w:autoSpaceDN/>
              <w:adjustRightInd/>
              <w:rPr>
                <w:lang w:eastAsia="ar-SA"/>
              </w:rPr>
            </w:pPr>
            <w:r w:rsidRPr="00E435BB">
              <w:rPr>
                <w:lang w:eastAsia="ar-SA"/>
              </w:rPr>
              <w:t xml:space="preserve">7) Предельное количество этажей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 xml:space="preserve">8) Максимальный процент застройки земельного участка в условиях реконструкции сложившейся застройки- </w:t>
            </w:r>
            <w:r w:rsidRPr="00E435BB">
              <w:rPr>
                <w:b/>
                <w:lang w:eastAsia="ar-SA"/>
              </w:rPr>
              <w:t>60%.</w:t>
            </w:r>
          </w:p>
        </w:tc>
        <w:tc>
          <w:tcPr>
            <w:tcW w:w="3544" w:type="dxa"/>
            <w:shd w:val="clear" w:color="auto" w:fill="auto"/>
          </w:tcPr>
          <w:p w:rsidR="00E435BB" w:rsidRPr="00E435BB" w:rsidRDefault="00E435BB" w:rsidP="00E435BB">
            <w:pPr>
              <w:suppressAutoHyphens/>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widowControl/>
              <w:autoSpaceDE/>
              <w:autoSpaceDN/>
              <w:adjustRightInd/>
              <w:spacing w:before="100" w:beforeAutospacing="1" w:after="100" w:afterAutospacing="1"/>
            </w:pPr>
          </w:p>
        </w:tc>
      </w:tr>
      <w:tr w:rsidR="00E435BB" w:rsidRPr="00E435BB" w:rsidTr="00724684">
        <w:tc>
          <w:tcPr>
            <w:tcW w:w="195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35"/>
            </w:tblGrid>
            <w:tr w:rsidR="00E435BB" w:rsidRPr="00E435BB" w:rsidTr="00724684">
              <w:trPr>
                <w:trHeight w:val="100"/>
              </w:trPr>
              <w:tc>
                <w:tcPr>
                  <w:tcW w:w="0" w:type="auto"/>
                </w:tcPr>
                <w:p w:rsidR="00E435BB" w:rsidRPr="00E435BB" w:rsidRDefault="00E435BB" w:rsidP="00E435BB">
                  <w:pPr>
                    <w:widowControl/>
                    <w:suppressAutoHyphens/>
                    <w:rPr>
                      <w:lang w:eastAsia="ar-SA"/>
                    </w:rPr>
                  </w:pPr>
                  <w:r w:rsidRPr="00E435BB">
                    <w:rPr>
                      <w:rFonts w:eastAsia="Calibri"/>
                      <w:b/>
                    </w:rPr>
                    <w:t xml:space="preserve">2.7.1 </w:t>
                  </w:r>
                  <w:r w:rsidRPr="00E435BB">
                    <w:rPr>
                      <w:lang w:eastAsia="ar-SA"/>
                    </w:rPr>
                    <w:t xml:space="preserve">Хранение автотранспорта </w:t>
                  </w:r>
                </w:p>
              </w:tc>
            </w:tr>
          </w:tbl>
          <w:p w:rsidR="00E435BB" w:rsidRPr="00E435BB" w:rsidRDefault="00E435BB" w:rsidP="00E435BB">
            <w:pPr>
              <w:widowControl/>
              <w:suppressAutoHyphens/>
              <w:autoSpaceDE/>
              <w:autoSpaceDN/>
              <w:adjustRightInd/>
              <w:jc w:val="both"/>
              <w:rPr>
                <w:rFonts w:eastAsia="Calibri"/>
                <w:lang w:eastAsia="ar-SA"/>
              </w:rPr>
            </w:pPr>
          </w:p>
        </w:tc>
        <w:tc>
          <w:tcPr>
            <w:tcW w:w="3827" w:type="dxa"/>
            <w:shd w:val="clear" w:color="auto" w:fill="auto"/>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кв.м</w:t>
            </w:r>
            <w:proofErr w:type="spellEnd"/>
            <w:r w:rsidRPr="00E435BB">
              <w:rPr>
                <w:b/>
                <w:lang w:eastAsia="ar-SA"/>
              </w:rPr>
              <w:t>. (4х6 м);</w:t>
            </w:r>
          </w:p>
          <w:p w:rsidR="00E435BB" w:rsidRPr="00E435BB" w:rsidRDefault="00E435BB" w:rsidP="00E435BB">
            <w:pPr>
              <w:widowControl/>
              <w:suppressAutoHyphens/>
              <w:rPr>
                <w:rFonts w:eastAsia="Calibri"/>
                <w:b/>
              </w:rPr>
            </w:pPr>
            <w:r w:rsidRPr="00E435BB">
              <w:rPr>
                <w:lang w:eastAsia="ar-SA"/>
              </w:rPr>
              <w:t xml:space="preserve">2) Максимальная площадь земельного участка – </w:t>
            </w:r>
            <w:r w:rsidRPr="00E435BB">
              <w:rPr>
                <w:b/>
                <w:lang w:eastAsia="ar-SA"/>
              </w:rPr>
              <w:t xml:space="preserve">30 </w:t>
            </w:r>
            <w:proofErr w:type="spellStart"/>
            <w:r w:rsidRPr="00E435BB">
              <w:rPr>
                <w:b/>
                <w:lang w:eastAsia="ar-SA"/>
              </w:rPr>
              <w:t>кв.м</w:t>
            </w:r>
            <w:proofErr w:type="spellEnd"/>
            <w:r w:rsidRPr="00E435BB">
              <w:rPr>
                <w:b/>
                <w:lang w:eastAsia="ar-SA"/>
              </w:rPr>
              <w:t>. (5х6 м);</w:t>
            </w:r>
            <w:r w:rsidRPr="00E435BB">
              <w:rPr>
                <w:lang w:eastAsia="ar-SA"/>
              </w:rPr>
              <w:t xml:space="preserve"> </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w:t>
            </w:r>
            <w:r w:rsidRPr="00E435BB">
              <w:rPr>
                <w:lang w:eastAsia="ar-SA"/>
              </w:rPr>
              <w:lastRenderedPageBreak/>
              <w:t xml:space="preserve">сооружений от уровня земли – </w:t>
            </w:r>
            <w:r w:rsidRPr="00E435BB">
              <w:rPr>
                <w:b/>
                <w:lang w:eastAsia="ar-SA"/>
              </w:rPr>
              <w:t>4,5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в условиях реконструкции сложившейся застройки- </w:t>
            </w:r>
            <w:r w:rsidRPr="00E435BB">
              <w:rPr>
                <w:b/>
                <w:lang w:eastAsia="ar-SA"/>
              </w:rPr>
              <w:t>100%.</w:t>
            </w:r>
          </w:p>
        </w:tc>
        <w:tc>
          <w:tcPr>
            <w:tcW w:w="3544" w:type="dxa"/>
            <w:shd w:val="clear" w:color="auto" w:fill="auto"/>
          </w:tcPr>
          <w:p w:rsidR="00E435BB" w:rsidRPr="00E435BB" w:rsidRDefault="00E435BB" w:rsidP="00E435BB">
            <w:pPr>
              <w:suppressAutoHyphens/>
            </w:pPr>
            <w:r w:rsidRPr="00E435BB">
              <w:rPr>
                <w:lang w:eastAsia="ar-SA"/>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lang w:eastAsia="ar-SA"/>
              </w:rPr>
              <w:t>машино</w:t>
            </w:r>
            <w:proofErr w:type="spellEnd"/>
            <w:r w:rsidRPr="00E435BB">
              <w:rPr>
                <w:lang w:eastAsia="ar-SA"/>
              </w:rPr>
              <w:t>-места, за исключением гаражей, размещение которых предусмотрено содержанием вида разрешенного</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b/>
                <w:lang w:eastAsia="ar-SA"/>
              </w:rPr>
              <w:lastRenderedPageBreak/>
              <w:t>3.2</w:t>
            </w:r>
            <w:r w:rsidRPr="00E435BB">
              <w:rPr>
                <w:lang w:eastAsia="ar-SA"/>
              </w:rPr>
              <w:t xml:space="preserve"> Социальное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3.3</w:t>
            </w:r>
            <w:r w:rsidRPr="00E435BB">
              <w:rPr>
                <w:lang w:eastAsia="ar-SA"/>
              </w:rPr>
              <w:t xml:space="preserve">  Бытовое обслуживание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ind w:hanging="142"/>
              <w:rPr>
                <w:rFonts w:eastAsia="Calibri"/>
                <w:b/>
                <w:sz w:val="24"/>
                <w:szCs w:val="24"/>
                <w:lang w:eastAsia="ar-SA"/>
              </w:rPr>
            </w:pPr>
            <w:r w:rsidRPr="00E435BB">
              <w:rPr>
                <w:rFonts w:eastAsiaTheme="minorHAnsi"/>
                <w:b/>
                <w:lang w:eastAsia="en-US"/>
              </w:rPr>
              <w:t xml:space="preserve">  3.4</w:t>
            </w:r>
            <w:r w:rsidRPr="00E435BB">
              <w:rPr>
                <w:rFonts w:eastAsiaTheme="minorHAnsi"/>
                <w:lang w:eastAsia="en-US"/>
              </w:rPr>
              <w:t xml:space="preserve"> Здравоохранение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35" w:anchor="block_10341" w:history="1">
              <w:r w:rsidRPr="00E435BB">
                <w:rPr>
                  <w:rFonts w:eastAsiaTheme="minorHAnsi"/>
                  <w:b/>
                  <w:lang w:eastAsia="en-US"/>
                </w:rPr>
                <w:t>кодами 3.4.1 - 3.4.2</w:t>
              </w:r>
            </w:hyperlink>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Theme="minorHAnsi"/>
                <w:b/>
                <w:lang w:eastAsia="en-US"/>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7"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lastRenderedPageBreak/>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suppressAutoHyphens/>
              <w:rPr>
                <w:lang w:eastAsia="ar-SA"/>
              </w:rPr>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4" w:type="dxa"/>
            <w:shd w:val="clear" w:color="auto" w:fill="auto"/>
          </w:tcPr>
          <w:p w:rsidR="00E435BB" w:rsidRPr="00E435BB" w:rsidRDefault="00E435BB" w:rsidP="00E435BB">
            <w:pPr>
              <w:widowControl/>
              <w:suppressAutoHyphens/>
              <w:autoSpaceDE/>
              <w:autoSpaceDN/>
              <w:adjustRightInd/>
              <w:rPr>
                <w:rFonts w:eastAsiaTheme="minorHAnsi"/>
                <w:lang w:eastAsia="en-US"/>
              </w:rPr>
            </w:pPr>
            <w:proofErr w:type="gramStart"/>
            <w:r w:rsidRPr="00E435BB">
              <w:rPr>
                <w:lang w:eastAsia="ar-SA"/>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E435BB">
              <w:rPr>
                <w:lang w:eastAsia="ar-SA"/>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lastRenderedPageBreak/>
              <w:t>3.6.1</w:t>
            </w:r>
            <w:r w:rsidRPr="00E435BB">
              <w:rPr>
                <w:lang w:eastAsia="ar-SA"/>
              </w:rPr>
              <w:t xml:space="preserve"> Объекты культурно-досуговой деятельности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proofErr w:type="gramStart"/>
            <w:r w:rsidRPr="00E435BB">
              <w:rPr>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b/>
                <w:lang w:eastAsia="ar-SA"/>
              </w:rPr>
              <w:t>3.6.2</w:t>
            </w:r>
            <w:r w:rsidRPr="00E435BB">
              <w:rPr>
                <w:lang w:eastAsia="ar-SA"/>
              </w:rPr>
              <w:t xml:space="preserve">  Парки культуры и отдыха</w:t>
            </w:r>
          </w:p>
        </w:tc>
        <w:tc>
          <w:tcPr>
            <w:tcW w:w="3827" w:type="dxa"/>
            <w:shd w:val="clear" w:color="auto" w:fill="auto"/>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w:t>
            </w:r>
            <w:r w:rsidRPr="00E435BB">
              <w:rPr>
                <w:rFonts w:eastAsia="SimSun"/>
                <w:b/>
                <w:lang w:eastAsia="zh-CN"/>
              </w:rPr>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Размещение парков культуры и отдыха</w:t>
            </w:r>
          </w:p>
        </w:tc>
      </w:tr>
      <w:tr w:rsidR="00E435BB" w:rsidRPr="00E435BB" w:rsidTr="00724684">
        <w:tc>
          <w:tcPr>
            <w:tcW w:w="1951" w:type="dxa"/>
            <w:shd w:val="clear" w:color="auto" w:fill="auto"/>
          </w:tcPr>
          <w:p w:rsidR="00E435BB" w:rsidRPr="00E435BB" w:rsidRDefault="00E435BB" w:rsidP="00E435BB">
            <w:pPr>
              <w:widowControl/>
              <w:jc w:val="both"/>
            </w:pPr>
            <w:r w:rsidRPr="00E435BB">
              <w:rPr>
                <w:b/>
                <w:lang w:eastAsia="ar-SA"/>
              </w:rPr>
              <w:t>3.7.1</w:t>
            </w:r>
            <w:r w:rsidRPr="00E435BB">
              <w:rPr>
                <w:lang w:eastAsia="ar-SA"/>
              </w:rPr>
              <w:t xml:space="preserve"> О</w:t>
            </w:r>
            <w:r w:rsidRPr="00E435BB">
              <w:t>существление религиозных обрядов</w:t>
            </w:r>
          </w:p>
          <w:p w:rsidR="00E435BB" w:rsidRPr="00E435BB" w:rsidRDefault="00E435BB" w:rsidP="00E435BB">
            <w:pPr>
              <w:widowControl/>
              <w:suppressAutoHyphens/>
              <w:autoSpaceDE/>
              <w:autoSpaceDN/>
              <w:adjustRightInd/>
              <w:jc w:val="both"/>
              <w:rPr>
                <w:rFonts w:eastAsia="Calibri"/>
                <w:b/>
                <w:sz w:val="24"/>
                <w:szCs w:val="24"/>
                <w:lang w:eastAsia="ar-SA"/>
              </w:rPr>
            </w:pP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3)</w:t>
            </w:r>
            <w:r w:rsidRPr="00E435BB">
              <w:t xml:space="preserve"> Максимальная высота объектов капитального строительства от уровня земли -  </w:t>
            </w:r>
            <w:r w:rsidRPr="00E435BB">
              <w:rPr>
                <w:b/>
              </w:rPr>
              <w:t xml:space="preserve">не более 50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autoSpaceDE/>
              <w:autoSpaceDN/>
              <w:adjustRightInd/>
              <w:jc w:val="both"/>
              <w:rPr>
                <w:rFonts w:eastAsia="Calibri"/>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jc w:val="both"/>
              <w:rPr>
                <w:bCs/>
              </w:rPr>
            </w:pPr>
            <w:r w:rsidRPr="00E435BB">
              <w:rPr>
                <w:bC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E435BB" w:rsidRPr="00E435BB" w:rsidRDefault="00E435BB" w:rsidP="00E435BB">
            <w:pPr>
              <w:widowControl/>
              <w:suppressAutoHyphens/>
              <w:autoSpaceDE/>
              <w:autoSpaceDN/>
              <w:adjustRightInd/>
              <w:jc w:val="both"/>
              <w:rPr>
                <w:rFonts w:eastAsia="Calibri"/>
                <w:b/>
                <w:sz w:val="24"/>
                <w:szCs w:val="24"/>
                <w:lang w:eastAsia="ar-SA"/>
              </w:rPr>
            </w:pP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3.8.1</w:t>
            </w:r>
            <w:r w:rsidRPr="00E435BB">
              <w:rPr>
                <w:lang w:eastAsia="ar-SA"/>
              </w:rPr>
              <w:t xml:space="preserve"> Государственное управление</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w:t>
            </w:r>
            <w:r w:rsidRPr="00E435BB">
              <w:lastRenderedPageBreak/>
              <w:t xml:space="preserve">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Theme="minorHAnsi"/>
                <w:shd w:val="clear" w:color="auto" w:fill="FFFFFF"/>
                <w:lang w:eastAsia="en-US"/>
              </w:rPr>
            </w:pPr>
            <w:r w:rsidRPr="00E435BB">
              <w:rPr>
                <w:rFonts w:eastAsiaTheme="minorHAnsi"/>
                <w:b/>
                <w:shd w:val="clear" w:color="auto" w:fill="FFFFFF"/>
                <w:lang w:eastAsia="en-US"/>
              </w:rPr>
              <w:lastRenderedPageBreak/>
              <w:t>3.10</w:t>
            </w:r>
            <w:r w:rsidRPr="00E435BB">
              <w:rPr>
                <w:rFonts w:eastAsiaTheme="minorHAnsi"/>
                <w:shd w:val="clear" w:color="auto" w:fill="FFFFFF"/>
                <w:lang w:eastAsia="en-US"/>
              </w:rPr>
              <w:t xml:space="preserve"> Ветеринарное обслуживание</w:t>
            </w:r>
          </w:p>
          <w:p w:rsidR="00E435BB" w:rsidRPr="00E435BB" w:rsidRDefault="00E435BB" w:rsidP="00E435BB">
            <w:pPr>
              <w:widowControl/>
              <w:suppressAutoHyphens/>
              <w:autoSpaceDE/>
              <w:autoSpaceDN/>
              <w:adjustRightInd/>
              <w:rPr>
                <w:b/>
                <w:lang w:eastAsia="ar-SA"/>
              </w:rPr>
            </w:pP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3)</w:t>
            </w:r>
            <w:r w:rsidRPr="00E435BB">
              <w:t xml:space="preserve"> Максимальная высота объектов капитального строительства от уровня земли -  </w:t>
            </w:r>
            <w:r w:rsidRPr="00E435BB">
              <w:rPr>
                <w:b/>
              </w:rPr>
              <w:t xml:space="preserve">не более 50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shd w:val="clear" w:color="auto" w:fill="FFFFFF"/>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r w:rsidRPr="00E435BB">
              <w:rPr>
                <w:rFonts w:eastAsiaTheme="minorHAnsi"/>
                <w:b/>
                <w:shd w:val="clear" w:color="auto" w:fill="FFFFFF"/>
                <w:lang w:eastAsia="en-US"/>
              </w:rPr>
              <w:t>с </w:t>
            </w:r>
            <w:hyperlink r:id="rId36" w:anchor="block_103101" w:history="1">
              <w:r w:rsidRPr="00E435BB">
                <w:rPr>
                  <w:rFonts w:eastAsiaTheme="minorHAnsi"/>
                  <w:b/>
                  <w:shd w:val="clear" w:color="auto" w:fill="FFFFFF"/>
                  <w:lang w:eastAsia="en-US"/>
                </w:rPr>
                <w:t>кодами 3.10.1 - 3.10.2</w:t>
              </w:r>
            </w:hyperlink>
          </w:p>
        </w:tc>
      </w:tr>
      <w:tr w:rsidR="00E435BB" w:rsidRPr="00E435BB" w:rsidTr="00724684">
        <w:tc>
          <w:tcPr>
            <w:tcW w:w="1951"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rFonts w:eastAsiaTheme="minorHAnsi"/>
                <w:b/>
                <w:shd w:val="clear" w:color="auto" w:fill="FFFFFF"/>
                <w:lang w:eastAsia="en-US"/>
              </w:rPr>
            </w:pPr>
            <w:r w:rsidRPr="00E435BB">
              <w:rPr>
                <w:rFonts w:eastAsiaTheme="minorHAnsi"/>
                <w:b/>
                <w:shd w:val="clear" w:color="auto" w:fill="FFFFFF"/>
                <w:lang w:eastAsia="en-US"/>
              </w:rPr>
              <w:t xml:space="preserve">4.1 </w:t>
            </w:r>
            <w:r w:rsidRPr="00E435BB">
              <w:rPr>
                <w:rFonts w:eastAsiaTheme="minorHAnsi"/>
                <w:shd w:val="clear" w:color="auto" w:fill="FFFFFF"/>
                <w:lang w:eastAsia="en-US"/>
              </w:rPr>
              <w:t>Деловое управление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435BB" w:rsidRPr="00E435BB" w:rsidRDefault="00E435BB" w:rsidP="00E435BB">
            <w:pPr>
              <w:widowControl/>
              <w:suppressAutoHyphens/>
              <w:autoSpaceDE/>
              <w:autoSpaceDN/>
              <w:adjustRightInd/>
              <w:rPr>
                <w:rFonts w:eastAsiaTheme="minorHAnsi"/>
                <w:shd w:val="clear" w:color="auto" w:fill="FFFFFF"/>
                <w:lang w:eastAsia="en-US"/>
              </w:rPr>
            </w:pPr>
            <w:r w:rsidRPr="00E435BB">
              <w:rPr>
                <w:rFonts w:eastAsiaTheme="minorHAnsi"/>
                <w:shd w:val="clear" w:color="auto" w:fill="FFFFFF"/>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4.3</w:t>
            </w:r>
            <w:r w:rsidRPr="00E435BB">
              <w:rPr>
                <w:lang w:eastAsia="ar-SA"/>
              </w:rPr>
              <w:t xml:space="preserve"> Рынки</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rPr>
                <w:rFonts w:eastAsiaTheme="minorEastAsia"/>
              </w:rPr>
            </w:pPr>
            <w:r w:rsidRPr="00E435BB">
              <w:rPr>
                <w:rFonts w:eastAsiaTheme="minorEastAsia"/>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E435BB">
                <w:rPr>
                  <w:rFonts w:eastAsiaTheme="minorEastAsia"/>
                </w:rPr>
                <w:t>24 кв. м</w:t>
              </w:r>
            </w:smartTag>
            <w:r w:rsidRPr="00E435BB">
              <w:rPr>
                <w:rFonts w:eastAsiaTheme="minorEastAsia"/>
              </w:rPr>
              <w:t xml:space="preserve"> торговой площади на 1000 человек населения муниципального образования;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rFonts w:eastAsia="Calibri"/>
                <w:b/>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2 этажа;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tc>
        <w:tc>
          <w:tcPr>
            <w:tcW w:w="3544" w:type="dxa"/>
            <w:shd w:val="clear" w:color="auto" w:fill="auto"/>
          </w:tcPr>
          <w:p w:rsidR="00E435BB" w:rsidRPr="00E435BB" w:rsidRDefault="00E435BB" w:rsidP="00E435BB">
            <w:pPr>
              <w:suppressAutoHyphens/>
            </w:pPr>
            <w:r w:rsidRPr="00E435BB">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35BB" w:rsidRPr="00E435BB" w:rsidRDefault="00E435BB" w:rsidP="00E435BB">
            <w:pPr>
              <w:widowControl/>
              <w:suppressAutoHyphens/>
              <w:autoSpaceDE/>
              <w:autoSpaceDN/>
              <w:adjustRightInd/>
              <w:rPr>
                <w:rFonts w:eastAsia="Calibri"/>
                <w:b/>
                <w:sz w:val="24"/>
                <w:szCs w:val="24"/>
                <w:lang w:eastAsia="ar-SA"/>
              </w:rPr>
            </w:pPr>
            <w:r w:rsidRPr="00E435BB">
              <w:t>размещение гаражей и (или) стоянок для автомобилей сотрудников и посетителей рынка</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4.4</w:t>
            </w:r>
            <w:r w:rsidRPr="00E435BB">
              <w:rPr>
                <w:lang w:eastAsia="ar-SA"/>
              </w:rPr>
              <w:t xml:space="preserve"> Магазины</w:t>
            </w:r>
          </w:p>
        </w:tc>
        <w:tc>
          <w:tcPr>
            <w:tcW w:w="3827" w:type="dxa"/>
            <w:shd w:val="clear" w:color="auto" w:fill="auto"/>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lastRenderedPageBreak/>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jc w:val="both"/>
              <w:rPr>
                <w:rFonts w:eastAsia="Calibri"/>
                <w:b/>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lastRenderedPageBreak/>
              <w:t>4.5</w:t>
            </w:r>
            <w:r w:rsidRPr="00E435BB">
              <w:rPr>
                <w:lang w:eastAsia="ar-SA"/>
              </w:rPr>
              <w:t xml:space="preserve"> Банковская и страховая деятельность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5 этажей;</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80%;</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rFonts w:eastAsia="Calibri"/>
                <w:b/>
                <w:sz w:val="24"/>
                <w:szCs w:val="24"/>
                <w:lang w:eastAsia="ar-SA"/>
              </w:rPr>
            </w:pPr>
            <w:r w:rsidRPr="00E435BB">
              <w:rPr>
                <w:b/>
                <w:lang w:eastAsia="ar-SA"/>
              </w:rPr>
              <w:t>4.6</w:t>
            </w:r>
            <w:r w:rsidRPr="00E435BB">
              <w:rPr>
                <w:lang w:eastAsia="ar-SA"/>
              </w:rPr>
              <w:t xml:space="preserve"> Общественное питание</w:t>
            </w:r>
          </w:p>
        </w:tc>
        <w:tc>
          <w:tcPr>
            <w:tcW w:w="3827" w:type="dxa"/>
            <w:shd w:val="clear" w:color="auto" w:fill="auto"/>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autoSpaceDE/>
              <w:autoSpaceDN/>
              <w:adjustRightInd/>
              <w:jc w:val="both"/>
              <w:rPr>
                <w:rFonts w:eastAsia="Calibri"/>
                <w:b/>
                <w:sz w:val="24"/>
                <w:szCs w:val="24"/>
                <w:lang w:eastAsia="ar-SA"/>
              </w:rPr>
            </w:pPr>
            <w:r w:rsidRPr="00E435BB">
              <w:t xml:space="preserve">5) Максимальный процент застройки в границах земельного участка – </w:t>
            </w:r>
            <w:r w:rsidRPr="00E435BB">
              <w:rPr>
                <w:b/>
              </w:rPr>
              <w:t>60%;</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b/>
                <w:lang w:eastAsia="ar-SA"/>
              </w:rPr>
              <w:t>4.9</w:t>
            </w:r>
            <w:r w:rsidRPr="00E435BB">
              <w:rPr>
                <w:lang w:eastAsia="ar-SA"/>
              </w:rPr>
              <w:t xml:space="preserve"> Служебные гаражи</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suppressAutoHyphens/>
              <w:autoSpaceDE/>
              <w:autoSpaceDN/>
              <w:adjustRightInd/>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shd w:val="clear" w:color="auto" w:fill="auto"/>
          </w:tcPr>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724684">
        <w:tc>
          <w:tcPr>
            <w:tcW w:w="1951" w:type="dxa"/>
            <w:shd w:val="clear" w:color="auto" w:fill="auto"/>
          </w:tcPr>
          <w:p w:rsidR="00E435BB" w:rsidRPr="00E435BB" w:rsidRDefault="00E435BB" w:rsidP="00E435BB">
            <w:pPr>
              <w:widowControl/>
              <w:suppressAutoHyphens/>
              <w:autoSpaceDE/>
              <w:autoSpaceDN/>
              <w:adjustRightInd/>
              <w:jc w:val="both"/>
              <w:rPr>
                <w:b/>
                <w:lang w:eastAsia="ar-SA"/>
              </w:rPr>
            </w:pPr>
            <w:r w:rsidRPr="00E435BB">
              <w:rPr>
                <w:rFonts w:eastAsiaTheme="minorHAnsi"/>
                <w:b/>
                <w:lang w:eastAsia="en-US"/>
              </w:rPr>
              <w:t>6.8</w:t>
            </w:r>
            <w:r w:rsidRPr="00E435BB">
              <w:rPr>
                <w:rFonts w:eastAsiaTheme="minorHAnsi"/>
                <w:lang w:eastAsia="en-US"/>
              </w:rPr>
              <w:t xml:space="preserve"> Связь</w:t>
            </w:r>
          </w:p>
        </w:tc>
        <w:tc>
          <w:tcPr>
            <w:tcW w:w="3827" w:type="dxa"/>
            <w:shd w:val="clear" w:color="auto" w:fill="auto"/>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p w:rsidR="00E435BB" w:rsidRPr="00E435BB" w:rsidRDefault="00E435BB" w:rsidP="00E435BB">
            <w:pPr>
              <w:widowControl/>
              <w:suppressAutoHyphens/>
              <w:rPr>
                <w:lang w:eastAsia="ar-SA"/>
              </w:rPr>
            </w:pPr>
          </w:p>
        </w:tc>
        <w:tc>
          <w:tcPr>
            <w:tcW w:w="3544" w:type="dxa"/>
            <w:shd w:val="clear" w:color="auto" w:fill="auto"/>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w:t>
            </w:r>
            <w:r w:rsidRPr="00E435BB">
              <w:rPr>
                <w:rFonts w:eastAsiaTheme="minorHAnsi"/>
                <w:lang w:eastAsia="en-US"/>
              </w:rPr>
              <w:lastRenderedPageBreak/>
              <w:t>разрешенного использования с кодом 3.1.1, 3.2.3</w:t>
            </w:r>
          </w:p>
        </w:tc>
      </w:tr>
    </w:tbl>
    <w:p w:rsidR="00E435BB" w:rsidRPr="00E435BB" w:rsidRDefault="00E435BB" w:rsidP="00E435BB">
      <w:pPr>
        <w:widowControl/>
        <w:suppressAutoHyphens/>
        <w:autoSpaceDE/>
        <w:autoSpaceDN/>
        <w:adjustRightInd/>
        <w:jc w:val="both"/>
        <w:rPr>
          <w:rFonts w:eastAsia="Calibri"/>
          <w:b/>
          <w:sz w:val="24"/>
          <w:szCs w:val="24"/>
          <w:lang w:eastAsia="ar-SA"/>
        </w:rPr>
      </w:pPr>
    </w:p>
    <w:p w:rsidR="00E435BB" w:rsidRPr="00E435BB" w:rsidRDefault="00E435BB" w:rsidP="00E435BB">
      <w:pPr>
        <w:widowControl/>
        <w:suppressAutoHyphens/>
        <w:autoSpaceDE/>
        <w:autoSpaceDN/>
        <w:adjustRightInd/>
        <w:jc w:val="both"/>
        <w:rPr>
          <w:b/>
          <w:sz w:val="24"/>
          <w:szCs w:val="24"/>
          <w:lang w:eastAsia="ar-SA"/>
        </w:rPr>
      </w:pPr>
      <w:r w:rsidRPr="00E435BB">
        <w:rPr>
          <w:b/>
          <w:sz w:val="24"/>
          <w:szCs w:val="24"/>
          <w:lang w:eastAsia="ar-SA"/>
        </w:rPr>
        <w:t xml:space="preserve">           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350"/>
        <w:gridCol w:w="2212"/>
      </w:tblGrid>
      <w:tr w:rsidR="00E435BB" w:rsidRPr="00E435BB" w:rsidTr="00724684">
        <w:trPr>
          <w:trHeight w:val="140"/>
        </w:trPr>
        <w:tc>
          <w:tcPr>
            <w:tcW w:w="1760" w:type="dxa"/>
            <w:shd w:val="clear" w:color="auto" w:fill="auto"/>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5350"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ПАРАМЕТРЫ РАЗРЕШЕННОГО ИСПОЛЬЗОВАНИЯ</w:t>
            </w:r>
          </w:p>
        </w:tc>
        <w:tc>
          <w:tcPr>
            <w:tcW w:w="2212" w:type="dxa"/>
            <w:shd w:val="clear" w:color="auto" w:fill="auto"/>
            <w:vAlign w:val="center"/>
          </w:tcPr>
          <w:p w:rsidR="00E435BB" w:rsidRPr="00E435BB" w:rsidRDefault="00E435BB" w:rsidP="00E435BB">
            <w:pPr>
              <w:widowControl/>
              <w:suppressAutoHyphens/>
              <w:autoSpaceDE/>
              <w:autoSpaceDN/>
              <w:adjustRightInd/>
              <w:jc w:val="center"/>
              <w:rPr>
                <w:rFonts w:eastAsia="Calibri"/>
                <w:b/>
                <w:sz w:val="24"/>
                <w:szCs w:val="24"/>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rPr>
          <w:trHeight w:val="140"/>
        </w:trPr>
        <w:tc>
          <w:tcPr>
            <w:tcW w:w="1760" w:type="dxa"/>
            <w:shd w:val="clear" w:color="auto" w:fill="auto"/>
          </w:tcPr>
          <w:p w:rsidR="00E435BB" w:rsidRPr="00E435BB" w:rsidRDefault="00E435BB" w:rsidP="00E435BB">
            <w:pPr>
              <w:widowControl/>
              <w:suppressAutoHyphens/>
              <w:autoSpaceDE/>
              <w:autoSpaceDN/>
              <w:adjustRightInd/>
              <w:rPr>
                <w:rFonts w:eastAsia="Calibri"/>
                <w:b/>
                <w:lang w:eastAsia="ar-SA"/>
              </w:rPr>
            </w:pPr>
            <w:r w:rsidRPr="00E435BB">
              <w:rPr>
                <w:lang w:eastAsia="ar-SA"/>
              </w:rPr>
              <w:t>Объекты хозяйственного назначения</w:t>
            </w:r>
          </w:p>
        </w:tc>
        <w:tc>
          <w:tcPr>
            <w:tcW w:w="535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autoSpaceDE/>
              <w:autoSpaceDN/>
              <w:adjustRightInd/>
              <w:rPr>
                <w:b/>
                <w:lang w:eastAsia="ar-SA"/>
              </w:rPr>
            </w:pPr>
            <w:r w:rsidRPr="00E435BB">
              <w:rPr>
                <w:lang w:eastAsia="ar-SA"/>
              </w:rPr>
              <w:t xml:space="preserve">2) </w:t>
            </w:r>
            <w:r w:rsidRPr="00E435BB">
              <w:t xml:space="preserve">Максимальное количество надземных этажей – </w:t>
            </w:r>
            <w:r w:rsidRPr="00E435BB">
              <w:rPr>
                <w:b/>
              </w:rPr>
              <w:t>не более 1 этажа,</w:t>
            </w:r>
          </w:p>
          <w:p w:rsidR="00E435BB" w:rsidRPr="00E435BB" w:rsidRDefault="00E435BB" w:rsidP="00E435BB">
            <w:pPr>
              <w:widowControl/>
              <w:suppressAutoHyphens/>
              <w:autoSpaceDE/>
              <w:autoSpaceDN/>
              <w:adjustRightInd/>
              <w:ind w:firstLine="317"/>
            </w:pPr>
            <w:r w:rsidRPr="00E435BB">
              <w:t xml:space="preserve">-минимальная высота этажа </w:t>
            </w:r>
            <w:r w:rsidRPr="00E435BB">
              <w:rPr>
                <w:b/>
              </w:rPr>
              <w:t>2.4 м,</w:t>
            </w:r>
          </w:p>
          <w:p w:rsidR="00E435BB" w:rsidRPr="00E435BB" w:rsidRDefault="00E435BB" w:rsidP="00E435BB">
            <w:pPr>
              <w:widowControl/>
              <w:suppressAutoHyphens/>
              <w:autoSpaceDE/>
              <w:autoSpaceDN/>
              <w:adjustRightInd/>
              <w:ind w:firstLine="317"/>
              <w:rPr>
                <w:b/>
              </w:rPr>
            </w:pPr>
            <w:r w:rsidRPr="00E435BB">
              <w:t xml:space="preserve">-максимальная высота строения - </w:t>
            </w:r>
            <w:r w:rsidRPr="00E435BB">
              <w:rPr>
                <w:b/>
              </w:rPr>
              <w:t xml:space="preserve">6 м. </w:t>
            </w:r>
          </w:p>
          <w:p w:rsidR="00E435BB" w:rsidRPr="00E435BB" w:rsidRDefault="00E435BB" w:rsidP="00E435BB">
            <w:pPr>
              <w:widowControl/>
              <w:suppressAutoHyphens/>
              <w:autoSpaceDE/>
              <w:autoSpaceDN/>
              <w:adjustRightInd/>
            </w:pPr>
            <w:r w:rsidRPr="00E435BB">
              <w:t xml:space="preserve">3) </w:t>
            </w:r>
            <w:r w:rsidRPr="00E435BB">
              <w:rPr>
                <w:lang w:eastAsia="ar-SA"/>
              </w:rPr>
              <w:t xml:space="preserve">Расстояние от объектов вспомогательного назначения </w:t>
            </w:r>
          </w:p>
          <w:p w:rsidR="00E435BB" w:rsidRPr="00E435BB" w:rsidRDefault="00E435BB" w:rsidP="00E435BB">
            <w:pPr>
              <w:widowControl/>
              <w:suppressAutoHyphens/>
              <w:autoSpaceDE/>
              <w:autoSpaceDN/>
              <w:adjustRightInd/>
              <w:rPr>
                <w:lang w:eastAsia="ar-SA"/>
              </w:rPr>
            </w:pPr>
            <w:r w:rsidRPr="00E435BB">
              <w:rPr>
                <w:lang w:eastAsia="ar-SA"/>
              </w:rPr>
              <w:t xml:space="preserve">(индивидуальные гаражи, летние кухни, хозяйственные постройки, навесы и т.д.) до красных линий улиц и проездов не менее - </w:t>
            </w:r>
            <w:r w:rsidRPr="00E435BB">
              <w:rPr>
                <w:b/>
                <w:lang w:eastAsia="ar-SA"/>
              </w:rPr>
              <w:t>3 м;</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t xml:space="preserve">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r w:rsidRPr="00E435BB">
              <w:rPr>
                <w:b/>
              </w:rPr>
              <w:t>6 м;</w:t>
            </w:r>
          </w:p>
          <w:p w:rsidR="00E435BB" w:rsidRPr="00E435BB" w:rsidRDefault="00E435BB" w:rsidP="00E435BB">
            <w:pPr>
              <w:widowControl/>
              <w:suppressAutoHyphens/>
              <w:autoSpaceDE/>
              <w:autoSpaceDN/>
              <w:adjustRightInd/>
              <w:jc w:val="both"/>
            </w:pPr>
            <w:r w:rsidRPr="00E435BB">
              <w:t xml:space="preserve">5) Минимальный отступ от границ соседнего участка до объектов хозяйственного назначения - </w:t>
            </w:r>
            <w:r w:rsidRPr="00E435BB">
              <w:rPr>
                <w:b/>
              </w:rPr>
              <w:t>1 м.</w:t>
            </w:r>
            <w:r w:rsidRPr="00E435BB">
              <w:rPr>
                <w:rFonts w:eastAsia="Calibri"/>
                <w:b/>
              </w:rPr>
              <w:t>,</w:t>
            </w:r>
            <w:r w:rsidRPr="00E435BB">
              <w:rPr>
                <w:rFonts w:eastAsia="Calibri"/>
              </w:rPr>
              <w:t xml:space="preserve"> до постройки для содержания скота и птицы - </w:t>
            </w:r>
            <w:r w:rsidRPr="00E435BB">
              <w:rPr>
                <w:rFonts w:eastAsia="Calibri"/>
                <w:b/>
              </w:rPr>
              <w:t>4 м;</w:t>
            </w:r>
          </w:p>
          <w:p w:rsidR="00E435BB" w:rsidRPr="00E435BB" w:rsidRDefault="00E435BB" w:rsidP="00E435BB">
            <w:pPr>
              <w:widowControl/>
              <w:suppressAutoHyphens/>
              <w:autoSpaceDE/>
              <w:autoSpaceDN/>
              <w:adjustRightInd/>
              <w:jc w:val="both"/>
            </w:pPr>
            <w:r w:rsidRPr="00E435BB">
              <w:t>6) Расстояние:</w:t>
            </w:r>
          </w:p>
          <w:p w:rsidR="00E435BB" w:rsidRPr="00E435BB" w:rsidRDefault="00E435BB" w:rsidP="00E435BB">
            <w:pPr>
              <w:widowControl/>
              <w:suppressAutoHyphens/>
              <w:autoSpaceDE/>
              <w:autoSpaceDN/>
              <w:adjustRightInd/>
              <w:rPr>
                <w:b/>
                <w:lang w:eastAsia="ar-SA"/>
              </w:rPr>
            </w:pPr>
            <w:r w:rsidRPr="00E435BB">
              <w:rPr>
                <w:lang w:eastAsia="ar-SA"/>
              </w:rPr>
              <w:t xml:space="preserve">      - от границ соседнего участка до стволов высокорослых деревьев - </w:t>
            </w:r>
            <w:r w:rsidRPr="00E435BB">
              <w:rPr>
                <w:b/>
                <w:lang w:eastAsia="ar-SA"/>
              </w:rPr>
              <w:t>4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стволов среднерослых деревьев - </w:t>
            </w:r>
            <w:r w:rsidRPr="00E435BB">
              <w:rPr>
                <w:b/>
                <w:lang w:eastAsia="ar-SA"/>
              </w:rPr>
              <w:t>2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      - от границ соседнего участка до кустарника - </w:t>
            </w:r>
            <w:r w:rsidRPr="00E435BB">
              <w:rPr>
                <w:b/>
                <w:lang w:eastAsia="ar-SA"/>
              </w:rPr>
              <w:t>1 м.</w:t>
            </w:r>
          </w:p>
          <w:p w:rsidR="00E435BB" w:rsidRPr="00E435BB" w:rsidRDefault="00E435BB" w:rsidP="00E435BB">
            <w:pPr>
              <w:widowControl/>
              <w:suppressAutoHyphens/>
              <w:autoSpaceDE/>
              <w:autoSpaceDN/>
              <w:adjustRightInd/>
              <w:jc w:val="both"/>
              <w:rPr>
                <w:lang w:eastAsia="ar-SA"/>
              </w:rPr>
            </w:pPr>
            <w:r w:rsidRPr="00E435BB">
              <w:rPr>
                <w:lang w:eastAsia="ar-SA"/>
              </w:rPr>
              <w:t xml:space="preserve">7)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w:t>
            </w:r>
            <w:r w:rsidRPr="00E435BB">
              <w:rPr>
                <w:b/>
                <w:lang w:eastAsia="ar-SA"/>
              </w:rPr>
              <w:t>1м;</w:t>
            </w:r>
          </w:p>
          <w:p w:rsidR="00E435BB" w:rsidRPr="00E435BB" w:rsidRDefault="00E435BB" w:rsidP="00E435BB">
            <w:pPr>
              <w:widowControl/>
              <w:suppressAutoHyphens/>
              <w:autoSpaceDE/>
              <w:autoSpaceDN/>
              <w:adjustRightInd/>
              <w:jc w:val="both"/>
              <w:rPr>
                <w:b/>
                <w:lang w:eastAsia="ar-SA"/>
              </w:rPr>
            </w:pPr>
            <w:r w:rsidRPr="00E435BB">
              <w:rPr>
                <w:lang w:eastAsia="ar-SA"/>
              </w:rPr>
              <w:t xml:space="preserve">8)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w:t>
            </w:r>
            <w:r w:rsidRPr="00E435BB">
              <w:rPr>
                <w:b/>
                <w:lang w:eastAsia="ar-SA"/>
              </w:rPr>
              <w:t>не менее 4 м;</w:t>
            </w:r>
          </w:p>
          <w:p w:rsidR="00E435BB" w:rsidRPr="00E435BB" w:rsidRDefault="00E435BB" w:rsidP="00E435BB">
            <w:pPr>
              <w:widowControl/>
              <w:suppressAutoHyphens/>
              <w:autoSpaceDE/>
              <w:autoSpaceDN/>
              <w:adjustRightInd/>
              <w:jc w:val="both"/>
              <w:rPr>
                <w:lang w:eastAsia="ar-SA"/>
              </w:rPr>
            </w:pPr>
            <w:r w:rsidRPr="00E435BB">
              <w:rPr>
                <w:lang w:eastAsia="ar-SA"/>
              </w:rPr>
              <w:t>9)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c>
          <w:tcPr>
            <w:tcW w:w="2212" w:type="dxa"/>
            <w:shd w:val="clear" w:color="auto" w:fill="auto"/>
          </w:tcPr>
          <w:p w:rsidR="00E435BB" w:rsidRPr="00E435BB" w:rsidRDefault="00E435BB" w:rsidP="00E435BB">
            <w:pPr>
              <w:widowControl/>
              <w:suppressAutoHyphens/>
              <w:autoSpaceDE/>
              <w:autoSpaceDN/>
              <w:adjustRightInd/>
            </w:pPr>
            <w:r w:rsidRPr="00E435BB">
              <w:t>- хозяйственные постройки, летние кухни, беседки, кладовые, подвалы;</w:t>
            </w:r>
          </w:p>
          <w:p w:rsidR="00E435BB" w:rsidRPr="00E435BB" w:rsidRDefault="00E435BB" w:rsidP="00E435BB">
            <w:pPr>
              <w:widowControl/>
              <w:suppressAutoHyphens/>
              <w:autoSpaceDE/>
              <w:autoSpaceDN/>
              <w:adjustRightInd/>
            </w:pPr>
            <w:r w:rsidRPr="00E435BB">
              <w:t>- сады, огороды, палисадники;</w:t>
            </w:r>
          </w:p>
          <w:p w:rsidR="00E435BB" w:rsidRPr="00E435BB" w:rsidRDefault="00E435BB" w:rsidP="00E435BB">
            <w:pPr>
              <w:widowControl/>
              <w:suppressAutoHyphens/>
              <w:autoSpaceDE/>
              <w:autoSpaceDN/>
              <w:adjustRightInd/>
            </w:pPr>
            <w:r w:rsidRPr="00E435BB">
              <w:t>- теплицы, оранжереи индивидуального пользования;</w:t>
            </w:r>
          </w:p>
          <w:p w:rsidR="00E435BB" w:rsidRPr="00E435BB" w:rsidRDefault="00E435BB" w:rsidP="00E435BB">
            <w:pPr>
              <w:widowControl/>
              <w:suppressAutoHyphens/>
              <w:autoSpaceDE/>
              <w:autoSpaceDN/>
              <w:adjustRightInd/>
            </w:pPr>
            <w:r w:rsidRPr="00E435BB">
              <w:t xml:space="preserve">- бассейны, бани и сауны индивидуального использования; </w:t>
            </w:r>
          </w:p>
          <w:p w:rsidR="00E435BB" w:rsidRPr="00E435BB" w:rsidRDefault="00E435BB" w:rsidP="00E435BB">
            <w:pPr>
              <w:widowControl/>
              <w:suppressAutoHyphens/>
              <w:autoSpaceDE/>
              <w:autoSpaceDN/>
              <w:adjustRightInd/>
            </w:pPr>
            <w:r w:rsidRPr="00E435BB">
              <w:t>- индивидуальные надворные туалеты гидронепроницаемые выгреба, септики;</w:t>
            </w:r>
          </w:p>
          <w:p w:rsidR="00E435BB" w:rsidRPr="00E435BB" w:rsidRDefault="00E435BB" w:rsidP="00E435BB">
            <w:pPr>
              <w:widowControl/>
              <w:suppressAutoHyphens/>
              <w:autoSpaceDE/>
              <w:autoSpaceDN/>
              <w:adjustRightInd/>
            </w:pPr>
            <w:r w:rsidRPr="00E435BB">
              <w:t>-индивидуальные резервуары для хранения воды, скважины для забора воды, индивидуальные колодцы.</w:t>
            </w:r>
          </w:p>
          <w:p w:rsidR="00E435BB" w:rsidRPr="00E435BB" w:rsidRDefault="00E435BB" w:rsidP="00E435BB">
            <w:pPr>
              <w:widowControl/>
              <w:suppressAutoHyphens/>
              <w:autoSpaceDE/>
              <w:autoSpaceDN/>
              <w:adjustRightInd/>
            </w:pPr>
            <w:r w:rsidRPr="00E435BB">
              <w:t>Благоустройство и озеленение.</w:t>
            </w:r>
          </w:p>
          <w:p w:rsidR="00E435BB" w:rsidRPr="00E435BB" w:rsidRDefault="00E435BB" w:rsidP="00E435BB">
            <w:pPr>
              <w:widowControl/>
              <w:suppressAutoHyphens/>
              <w:autoSpaceDE/>
              <w:autoSpaceDN/>
              <w:adjustRightInd/>
              <w:rPr>
                <w:rFonts w:eastAsia="Calibri"/>
                <w:b/>
                <w:lang w:eastAsia="ar-SA"/>
              </w:rPr>
            </w:pPr>
            <w:r w:rsidRPr="00E435BB">
              <w:t>Навесы, террасы.</w:t>
            </w:r>
          </w:p>
        </w:tc>
      </w:tr>
      <w:tr w:rsidR="00E435BB" w:rsidRPr="00E435BB" w:rsidTr="00724684">
        <w:trPr>
          <w:trHeight w:val="140"/>
        </w:trPr>
        <w:tc>
          <w:tcPr>
            <w:tcW w:w="1760" w:type="dxa"/>
            <w:shd w:val="clear" w:color="auto" w:fill="auto"/>
          </w:tcPr>
          <w:p w:rsidR="00E435BB" w:rsidRPr="00E435BB" w:rsidRDefault="00E435BB" w:rsidP="00E435BB">
            <w:pPr>
              <w:widowControl/>
              <w:suppressAutoHyphens/>
              <w:autoSpaceDE/>
              <w:autoSpaceDN/>
              <w:adjustRightInd/>
              <w:rPr>
                <w:lang w:eastAsia="ar-SA"/>
              </w:rPr>
            </w:pPr>
            <w:r w:rsidRPr="00E435BB">
              <w:rPr>
                <w:lang w:eastAsia="ar-SA"/>
              </w:rPr>
              <w:t xml:space="preserve">Объекты инженерно-технического обеспечения и </w:t>
            </w:r>
            <w:r w:rsidRPr="00E435BB">
              <w:rPr>
                <w:lang w:eastAsia="ar-SA"/>
              </w:rPr>
              <w:lastRenderedPageBreak/>
              <w:t xml:space="preserve">линейные объекты вспомогательного инженерного назначения </w:t>
            </w:r>
          </w:p>
        </w:tc>
        <w:tc>
          <w:tcPr>
            <w:tcW w:w="5350" w:type="dxa"/>
            <w:shd w:val="clear" w:color="auto" w:fill="auto"/>
          </w:tcPr>
          <w:p w:rsidR="00E435BB" w:rsidRPr="00E435BB" w:rsidRDefault="00E435BB" w:rsidP="00E435BB">
            <w:pPr>
              <w:widowControl/>
              <w:suppressAutoHyphens/>
              <w:autoSpaceDE/>
              <w:autoSpaceDN/>
              <w:adjustRightInd/>
              <w:jc w:val="both"/>
              <w:rPr>
                <w:lang w:eastAsia="ar-SA"/>
              </w:rPr>
            </w:pPr>
            <w:r w:rsidRPr="00E435BB">
              <w:rPr>
                <w:lang w:eastAsia="ar-SA"/>
              </w:rPr>
              <w:lastRenderedPageBreak/>
              <w:t xml:space="preserve">1) Минимальная/максимальная площадь земельных участков </w:t>
            </w:r>
            <w:proofErr w:type="gramStart"/>
            <w:r w:rsidRPr="00E435BB">
              <w:rPr>
                <w:lang w:eastAsia="ar-SA"/>
              </w:rPr>
              <w:t>–п</w:t>
            </w:r>
            <w:proofErr w:type="gramEnd"/>
            <w:r w:rsidRPr="00E435BB">
              <w:rPr>
                <w:lang w:eastAsia="ar-SA"/>
              </w:rPr>
              <w:t xml:space="preserve">ринимать в соответствии с основным видом разрешенного использования земельного участка. </w:t>
            </w:r>
          </w:p>
          <w:p w:rsidR="00E435BB" w:rsidRPr="00E435BB" w:rsidRDefault="00E435BB" w:rsidP="00E435BB">
            <w:pPr>
              <w:widowControl/>
              <w:suppressAutoHyphens/>
              <w:rPr>
                <w:rFonts w:eastAsia="Calibri"/>
              </w:rPr>
            </w:pPr>
            <w:r w:rsidRPr="00E435BB">
              <w:t xml:space="preserve">2) Расстояние от </w:t>
            </w:r>
            <w:r w:rsidRPr="00E435BB">
              <w:rPr>
                <w:rFonts w:eastAsia="Calibri"/>
              </w:rPr>
              <w:t>фундаментов зданий и сооружений:</w:t>
            </w:r>
          </w:p>
          <w:p w:rsidR="00E435BB" w:rsidRPr="00E435BB" w:rsidRDefault="00E435BB" w:rsidP="00E435BB">
            <w:pPr>
              <w:widowControl/>
              <w:suppressAutoHyphens/>
              <w:rPr>
                <w:rFonts w:eastAsia="Calibri"/>
              </w:rPr>
            </w:pPr>
            <w:r w:rsidRPr="00E435BB">
              <w:rPr>
                <w:rFonts w:eastAsia="Calibri"/>
              </w:rPr>
              <w:lastRenderedPageBreak/>
              <w:t xml:space="preserve">      - водопровод и напорная канализация -</w:t>
            </w:r>
            <w:r w:rsidRPr="00E435BB">
              <w:rPr>
                <w:rFonts w:eastAsia="Calibri"/>
                <w:b/>
              </w:rPr>
              <w:t>5 м;</w:t>
            </w:r>
          </w:p>
          <w:p w:rsidR="00E435BB" w:rsidRPr="00E435BB" w:rsidRDefault="00E435BB" w:rsidP="00E435BB">
            <w:pPr>
              <w:widowControl/>
              <w:suppressAutoHyphens/>
              <w:rPr>
                <w:rFonts w:eastAsia="Calibri"/>
              </w:rPr>
            </w:pPr>
            <w:r w:rsidRPr="00E435BB">
              <w:rPr>
                <w:rFonts w:eastAsia="Calibri"/>
              </w:rPr>
              <w:t xml:space="preserve">      - самотечная канализация (бытовая и дождевая)-</w:t>
            </w:r>
            <w:r w:rsidRPr="00E435BB">
              <w:rPr>
                <w:rFonts w:eastAsia="Calibri"/>
                <w:b/>
              </w:rPr>
              <w:t>3м</w:t>
            </w:r>
            <w:r w:rsidRPr="00E435BB">
              <w:rPr>
                <w:rFonts w:eastAsia="Calibri"/>
              </w:rPr>
              <w:t>.</w:t>
            </w:r>
          </w:p>
          <w:p w:rsidR="00E435BB" w:rsidRPr="00E435BB" w:rsidRDefault="00E435BB" w:rsidP="00E435BB">
            <w:pPr>
              <w:widowControl/>
              <w:suppressAutoHyphens/>
              <w:autoSpaceDE/>
              <w:autoSpaceDN/>
              <w:adjustRightInd/>
              <w:rPr>
                <w:lang w:eastAsia="ar-SA"/>
              </w:rPr>
            </w:pPr>
            <w:r w:rsidRPr="00E435BB">
              <w:rPr>
                <w:lang w:eastAsia="ar-SA"/>
              </w:rPr>
              <w:t>3)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c>
          <w:tcPr>
            <w:tcW w:w="2212" w:type="dxa"/>
            <w:shd w:val="clear" w:color="auto" w:fill="auto"/>
          </w:tcPr>
          <w:p w:rsidR="00E435BB" w:rsidRPr="00E435BB" w:rsidRDefault="00E435BB" w:rsidP="00E435BB">
            <w:pPr>
              <w:widowControl/>
              <w:suppressAutoHyphens/>
              <w:autoSpaceDE/>
              <w:autoSpaceDN/>
              <w:adjustRightInd/>
            </w:pPr>
            <w:r w:rsidRPr="00E435BB">
              <w:rPr>
                <w:lang w:eastAsia="ar-SA"/>
              </w:rPr>
              <w:lastRenderedPageBreak/>
              <w:t xml:space="preserve">газопроводы, линии электроснабжения, водопроводы, линии связи, </w:t>
            </w:r>
            <w:r w:rsidRPr="00E435BB">
              <w:rPr>
                <w:lang w:eastAsia="ar-SA"/>
              </w:rPr>
              <w:lastRenderedPageBreak/>
              <w:t>индивидуальные резервуары для хранения воды, скважины для забора воды, индивидуальные колодцы, бассейны.</w:t>
            </w:r>
          </w:p>
        </w:tc>
      </w:tr>
    </w:tbl>
    <w:p w:rsidR="00E435BB" w:rsidRPr="00E435BB" w:rsidRDefault="00E435BB" w:rsidP="00E435BB">
      <w:pPr>
        <w:widowControl/>
        <w:autoSpaceDE/>
        <w:autoSpaceDN/>
        <w:adjustRightInd/>
        <w:spacing w:after="200" w:line="276" w:lineRule="auto"/>
        <w:jc w:val="center"/>
        <w:rPr>
          <w:rFonts w:eastAsiaTheme="minorHAnsi"/>
          <w:b/>
          <w:snapToGrid w:val="0"/>
          <w:sz w:val="24"/>
          <w:szCs w:val="24"/>
          <w:u w:val="single"/>
          <w:lang w:eastAsia="en-US"/>
        </w:rPr>
      </w:pPr>
    </w:p>
    <w:p w:rsidR="00E435BB" w:rsidRPr="00E435BB" w:rsidRDefault="00E435BB" w:rsidP="00E435BB">
      <w:pPr>
        <w:widowControl/>
        <w:autoSpaceDE/>
        <w:autoSpaceDN/>
        <w:adjustRightInd/>
        <w:spacing w:after="200" w:line="276" w:lineRule="auto"/>
        <w:jc w:val="center"/>
        <w:rPr>
          <w:rFonts w:eastAsiaTheme="minorHAnsi"/>
          <w:b/>
          <w:snapToGrid w:val="0"/>
          <w:sz w:val="24"/>
          <w:szCs w:val="24"/>
          <w:u w:val="single"/>
          <w:lang w:eastAsia="en-US"/>
        </w:rPr>
      </w:pPr>
      <w:r w:rsidRPr="00E435BB">
        <w:rPr>
          <w:rFonts w:eastAsiaTheme="minorHAnsi"/>
          <w:b/>
          <w:snapToGrid w:val="0"/>
          <w:sz w:val="24"/>
          <w:szCs w:val="24"/>
          <w:u w:val="single"/>
          <w:lang w:eastAsia="en-US"/>
        </w:rPr>
        <w:t>ЗОНА ЗАСТРОЙКИ СРЕДНЕЭТАЖНЫМИ ЖИЛЫМИ ДОМАМИ (Ж-3)</w:t>
      </w:r>
    </w:p>
    <w:p w:rsidR="00E435BB" w:rsidRPr="00E435BB" w:rsidRDefault="00E435BB" w:rsidP="00E435BB">
      <w:pPr>
        <w:widowControl/>
        <w:numPr>
          <w:ilvl w:val="0"/>
          <w:numId w:val="7"/>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rPr>
                <w:rFonts w:eastAsia="Calibri"/>
                <w:b/>
                <w:sz w:val="24"/>
                <w:szCs w:val="24"/>
                <w:lang w:eastAsia="ar-SA"/>
              </w:rPr>
            </w:pPr>
            <w:r w:rsidRPr="00E435BB">
              <w:rPr>
                <w:rFonts w:eastAsia="Calibri"/>
                <w:b/>
                <w:lang w:eastAsia="ar-SA"/>
              </w:rPr>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rFonts w:eastAsia="Calibri"/>
                <w:b/>
                <w:sz w:val="24"/>
                <w:szCs w:val="24"/>
                <w:lang w:eastAsia="ar-SA"/>
              </w:rPr>
            </w:pPr>
          </w:p>
          <w:p w:rsidR="00E435BB" w:rsidRPr="00E435BB" w:rsidRDefault="00E435BB" w:rsidP="00E435BB">
            <w:pPr>
              <w:widowControl/>
              <w:suppressAutoHyphens/>
              <w:autoSpaceDE/>
              <w:autoSpaceDN/>
              <w:adjustRightInd/>
              <w:rPr>
                <w:rFonts w:eastAsia="Calibri"/>
                <w:b/>
                <w:sz w:val="24"/>
                <w:szCs w:val="24"/>
                <w:lang w:eastAsia="ar-SA"/>
              </w:rPr>
            </w:pP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suppressAutoHyphens/>
              <w:autoSpaceDE/>
              <w:autoSpaceDN/>
              <w:adjustRightInd/>
              <w:rPr>
                <w:rFonts w:eastAsia="Calibri"/>
                <w:b/>
                <w:sz w:val="24"/>
                <w:szCs w:val="24"/>
                <w:lang w:eastAsia="ar-SA"/>
              </w:rPr>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Theme="minorHAnsi"/>
                <w:b/>
                <w:lang w:eastAsia="en-US"/>
              </w:rPr>
              <w:t>2.5</w:t>
            </w:r>
            <w:r w:rsidRPr="00E435BB">
              <w:rPr>
                <w:rFonts w:eastAsiaTheme="minorHAnsi"/>
                <w:lang w:eastAsia="en-US"/>
              </w:rPr>
              <w:t xml:space="preserve"> </w:t>
            </w:r>
            <w:proofErr w:type="spellStart"/>
            <w:r w:rsidRPr="00E435BB">
              <w:rPr>
                <w:rFonts w:eastAsiaTheme="minorHAnsi"/>
                <w:lang w:eastAsia="en-US"/>
              </w:rPr>
              <w:t>Среднеэтажная</w:t>
            </w:r>
            <w:proofErr w:type="spellEnd"/>
            <w:r w:rsidRPr="00E435BB">
              <w:rPr>
                <w:rFonts w:eastAsiaTheme="minorHAnsi"/>
                <w:lang w:eastAsia="en-US"/>
              </w:rPr>
              <w:t xml:space="preserve">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Максимальная площадь земельного участка – </w:t>
            </w:r>
            <w:r w:rsidRPr="00E435BB">
              <w:rPr>
                <w:b/>
                <w:lang w:eastAsia="ar-SA"/>
              </w:rPr>
              <w:t>4000 кв. м;</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4) Максимальное количество надземных этажей зданий –</w:t>
            </w:r>
            <w:r w:rsidRPr="00E435BB">
              <w:t xml:space="preserve"> </w:t>
            </w:r>
            <w:r w:rsidRPr="00E435BB">
              <w:rPr>
                <w:b/>
              </w:rPr>
              <w:t>не выше</w:t>
            </w:r>
            <w:r w:rsidRPr="00E435BB">
              <w:rPr>
                <w:b/>
                <w:lang w:eastAsia="ar-SA"/>
              </w:rPr>
              <w:t xml:space="preserve"> 8 этажей</w:t>
            </w:r>
            <w:r w:rsidRPr="00E435BB">
              <w:rPr>
                <w:lang w:eastAsia="ar-SA"/>
              </w:rPr>
              <w:t>;</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90%.</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pPr>
            <w:r w:rsidRPr="00E435BB">
              <w:t>Размещение многоквартирных домов этажностью не выше восьми этажей;</w:t>
            </w:r>
          </w:p>
          <w:p w:rsidR="00E435BB" w:rsidRPr="00E435BB" w:rsidRDefault="00E435BB" w:rsidP="00E435BB">
            <w:pPr>
              <w:widowControl/>
              <w:autoSpaceDE/>
              <w:autoSpaceDN/>
              <w:adjustRightInd/>
            </w:pPr>
            <w:r w:rsidRPr="00E435BB">
              <w:t>благоустройство и озеленение;</w:t>
            </w:r>
          </w:p>
          <w:p w:rsidR="00E435BB" w:rsidRPr="00E435BB" w:rsidRDefault="00E435BB" w:rsidP="00E435BB">
            <w:pPr>
              <w:widowControl/>
              <w:autoSpaceDE/>
              <w:autoSpaceDN/>
              <w:adjustRightInd/>
            </w:pPr>
            <w:r w:rsidRPr="00E435BB">
              <w:t>размещение подземных гаражей и автостоянок;</w:t>
            </w:r>
          </w:p>
          <w:p w:rsidR="00E435BB" w:rsidRPr="00E435BB" w:rsidRDefault="00E435BB" w:rsidP="00E435BB">
            <w:pPr>
              <w:widowControl/>
              <w:autoSpaceDE/>
              <w:autoSpaceDN/>
              <w:adjustRightInd/>
            </w:pPr>
            <w:r w:rsidRPr="00E435BB">
              <w:t>обустройство спортивных и детских площадок, площадок для отдыха;</w:t>
            </w:r>
          </w:p>
          <w:p w:rsidR="00E435BB" w:rsidRPr="00E435BB" w:rsidRDefault="00E435BB" w:rsidP="00E435BB">
            <w:pPr>
              <w:widowControl/>
              <w:autoSpaceDE/>
              <w:autoSpaceDN/>
              <w:adjustRightInd/>
            </w:pPr>
            <w:r w:rsidRPr="00E435BB">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Calibri"/>
                <w:b/>
              </w:rPr>
              <w:t xml:space="preserve">2.7.1 </w:t>
            </w:r>
            <w:r w:rsidRPr="00E435BB">
              <w:rPr>
                <w:lang w:eastAsia="ar-SA"/>
              </w:rPr>
              <w:t>Хранение автотранспорта</w:t>
            </w:r>
          </w:p>
        </w:tc>
        <w:tc>
          <w:tcPr>
            <w:tcW w:w="3824" w:type="dxa"/>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кв.м</w:t>
            </w:r>
            <w:proofErr w:type="spellEnd"/>
            <w:r w:rsidRPr="00E435BB">
              <w:rPr>
                <w:b/>
                <w:lang w:eastAsia="ar-SA"/>
              </w:rPr>
              <w:t>. (4х6 м);</w:t>
            </w:r>
          </w:p>
          <w:p w:rsidR="00E435BB" w:rsidRPr="00E435BB" w:rsidRDefault="00E435BB" w:rsidP="00E435BB">
            <w:pPr>
              <w:widowControl/>
              <w:suppressAutoHyphens/>
              <w:rPr>
                <w:rFonts w:eastAsia="Calibri"/>
                <w:b/>
              </w:rPr>
            </w:pPr>
            <w:r w:rsidRPr="00E435BB">
              <w:rPr>
                <w:lang w:eastAsia="ar-SA"/>
              </w:rPr>
              <w:t xml:space="preserve">2) Максимальная площадь земельного участка – </w:t>
            </w:r>
            <w:r w:rsidRPr="00E435BB">
              <w:rPr>
                <w:b/>
                <w:lang w:eastAsia="ar-SA"/>
              </w:rPr>
              <w:t xml:space="preserve">30 </w:t>
            </w:r>
            <w:proofErr w:type="spellStart"/>
            <w:r w:rsidRPr="00E435BB">
              <w:rPr>
                <w:b/>
                <w:lang w:eastAsia="ar-SA"/>
              </w:rPr>
              <w:t>кв.м</w:t>
            </w:r>
            <w:proofErr w:type="spellEnd"/>
            <w:r w:rsidRPr="00E435BB">
              <w:rPr>
                <w:b/>
                <w:lang w:eastAsia="ar-SA"/>
              </w:rPr>
              <w:t>. (5х6 м);</w:t>
            </w:r>
            <w:r w:rsidRPr="00E435BB">
              <w:rPr>
                <w:lang w:eastAsia="ar-SA"/>
              </w:rPr>
              <w:t xml:space="preserve"> </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сооружений от уровня земли – </w:t>
            </w:r>
            <w:r w:rsidRPr="00E435BB">
              <w:rPr>
                <w:b/>
                <w:lang w:eastAsia="ar-SA"/>
              </w:rPr>
              <w:t>4,5  м;</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5) Максимальный процент застройки участка- </w:t>
            </w:r>
            <w:r w:rsidRPr="00E435BB">
              <w:rPr>
                <w:b/>
                <w:lang w:eastAsia="ar-SA"/>
              </w:rPr>
              <w:t>100%.</w:t>
            </w:r>
            <w:r w:rsidRPr="00E435BB">
              <w:rPr>
                <w:rFonts w:eastAsia="Calibri"/>
                <w:b/>
                <w:sz w:val="24"/>
                <w:szCs w:val="24"/>
                <w:lang w:eastAsia="ar-SA"/>
              </w:rPr>
              <w:t xml:space="preserve"> </w:t>
            </w:r>
          </w:p>
        </w:tc>
        <w:tc>
          <w:tcPr>
            <w:tcW w:w="3544" w:type="dxa"/>
          </w:tcPr>
          <w:p w:rsidR="00E435BB" w:rsidRPr="00E435BB" w:rsidRDefault="00E435BB" w:rsidP="00E435BB">
            <w:pPr>
              <w:widowControl/>
              <w:autoSpaceDE/>
              <w:autoSpaceDN/>
              <w:adjustRightInd/>
            </w:pPr>
            <w:r w:rsidRPr="00E435BB">
              <w:rPr>
                <w:rFonts w:eastAsiaTheme="minorHAnsi"/>
                <w:lang w:eastAsia="en-US"/>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rFonts w:eastAsiaTheme="minorHAnsi"/>
                <w:lang w:eastAsia="en-US"/>
              </w:rPr>
              <w:t>машино</w:t>
            </w:r>
            <w:proofErr w:type="spellEnd"/>
            <w:r w:rsidRPr="00E435BB">
              <w:rPr>
                <w:rFonts w:eastAsiaTheme="minorHAnsi"/>
                <w:lang w:eastAsia="en-US"/>
              </w:rPr>
              <w:t xml:space="preserve">-места, за исключением гаражей, размещение которых предусмотрено содержанием вида разрешенного использования с </w:t>
            </w:r>
            <w:hyperlink r:id="rId37" w:anchor="block_1049" w:history="1">
              <w:r w:rsidRPr="00E435BB">
                <w:rPr>
                  <w:rFonts w:eastAsiaTheme="minorHAnsi"/>
                  <w:u w:val="single"/>
                  <w:lang w:eastAsia="en-US"/>
                </w:rPr>
                <w:t>кодом 4.9</w:t>
              </w:r>
            </w:hyperlink>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lastRenderedPageBreak/>
              <w:t>3.1.1</w:t>
            </w:r>
          </w:p>
          <w:p w:rsidR="00E435BB" w:rsidRPr="00E435BB" w:rsidRDefault="00E435BB" w:rsidP="00E435BB">
            <w:pPr>
              <w:widowControl/>
              <w:suppressAutoHyphens/>
              <w:autoSpaceDE/>
              <w:autoSpaceDN/>
              <w:adjustRightInd/>
              <w:snapToGrid w:val="0"/>
              <w:rPr>
                <w:rFonts w:eastAsia="Calibri"/>
                <w:b/>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suppressAutoHyphens/>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E435BB" w:rsidRPr="00E435BB" w:rsidTr="00724684">
              <w:trPr>
                <w:trHeight w:val="2175"/>
              </w:trPr>
              <w:tc>
                <w:tcPr>
                  <w:tcW w:w="0" w:type="auto"/>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r>
          </w:tbl>
          <w:p w:rsidR="00E435BB" w:rsidRPr="00E435BB" w:rsidRDefault="00E435BB" w:rsidP="00E435BB">
            <w:pPr>
              <w:widowControl/>
              <w:suppressAutoHyphens/>
              <w:autoSpaceDE/>
              <w:autoSpaceDN/>
              <w:adjustRightInd/>
              <w:snapToGrid w:val="0"/>
              <w:rPr>
                <w:lang w:eastAsia="ar-SA"/>
              </w:rPr>
            </w:pPr>
          </w:p>
        </w:tc>
        <w:tc>
          <w:tcPr>
            <w:tcW w:w="3544" w:type="dxa"/>
          </w:tcPr>
          <w:p w:rsidR="00E435BB" w:rsidRPr="00E435BB" w:rsidRDefault="00E435BB" w:rsidP="00E435BB">
            <w:pPr>
              <w:suppressAutoHyphens/>
              <w:jc w:val="both"/>
              <w:rPr>
                <w:lang w:eastAsia="ar-SA"/>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t xml:space="preserve">7.5 </w:t>
            </w:r>
            <w:r w:rsidRPr="00E435BB">
              <w:rPr>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w:t>
            </w:r>
            <w:r w:rsidRPr="00E435BB">
              <w:lastRenderedPageBreak/>
              <w:t xml:space="preserve">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t>кодами 2.7.1</w:t>
              </w:r>
            </w:hyperlink>
            <w:r w:rsidRPr="00E435BB">
              <w:t xml:space="preserve">, </w:t>
            </w:r>
            <w:hyperlink w:anchor="Par382" w:tooltip="4.9" w:history="1">
              <w:r w:rsidRPr="00E435BB">
                <w:t>4.9</w:t>
              </w:r>
            </w:hyperlink>
            <w:r w:rsidRPr="00E435BB">
              <w:t xml:space="preserve">, </w:t>
            </w:r>
            <w:hyperlink w:anchor="Par567" w:tooltip="7.2.3" w:history="1">
              <w:r w:rsidRPr="00E435BB">
                <w:t>7.2.3</w:t>
              </w:r>
            </w:hyperlink>
            <w:r w:rsidRPr="00E435BB">
              <w:t>, а также некапитальных сооружений, предназначенных для охраны транспортных средств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lastRenderedPageBreak/>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firstLine="708"/>
        <w:jc w:val="both"/>
        <w:rPr>
          <w:rFonts w:eastAsia="Calibri"/>
          <w:b/>
          <w:sz w:val="24"/>
          <w:szCs w:val="24"/>
          <w:lang w:eastAsia="ar-SA"/>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tbl>
      <w:tblPr>
        <w:tblW w:w="93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6"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2"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3.2.3</w:t>
            </w:r>
            <w:r w:rsidRPr="00E435BB">
              <w:rPr>
                <w:rFonts w:eastAsiaTheme="minorHAnsi"/>
                <w:lang w:eastAsia="en-US"/>
              </w:rPr>
              <w:t xml:space="preserve"> Оказание услуг связи</w:t>
            </w:r>
          </w:p>
        </w:tc>
        <w:tc>
          <w:tcPr>
            <w:tcW w:w="3826" w:type="dxa"/>
          </w:tcPr>
          <w:p w:rsidR="00E435BB" w:rsidRPr="00E435BB" w:rsidRDefault="00E435BB" w:rsidP="00E435BB">
            <w:pPr>
              <w:widowControl/>
              <w:suppressAutoHyphens/>
              <w:rPr>
                <w:b/>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4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lang w:eastAsia="ar-SA"/>
              </w:rPr>
            </w:pPr>
            <w:r w:rsidRPr="00E435BB">
              <w:rPr>
                <w:rFonts w:eastAsiaTheme="minorHAnsi"/>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3.3</w:t>
            </w:r>
            <w:r w:rsidRPr="00E435BB">
              <w:rPr>
                <w:rFonts w:eastAsiaTheme="minorHAnsi"/>
                <w:lang w:eastAsia="en-US"/>
              </w:rPr>
              <w:t xml:space="preserve"> Бытовое обслуживание</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w:t>
            </w:r>
            <w:r w:rsidRPr="00E435BB">
              <w:rPr>
                <w:b/>
              </w:rPr>
              <w:lastRenderedPageBreak/>
              <w:t>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rFonts w:eastAsiaTheme="minorHAnsi"/>
                <w:lang w:eastAsia="en-US"/>
              </w:rPr>
            </w:pPr>
            <w:r w:rsidRPr="00E435BB">
              <w:rPr>
                <w:rFonts w:eastAsiaTheme="minorHAnsi"/>
                <w:lang w:eastAsia="en-US"/>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724684">
        <w:tc>
          <w:tcPr>
            <w:tcW w:w="1954" w:type="dxa"/>
          </w:tcPr>
          <w:p w:rsidR="00E435BB" w:rsidRPr="00E435BB" w:rsidRDefault="00E435BB" w:rsidP="00E435BB">
            <w:pPr>
              <w:widowControl/>
              <w:suppressAutoHyphens/>
              <w:autoSpaceDE/>
              <w:autoSpaceDN/>
              <w:adjustRightInd/>
              <w:snapToGrid w:val="0"/>
              <w:ind w:hanging="108"/>
              <w:rPr>
                <w:rFonts w:eastAsiaTheme="minorHAnsi"/>
                <w:b/>
                <w:lang w:eastAsia="en-US"/>
              </w:rPr>
            </w:pPr>
            <w:r w:rsidRPr="00E435BB">
              <w:rPr>
                <w:rFonts w:eastAsiaTheme="minorHAnsi"/>
                <w:b/>
                <w:lang w:eastAsia="en-US"/>
              </w:rPr>
              <w:lastRenderedPageBreak/>
              <w:t xml:space="preserve"> 3.4</w:t>
            </w:r>
            <w:r w:rsidRPr="00E435BB">
              <w:rPr>
                <w:rFonts w:eastAsiaTheme="minorHAnsi"/>
                <w:lang w:eastAsia="en-US"/>
              </w:rPr>
              <w:t xml:space="preserve"> Здравоохранение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rFonts w:eastAsiaTheme="minorHAnsi"/>
                <w:lang w:eastAsia="en-US"/>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8" w:anchor="block_10341" w:history="1">
              <w:r w:rsidRPr="00E435BB">
                <w:rPr>
                  <w:rFonts w:eastAsiaTheme="minorHAnsi"/>
                  <w:u w:val="single"/>
                  <w:lang w:eastAsia="en-US"/>
                </w:rPr>
                <w:t>кодами 3.4.1 - 3.4.2</w:t>
              </w:r>
            </w:hyperlink>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 xml:space="preserve">4.1 </w:t>
            </w:r>
            <w:r w:rsidRPr="00E435BB">
              <w:rPr>
                <w:rFonts w:eastAsiaTheme="minorHAnsi"/>
                <w:lang w:eastAsia="en-US"/>
              </w:rPr>
              <w:t>Деловое управление</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rFonts w:eastAsiaTheme="minorHAnsi"/>
                <w:lang w:eastAsia="en-US"/>
              </w:rPr>
            </w:pPr>
            <w:r w:rsidRPr="00E435BB">
              <w:rPr>
                <w:rFonts w:eastAsiaTheme="minorHAnsi"/>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b/>
                <w:lang w:eastAsia="ar-SA"/>
              </w:rPr>
              <w:t>4.4</w:t>
            </w:r>
            <w:r w:rsidRPr="00E435BB">
              <w:rPr>
                <w:lang w:eastAsia="ar-SA"/>
              </w:rPr>
              <w:t xml:space="preserve"> Магазины</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4.6</w:t>
            </w:r>
            <w:r w:rsidRPr="00E435BB">
              <w:rPr>
                <w:lang w:eastAsia="ar-SA"/>
              </w:rPr>
              <w:t xml:space="preserve"> Общественное питание</w:t>
            </w:r>
          </w:p>
        </w:tc>
        <w:tc>
          <w:tcPr>
            <w:tcW w:w="3826"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smartTag w:uri="urn:schemas-microsoft-com:office:smarttags" w:element="metricconverter">
              <w:smartTagPr>
                <w:attr w:name="ProductID" w:val="1500 м2"/>
              </w:smartTagPr>
              <w:r w:rsidRPr="00E435BB">
                <w:rPr>
                  <w:rFonts w:eastAsiaTheme="minorHAnsi"/>
                  <w:b/>
                  <w:lang w:eastAsia="en-US"/>
                </w:rPr>
                <w:t>1500 м</w:t>
              </w:r>
              <w:proofErr w:type="gramStart"/>
              <w:r w:rsidRPr="00E435BB">
                <w:rPr>
                  <w:rFonts w:eastAsiaTheme="minorHAnsi"/>
                  <w:b/>
                  <w:lang w:eastAsia="en-US"/>
                </w:rPr>
                <w:t>2</w:t>
              </w:r>
              <w:proofErr w:type="gramEnd"/>
              <w:r w:rsidRPr="00E435BB">
                <w:rPr>
                  <w:rFonts w:eastAsiaTheme="minorHAnsi"/>
                  <w:b/>
                  <w:lang w:eastAsia="en-US"/>
                </w:rPr>
                <w:t>;</w:t>
              </w:r>
            </w:smartTag>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jc w:val="both"/>
              <w:rPr>
                <w:b/>
              </w:rPr>
            </w:pPr>
            <w:r w:rsidRPr="00E435BB">
              <w:t xml:space="preserve">5) Максимальный процент застройки в </w:t>
            </w:r>
            <w:r w:rsidRPr="00E435BB">
              <w:lastRenderedPageBreak/>
              <w:t xml:space="preserve">границах земельного участка – </w:t>
            </w:r>
            <w:r w:rsidRPr="00E435BB">
              <w:rPr>
                <w:b/>
              </w:rPr>
              <w:t>60%;</w:t>
            </w:r>
          </w:p>
        </w:tc>
        <w:tc>
          <w:tcPr>
            <w:tcW w:w="3542" w:type="dxa"/>
          </w:tcPr>
          <w:p w:rsidR="00E435BB" w:rsidRPr="00E435BB" w:rsidRDefault="00E435BB" w:rsidP="00E435BB">
            <w:pPr>
              <w:rPr>
                <w:lang w:eastAsia="ar-SA"/>
              </w:rPr>
            </w:pPr>
            <w:r w:rsidRPr="00E435BB">
              <w:rPr>
                <w:rFonts w:eastAsiaTheme="minorHAnsi"/>
                <w:lang w:eastAsia="en-US"/>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lastRenderedPageBreak/>
              <w:t>4.9.1.4</w:t>
            </w:r>
            <w:r w:rsidRPr="00E435BB">
              <w:rPr>
                <w:rFonts w:eastAsiaTheme="minorHAnsi"/>
                <w:lang w:eastAsia="en-US"/>
              </w:rPr>
              <w:t xml:space="preserve"> Ремонт автомобилей</w:t>
            </w:r>
          </w:p>
        </w:tc>
        <w:tc>
          <w:tcPr>
            <w:tcW w:w="3826"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 xml:space="preserve">1) Минимальная площадь </w:t>
            </w:r>
            <w:proofErr w:type="gramStart"/>
            <w:r w:rsidRPr="00E435BB">
              <w:rPr>
                <w:lang w:eastAsia="ar-SA"/>
              </w:rPr>
              <w:t>земельного</w:t>
            </w:r>
            <w:proofErr w:type="gramEnd"/>
            <w:r w:rsidRPr="00E435BB">
              <w:rPr>
                <w:lang w:eastAsia="ar-SA"/>
              </w:rPr>
              <w:t xml:space="preserve"> - не нормируется;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w:t>
            </w:r>
            <w:r w:rsidRPr="00E435BB">
              <w:rPr>
                <w:b/>
              </w:rPr>
              <w:t>3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autoSpaceDE/>
              <w:autoSpaceDN/>
              <w:adjustRightInd/>
              <w:rPr>
                <w:lang w:eastAsia="ar-SA"/>
              </w:rPr>
            </w:pPr>
            <w:r w:rsidRPr="00E435BB">
              <w:t xml:space="preserve">5) Максимальный процент застройки в границах земельного участка – </w:t>
            </w:r>
            <w:r w:rsidRPr="00E435BB">
              <w:rPr>
                <w:b/>
              </w:rPr>
              <w:t>50%;</w:t>
            </w:r>
          </w:p>
        </w:tc>
        <w:tc>
          <w:tcPr>
            <w:tcW w:w="3542" w:type="dxa"/>
          </w:tcPr>
          <w:p w:rsidR="00E435BB" w:rsidRPr="00E435BB" w:rsidRDefault="00E435BB" w:rsidP="00E435BB">
            <w:pPr>
              <w:rPr>
                <w:rFonts w:eastAsiaTheme="minorHAnsi"/>
                <w:lang w:eastAsia="en-US"/>
              </w:rPr>
            </w:pPr>
            <w:r w:rsidRPr="00E435BB">
              <w:rPr>
                <w:rFonts w:eastAsiaTheme="minorHAnsi"/>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5.1</w:t>
            </w:r>
            <w:r w:rsidRPr="00E435BB">
              <w:rPr>
                <w:lang w:eastAsia="ar-SA"/>
              </w:rPr>
              <w:t xml:space="preserve"> Спорт</w:t>
            </w:r>
          </w:p>
        </w:tc>
        <w:tc>
          <w:tcPr>
            <w:tcW w:w="3826"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c>
          <w:tcPr>
            <w:tcW w:w="3542" w:type="dxa"/>
          </w:tcPr>
          <w:p w:rsidR="00E435BB" w:rsidRPr="00E435BB" w:rsidRDefault="00E435BB" w:rsidP="00E435BB">
            <w:pPr>
              <w:jc w:val="both"/>
              <w:rPr>
                <w:rFonts w:eastAsia="SimSun"/>
                <w:lang w:eastAsia="zh-CN"/>
              </w:rPr>
            </w:pPr>
            <w:r w:rsidRPr="00E435BB">
              <w:rPr>
                <w:rFonts w:eastAsia="SimSun"/>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rPr>
                <w:lang w:eastAsia="ar-SA"/>
              </w:rPr>
            </w:pP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rFonts w:eastAsiaTheme="minorHAnsi"/>
                <w:b/>
                <w:lang w:eastAsia="en-US"/>
              </w:rPr>
              <w:t>6.8</w:t>
            </w:r>
            <w:r w:rsidRPr="00E435BB">
              <w:rPr>
                <w:rFonts w:eastAsiaTheme="minorHAnsi"/>
                <w:lang w:eastAsia="en-US"/>
              </w:rPr>
              <w:t xml:space="preserve"> Связь</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 (за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tc>
        <w:tc>
          <w:tcPr>
            <w:tcW w:w="3542" w:type="dxa"/>
          </w:tcPr>
          <w:p w:rsidR="00E435BB" w:rsidRPr="00E435BB" w:rsidRDefault="00E435BB" w:rsidP="00E435BB">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bl>
    <w:p w:rsidR="00E435BB" w:rsidRPr="00E435BB" w:rsidRDefault="00E435BB" w:rsidP="00E435BB">
      <w:pPr>
        <w:widowControl/>
        <w:suppressAutoHyphens/>
        <w:autoSpaceDE/>
        <w:autoSpaceDN/>
        <w:adjustRightInd/>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rFonts w:eastAsiaTheme="minorHAnsi" w:cstheme="minorBidi"/>
                <w:b/>
                <w:sz w:val="16"/>
                <w:szCs w:val="16"/>
                <w:lang w:eastAsia="en-US"/>
              </w:rPr>
              <w:t>ОСОБЫЕ УСЛОВИЯ РЕАЛИЗАЦИИ РЕГЛАМЕНТА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line="276" w:lineRule="auto"/>
              <w:rPr>
                <w:b/>
                <w:lang w:eastAsia="ar-SA"/>
              </w:rPr>
            </w:pPr>
            <w:r w:rsidRPr="00E435BB">
              <w:rPr>
                <w:rFonts w:eastAsiaTheme="minorHAnsi" w:cstheme="minorBidi"/>
                <w:lang w:eastAsia="en-US"/>
              </w:rPr>
              <w:t>Автостоянки</w:t>
            </w:r>
          </w:p>
        </w:tc>
        <w:tc>
          <w:tcPr>
            <w:tcW w:w="3824"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1) Минимальная площадь земельного -</w:t>
            </w:r>
            <w:r w:rsidRPr="00E435BB">
              <w:rPr>
                <w:rFonts w:eastAsiaTheme="minorHAnsi" w:cstheme="minorBidi"/>
                <w:b/>
                <w:lang w:eastAsia="en-US"/>
              </w:rPr>
              <w:t xml:space="preserve">150 </w:t>
            </w:r>
            <w:proofErr w:type="spellStart"/>
            <w:r w:rsidRPr="00E435BB">
              <w:rPr>
                <w:rFonts w:eastAsiaTheme="minorHAnsi" w:cstheme="minorBidi"/>
                <w:b/>
                <w:lang w:eastAsia="en-US"/>
              </w:rPr>
              <w:t>кв</w:t>
            </w:r>
            <w:proofErr w:type="gramStart"/>
            <w:r w:rsidRPr="00E435BB">
              <w:rPr>
                <w:rFonts w:eastAsiaTheme="minorHAnsi" w:cstheme="minorBid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lang w:eastAsia="ar-SA"/>
              </w:rPr>
              <w:lastRenderedPageBreak/>
              <w:t>не нормируется;</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tcPr>
          <w:p w:rsidR="00E435BB" w:rsidRPr="00E435BB" w:rsidRDefault="00E435BB" w:rsidP="00E435BB">
            <w:pPr>
              <w:rPr>
                <w:lang w:eastAsia="ar-SA"/>
              </w:rPr>
            </w:pPr>
            <w:r w:rsidRPr="00E435BB">
              <w:rPr>
                <w:rFonts w:eastAsiaTheme="minorHAnsi" w:cstheme="minorBidi"/>
                <w:sz w:val="22"/>
                <w:szCs w:val="24"/>
                <w:lang w:eastAsia="en-US"/>
              </w:rPr>
              <w:lastRenderedPageBreak/>
              <w:t xml:space="preserve">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w:t>
            </w:r>
            <w:r w:rsidRPr="00E435BB">
              <w:rPr>
                <w:rFonts w:eastAsiaTheme="minorHAnsi" w:cstheme="minorBidi"/>
                <w:sz w:val="22"/>
                <w:szCs w:val="24"/>
                <w:lang w:eastAsia="en-US"/>
              </w:rPr>
              <w:lastRenderedPageBreak/>
              <w:t>поселений», местными нормативами градостроительного проектирования</w:t>
            </w:r>
          </w:p>
        </w:tc>
      </w:tr>
      <w:tr w:rsidR="00E435BB" w:rsidRPr="00E435BB" w:rsidTr="00724684">
        <w:tc>
          <w:tcPr>
            <w:tcW w:w="1954" w:type="dxa"/>
          </w:tcPr>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lastRenderedPageBreak/>
              <w:t>Коммунальные объекты,</w:t>
            </w:r>
          </w:p>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cstheme="minorBidi"/>
                <w:lang w:eastAsia="en-US"/>
              </w:rPr>
              <w:t>инженерные сети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lang w:eastAsia="en-US"/>
              </w:rPr>
              <w:t>, за исключением вышек связи и иных подобных объектов</w:t>
            </w:r>
            <w:r w:rsidRPr="00E435BB">
              <w:rPr>
                <w:rFonts w:eastAsia="SimSun"/>
                <w:b/>
                <w:lang w:eastAsia="zh-CN"/>
              </w:rPr>
              <w:t>;</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80%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cstheme="minorBidi"/>
                <w:lang w:eastAsia="en-US"/>
              </w:rPr>
              <w:t>Параметры строительства определяются в соответствии со строительными нормами и правилами, техническими регламентами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cstheme="minorBidi"/>
                <w:lang w:eastAsia="en-US"/>
              </w:rPr>
              <w:t>Зеленые насаждения общего пользования.</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r w:rsidRPr="00E435BB">
              <w:rPr>
                <w:lang w:eastAsia="ar-SA"/>
              </w:rPr>
              <w:t>не нормируется;</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5%</w:t>
            </w:r>
            <w:r w:rsidRPr="00E435BB">
              <w:t>.</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jc w:val="center"/>
        <w:rPr>
          <w:b/>
          <w:bCs/>
          <w:iCs/>
          <w:caps/>
          <w:sz w:val="24"/>
          <w:szCs w:val="24"/>
          <w:lang w:eastAsia="ar-SA"/>
        </w:rPr>
      </w:pPr>
    </w:p>
    <w:p w:rsidR="00E435BB" w:rsidRPr="00E435BB" w:rsidRDefault="00E435BB" w:rsidP="00E435BB">
      <w:pPr>
        <w:widowControl/>
        <w:autoSpaceDE/>
        <w:autoSpaceDN/>
        <w:adjustRightInd/>
        <w:spacing w:after="200" w:line="276" w:lineRule="auto"/>
        <w:jc w:val="center"/>
        <w:rPr>
          <w:b/>
          <w:bCs/>
          <w:iCs/>
          <w:caps/>
          <w:sz w:val="24"/>
          <w:szCs w:val="24"/>
          <w:lang w:eastAsia="ar-SA"/>
        </w:rPr>
      </w:pPr>
      <w:r w:rsidRPr="00E435BB">
        <w:rPr>
          <w:b/>
          <w:bCs/>
          <w:iCs/>
          <w:caps/>
          <w:sz w:val="24"/>
          <w:szCs w:val="24"/>
          <w:lang w:eastAsia="ar-SA"/>
        </w:rPr>
        <w:t>ОБЩЕСТВЕННО-ДЕЛОВЫЕ ЗОНЫ</w:t>
      </w:r>
    </w:p>
    <w:p w:rsidR="00E435BB" w:rsidRPr="00E435BB" w:rsidRDefault="00E435BB" w:rsidP="00E435BB">
      <w:pPr>
        <w:widowControl/>
        <w:autoSpaceDE/>
        <w:autoSpaceDN/>
        <w:adjustRightInd/>
        <w:spacing w:after="200" w:line="276" w:lineRule="auto"/>
        <w:jc w:val="center"/>
        <w:rPr>
          <w:rFonts w:eastAsiaTheme="minorHAnsi"/>
          <w:b/>
          <w:snapToGrid w:val="0"/>
          <w:sz w:val="24"/>
          <w:szCs w:val="24"/>
          <w:u w:val="single"/>
          <w:lang w:eastAsia="en-US"/>
        </w:rPr>
      </w:pPr>
      <w:r w:rsidRPr="00E435BB">
        <w:rPr>
          <w:rFonts w:eastAsiaTheme="minorHAnsi"/>
          <w:b/>
          <w:snapToGrid w:val="0"/>
          <w:sz w:val="24"/>
          <w:szCs w:val="24"/>
          <w:u w:val="single"/>
          <w:lang w:eastAsia="en-US"/>
        </w:rPr>
        <w:t>ЗОНА ОБЩЕСТВЕННО-ЖИЛОЙ ЗАСТРОЙКИ (ОЖ)</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numPr>
          <w:ilvl w:val="0"/>
          <w:numId w:val="8"/>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b/>
                <w:highlight w:val="green"/>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vAlign w:val="center"/>
          </w:tcPr>
          <w:p w:rsidR="00E435BB" w:rsidRPr="00E435BB" w:rsidRDefault="00E435BB" w:rsidP="00E435BB">
            <w:pPr>
              <w:widowControl/>
              <w:suppressAutoHyphens/>
              <w:autoSpaceDE/>
              <w:autoSpaceDN/>
              <w:adjustRightInd/>
              <w:jc w:val="center"/>
              <w:rPr>
                <w:highlight w:val="green"/>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autoSpaceDE/>
              <w:autoSpaceDN/>
              <w:adjustRightInd/>
              <w:spacing w:before="100" w:beforeAutospacing="1" w:after="100" w:afterAutospacing="1"/>
              <w:jc w:val="center"/>
              <w:rPr>
                <w:highlight w:val="green"/>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rPr>
                <w:rFonts w:eastAsia="Calibri"/>
                <w:b/>
                <w:lang w:eastAsia="ar-SA"/>
              </w:rPr>
            </w:pPr>
            <w:r w:rsidRPr="00E435BB">
              <w:rPr>
                <w:rFonts w:eastAsia="Calibri"/>
                <w:b/>
                <w:lang w:eastAsia="ar-SA"/>
              </w:rPr>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ля индивидуального жилищного строительства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lastRenderedPageBreak/>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435BB" w:rsidRPr="00E435BB" w:rsidRDefault="00E435BB" w:rsidP="00E435BB">
            <w:pPr>
              <w:widowControl/>
              <w:autoSpaceDE/>
              <w:autoSpaceDN/>
              <w:adjustRightInd/>
              <w:spacing w:before="100" w:beforeAutospacing="1" w:after="100" w:afterAutospacing="1"/>
            </w:pPr>
            <w:r w:rsidRPr="00E435BB">
              <w:t>выращивание сельскохозяйственных культур;</w:t>
            </w:r>
          </w:p>
          <w:p w:rsidR="00E435BB" w:rsidRPr="00E435BB" w:rsidRDefault="00E435BB" w:rsidP="00E435BB">
            <w:pPr>
              <w:suppressAutoHyphens/>
            </w:pPr>
            <w:r w:rsidRPr="00E435BB">
              <w:t xml:space="preserve">размещение индивидуальных гаражей </w:t>
            </w:r>
            <w:r w:rsidRPr="00E435BB">
              <w:lastRenderedPageBreak/>
              <w:t>и хозяйственных построек</w:t>
            </w:r>
          </w:p>
        </w:tc>
      </w:tr>
      <w:tr w:rsidR="00E435BB" w:rsidRPr="00E435BB" w:rsidTr="00724684">
        <w:tc>
          <w:tcPr>
            <w:tcW w:w="1954" w:type="dxa"/>
          </w:tcPr>
          <w:p w:rsidR="00E435BB" w:rsidRPr="00E435BB" w:rsidRDefault="00E435BB" w:rsidP="00E435BB">
            <w:pPr>
              <w:widowControl/>
              <w:suppressAutoHyphens/>
              <w:autoSpaceDE/>
              <w:autoSpaceDN/>
              <w:adjustRightInd/>
              <w:rPr>
                <w:rFonts w:eastAsia="Calibri"/>
                <w:b/>
                <w:sz w:val="24"/>
                <w:szCs w:val="24"/>
                <w:lang w:eastAsia="ar-SA"/>
              </w:rPr>
            </w:pPr>
            <w:r w:rsidRPr="00E435BB">
              <w:rPr>
                <w:rFonts w:eastAsia="Calibri"/>
                <w:b/>
                <w:lang w:eastAsia="ar-SA"/>
              </w:rPr>
              <w:lastRenderedPageBreak/>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800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t xml:space="preserve">6) Максимальный процент застройки участка- </w:t>
            </w:r>
            <w:r w:rsidRPr="00E435BB">
              <w:rPr>
                <w:b/>
                <w:lang w:eastAsia="ar-SA"/>
              </w:rPr>
              <w:t>94%.</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widowControl/>
              <w:autoSpaceDE/>
              <w:autoSpaceDN/>
              <w:adjustRightInd/>
              <w:spacing w:before="100" w:beforeAutospacing="1" w:after="100" w:afterAutospacing="1"/>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2.3</w:t>
            </w:r>
            <w:r w:rsidRPr="00E435BB">
              <w:rPr>
                <w:b/>
                <w:sz w:val="24"/>
                <w:szCs w:val="24"/>
                <w:lang w:eastAsia="ar-SA"/>
              </w:rPr>
              <w:t xml:space="preserve"> </w:t>
            </w:r>
            <w:r w:rsidRPr="00E435BB">
              <w:rPr>
                <w:rFonts w:eastAsia="Calibri"/>
                <w:lang w:eastAsia="ar-SA"/>
              </w:rPr>
              <w:t xml:space="preserve">Блокированная жилая застройка </w:t>
            </w:r>
          </w:p>
          <w:p w:rsidR="00E435BB" w:rsidRPr="00E435BB" w:rsidRDefault="00E435BB" w:rsidP="00E435BB">
            <w:pPr>
              <w:widowControl/>
              <w:suppressAutoHyphens/>
              <w:autoSpaceDE/>
              <w:autoSpaceDN/>
              <w:adjustRightInd/>
              <w:rPr>
                <w:rFonts w:eastAsia="Calibri"/>
                <w:b/>
                <w:lang w:eastAsia="ar-SA"/>
              </w:rPr>
            </w:pP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200 кв. м.</w:t>
            </w:r>
            <w:r w:rsidRPr="00E435BB">
              <w:rPr>
                <w:lang w:eastAsia="ar-SA"/>
              </w:rPr>
              <w:t xml:space="preserve"> При условии подключения к центральной канализации минимальные размеры – не нормируется;</w:t>
            </w:r>
          </w:p>
          <w:p w:rsidR="00E435BB" w:rsidRPr="00E435BB" w:rsidRDefault="00E435BB" w:rsidP="00E435BB">
            <w:pPr>
              <w:widowControl/>
              <w:shd w:val="clear" w:color="auto" w:fill="FFFFFF"/>
              <w:suppressAutoHyphens/>
              <w:autoSpaceDE/>
              <w:autoSpaceDN/>
              <w:adjustRightInd/>
            </w:pPr>
            <w:r w:rsidRPr="00E435BB">
              <w:rPr>
                <w:lang w:eastAsia="ar-SA"/>
              </w:rPr>
              <w:t xml:space="preserve">2) Максимальная площадь земельного участка – </w:t>
            </w:r>
            <w:r w:rsidRPr="00E435BB">
              <w:rPr>
                <w:b/>
                <w:lang w:eastAsia="ar-SA"/>
              </w:rPr>
              <w:t>1500 кв. м</w:t>
            </w:r>
            <w:r w:rsidRPr="00E435BB">
              <w:t xml:space="preserve"> для одной </w:t>
            </w:r>
            <w:proofErr w:type="gramStart"/>
            <w:r w:rsidRPr="00E435BB">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 xml:space="preserve">5)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b/>
                <w:lang w:eastAsia="ar-SA"/>
              </w:rPr>
            </w:pPr>
            <w:r w:rsidRPr="00E435BB">
              <w:rPr>
                <w:lang w:eastAsia="ar-SA"/>
              </w:rPr>
              <w:t xml:space="preserve">6) Предельная высота зданий, строений, сооружений от уровня земли </w:t>
            </w:r>
            <w:r w:rsidRPr="00E435BB">
              <w:rPr>
                <w:b/>
                <w:lang w:eastAsia="ar-SA"/>
              </w:rPr>
              <w:t>не более 20 м;</w:t>
            </w:r>
          </w:p>
          <w:p w:rsidR="00E435BB" w:rsidRPr="00E435BB" w:rsidRDefault="00E435BB" w:rsidP="00E435BB">
            <w:pPr>
              <w:widowControl/>
              <w:suppressAutoHyphens/>
              <w:autoSpaceDE/>
              <w:autoSpaceDN/>
              <w:adjustRightInd/>
              <w:rPr>
                <w:lang w:eastAsia="ar-SA"/>
              </w:rPr>
            </w:pPr>
            <w:r w:rsidRPr="00E435BB">
              <w:rPr>
                <w:lang w:eastAsia="ar-SA"/>
              </w:rPr>
              <w:t xml:space="preserve">7) Предельное количество этажей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 xml:space="preserve">8) Максимальный процент застройки земельного участка в условиях реконструкции сложившейся застройки- </w:t>
            </w:r>
            <w:r w:rsidRPr="00E435BB">
              <w:rPr>
                <w:b/>
                <w:lang w:eastAsia="ar-SA"/>
              </w:rPr>
              <w:t>60%.</w:t>
            </w: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widowControl/>
              <w:autoSpaceDE/>
              <w:autoSpaceDN/>
              <w:adjustRightInd/>
              <w:spacing w:before="100" w:beforeAutospacing="1" w:after="100" w:afterAutospacing="1"/>
            </w:pPr>
            <w:r w:rsidRPr="00E435BB">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Theme="minorHAnsi"/>
                <w:b/>
                <w:lang w:eastAsia="en-US"/>
              </w:rPr>
              <w:t>2.5</w:t>
            </w:r>
            <w:r w:rsidRPr="00E435BB">
              <w:rPr>
                <w:rFonts w:eastAsiaTheme="minorHAnsi"/>
                <w:lang w:eastAsia="en-US"/>
              </w:rPr>
              <w:t xml:space="preserve"> </w:t>
            </w:r>
            <w:proofErr w:type="spellStart"/>
            <w:r w:rsidRPr="00E435BB">
              <w:rPr>
                <w:rFonts w:eastAsiaTheme="minorHAnsi"/>
                <w:lang w:eastAsia="en-US"/>
              </w:rPr>
              <w:t>Среднеэтажная</w:t>
            </w:r>
            <w:proofErr w:type="spellEnd"/>
            <w:r w:rsidRPr="00E435BB">
              <w:rPr>
                <w:rFonts w:eastAsiaTheme="minorHAnsi"/>
                <w:lang w:eastAsia="en-US"/>
              </w:rPr>
              <w:t xml:space="preserve">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Максимальная площадь земельного участка – </w:t>
            </w:r>
            <w:r w:rsidRPr="00E435BB">
              <w:rPr>
                <w:b/>
                <w:lang w:eastAsia="ar-SA"/>
              </w:rPr>
              <w:t>4000 кв. м;</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4) Максимальное количество надземных этажей зданий –</w:t>
            </w:r>
            <w:r w:rsidRPr="00E435BB">
              <w:t xml:space="preserve"> </w:t>
            </w:r>
            <w:r w:rsidRPr="00E435BB">
              <w:rPr>
                <w:b/>
              </w:rPr>
              <w:t>не выше</w:t>
            </w:r>
            <w:r w:rsidRPr="00E435BB">
              <w:rPr>
                <w:b/>
                <w:lang w:eastAsia="ar-SA"/>
              </w:rPr>
              <w:t xml:space="preserve"> 8 этажей</w:t>
            </w:r>
            <w:r w:rsidRPr="00E435BB">
              <w:rPr>
                <w:lang w:eastAsia="ar-SA"/>
              </w:rPr>
              <w:t>;</w:t>
            </w:r>
          </w:p>
          <w:p w:rsidR="00E435BB" w:rsidRPr="00E435BB" w:rsidRDefault="00E435BB" w:rsidP="00E435BB">
            <w:pPr>
              <w:widowControl/>
              <w:suppressAutoHyphens/>
              <w:autoSpaceDE/>
              <w:autoSpaceDN/>
              <w:adjustRightInd/>
              <w:rPr>
                <w:rFonts w:eastAsia="Calibri"/>
                <w:b/>
                <w:sz w:val="24"/>
                <w:szCs w:val="24"/>
                <w:lang w:eastAsia="ar-SA"/>
              </w:rPr>
            </w:pPr>
            <w:r w:rsidRPr="00E435BB">
              <w:rPr>
                <w:lang w:eastAsia="ar-SA"/>
              </w:rPr>
              <w:lastRenderedPageBreak/>
              <w:t xml:space="preserve">6) Максимальный процент застройки участка- </w:t>
            </w:r>
            <w:r w:rsidRPr="00E435BB">
              <w:rPr>
                <w:b/>
                <w:lang w:eastAsia="ar-SA"/>
              </w:rPr>
              <w:t>90%.</w:t>
            </w:r>
            <w:r w:rsidRPr="00E435BB">
              <w:rPr>
                <w:rFonts w:eastAsia="Calibri"/>
                <w:b/>
                <w:sz w:val="24"/>
                <w:szCs w:val="24"/>
                <w:lang w:eastAsia="ar-SA"/>
              </w:rPr>
              <w:t xml:space="preserve"> </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autoSpaceDE/>
              <w:autoSpaceDN/>
              <w:adjustRightInd/>
            </w:pPr>
            <w:r w:rsidRPr="00E435BB">
              <w:lastRenderedPageBreak/>
              <w:t>Размещение многоквартирных домов этажностью не выше восьми этажей;</w:t>
            </w:r>
          </w:p>
          <w:p w:rsidR="00E435BB" w:rsidRPr="00E435BB" w:rsidRDefault="00E435BB" w:rsidP="00E435BB">
            <w:pPr>
              <w:widowControl/>
              <w:autoSpaceDE/>
              <w:autoSpaceDN/>
              <w:adjustRightInd/>
            </w:pPr>
            <w:r w:rsidRPr="00E435BB">
              <w:t>благоустройство и озеленение;</w:t>
            </w:r>
          </w:p>
          <w:p w:rsidR="00E435BB" w:rsidRPr="00E435BB" w:rsidRDefault="00E435BB" w:rsidP="00E435BB">
            <w:pPr>
              <w:widowControl/>
              <w:autoSpaceDE/>
              <w:autoSpaceDN/>
              <w:adjustRightInd/>
            </w:pPr>
            <w:r w:rsidRPr="00E435BB">
              <w:t>размещение подземных гаражей и автостоянок;</w:t>
            </w:r>
          </w:p>
          <w:p w:rsidR="00E435BB" w:rsidRPr="00E435BB" w:rsidRDefault="00E435BB" w:rsidP="00E435BB">
            <w:pPr>
              <w:widowControl/>
              <w:autoSpaceDE/>
              <w:autoSpaceDN/>
              <w:adjustRightInd/>
            </w:pPr>
            <w:r w:rsidRPr="00E435BB">
              <w:t>обустройство спортивных и детских площадок, площадок для отдыха;</w:t>
            </w:r>
          </w:p>
          <w:p w:rsidR="00E435BB" w:rsidRPr="00E435BB" w:rsidRDefault="00E435BB" w:rsidP="00E435BB">
            <w:pPr>
              <w:widowControl/>
              <w:autoSpaceDE/>
              <w:autoSpaceDN/>
              <w:adjustRightInd/>
            </w:pPr>
            <w:r w:rsidRPr="00E435BB">
              <w:t>размещение объектов обслуживания жилой застройки во встроенных, пристроенных и встроенно-</w:t>
            </w:r>
            <w:r w:rsidRPr="00E435BB">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lastRenderedPageBreak/>
              <w:t>3.1.1</w:t>
            </w:r>
          </w:p>
          <w:p w:rsidR="00E435BB" w:rsidRPr="00E435BB" w:rsidRDefault="00E435BB" w:rsidP="00E435BB">
            <w:pPr>
              <w:widowControl/>
              <w:suppressAutoHyphens/>
              <w:autoSpaceDE/>
              <w:autoSpaceDN/>
              <w:adjustRightInd/>
              <w:rPr>
                <w:lang w:eastAsia="ar-SA"/>
              </w:rPr>
            </w:pPr>
            <w:r w:rsidRPr="00E435BB">
              <w:rPr>
                <w:lang w:eastAsia="ar-SA"/>
              </w:rPr>
              <w:t>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lang w:eastAsia="ar-SA"/>
              </w:rPr>
            </w:pPr>
          </w:p>
        </w:tc>
        <w:tc>
          <w:tcPr>
            <w:tcW w:w="3544" w:type="dxa"/>
          </w:tcPr>
          <w:p w:rsidR="00E435BB" w:rsidRPr="00E435BB" w:rsidRDefault="00E435BB" w:rsidP="00E435BB">
            <w:pPr>
              <w:widowControl/>
              <w:suppressAutoHyphens/>
              <w:autoSpaceDE/>
              <w:autoSpaceDN/>
              <w:adjustRightInd/>
              <w:rPr>
                <w:lang w:eastAsia="ar-SA"/>
              </w:rPr>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rPr>
                <w:lang w:eastAsia="ar-SA"/>
              </w:rPr>
            </w:pPr>
            <w:r w:rsidRPr="00E435BB">
              <w:rPr>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724684">
        <w:tc>
          <w:tcPr>
            <w:tcW w:w="1954" w:type="dxa"/>
          </w:tcPr>
          <w:p w:rsidR="00E435BB" w:rsidRPr="00E435BB" w:rsidRDefault="00E435BB" w:rsidP="00E435BB">
            <w:pPr>
              <w:widowControl/>
              <w:suppressAutoHyphens/>
              <w:autoSpaceDE/>
              <w:autoSpaceDN/>
              <w:adjustRightInd/>
              <w:snapToGrid w:val="0"/>
              <w:jc w:val="both"/>
              <w:rPr>
                <w:rFonts w:eastAsia="Calibri"/>
                <w:sz w:val="22"/>
                <w:szCs w:val="22"/>
                <w:lang w:eastAsia="ar-SA"/>
              </w:rPr>
            </w:pPr>
            <w:r w:rsidRPr="00E435BB">
              <w:rPr>
                <w:b/>
                <w:lang w:eastAsia="ar-SA"/>
              </w:rPr>
              <w:t>3.2</w:t>
            </w:r>
            <w:r w:rsidRPr="00E435BB">
              <w:rPr>
                <w:lang w:eastAsia="ar-SA"/>
              </w:rPr>
              <w:t xml:space="preserve"> Социальное обслуживание</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spacing w:before="100" w:beforeAutospacing="1" w:after="100" w:afterAutospacing="1"/>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3.3</w:t>
            </w:r>
            <w:r w:rsidRPr="00E435BB">
              <w:rPr>
                <w:rFonts w:eastAsiaTheme="minorHAnsi"/>
                <w:lang w:eastAsia="en-US"/>
              </w:rPr>
              <w:t xml:space="preserve"> Бытовое обслуживание</w:t>
            </w:r>
          </w:p>
        </w:tc>
        <w:tc>
          <w:tcPr>
            <w:tcW w:w="382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lastRenderedPageBreak/>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spacing w:before="100" w:beforeAutospacing="1" w:after="100" w:afterAutospacing="1"/>
              <w:rPr>
                <w:lang w:eastAsia="ar-SA"/>
              </w:rPr>
            </w:pPr>
            <w:r w:rsidRPr="00E435BB">
              <w:rPr>
                <w:rFonts w:eastAsiaTheme="minorHAnsi"/>
                <w:lang w:eastAsia="en-US"/>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724684">
        <w:tc>
          <w:tcPr>
            <w:tcW w:w="1954" w:type="dxa"/>
          </w:tcPr>
          <w:p w:rsidR="00E435BB" w:rsidRPr="00E435BB" w:rsidRDefault="00E435BB" w:rsidP="00E435BB">
            <w:pPr>
              <w:widowControl/>
              <w:suppressAutoHyphens/>
              <w:autoSpaceDE/>
              <w:autoSpaceDN/>
              <w:adjustRightInd/>
              <w:snapToGrid w:val="0"/>
              <w:ind w:hanging="142"/>
              <w:rPr>
                <w:rFonts w:eastAsiaTheme="minorHAnsi"/>
                <w:b/>
                <w:lang w:eastAsia="en-US"/>
              </w:rPr>
            </w:pPr>
            <w:r w:rsidRPr="00E435BB">
              <w:rPr>
                <w:rFonts w:eastAsiaTheme="minorHAnsi"/>
                <w:b/>
                <w:lang w:eastAsia="en-US"/>
              </w:rPr>
              <w:lastRenderedPageBreak/>
              <w:t xml:space="preserve">  3.4</w:t>
            </w:r>
            <w:r w:rsidRPr="00E435BB">
              <w:rPr>
                <w:rFonts w:eastAsiaTheme="minorHAnsi"/>
                <w:lang w:eastAsia="en-US"/>
              </w:rPr>
              <w:t xml:space="preserve"> Здравоохранение</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suppressAutoHyphens/>
              <w:autoSpaceDE/>
              <w:autoSpaceDN/>
              <w:adjustRightInd/>
              <w:spacing w:before="100" w:beforeAutospacing="1" w:after="100" w:afterAutospacing="1"/>
              <w:rPr>
                <w:rFonts w:eastAsiaTheme="minorHAnsi"/>
                <w:lang w:eastAsia="en-US"/>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39" w:anchor="block_10341" w:history="1">
              <w:r w:rsidRPr="00E435BB">
                <w:rPr>
                  <w:rFonts w:eastAsiaTheme="minorHAnsi"/>
                  <w:b/>
                  <w:lang w:eastAsia="en-US"/>
                </w:rPr>
                <w:t>кодами 3.4.1 - 3.4.2</w:t>
              </w:r>
            </w:hyperlink>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suppressAutoHyphens/>
              <w:autoSpaceDE/>
              <w:autoSpaceDN/>
              <w:adjustRightInd/>
              <w:rPr>
                <w:highlight w:val="yellow"/>
                <w:lang w:eastAsia="ar-SA"/>
              </w:rPr>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4" w:type="dxa"/>
          </w:tcPr>
          <w:p w:rsidR="00E435BB" w:rsidRPr="00E435BB" w:rsidRDefault="00E435BB" w:rsidP="00E435BB">
            <w:pPr>
              <w:suppressAutoHyphens/>
            </w:pPr>
            <w:proofErr w:type="gramStart"/>
            <w:r w:rsidRPr="00E435BB">
              <w:rPr>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rPr>
            </w:pPr>
            <w:r w:rsidRPr="00E435BB">
              <w:rPr>
                <w:rFonts w:eastAsiaTheme="minorHAnsi"/>
                <w:b/>
                <w:lang w:eastAsia="en-US"/>
              </w:rPr>
              <w:t>3.6.1</w:t>
            </w:r>
            <w:r w:rsidRPr="00E435BB">
              <w:rPr>
                <w:rFonts w:eastAsiaTheme="minorHAnsi"/>
                <w:lang w:eastAsia="en-US"/>
              </w:rPr>
              <w:t xml:space="preserve"> Объекты культурно-досуговой деятельности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3 этажа;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proofErr w:type="gramStart"/>
            <w:r w:rsidRPr="00E435BB">
              <w:rPr>
                <w:rFonts w:eastAsiaTheme="minorHAns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3.6.2</w:t>
            </w:r>
            <w:r w:rsidRPr="00E435BB">
              <w:rPr>
                <w:rFonts w:eastAsiaTheme="minorHAnsi"/>
                <w:lang w:eastAsia="en-US"/>
              </w:rPr>
              <w:t xml:space="preserve"> Парки культуры и отдыха</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w:t>
            </w:r>
            <w:r w:rsidRPr="00E435BB">
              <w:rPr>
                <w:rFonts w:eastAsia="SimSun"/>
                <w:b/>
                <w:lang w:eastAsia="zh-CN"/>
              </w:rPr>
              <w:lastRenderedPageBreak/>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rFonts w:eastAsiaTheme="minorHAnsi"/>
                <w:lang w:eastAsia="en-US"/>
              </w:rPr>
              <w:lastRenderedPageBreak/>
              <w:t>Размещение парков культуры и отдыха</w:t>
            </w:r>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lastRenderedPageBreak/>
              <w:t xml:space="preserve">4.1 </w:t>
            </w:r>
            <w:r w:rsidRPr="00E435BB">
              <w:rPr>
                <w:rFonts w:eastAsiaTheme="minorHAnsi"/>
                <w:lang w:eastAsia="en-US"/>
              </w:rPr>
              <w:t>Деловое управление</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rPr>
                <w:rFonts w:eastAsia="SimSun"/>
                <w:lang w:eastAsia="zh-CN"/>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3.8.1</w:t>
            </w:r>
            <w:r w:rsidRPr="00E435BB">
              <w:rPr>
                <w:rFonts w:eastAsiaTheme="minorHAnsi"/>
                <w:lang w:eastAsia="en-US"/>
              </w:rPr>
              <w:t xml:space="preserve"> Государственное управление</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4.3</w:t>
            </w:r>
            <w:r w:rsidRPr="00E435BB">
              <w:rPr>
                <w:rFonts w:eastAsiaTheme="minorHAnsi"/>
                <w:lang w:eastAsia="en-US"/>
              </w:rPr>
              <w:t xml:space="preserve"> Рынки</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rPr>
                <w:rFonts w:eastAsiaTheme="minorEastAsia"/>
              </w:rPr>
            </w:pPr>
            <w:r w:rsidRPr="00E435BB">
              <w:rPr>
                <w:rFonts w:eastAsiaTheme="minorEastAsia"/>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E435BB">
                <w:rPr>
                  <w:rFonts w:eastAsiaTheme="minorEastAsia"/>
                </w:rPr>
                <w:t>24 кв. м</w:t>
              </w:r>
            </w:smartTag>
            <w:r w:rsidRPr="00E435BB">
              <w:rPr>
                <w:rFonts w:eastAsiaTheme="minorEastAsia"/>
              </w:rPr>
              <w:t xml:space="preserve"> торговой площади на 1000 человек населения муниципального образования;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rFonts w:eastAsia="Calibri"/>
                <w:b/>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2 этажа;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10 м; </w:t>
            </w:r>
          </w:p>
          <w:p w:rsidR="00E435BB" w:rsidRPr="00E435BB" w:rsidRDefault="00E435BB" w:rsidP="00E435BB">
            <w:pPr>
              <w:widowControl/>
              <w:suppressAutoHyphens/>
              <w:rPr>
                <w:lang w:eastAsia="ar-SA"/>
              </w:rPr>
            </w:pPr>
            <w:r w:rsidRPr="00E435BB">
              <w:rPr>
                <w:lang w:eastAsia="ar-SA"/>
              </w:rPr>
              <w:lastRenderedPageBreak/>
              <w:t>5) М</w:t>
            </w:r>
            <w:r w:rsidRPr="00E435BB">
              <w:t xml:space="preserve">аксимальный процент застройки в границах земельного участка – </w:t>
            </w:r>
            <w:r w:rsidRPr="00E435BB">
              <w:rPr>
                <w:b/>
              </w:rPr>
              <w:t>50%;</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35BB" w:rsidRPr="00E435BB" w:rsidRDefault="00E435BB" w:rsidP="00E435BB">
            <w:pPr>
              <w:widowControl/>
              <w:autoSpaceDE/>
              <w:autoSpaceDN/>
              <w:adjustRightInd/>
              <w:spacing w:before="100" w:beforeAutospacing="1" w:after="100" w:afterAutospacing="1"/>
            </w:pPr>
            <w:r w:rsidRPr="00E435BB">
              <w:t>размещение гаражей и (или) стоянок для автомобилей сотрудников и посетителей рынка</w:t>
            </w:r>
          </w:p>
          <w:p w:rsidR="00E435BB" w:rsidRPr="00E435BB" w:rsidRDefault="00E435BB" w:rsidP="00E435BB">
            <w:pPr>
              <w:suppressAutoHyphens/>
              <w:rPr>
                <w:lang w:eastAsia="ar-SA"/>
              </w:rPr>
            </w:pP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lastRenderedPageBreak/>
              <w:t>4.4</w:t>
            </w:r>
            <w:r w:rsidRPr="00E435BB">
              <w:rPr>
                <w:lang w:eastAsia="ar-SA"/>
              </w:rPr>
              <w:t xml:space="preserve"> Магазины</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4.5</w:t>
            </w:r>
            <w:r w:rsidRPr="00E435BB">
              <w:rPr>
                <w:lang w:eastAsia="ar-SA"/>
              </w:rPr>
              <w:t xml:space="preserve"> Банковская и страховая деятельность</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не более </w:t>
            </w:r>
            <w:r w:rsidRPr="00E435BB">
              <w:rPr>
                <w:b/>
              </w:rPr>
              <w:t xml:space="preserve">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80%;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4.6</w:t>
            </w:r>
            <w:r w:rsidRPr="00E435BB">
              <w:rPr>
                <w:lang w:eastAsia="ar-SA"/>
              </w:rPr>
              <w:t xml:space="preserve"> Общественное питание</w:t>
            </w:r>
          </w:p>
        </w:tc>
        <w:tc>
          <w:tcPr>
            <w:tcW w:w="3824"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60%;</w:t>
            </w:r>
          </w:p>
        </w:tc>
        <w:tc>
          <w:tcPr>
            <w:tcW w:w="3544" w:type="dxa"/>
          </w:tcPr>
          <w:p w:rsidR="00E435BB" w:rsidRPr="00E435BB" w:rsidRDefault="00E435BB" w:rsidP="00E435BB">
            <w:pPr>
              <w:suppressAutoHyphens/>
              <w:rPr>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t>4.9</w:t>
            </w:r>
            <w:r w:rsidRPr="00E435BB">
              <w:rPr>
                <w:lang w:eastAsia="ar-SA"/>
              </w:rPr>
              <w:t xml:space="preserve"> Служебные гаражи</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widowControl/>
              <w:suppressAutoHyphens/>
              <w:autoSpaceDE/>
              <w:autoSpaceDN/>
              <w:adjustRightInd/>
              <w:rPr>
                <w:b/>
                <w:lang w:eastAsia="ar-SA"/>
              </w:rPr>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3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ind w:hanging="4"/>
            </w:pPr>
            <w:r w:rsidRPr="00E435BB">
              <w:lastRenderedPageBreak/>
              <w:t xml:space="preserve">6) Максимальный процент застройки в границах земельного участка – </w:t>
            </w:r>
            <w:r w:rsidRPr="00E435BB">
              <w:rPr>
                <w:b/>
              </w:rPr>
              <w:t>60%</w:t>
            </w:r>
            <w:r w:rsidRPr="00E435BB">
              <w:t>.</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rPr>
                <w:rFonts w:eastAsiaTheme="minorHAnsi"/>
                <w:lang w:eastAsia="en-US"/>
              </w:rPr>
            </w:pPr>
            <w:r w:rsidRPr="00E435BB">
              <w:rPr>
                <w:lang w:eastAsia="ar-SA"/>
              </w:rPr>
              <w:lastRenderedPageBreak/>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5.1</w:t>
            </w:r>
            <w:r w:rsidRPr="00E435BB">
              <w:rPr>
                <w:lang w:eastAsia="ar-SA"/>
              </w:rPr>
              <w:t xml:space="preserve"> Спорт</w:t>
            </w:r>
          </w:p>
        </w:tc>
        <w:tc>
          <w:tcPr>
            <w:tcW w:w="3824"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c>
          <w:tcPr>
            <w:tcW w:w="3544" w:type="dxa"/>
          </w:tcPr>
          <w:p w:rsidR="00E435BB" w:rsidRPr="00E435BB" w:rsidRDefault="00E435BB" w:rsidP="00E435BB">
            <w:pPr>
              <w:suppressAutoHyphens/>
              <w:rPr>
                <w:lang w:eastAsia="ar-SA"/>
              </w:rPr>
            </w:pPr>
            <w:r w:rsidRPr="00E435BB">
              <w:rPr>
                <w:rFonts w:eastAsiaTheme="minorHAnsi"/>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0" w:anchor="block_1511" w:history="1">
              <w:r w:rsidRPr="00E435BB">
                <w:rPr>
                  <w:rFonts w:eastAsiaTheme="minorHAnsi"/>
                  <w:b/>
                  <w:u w:val="single"/>
                  <w:lang w:eastAsia="en-US"/>
                </w:rPr>
                <w:t>кодами 5.1.1 - 5.1.7</w:t>
              </w:r>
            </w:hyperlink>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5.1.2</w:t>
            </w:r>
            <w:r w:rsidRPr="00E435BB">
              <w:rPr>
                <w:rFonts w:eastAsiaTheme="minorHAnsi"/>
                <w:lang w:eastAsia="en-US"/>
              </w:rPr>
              <w:t xml:space="preserve"> Обеспечение занятий спортом в помещениях</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t>не нормируются;</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widowControl/>
              <w:suppressAutoHyphens/>
              <w:autoSpaceDE/>
              <w:autoSpaceDN/>
              <w:adjustRightInd/>
              <w:rPr>
                <w:b/>
                <w:lang w:eastAsia="ar-SA"/>
              </w:rPr>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5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4 этажа;</w:t>
            </w:r>
            <w:r w:rsidRPr="00E435BB">
              <w:rPr>
                <w:lang w:eastAsia="ar-SA"/>
              </w:rPr>
              <w:t xml:space="preserve"> </w:t>
            </w:r>
          </w:p>
          <w:p w:rsidR="00E435BB" w:rsidRPr="00E435BB" w:rsidRDefault="00E435BB" w:rsidP="00E435BB">
            <w:pPr>
              <w:widowControl/>
              <w:ind w:hanging="4"/>
            </w:pPr>
            <w:r w:rsidRPr="00E435BB">
              <w:t xml:space="preserve">5) Максимальный процент застройки в границах земельного участка – </w:t>
            </w:r>
            <w:r w:rsidRPr="00E435BB">
              <w:rPr>
                <w:b/>
              </w:rPr>
              <w:t>50%</w:t>
            </w:r>
            <w:r w:rsidRPr="00E435BB">
              <w:t>.</w:t>
            </w:r>
          </w:p>
          <w:p w:rsidR="00E435BB" w:rsidRPr="00E435BB" w:rsidRDefault="00E435BB" w:rsidP="00E435BB">
            <w:pPr>
              <w:widowControl/>
              <w:suppressAutoHyphens/>
              <w:autoSpaceDE/>
              <w:autoSpaceDN/>
              <w:adjustRightInd/>
              <w:snapToGrid w:val="0"/>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suppressAutoHyphens/>
              <w:jc w:val="both"/>
              <w:rPr>
                <w:lang w:eastAsia="ar-SA"/>
              </w:rPr>
            </w:pPr>
            <w:r w:rsidRPr="00E435BB">
              <w:rPr>
                <w:rFonts w:eastAsiaTheme="minorHAnsi"/>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5.1.3</w:t>
            </w:r>
            <w:r w:rsidRPr="00E435BB">
              <w:rPr>
                <w:sz w:val="24"/>
                <w:szCs w:val="24"/>
                <w:lang w:eastAsia="ar-SA"/>
              </w:rPr>
              <w:t xml:space="preserve"> </w:t>
            </w:r>
            <w:r w:rsidRPr="00E435BB">
              <w:rPr>
                <w:lang w:eastAsia="ar-SA"/>
              </w:rPr>
              <w:t>Площадки для занятий спортом</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autoSpaceDE/>
              <w:autoSpaceDN/>
              <w:adjustRightInd/>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jc w:val="both"/>
              <w:rPr>
                <w:rFonts w:eastAsia="SimSun"/>
                <w:lang w:eastAsia="zh-CN"/>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5.1.4</w:t>
            </w:r>
            <w:r w:rsidRPr="00E435BB">
              <w:rPr>
                <w:rFonts w:eastAsiaTheme="minorHAnsi"/>
                <w:lang w:eastAsia="en-US"/>
              </w:rPr>
              <w:t xml:space="preserve"> Оборудованные площадки для занятий спортом</w:t>
            </w:r>
          </w:p>
        </w:tc>
        <w:tc>
          <w:tcPr>
            <w:tcW w:w="382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jc w:val="both"/>
              <w:rPr>
                <w:lang w:eastAsia="ar-SA"/>
              </w:rPr>
            </w:pPr>
            <w:r w:rsidRPr="00E435BB">
              <w:rPr>
                <w:rFonts w:eastAsiaTheme="minorHAnsi"/>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435BB" w:rsidRPr="00E435BB" w:rsidTr="00724684">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 xml:space="preserve">7.5 </w:t>
            </w:r>
            <w:r w:rsidRPr="00E435BB">
              <w:rPr>
                <w:rFonts w:eastAsiaTheme="minorHAnsi"/>
                <w:lang w:eastAsia="en-US"/>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3) Предельная высота зданий, строений, </w:t>
            </w:r>
            <w:r w:rsidRPr="00E435BB">
              <w:rPr>
                <w:rFonts w:eastAsia="SimSun"/>
                <w:lang w:eastAsia="zh-CN"/>
              </w:rPr>
              <w:lastRenderedPageBreak/>
              <w:t>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rFonts w:eastAsiaTheme="minorHAnsi"/>
                <w:lang w:eastAsia="en-US"/>
              </w:rPr>
            </w:pPr>
            <w:r w:rsidRPr="00E435BB">
              <w:rPr>
                <w:rFonts w:eastAsiaTheme="minorHAnsi"/>
                <w:lang w:eastAsia="en-US"/>
              </w:rPr>
              <w:lastRenderedPageBreak/>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lastRenderedPageBreak/>
              <w:t xml:space="preserve">8.3 </w:t>
            </w:r>
            <w:r w:rsidRPr="00E435BB">
              <w:rPr>
                <w:rFonts w:eastAsiaTheme="minorHAnsi"/>
                <w:lang w:eastAsia="en-US"/>
              </w:rPr>
              <w:t>Обеспечение внутреннего правопорядка</w:t>
            </w: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SimSun"/>
                <w:lang w:eastAsia="zh-CN"/>
              </w:rPr>
              <w:t xml:space="preserve"> 2) Минимальные отступы от границ земельного участка в целях определения места допустимого размещения объекта – 3 м, от фронтальной границы земельного участка – 5 м;</w:t>
            </w:r>
          </w:p>
          <w:p w:rsidR="00E435BB" w:rsidRPr="00E435BB" w:rsidRDefault="00E435BB" w:rsidP="00E435BB">
            <w:pPr>
              <w:widowControl/>
              <w:rPr>
                <w:rFonts w:eastAsia="SimSun"/>
                <w:lang w:eastAsia="zh-CN"/>
              </w:rPr>
            </w:pPr>
            <w:r w:rsidRPr="00E435BB">
              <w:rPr>
                <w:rFonts w:eastAsia="SimSun"/>
                <w:lang w:eastAsia="zh-CN"/>
              </w:rPr>
              <w:t xml:space="preserve">3) Максимальное количество этажей зданий – 3 этажа; </w:t>
            </w:r>
          </w:p>
          <w:p w:rsidR="00E435BB" w:rsidRPr="00E435BB" w:rsidRDefault="00E435BB" w:rsidP="00E435BB">
            <w:pPr>
              <w:widowControl/>
              <w:rPr>
                <w:rFonts w:eastAsia="SimSun"/>
                <w:lang w:eastAsia="zh-CN"/>
              </w:rPr>
            </w:pPr>
            <w:r w:rsidRPr="00E435BB">
              <w:rPr>
                <w:rFonts w:eastAsia="SimSun"/>
                <w:lang w:eastAsia="zh-CN"/>
              </w:rPr>
              <w:t xml:space="preserve">4) Максимальная высота объектов капитального строительства от уровня земли до верха перекрытия последнего этажа (или конька кровли) -  не более 20 м; </w:t>
            </w:r>
          </w:p>
          <w:p w:rsidR="00E435BB" w:rsidRPr="00E435BB" w:rsidRDefault="00E435BB" w:rsidP="00E435BB">
            <w:pPr>
              <w:widowControl/>
              <w:rPr>
                <w:rFonts w:eastAsia="SimSun"/>
                <w:lang w:eastAsia="zh-CN"/>
              </w:rPr>
            </w:pPr>
            <w:r w:rsidRPr="00E435BB">
              <w:rPr>
                <w:rFonts w:eastAsia="SimSun"/>
                <w:lang w:eastAsia="zh-CN"/>
              </w:rPr>
              <w:t>5) Максимальный процент застройки в границах земельного участка – 60%;</w:t>
            </w:r>
          </w:p>
          <w:p w:rsidR="00E435BB" w:rsidRPr="00E435BB" w:rsidRDefault="00E435BB" w:rsidP="00E435BB">
            <w:pPr>
              <w:widowControl/>
              <w:rPr>
                <w:rFonts w:eastAsia="SimSun"/>
                <w:lang w:eastAsia="zh-CN"/>
              </w:rPr>
            </w:pPr>
            <w:r w:rsidRPr="00E435BB">
              <w:rPr>
                <w:rFonts w:eastAsia="SimSun"/>
                <w:lang w:eastAsia="zh-CN"/>
              </w:rPr>
              <w:t>6) Минимальный процент озеленения - 15%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rFonts w:eastAsiaTheme="minorHAnsi"/>
                <w:lang w:eastAsia="en-US"/>
              </w:rPr>
            </w:pPr>
            <w:r w:rsidRPr="00E435BB">
              <w:rPr>
                <w:rFonts w:eastAsiaTheme="minorHAnsi"/>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435BB">
              <w:rPr>
                <w:rFonts w:eastAsiaTheme="minorHAnsi"/>
                <w:lang w:eastAsia="en-US"/>
              </w:rPr>
              <w:t>Росгвардии</w:t>
            </w:r>
            <w:proofErr w:type="spellEnd"/>
            <w:r w:rsidRPr="00E435BB">
              <w:rPr>
                <w:rFonts w:eastAsiaTheme="minorHAnsi"/>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9.3</w:t>
            </w:r>
            <w:r w:rsidRPr="00E435BB">
              <w:rPr>
                <w:rFonts w:eastAsiaTheme="minorHAnsi"/>
                <w:lang w:eastAsia="en-US"/>
              </w:rPr>
              <w:t xml:space="preserve"> Историко-культурная деятельность</w:t>
            </w:r>
          </w:p>
        </w:tc>
        <w:tc>
          <w:tcPr>
            <w:tcW w:w="3824"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50 м; </w:t>
            </w:r>
          </w:p>
          <w:p w:rsidR="00E435BB" w:rsidRPr="00E435BB" w:rsidRDefault="00E435BB" w:rsidP="00E435BB">
            <w:pPr>
              <w:widowControl/>
              <w:suppressAutoHyphens/>
              <w:jc w:val="both"/>
              <w:rPr>
                <w:b/>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jc w:val="both"/>
              <w:rPr>
                <w:lang w:eastAsia="ar-SA"/>
              </w:rPr>
            </w:pPr>
            <w:r w:rsidRPr="00E435BB">
              <w:rPr>
                <w:rFonts w:eastAsiaTheme="minorHAns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4"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4"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 xml:space="preserve">Использование земель или земельных участков, находящихся в </w:t>
            </w:r>
            <w:r w:rsidRPr="00E435BB">
              <w:lastRenderedPageBreak/>
              <w:t>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suppressAutoHyphens/>
            </w:pPr>
            <w:r w:rsidRPr="00E435BB">
              <w:rPr>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w:t>
            </w:r>
            <w:r w:rsidRPr="00E435BB">
              <w:rPr>
                <w:lang w:eastAsia="ar-SA"/>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firstLine="708"/>
        <w:jc w:val="both"/>
        <w:rPr>
          <w:rFonts w:eastAsia="Calibri"/>
          <w:b/>
          <w:sz w:val="24"/>
          <w:szCs w:val="24"/>
          <w:lang w:eastAsia="ar-SA"/>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firstLine="708"/>
        <w:jc w:val="both"/>
        <w:rPr>
          <w:rFonts w:eastAsia="Calibri"/>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Calibri"/>
                <w:b/>
              </w:rPr>
              <w:t xml:space="preserve">2.7.1 </w:t>
            </w:r>
            <w:r w:rsidRPr="00E435BB">
              <w:rPr>
                <w:lang w:eastAsia="ar-SA"/>
              </w:rPr>
              <w:t>Хранение автотранспорта</w:t>
            </w:r>
          </w:p>
        </w:tc>
        <w:tc>
          <w:tcPr>
            <w:tcW w:w="3824" w:type="dxa"/>
          </w:tcPr>
          <w:p w:rsidR="00E435BB" w:rsidRPr="00E435BB" w:rsidRDefault="00E435BB" w:rsidP="00E435BB">
            <w:pPr>
              <w:widowControl/>
              <w:suppressAutoHyphens/>
              <w:autoSpaceDE/>
              <w:autoSpaceDN/>
              <w:adjustRightInd/>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кв.м</w:t>
            </w:r>
            <w:proofErr w:type="spellEnd"/>
            <w:r w:rsidRPr="00E435BB">
              <w:rPr>
                <w:b/>
                <w:lang w:eastAsia="ar-SA"/>
              </w:rPr>
              <w:t>. (4х6 м);</w:t>
            </w:r>
          </w:p>
          <w:p w:rsidR="00E435BB" w:rsidRPr="00E435BB" w:rsidRDefault="00E435BB" w:rsidP="00E435BB">
            <w:pPr>
              <w:widowControl/>
              <w:suppressAutoHyphens/>
              <w:rPr>
                <w:rFonts w:eastAsia="Calibri"/>
                <w:b/>
              </w:rPr>
            </w:pPr>
            <w:r w:rsidRPr="00E435BB">
              <w:rPr>
                <w:lang w:eastAsia="ar-SA"/>
              </w:rPr>
              <w:t xml:space="preserve">2) Максимальная площадь земельного участка – </w:t>
            </w:r>
            <w:r w:rsidRPr="00E435BB">
              <w:rPr>
                <w:b/>
                <w:lang w:eastAsia="ar-SA"/>
              </w:rPr>
              <w:t xml:space="preserve">30 </w:t>
            </w:r>
            <w:proofErr w:type="spellStart"/>
            <w:r w:rsidRPr="00E435BB">
              <w:rPr>
                <w:b/>
                <w:lang w:eastAsia="ar-SA"/>
              </w:rPr>
              <w:t>кв.м</w:t>
            </w:r>
            <w:proofErr w:type="spellEnd"/>
            <w:r w:rsidRPr="00E435BB">
              <w:rPr>
                <w:b/>
                <w:lang w:eastAsia="ar-SA"/>
              </w:rPr>
              <w:t>. (5х6 м);</w:t>
            </w:r>
            <w:r w:rsidRPr="00E435BB">
              <w:rPr>
                <w:lang w:eastAsia="ar-SA"/>
              </w:rPr>
              <w:t xml:space="preserve"> </w:t>
            </w:r>
          </w:p>
          <w:p w:rsidR="00E435BB" w:rsidRPr="00E435BB" w:rsidRDefault="00E435BB" w:rsidP="00E435BB">
            <w:pPr>
              <w:widowControl/>
              <w:suppressAutoHyphens/>
              <w:autoSpaceDE/>
              <w:autoSpaceDN/>
              <w:adjustRightInd/>
              <w:rPr>
                <w:b/>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jc w:val="both"/>
            </w:pPr>
            <w:r w:rsidRPr="00E435BB">
              <w:rPr>
                <w:lang w:eastAsia="ar-SA"/>
              </w:rPr>
              <w:t xml:space="preserve">4) Предельная высота зданий, строений, сооружений от уровня земли – </w:t>
            </w:r>
            <w:r w:rsidRPr="00E435BB">
              <w:rPr>
                <w:b/>
                <w:lang w:eastAsia="ar-SA"/>
              </w:rPr>
              <w:t>4,5  м;</w:t>
            </w:r>
            <w:r w:rsidRPr="00E435BB">
              <w:t xml:space="preserve"> </w:t>
            </w:r>
          </w:p>
          <w:p w:rsidR="00E435BB" w:rsidRPr="00E435BB" w:rsidRDefault="00E435BB" w:rsidP="00E435BB">
            <w:pPr>
              <w:widowControl/>
              <w:suppressAutoHyphens/>
              <w:jc w:val="both"/>
              <w:rPr>
                <w:b/>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widowControl/>
              <w:autoSpaceDE/>
              <w:autoSpaceDN/>
              <w:adjustRightInd/>
            </w:pPr>
            <w:r w:rsidRPr="00E435BB">
              <w:rPr>
                <w:rFonts w:eastAsiaTheme="minorHAns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rFonts w:eastAsiaTheme="minorHAnsi"/>
                <w:lang w:eastAsia="en-US"/>
              </w:rPr>
              <w:t>машино</w:t>
            </w:r>
            <w:proofErr w:type="spellEnd"/>
            <w:r w:rsidRPr="00E435BB">
              <w:rPr>
                <w:rFonts w:eastAsiaTheme="minorHAnsi"/>
                <w:lang w:eastAsia="en-US"/>
              </w:rPr>
              <w:t xml:space="preserve">-места, за исключением гаражей, размещение которых предусмотрено содержанием вида разрешенного использования с </w:t>
            </w:r>
            <w:hyperlink r:id="rId41" w:anchor="block_1049" w:history="1">
              <w:r w:rsidRPr="00E435BB">
                <w:rPr>
                  <w:rFonts w:eastAsiaTheme="minorHAnsi"/>
                  <w:u w:val="single"/>
                  <w:lang w:eastAsia="en-US"/>
                </w:rPr>
                <w:t>кодом 4.9</w:t>
              </w:r>
            </w:hyperlink>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4.7</w:t>
            </w:r>
            <w:r w:rsidRPr="00E435BB">
              <w:rPr>
                <w:rFonts w:eastAsiaTheme="minorHAnsi"/>
                <w:lang w:eastAsia="en-US"/>
              </w:rPr>
              <w:t xml:space="preserve"> Гостиничное обслуживание</w:t>
            </w:r>
          </w:p>
        </w:tc>
        <w:tc>
          <w:tcPr>
            <w:tcW w:w="3824" w:type="dxa"/>
          </w:tcPr>
          <w:p w:rsidR="00E435BB" w:rsidRPr="00E435BB" w:rsidRDefault="00E435BB" w:rsidP="00E435BB">
            <w:pPr>
              <w:widowControl/>
              <w:autoSpaceDE/>
              <w:autoSpaceDN/>
              <w:adjustRightInd/>
              <w:rPr>
                <w:rFonts w:eastAsiaTheme="minorHAnsi" w:cstheme="minorBidi"/>
                <w:lang w:eastAsia="en-US"/>
              </w:rPr>
            </w:pPr>
            <w:r w:rsidRPr="00E435BB">
              <w:rPr>
                <w:lang w:eastAsia="ar-SA"/>
              </w:rPr>
              <w:t xml:space="preserve">1) Минимальная площадь земельного участка – </w:t>
            </w:r>
            <w:r w:rsidRPr="00E435BB">
              <w:rPr>
                <w:rFonts w:eastAsiaTheme="minorHAnsi" w:cstheme="minorBidi"/>
                <w:lang w:eastAsia="en-US"/>
              </w:rPr>
              <w:t>при вместимости:</w:t>
            </w:r>
          </w:p>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t xml:space="preserve">- до 100 мест – </w:t>
            </w:r>
            <w:smartTag w:uri="urn:schemas-microsoft-com:office:smarttags" w:element="metricconverter">
              <w:smartTagPr>
                <w:attr w:name="ProductID" w:val="55 кв. м"/>
              </w:smartTagPr>
              <w:r w:rsidRPr="00E435BB">
                <w:rPr>
                  <w:rFonts w:eastAsiaTheme="minorHAnsi" w:cstheme="minorBidi"/>
                  <w:lang w:eastAsia="en-US"/>
                </w:rPr>
                <w:t>55 кв. м</w:t>
              </w:r>
            </w:smartTag>
            <w:r w:rsidRPr="00E435BB">
              <w:rPr>
                <w:rFonts w:eastAsiaTheme="minorHAnsi" w:cstheme="minorBidi"/>
                <w:lang w:eastAsia="en-US"/>
              </w:rPr>
              <w:t xml:space="preserve"> на 1 место.</w:t>
            </w:r>
          </w:p>
          <w:p w:rsidR="00E435BB" w:rsidRPr="00E435BB" w:rsidRDefault="00E435BB" w:rsidP="00E435BB">
            <w:pPr>
              <w:widowControl/>
              <w:suppressAutoHyphens/>
              <w:rPr>
                <w:rFonts w:eastAsia="Calibri"/>
                <w:b/>
              </w:rPr>
            </w:pPr>
            <w:r w:rsidRPr="00E435BB">
              <w:rPr>
                <w:lang w:eastAsia="ar-SA"/>
              </w:rPr>
              <w:t>2) Максимальная площадь земельного участка  – не нормируется</w:t>
            </w:r>
            <w:r w:rsidRPr="00E435BB">
              <w:rPr>
                <w:b/>
                <w:lang w:eastAsia="ar-SA"/>
              </w:rPr>
              <w:t>;</w:t>
            </w:r>
            <w:r w:rsidRPr="00E435BB">
              <w:rPr>
                <w:lang w:eastAsia="ar-SA"/>
              </w:rPr>
              <w:t xml:space="preserve"> </w:t>
            </w:r>
          </w:p>
          <w:p w:rsidR="00E435BB" w:rsidRPr="00E435BB" w:rsidRDefault="00E435BB" w:rsidP="00E435BB">
            <w:pPr>
              <w:suppressAutoHyphens/>
              <w:autoSpaceDE/>
              <w:autoSpaceDN/>
              <w:adjustRightInd/>
              <w:jc w:val="both"/>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t xml:space="preserve"> от фронтальной границы земельного участка </w:t>
            </w:r>
            <w:r w:rsidRPr="00E435BB">
              <w:rPr>
                <w:b/>
                <w:bCs/>
              </w:rPr>
              <w:t>– 5 м;</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widowControl/>
              <w:suppressAutoHyphens/>
              <w:jc w:val="both"/>
              <w:rPr>
                <w:b/>
              </w:rPr>
            </w:pPr>
            <w:r w:rsidRPr="00E435BB">
              <w:t xml:space="preserve">5)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Pr>
          <w:p w:rsidR="00E435BB" w:rsidRPr="00E435BB" w:rsidRDefault="00E435BB" w:rsidP="00E435BB">
            <w:pPr>
              <w:widowControl/>
              <w:autoSpaceDE/>
              <w:autoSpaceDN/>
              <w:adjustRightInd/>
              <w:spacing w:before="100" w:beforeAutospacing="1" w:after="100" w:afterAutospacing="1"/>
            </w:pPr>
            <w:r w:rsidRPr="00E435BB">
              <w:rPr>
                <w:rFonts w:eastAsiaTheme="minorHAnsi"/>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Theme="minorHAnsi"/>
                <w:b/>
                <w:lang w:eastAsia="en-US"/>
              </w:rPr>
              <w:t>6.8</w:t>
            </w:r>
            <w:r w:rsidRPr="00E435BB">
              <w:rPr>
                <w:rFonts w:eastAsiaTheme="minorHAnsi"/>
                <w:lang w:eastAsia="en-US"/>
              </w:rPr>
              <w:t xml:space="preserve"> Связь</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 (за исключением линейных объектов) при условии соблюдения технических норм и регламентов;</w:t>
            </w:r>
          </w:p>
          <w:p w:rsidR="00E435BB" w:rsidRPr="00E435BB" w:rsidRDefault="00E435BB" w:rsidP="00E435BB">
            <w:pPr>
              <w:widowControl/>
              <w:suppressAutoHyphens/>
              <w:autoSpaceDE/>
              <w:autoSpaceDN/>
              <w:adjustRightInd/>
              <w:rPr>
                <w:lang w:eastAsia="ar-SA"/>
              </w:rPr>
            </w:pPr>
            <w:r w:rsidRPr="00E435BB">
              <w:t xml:space="preserve">3) Максимальный процент застройки в </w:t>
            </w:r>
            <w:r w:rsidRPr="00E435BB">
              <w:lastRenderedPageBreak/>
              <w:t xml:space="preserve">границах земельного участка – </w:t>
            </w:r>
            <w:r w:rsidRPr="00E435BB">
              <w:rPr>
                <w:b/>
              </w:rPr>
              <w:t>90%</w:t>
            </w:r>
            <w:r w:rsidRPr="00E435BB">
              <w:t>.</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E435BB">
              <w:lastRenderedPageBreak/>
              <w:t xml:space="preserve">предусмотрено содержанием видов разрешенного использования </w:t>
            </w:r>
            <w:r w:rsidRPr="00E435BB">
              <w:rPr>
                <w:b/>
              </w:rPr>
              <w:t>с кодами 3.1.1, 3.2.3</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lastRenderedPageBreak/>
              <w:t>6.9</w:t>
            </w:r>
            <w:r w:rsidRPr="00E435BB">
              <w:rPr>
                <w:rFonts w:eastAsiaTheme="minorHAnsi"/>
                <w:lang w:eastAsia="en-US"/>
              </w:rPr>
              <w:t xml:space="preserve"> Склады</w:t>
            </w:r>
          </w:p>
        </w:tc>
        <w:tc>
          <w:tcPr>
            <w:tcW w:w="382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10 м,</w:t>
            </w:r>
            <w:r w:rsidRPr="00E435BB">
              <w:t xml:space="preserve"> от фронтальной границы земельного участка </w:t>
            </w:r>
            <w:r w:rsidRPr="00E435BB">
              <w:rPr>
                <w:bCs/>
              </w:rPr>
              <w:t xml:space="preserve">– </w:t>
            </w:r>
            <w:r w:rsidRPr="00E435BB">
              <w:rPr>
                <w:b/>
                <w:bCs/>
              </w:rPr>
              <w:t>10 м;</w:t>
            </w:r>
          </w:p>
          <w:p w:rsidR="00E435BB" w:rsidRPr="00E435BB" w:rsidRDefault="00E435BB" w:rsidP="00E435BB">
            <w:pPr>
              <w:widowControl/>
              <w:rPr>
                <w:b/>
              </w:rPr>
            </w:pPr>
            <w:r w:rsidRPr="00E435BB">
              <w:t xml:space="preserve">4) Максимальное количество надземных этажей – </w:t>
            </w:r>
            <w:r w:rsidRPr="00E435BB">
              <w:rPr>
                <w:b/>
              </w:rPr>
              <w:t xml:space="preserve"> 4 этажа;</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35%</w:t>
            </w:r>
            <w:r w:rsidRPr="00E435BB">
              <w:t>;</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40%</w:t>
            </w:r>
            <w:r w:rsidRPr="00E435BB">
              <w:t xml:space="preserve"> от общей площади земельного участка.</w:t>
            </w:r>
          </w:p>
        </w:tc>
        <w:tc>
          <w:tcPr>
            <w:tcW w:w="3544" w:type="dxa"/>
          </w:tcPr>
          <w:p w:rsidR="00E435BB" w:rsidRPr="00E435BB" w:rsidRDefault="00E435BB" w:rsidP="00E435BB">
            <w:pPr>
              <w:widowControl/>
              <w:autoSpaceDE/>
              <w:autoSpaceDN/>
              <w:adjustRightInd/>
              <w:spacing w:before="100" w:beforeAutospacing="1" w:after="100" w:afterAutospacing="1"/>
            </w:pPr>
            <w:proofErr w:type="gramStart"/>
            <w:r w:rsidRPr="00E435BB">
              <w:rPr>
                <w:rFonts w:eastAsiaTheme="minorHAnsi"/>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rFonts w:eastAsiaTheme="minorHAnsi" w:cstheme="minorBidi"/>
                <w:b/>
                <w:sz w:val="16"/>
                <w:szCs w:val="16"/>
                <w:lang w:eastAsia="en-US"/>
              </w:rPr>
              <w:t>ОСОБЫЕ УСЛОВИЯ РЕАЛИЗАЦИИ РЕГЛАМЕНТА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line="276" w:lineRule="auto"/>
              <w:rPr>
                <w:b/>
                <w:lang w:eastAsia="ar-SA"/>
              </w:rPr>
            </w:pPr>
            <w:r w:rsidRPr="00E435BB">
              <w:rPr>
                <w:rFonts w:eastAsiaTheme="minorHAnsi" w:cstheme="minorBidi"/>
                <w:lang w:eastAsia="en-US"/>
              </w:rPr>
              <w:t>Автостоянки</w:t>
            </w:r>
          </w:p>
        </w:tc>
        <w:tc>
          <w:tcPr>
            <w:tcW w:w="3824"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1) Минимальная площадь земельного -</w:t>
            </w:r>
            <w:r w:rsidRPr="00E435BB">
              <w:rPr>
                <w:rFonts w:eastAsiaTheme="minorHAnsi" w:cstheme="minorBidi"/>
                <w:b/>
                <w:lang w:eastAsia="en-US"/>
              </w:rPr>
              <w:t xml:space="preserve">150 </w:t>
            </w:r>
            <w:proofErr w:type="spellStart"/>
            <w:r w:rsidRPr="00E435BB">
              <w:rPr>
                <w:rFonts w:eastAsiaTheme="minorHAnsi" w:cstheme="minorBidi"/>
                <w:b/>
                <w:lang w:eastAsia="en-US"/>
              </w:rPr>
              <w:t>кв</w:t>
            </w:r>
            <w:proofErr w:type="gramStart"/>
            <w:r w:rsidRPr="00E435BB">
              <w:rPr>
                <w:rFonts w:eastAsiaTheme="minorHAnsi" w:cstheme="minorBid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не нормируется;</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tcPr>
          <w:p w:rsidR="00E435BB" w:rsidRPr="00E435BB" w:rsidRDefault="00E435BB" w:rsidP="00E435BB">
            <w:pPr>
              <w:rPr>
                <w:lang w:eastAsia="ar-SA"/>
              </w:rPr>
            </w:pPr>
            <w:r w:rsidRPr="00E435BB">
              <w:rPr>
                <w:rFonts w:eastAsiaTheme="minorHAnsi" w:cstheme="minorBidi"/>
                <w:sz w:val="22"/>
                <w:szCs w:val="24"/>
                <w:lang w:eastAsia="en-US"/>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E435BB" w:rsidRPr="00E435BB" w:rsidTr="00724684">
        <w:tc>
          <w:tcPr>
            <w:tcW w:w="1954" w:type="dxa"/>
          </w:tcPr>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t>Коммунальные объекты,</w:t>
            </w:r>
          </w:p>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cstheme="minorBidi"/>
                <w:lang w:eastAsia="en-US"/>
              </w:rPr>
              <w:t>инженерные сети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lang w:eastAsia="en-US"/>
              </w:rPr>
              <w:t>, за исключением вышек связи и иных подобных объектов</w:t>
            </w:r>
            <w:r w:rsidRPr="00E435BB">
              <w:rPr>
                <w:rFonts w:eastAsia="SimSun"/>
                <w:b/>
                <w:lang w:eastAsia="zh-CN"/>
              </w:rPr>
              <w:t>;</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80%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cstheme="minorBidi"/>
                <w:lang w:eastAsia="en-US"/>
              </w:rPr>
              <w:t>Параметры строительства определяются в соответствии со строительными нормами и правилами, техническими регламентами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 xml:space="preserve">Использование земель или земельных участков, находящихся в государственной или муниципальной </w:t>
            </w:r>
            <w:r w:rsidRPr="00E435BB">
              <w:lastRenderedPageBreak/>
              <w:t>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E435BB">
              <w:rPr>
                <w:lang w:eastAsia="ar-SA"/>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cstheme="minorBidi"/>
                <w:lang w:eastAsia="en-US"/>
              </w:rPr>
              <w:lastRenderedPageBreak/>
              <w:t>Зеленые насаждения общего пользования.</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r w:rsidRPr="00E435BB">
              <w:rPr>
                <w:lang w:eastAsia="ar-SA"/>
              </w:rPr>
              <w:t>не нормируется;</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5%</w:t>
            </w:r>
            <w:r w:rsidRPr="00E435BB">
              <w:t>.</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keepNext/>
        <w:widowControl/>
        <w:autoSpaceDE/>
        <w:autoSpaceDN/>
        <w:adjustRightInd/>
        <w:spacing w:before="120"/>
        <w:jc w:val="center"/>
        <w:outlineLvl w:val="2"/>
        <w:rPr>
          <w:rFonts w:eastAsia="SimSun"/>
          <w:b/>
          <w:bCs/>
          <w:sz w:val="24"/>
          <w:szCs w:val="24"/>
          <w:u w:val="single"/>
          <w:lang w:eastAsia="zh-CN"/>
        </w:rPr>
      </w:pPr>
      <w:r w:rsidRPr="00E435BB">
        <w:rPr>
          <w:rFonts w:eastAsia="SimSun"/>
          <w:b/>
          <w:bCs/>
          <w:sz w:val="24"/>
          <w:szCs w:val="24"/>
          <w:u w:val="single"/>
          <w:lang w:eastAsia="zh-CN"/>
        </w:rPr>
        <w:t>ЗОНА ДЕЛОВОГО НАЗНАЧЕНИЯ (ОДЗ)</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numPr>
          <w:ilvl w:val="0"/>
          <w:numId w:val="9"/>
        </w:numPr>
        <w:suppressAutoHyphens/>
        <w:autoSpaceDE/>
        <w:autoSpaceDN/>
        <w:adjustRightInd/>
        <w:spacing w:after="200" w:line="276" w:lineRule="auto"/>
        <w:contextualSpacing/>
        <w:jc w:val="both"/>
        <w:rPr>
          <w:rFonts w:eastAsia="Calibri"/>
          <w:b/>
          <w:sz w:val="24"/>
          <w:szCs w:val="24"/>
          <w:lang w:eastAsia="ar-SA"/>
        </w:rPr>
      </w:pPr>
      <w:r w:rsidRPr="00E435BB">
        <w:rPr>
          <w:rFonts w:eastAsia="Calibri"/>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6"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2"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rPr>
                <w:lang w:eastAsia="ar-SA"/>
              </w:rPr>
            </w:pPr>
            <w:r w:rsidRPr="00E435BB">
              <w:rPr>
                <w:lang w:eastAsia="ar-SA"/>
              </w:rPr>
              <w:t>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tc>
        <w:tc>
          <w:tcPr>
            <w:tcW w:w="3542" w:type="dxa"/>
          </w:tcPr>
          <w:p w:rsidR="00E435BB" w:rsidRPr="00E435BB" w:rsidRDefault="00E435BB" w:rsidP="00E435BB">
            <w:pPr>
              <w:widowControl/>
              <w:suppressAutoHyphens/>
              <w:autoSpaceDE/>
              <w:autoSpaceDN/>
              <w:adjustRightInd/>
              <w:rPr>
                <w:lang w:eastAsia="ar-SA"/>
              </w:rPr>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lastRenderedPageBreak/>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rPr>
                <w:lang w:eastAsia="ar-SA"/>
              </w:rPr>
            </w:pPr>
            <w:r w:rsidRPr="00E435BB">
              <w:rPr>
                <w:lang w:eastAsia="ar-SA"/>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724684">
        <w:tc>
          <w:tcPr>
            <w:tcW w:w="1954" w:type="dxa"/>
          </w:tcPr>
          <w:p w:rsidR="00E435BB" w:rsidRPr="00E435BB" w:rsidRDefault="00E435BB" w:rsidP="00E435BB">
            <w:pPr>
              <w:widowControl/>
              <w:suppressAutoHyphens/>
              <w:autoSpaceDE/>
              <w:autoSpaceDN/>
              <w:adjustRightInd/>
              <w:snapToGrid w:val="0"/>
              <w:jc w:val="both"/>
              <w:rPr>
                <w:rFonts w:eastAsia="Calibri"/>
                <w:sz w:val="22"/>
                <w:szCs w:val="22"/>
                <w:lang w:eastAsia="ar-SA"/>
              </w:rPr>
            </w:pPr>
            <w:r w:rsidRPr="00E435BB">
              <w:rPr>
                <w:b/>
                <w:lang w:eastAsia="ar-SA"/>
              </w:rPr>
              <w:lastRenderedPageBreak/>
              <w:t>3.2</w:t>
            </w:r>
            <w:r w:rsidRPr="00E435BB">
              <w:rPr>
                <w:lang w:eastAsia="ar-SA"/>
              </w:rPr>
              <w:t xml:space="preserve"> Социальное обслуживание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50%;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spacing w:before="100" w:beforeAutospacing="1" w:after="100" w:afterAutospacing="1"/>
            </w:pPr>
            <w:r w:rsidRPr="00E435BB">
              <w:rPr>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E435BB">
              <w:rPr>
                <w:b/>
                <w:lang w:eastAsia="ar-SA"/>
              </w:rPr>
              <w:t>3.2.1 - 3.2.4</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3.3</w:t>
            </w:r>
            <w:r w:rsidRPr="00E435BB">
              <w:rPr>
                <w:rFonts w:eastAsiaTheme="minorHAnsi"/>
                <w:lang w:eastAsia="en-US"/>
              </w:rPr>
              <w:t xml:space="preserve"> Бытовое обслуживание</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20 м</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spacing w:before="100" w:beforeAutospacing="1" w:after="100" w:afterAutospacing="1"/>
              <w:rPr>
                <w:lang w:eastAsia="ar-SA"/>
              </w:rPr>
            </w:pPr>
            <w:r w:rsidRPr="00E435BB">
              <w:rPr>
                <w:rFonts w:eastAsiaTheme="minorHAnsi"/>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435BB" w:rsidRPr="00E435BB" w:rsidTr="00724684">
        <w:tc>
          <w:tcPr>
            <w:tcW w:w="1954" w:type="dxa"/>
          </w:tcPr>
          <w:p w:rsidR="00E435BB" w:rsidRPr="00E435BB" w:rsidRDefault="00E435BB" w:rsidP="00E435BB">
            <w:pPr>
              <w:widowControl/>
              <w:suppressAutoHyphens/>
              <w:autoSpaceDE/>
              <w:autoSpaceDN/>
              <w:adjustRightInd/>
              <w:snapToGrid w:val="0"/>
              <w:ind w:hanging="142"/>
              <w:rPr>
                <w:rFonts w:eastAsiaTheme="minorHAnsi"/>
                <w:b/>
                <w:lang w:eastAsia="en-US"/>
              </w:rPr>
            </w:pPr>
            <w:r w:rsidRPr="00E435BB">
              <w:rPr>
                <w:rFonts w:eastAsiaTheme="minorHAnsi"/>
                <w:b/>
                <w:lang w:eastAsia="en-US"/>
              </w:rPr>
              <w:t xml:space="preserve">  3.4</w:t>
            </w:r>
            <w:r w:rsidRPr="00E435BB">
              <w:rPr>
                <w:rFonts w:eastAsiaTheme="minorHAnsi"/>
                <w:lang w:eastAsia="en-US"/>
              </w:rPr>
              <w:t xml:space="preserve"> Здравоохранение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t xml:space="preserve"> от фронтальной границы земельного участка </w:t>
            </w:r>
            <w:r w:rsidRPr="00E435BB">
              <w:rPr>
                <w:b/>
                <w:bCs/>
              </w:rPr>
              <w:t xml:space="preserve">– </w:t>
            </w:r>
            <w:r w:rsidRPr="00E435BB">
              <w:rPr>
                <w:b/>
                <w:lang w:eastAsia="ar-SA"/>
              </w:rPr>
              <w:t>5 м</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4) М</w:t>
            </w:r>
            <w:r w:rsidRPr="00E435BB">
              <w:t xml:space="preserve">аксимальный процент застройки в границах земельного участка – </w:t>
            </w:r>
            <w:r w:rsidRPr="00E435BB">
              <w:rPr>
                <w:b/>
              </w:rPr>
              <w:t>50%;</w:t>
            </w:r>
          </w:p>
          <w:p w:rsidR="00E435BB" w:rsidRPr="00E435BB" w:rsidRDefault="00E435BB" w:rsidP="00E435BB">
            <w:pPr>
              <w:widowControl/>
              <w:suppressAutoHyphens/>
              <w:rPr>
                <w:lang w:eastAsia="ar-SA"/>
              </w:rPr>
            </w:pPr>
            <w:r w:rsidRPr="00E435BB">
              <w:t xml:space="preserve">5)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spacing w:before="100" w:beforeAutospacing="1" w:after="100" w:afterAutospacing="1"/>
              <w:rPr>
                <w:rFonts w:eastAsiaTheme="minorHAnsi"/>
                <w:lang w:eastAsia="en-US"/>
              </w:rPr>
            </w:pPr>
            <w:r w:rsidRPr="00E435BB">
              <w:rPr>
                <w:rFonts w:eastAsiaTheme="minorHAnsi"/>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2" w:anchor="block_10341" w:history="1">
              <w:r w:rsidRPr="00E435BB">
                <w:rPr>
                  <w:rFonts w:eastAsiaTheme="minorHAnsi"/>
                  <w:b/>
                  <w:lang w:eastAsia="en-US"/>
                </w:rPr>
                <w:t>кодами 3.4.1 - 3.4.2</w:t>
              </w:r>
            </w:hyperlink>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b/>
              </w:rPr>
              <w:t>3.5.1.</w:t>
            </w:r>
            <w:r w:rsidRPr="00E435BB">
              <w:t xml:space="preserve"> </w:t>
            </w:r>
            <w:r w:rsidRPr="00E435BB">
              <w:rPr>
                <w:lang w:eastAsia="ar-SA"/>
              </w:rPr>
              <w:t xml:space="preserve"> Дошкольное, начальное и среднее общее образование</w:t>
            </w:r>
          </w:p>
        </w:tc>
        <w:tc>
          <w:tcPr>
            <w:tcW w:w="3826" w:type="dxa"/>
          </w:tcPr>
          <w:p w:rsidR="00E435BB" w:rsidRPr="00E435BB" w:rsidRDefault="00E435BB" w:rsidP="00E435BB">
            <w:pPr>
              <w:widowControl/>
              <w:suppressAutoHyphens/>
              <w:autoSpaceDE/>
              <w:autoSpaceDN/>
              <w:adjustRightInd/>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Минимальный отступ от границы участка дошкольной организации до проезда должно быть – </w:t>
            </w:r>
            <w:r w:rsidRPr="00E435BB">
              <w:rPr>
                <w:b/>
                <w:lang w:eastAsia="ar-SA"/>
              </w:rPr>
              <w:t>не менее 25 м;</w:t>
            </w:r>
          </w:p>
          <w:p w:rsidR="00E435BB" w:rsidRPr="00E435BB" w:rsidRDefault="00E435BB" w:rsidP="00E435BB">
            <w:pPr>
              <w:widowControl/>
              <w:suppressAutoHyphens/>
              <w:autoSpaceDE/>
              <w:autoSpaceDN/>
              <w:adjustRightInd/>
              <w:rPr>
                <w:lang w:eastAsia="ar-SA"/>
              </w:rPr>
            </w:pPr>
            <w:r w:rsidRPr="00E435BB">
              <w:rPr>
                <w:lang w:eastAsia="ar-SA"/>
              </w:rPr>
              <w:t xml:space="preserve">4) 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3 этажа;</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Максимальный процент застройки земельного участка – </w:t>
            </w:r>
            <w:r w:rsidRPr="00E435BB">
              <w:rPr>
                <w:b/>
                <w:lang w:eastAsia="ar-SA"/>
              </w:rPr>
              <w:t>30%;</w:t>
            </w:r>
          </w:p>
          <w:p w:rsidR="00E435BB" w:rsidRPr="00E435BB" w:rsidRDefault="00E435BB" w:rsidP="00E435BB">
            <w:pPr>
              <w:widowControl/>
              <w:suppressAutoHyphens/>
              <w:autoSpaceDE/>
              <w:autoSpaceDN/>
              <w:adjustRightInd/>
              <w:rPr>
                <w:b/>
                <w:lang w:eastAsia="ar-SA"/>
              </w:rPr>
            </w:pPr>
            <w:r w:rsidRPr="00E435BB">
              <w:rPr>
                <w:lang w:eastAsia="ar-SA"/>
              </w:rPr>
              <w:lastRenderedPageBreak/>
              <w:t xml:space="preserve">Минимальный процент озеленения – </w:t>
            </w:r>
            <w:r w:rsidRPr="00E435BB">
              <w:rPr>
                <w:b/>
                <w:lang w:eastAsia="ar-SA"/>
              </w:rPr>
              <w:t>30%</w:t>
            </w:r>
            <w:r w:rsidRPr="00E435BB">
              <w:rPr>
                <w:sz w:val="24"/>
                <w:szCs w:val="24"/>
                <w:lang w:eastAsia="ar-SA"/>
              </w:rPr>
              <w:t xml:space="preserve"> </w:t>
            </w:r>
            <w:r w:rsidRPr="00E435BB">
              <w:rPr>
                <w:lang w:eastAsia="ar-SA"/>
              </w:rPr>
              <w:t>от площади земельного участка</w:t>
            </w:r>
            <w:r w:rsidRPr="00E435BB">
              <w:rPr>
                <w:b/>
                <w:lang w:eastAsia="ar-SA"/>
              </w:rPr>
              <w:t>.</w:t>
            </w:r>
          </w:p>
          <w:p w:rsidR="00E435BB" w:rsidRPr="00E435BB" w:rsidRDefault="00E435BB" w:rsidP="00E435BB">
            <w:pPr>
              <w:widowControl/>
              <w:suppressAutoHyphens/>
              <w:autoSpaceDE/>
              <w:autoSpaceDN/>
              <w:adjustRightInd/>
              <w:rPr>
                <w:highlight w:val="yellow"/>
                <w:lang w:eastAsia="ar-SA"/>
              </w:rPr>
            </w:pPr>
            <w:r w:rsidRPr="00E435BB">
              <w:rPr>
                <w:b/>
                <w:lang w:eastAsia="ar-SA"/>
              </w:rPr>
              <w:t xml:space="preserve">6) </w:t>
            </w:r>
            <w:r w:rsidRPr="00E435BB">
              <w:t xml:space="preserve">Минимальный процент спортивно-игровых площадок – </w:t>
            </w:r>
            <w:r w:rsidRPr="00E435BB">
              <w:rPr>
                <w:b/>
              </w:rPr>
              <w:t>20%.</w:t>
            </w:r>
          </w:p>
        </w:tc>
        <w:tc>
          <w:tcPr>
            <w:tcW w:w="3542" w:type="dxa"/>
          </w:tcPr>
          <w:p w:rsidR="00E435BB" w:rsidRPr="00E435BB" w:rsidRDefault="00E435BB" w:rsidP="00E435BB">
            <w:pPr>
              <w:suppressAutoHyphens/>
            </w:pPr>
            <w:proofErr w:type="gramStart"/>
            <w:r w:rsidRPr="00E435BB">
              <w:rPr>
                <w:lang w:eastAsia="ar-SA"/>
              </w:rPr>
              <w:lastRenderedPageBreak/>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w:t>
            </w:r>
            <w:r w:rsidRPr="00E435BB">
              <w:rPr>
                <w:lang w:eastAsia="ar-SA"/>
              </w:rPr>
              <w:lastRenderedPageBreak/>
              <w:t>занятия обучающихся физической культурой и спортом)</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rPr>
            </w:pPr>
            <w:r w:rsidRPr="00E435BB">
              <w:rPr>
                <w:rFonts w:eastAsiaTheme="minorHAnsi"/>
                <w:b/>
                <w:lang w:eastAsia="en-US"/>
              </w:rPr>
              <w:lastRenderedPageBreak/>
              <w:t>3.6.1</w:t>
            </w:r>
            <w:r w:rsidRPr="00E435BB">
              <w:rPr>
                <w:rFonts w:eastAsiaTheme="minorHAnsi"/>
                <w:lang w:eastAsia="en-US"/>
              </w:rPr>
              <w:t xml:space="preserve"> Объекты культурно-досуговой деятельности</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b/>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t xml:space="preserve"> – </w:t>
            </w:r>
            <w:r w:rsidRPr="00E435BB">
              <w:rPr>
                <w:b/>
              </w:rPr>
              <w:t>3 м</w:t>
            </w:r>
            <w:r w:rsidRPr="00E435BB">
              <w:t xml:space="preserve">., от фронтальной границы земельного участка </w:t>
            </w:r>
            <w:r w:rsidRPr="00E435BB">
              <w:rPr>
                <w:bCs/>
              </w:rPr>
              <w:t xml:space="preserve">– </w:t>
            </w:r>
            <w:r w:rsidRPr="00E435BB">
              <w:rPr>
                <w:lang w:eastAsia="ar-SA"/>
              </w:rPr>
              <w:t>не нормируется</w:t>
            </w:r>
            <w:r w:rsidRPr="00E435BB">
              <w:rPr>
                <w:b/>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зданий – </w:t>
            </w:r>
            <w:r w:rsidRPr="00E435BB">
              <w:rPr>
                <w:b/>
              </w:rPr>
              <w:t xml:space="preserve">5 этажей; </w:t>
            </w:r>
          </w:p>
          <w:p w:rsidR="00E435BB" w:rsidRPr="00E435BB" w:rsidRDefault="00E435BB" w:rsidP="00E435BB">
            <w:pPr>
              <w:widowControl/>
              <w:suppressAutoHyphens/>
              <w:autoSpaceDE/>
              <w:autoSpaceDN/>
              <w:adjustRightInd/>
              <w:jc w:val="both"/>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lang w:eastAsia="ar-SA"/>
              </w:rPr>
              <w:t>не нормируется</w:t>
            </w:r>
            <w:r w:rsidRPr="00E435BB">
              <w:rPr>
                <w:b/>
              </w:rPr>
              <w:t>;</w:t>
            </w:r>
            <w:r w:rsidRPr="00E435BB">
              <w:t xml:space="preserve">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suppressAutoHyphens/>
              <w:rPr>
                <w:lang w:eastAsia="ar-SA"/>
              </w:rPr>
            </w:pPr>
            <w:proofErr w:type="gramStart"/>
            <w:r w:rsidRPr="00E435BB">
              <w:rPr>
                <w:rFonts w:eastAsiaTheme="minorHAnsi"/>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3.6.2</w:t>
            </w:r>
            <w:r w:rsidRPr="00E435BB">
              <w:rPr>
                <w:rFonts w:eastAsiaTheme="minorHAnsi"/>
                <w:lang w:eastAsia="en-US"/>
              </w:rPr>
              <w:t xml:space="preserve"> Парки культуры и отдыха</w:t>
            </w:r>
          </w:p>
        </w:tc>
        <w:tc>
          <w:tcPr>
            <w:tcW w:w="3826"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b/>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w:t>
            </w:r>
            <w:r w:rsidRPr="00E435BB">
              <w:rPr>
                <w:rFonts w:eastAsia="SimSun"/>
                <w:b/>
                <w:lang w:eastAsia="zh-CN"/>
              </w:rPr>
              <w:t xml:space="preserve">3 м, </w:t>
            </w:r>
            <w:r w:rsidRPr="00E435BB">
              <w:t xml:space="preserve">от фронтальной границы земельного участка </w:t>
            </w:r>
            <w:r w:rsidRPr="00E435BB">
              <w:rPr>
                <w:rFonts w:eastAsia="SimSun"/>
                <w:lang w:eastAsia="zh-CN"/>
              </w:rPr>
              <w:t>– не нормируется;</w:t>
            </w:r>
          </w:p>
          <w:p w:rsidR="00E435BB" w:rsidRPr="00E435BB" w:rsidRDefault="00E435BB" w:rsidP="00E435BB">
            <w:pPr>
              <w:widowControl/>
              <w:suppressAutoHyphens/>
              <w:autoSpaceDE/>
              <w:autoSpaceDN/>
              <w:adjustRightInd/>
              <w:rPr>
                <w:lang w:eastAsia="ar-SA"/>
              </w:rPr>
            </w:pPr>
            <w:r w:rsidRPr="00E435BB">
              <w:rPr>
                <w:rFonts w:eastAsia="SimSun"/>
                <w:lang w:eastAsia="zh-CN"/>
              </w:rPr>
              <w:t xml:space="preserve">3) </w:t>
            </w:r>
            <w:r w:rsidRPr="00E435BB">
              <w:rPr>
                <w:lang w:eastAsia="ar-SA"/>
              </w:rPr>
              <w:t xml:space="preserve">Предельное количество этажей </w:t>
            </w:r>
          </w:p>
          <w:p w:rsidR="00E435BB" w:rsidRPr="00E435BB" w:rsidRDefault="00E435BB" w:rsidP="00E435BB">
            <w:pPr>
              <w:widowControl/>
              <w:suppressAutoHyphens/>
              <w:autoSpaceDE/>
              <w:autoSpaceDN/>
              <w:adjustRightInd/>
              <w:rPr>
                <w:lang w:eastAsia="ar-SA"/>
              </w:rPr>
            </w:pPr>
            <w:r w:rsidRPr="00E435BB">
              <w:rPr>
                <w:lang w:eastAsia="ar-SA"/>
              </w:rPr>
              <w:t xml:space="preserve">– </w:t>
            </w:r>
            <w:r w:rsidRPr="00E435BB">
              <w:rPr>
                <w:b/>
                <w:lang w:eastAsia="ar-SA"/>
              </w:rPr>
              <w:t>2 этажа;</w:t>
            </w:r>
          </w:p>
          <w:p w:rsidR="00E435BB" w:rsidRPr="00E435BB" w:rsidRDefault="00E435BB" w:rsidP="00E435BB">
            <w:pPr>
              <w:widowControl/>
              <w:suppressAutoHyphens/>
              <w:autoSpaceDE/>
              <w:autoSpaceDN/>
              <w:adjustRightInd/>
              <w:rPr>
                <w:rFonts w:eastAsia="SimSun"/>
                <w:b/>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xml:space="preserve">– </w:t>
            </w:r>
            <w:r w:rsidRPr="00E435BB">
              <w:rPr>
                <w:rFonts w:eastAsia="SimSun"/>
                <w:b/>
                <w:lang w:eastAsia="zh-CN"/>
              </w:rPr>
              <w:t>10%.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80 %</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парков культуры и отдыха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3.8.1</w:t>
            </w:r>
            <w:r w:rsidRPr="00E435BB">
              <w:rPr>
                <w:rFonts w:eastAsiaTheme="minorHAnsi"/>
                <w:lang w:eastAsia="en-US"/>
              </w:rPr>
              <w:t xml:space="preserve"> Государственное управление</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rFonts w:eastAsiaTheme="minorHAnsi"/>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 xml:space="preserve">4.1 </w:t>
            </w:r>
            <w:r w:rsidRPr="00E435BB">
              <w:rPr>
                <w:rFonts w:eastAsiaTheme="minorHAnsi"/>
                <w:lang w:eastAsia="en-US"/>
              </w:rPr>
              <w:t>Деловое управление</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w:t>
            </w:r>
            <w:r w:rsidRPr="00E435BB">
              <w:lastRenderedPageBreak/>
              <w:t xml:space="preserve">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rPr>
                <w:rFonts w:eastAsiaTheme="minorHAnsi"/>
                <w:lang w:eastAsia="en-US"/>
              </w:rPr>
            </w:pPr>
            <w:r w:rsidRPr="00E435BB">
              <w:rPr>
                <w:rFonts w:eastAsiaTheme="minorHAnsi"/>
                <w:lang w:eastAsia="en-US"/>
              </w:rPr>
              <w:lastRenderedPageBreak/>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E435BB">
              <w:rPr>
                <w:rFonts w:eastAsiaTheme="minorHAnsi"/>
                <w:lang w:eastAsia="en-US"/>
              </w:rPr>
              <w:lastRenderedPageBreak/>
              <w:t>исключением банковской и страховой деятельности)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lastRenderedPageBreak/>
              <w:t>4.4</w:t>
            </w:r>
            <w:r w:rsidRPr="00E435BB">
              <w:rPr>
                <w:lang w:eastAsia="ar-SA"/>
              </w:rPr>
              <w:t xml:space="preserve"> Магазины</w:t>
            </w:r>
          </w:p>
          <w:p w:rsidR="00E435BB" w:rsidRPr="00E435BB" w:rsidRDefault="00E435BB" w:rsidP="00E435BB">
            <w:pPr>
              <w:widowControl/>
              <w:autoSpaceDE/>
              <w:autoSpaceDN/>
              <w:adjustRightInd/>
              <w:spacing w:after="200" w:line="276" w:lineRule="auto"/>
              <w:ind w:firstLine="708"/>
              <w:rPr>
                <w:rFonts w:eastAsiaTheme="minorHAnsi"/>
                <w:lang w:eastAsia="en-US"/>
              </w:rPr>
            </w:pP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4.6</w:t>
            </w:r>
            <w:r w:rsidRPr="00E435BB">
              <w:rPr>
                <w:lang w:eastAsia="ar-SA"/>
              </w:rPr>
              <w:t xml:space="preserve"> Общественное питание</w:t>
            </w:r>
          </w:p>
        </w:tc>
        <w:tc>
          <w:tcPr>
            <w:tcW w:w="3826"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60%;</w:t>
            </w:r>
          </w:p>
        </w:tc>
        <w:tc>
          <w:tcPr>
            <w:tcW w:w="3542" w:type="dxa"/>
          </w:tcPr>
          <w:p w:rsidR="00E435BB" w:rsidRPr="00E435BB" w:rsidRDefault="00E435BB" w:rsidP="00E435BB">
            <w:pPr>
              <w:suppressAutoHyphens/>
              <w:rPr>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b/>
                <w:lang w:eastAsia="ar-SA"/>
              </w:rPr>
              <w:t>4.9</w:t>
            </w:r>
            <w:r w:rsidRPr="00E435BB">
              <w:rPr>
                <w:lang w:eastAsia="ar-SA"/>
              </w:rPr>
              <w:t xml:space="preserve"> Служебные гаражи</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3)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2" w:type="dxa"/>
          </w:tcPr>
          <w:p w:rsidR="00E435BB" w:rsidRPr="00E435BB" w:rsidRDefault="00E435BB" w:rsidP="00E435BB">
            <w:pPr>
              <w:suppressAutoHyphens/>
              <w:rPr>
                <w:rFonts w:eastAsiaTheme="minorHAnsi"/>
                <w:lang w:eastAsia="en-US"/>
              </w:rPr>
            </w:pPr>
            <w:r w:rsidRPr="00E435BB">
              <w:rPr>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t>5.1</w:t>
            </w:r>
            <w:r w:rsidRPr="00E435BB">
              <w:rPr>
                <w:lang w:eastAsia="ar-SA"/>
              </w:rPr>
              <w:t xml:space="preserve"> Спорт</w:t>
            </w:r>
          </w:p>
        </w:tc>
        <w:tc>
          <w:tcPr>
            <w:tcW w:w="3826" w:type="dxa"/>
          </w:tcPr>
          <w:tbl>
            <w:tblPr>
              <w:tblW w:w="0" w:type="auto"/>
              <w:tblBorders>
                <w:top w:val="nil"/>
                <w:left w:val="nil"/>
                <w:bottom w:val="nil"/>
                <w:right w:val="nil"/>
              </w:tblBorders>
              <w:tblLook w:val="0000" w:firstRow="0" w:lastRow="0" w:firstColumn="0" w:lastColumn="0" w:noHBand="0" w:noVBand="0"/>
            </w:tblPr>
            <w:tblGrid>
              <w:gridCol w:w="3610"/>
            </w:tblGrid>
            <w:tr w:rsidR="00E435BB" w:rsidRPr="00E435BB" w:rsidTr="00724684">
              <w:trPr>
                <w:trHeight w:val="2175"/>
              </w:trPr>
              <w:tc>
                <w:tcPr>
                  <w:tcW w:w="0" w:type="auto"/>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 xml:space="preserve">– </w:t>
                  </w:r>
                  <w:r w:rsidRPr="00E435BB">
                    <w:rPr>
                      <w:b/>
                    </w:rPr>
                    <w:t>5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20 м;</w:t>
                  </w:r>
                  <w:r w:rsidRPr="00E435BB">
                    <w:t xml:space="preserve"> </w:t>
                  </w:r>
                </w:p>
                <w:p w:rsidR="00E435BB" w:rsidRPr="00E435BB" w:rsidRDefault="00E435BB" w:rsidP="00E435BB">
                  <w:pPr>
                    <w:widowControl/>
                  </w:pPr>
                  <w:r w:rsidRPr="00E435BB">
                    <w:lastRenderedPageBreak/>
                    <w:t xml:space="preserve">5) Максимальный процент застройки в границах земельного участка – </w:t>
                  </w:r>
                  <w:r w:rsidRPr="00E435BB">
                    <w:rPr>
                      <w:b/>
                    </w:rPr>
                    <w:t>50%</w:t>
                  </w:r>
                  <w:r w:rsidRPr="00E435BB">
                    <w:t xml:space="preserve">; </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15 %</w:t>
                  </w:r>
                  <w:r w:rsidRPr="00E435BB">
                    <w:t xml:space="preserve"> от площади земельного участка.</w:t>
                  </w:r>
                </w:p>
              </w:tc>
            </w:tr>
          </w:tbl>
          <w:p w:rsidR="00E435BB" w:rsidRPr="00E435BB" w:rsidRDefault="00E435BB" w:rsidP="00E435BB">
            <w:pPr>
              <w:widowControl/>
              <w:suppressAutoHyphens/>
              <w:autoSpaceDE/>
              <w:autoSpaceDN/>
              <w:adjustRightInd/>
              <w:snapToGrid w:val="0"/>
              <w:rPr>
                <w:lang w:eastAsia="ar-SA"/>
              </w:rPr>
            </w:pPr>
          </w:p>
        </w:tc>
        <w:tc>
          <w:tcPr>
            <w:tcW w:w="3542" w:type="dxa"/>
          </w:tcPr>
          <w:p w:rsidR="00E435BB" w:rsidRPr="00E435BB" w:rsidRDefault="00E435BB" w:rsidP="00E435BB">
            <w:pPr>
              <w:jc w:val="both"/>
              <w:rPr>
                <w:rFonts w:eastAsia="SimSun"/>
                <w:lang w:eastAsia="zh-CN"/>
              </w:rPr>
            </w:pPr>
            <w:r w:rsidRPr="00E435BB">
              <w:rPr>
                <w:rFonts w:eastAsia="SimSun"/>
                <w:lang w:eastAsia="zh-CN"/>
              </w:rPr>
              <w:lastRenderedPageBreak/>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E435BB">
                <w:rPr>
                  <w:rFonts w:eastAsia="SimSun"/>
                  <w:b/>
                  <w:lang w:eastAsia="zh-CN"/>
                </w:rPr>
                <w:t>кодами 5.1.1</w:t>
              </w:r>
            </w:hyperlink>
            <w:r w:rsidRPr="00E435BB">
              <w:rPr>
                <w:rFonts w:eastAsia="SimSun"/>
                <w:b/>
                <w:lang w:eastAsia="zh-CN"/>
              </w:rPr>
              <w:t xml:space="preserve"> - </w:t>
            </w:r>
            <w:hyperlink w:anchor="Par444" w:tooltip="5.1.7" w:history="1">
              <w:r w:rsidRPr="00E435BB">
                <w:rPr>
                  <w:rFonts w:eastAsia="SimSun"/>
                  <w:b/>
                  <w:lang w:eastAsia="zh-CN"/>
                </w:rPr>
                <w:t>5.1.7</w:t>
              </w:r>
            </w:hyperlink>
          </w:p>
          <w:p w:rsidR="00E435BB" w:rsidRPr="00E435BB" w:rsidRDefault="00E435BB" w:rsidP="00E435BB">
            <w:pPr>
              <w:suppressAutoHyphens/>
              <w:jc w:val="both"/>
              <w:rPr>
                <w:lang w:eastAsia="ar-SA"/>
              </w:rPr>
            </w:pP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b/>
                <w:lang w:eastAsia="ar-SA"/>
              </w:rPr>
              <w:lastRenderedPageBreak/>
              <w:t>5.1.3</w:t>
            </w:r>
            <w:r w:rsidRPr="00E435BB">
              <w:rPr>
                <w:sz w:val="24"/>
                <w:szCs w:val="24"/>
                <w:lang w:eastAsia="ar-SA"/>
              </w:rPr>
              <w:t xml:space="preserve"> </w:t>
            </w:r>
            <w:r w:rsidRPr="00E435BB">
              <w:rPr>
                <w:lang w:eastAsia="ar-SA"/>
              </w:rPr>
              <w:t>Площадки для занятий спортом</w:t>
            </w:r>
          </w:p>
        </w:tc>
        <w:tc>
          <w:tcPr>
            <w:tcW w:w="3826"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autoSpaceDE/>
              <w:autoSpaceDN/>
              <w:adjustRightInd/>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2" w:type="dxa"/>
          </w:tcPr>
          <w:p w:rsidR="00E435BB" w:rsidRPr="00E435BB" w:rsidRDefault="00E435BB" w:rsidP="00E435BB">
            <w:pPr>
              <w:jc w:val="both"/>
              <w:rPr>
                <w:rFonts w:eastAsia="SimSun"/>
                <w:lang w:eastAsia="zh-CN"/>
              </w:rPr>
            </w:pPr>
            <w:r w:rsidRPr="00E435BB">
              <w:rPr>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724684">
        <w:trPr>
          <w:trHeight w:val="1825"/>
        </w:trPr>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b/>
                <w:lang w:eastAsia="ar-SA"/>
              </w:rPr>
            </w:pPr>
            <w:r w:rsidRPr="00E435BB">
              <w:rPr>
                <w:b/>
                <w:lang w:eastAsia="ar-SA"/>
              </w:rPr>
              <w:t xml:space="preserve">7.5 </w:t>
            </w:r>
            <w:r w:rsidRPr="00E435BB">
              <w:rPr>
                <w:lang w:eastAsia="ar-SA"/>
              </w:rPr>
              <w:t>Трубопроводный транспорт</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lang w:eastAsia="ar-SA"/>
              </w:rPr>
            </w:pPr>
            <w:r w:rsidRPr="00E435BB">
              <w:rPr>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cstheme="minorBidi"/>
                <w:b/>
              </w:rPr>
              <w:t>8.3</w:t>
            </w:r>
            <w:r w:rsidRPr="00E435BB">
              <w:rPr>
                <w:rFonts w:eastAsiaTheme="minorHAnsi" w:cstheme="minorBidi"/>
              </w:rPr>
              <w:t xml:space="preserve"> Обеспечение внутреннего правопорядка</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rPr>
                <w:rFonts w:eastAsiaTheme="minorHAnsi" w:cstheme="minorBidi"/>
                <w:lang w:eastAsia="en-US"/>
              </w:rPr>
            </w:pPr>
            <w:r w:rsidRPr="00E435BB">
              <w:rPr>
                <w:rFonts w:cstheme="minorBidi"/>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435BB" w:rsidRPr="00E435BB" w:rsidTr="00724684">
        <w:trPr>
          <w:trHeight w:val="1825"/>
        </w:trPr>
        <w:tc>
          <w:tcPr>
            <w:tcW w:w="1954" w:type="dxa"/>
          </w:tcPr>
          <w:p w:rsidR="00E435BB" w:rsidRPr="00E435BB" w:rsidRDefault="00E435BB" w:rsidP="00E435BB">
            <w:pPr>
              <w:widowControl/>
              <w:suppressAutoHyphens/>
              <w:autoSpaceDE/>
              <w:autoSpaceDN/>
              <w:adjustRightInd/>
              <w:snapToGrid w:val="0"/>
              <w:rPr>
                <w:b/>
                <w:lang w:eastAsia="ar-SA"/>
              </w:rPr>
            </w:pPr>
            <w:r w:rsidRPr="00E435BB">
              <w:rPr>
                <w:rFonts w:eastAsiaTheme="minorHAnsi"/>
                <w:b/>
                <w:lang w:eastAsia="en-US"/>
              </w:rPr>
              <w:t>9.2.1</w:t>
            </w:r>
            <w:r w:rsidRPr="00E435BB">
              <w:rPr>
                <w:rFonts w:eastAsiaTheme="minorHAnsi"/>
                <w:lang w:eastAsia="en-US"/>
              </w:rPr>
              <w:t xml:space="preserve"> Санаторная деятельность</w:t>
            </w:r>
          </w:p>
        </w:tc>
        <w:tc>
          <w:tcPr>
            <w:tcW w:w="3826" w:type="dxa"/>
          </w:tcPr>
          <w:p w:rsidR="00E435BB" w:rsidRPr="00E435BB" w:rsidRDefault="00E435BB" w:rsidP="00E435BB">
            <w:pPr>
              <w:widowControl/>
              <w:tabs>
                <w:tab w:val="left" w:pos="708"/>
              </w:tabs>
              <w:autoSpaceDE/>
              <w:autoSpaceDN/>
              <w:adjustRightInd/>
              <w:spacing w:line="276" w:lineRule="auto"/>
              <w:rPr>
                <w:lang w:eastAsia="en-US"/>
              </w:rPr>
            </w:pPr>
            <w:r w:rsidRPr="00E435BB">
              <w:rPr>
                <w:lang w:eastAsia="ar-SA"/>
              </w:rPr>
              <w:t xml:space="preserve">1) Минимальная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160 кв. м на 1 место;</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200 кв. м на 1 место;</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10 м</w:t>
            </w:r>
            <w:r w:rsidRPr="00E435BB">
              <w:rPr>
                <w:b/>
                <w:bC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4) Максимальное количество этажей зданий – </w:t>
            </w:r>
            <w:r w:rsidRPr="00E435BB">
              <w:rPr>
                <w:rFonts w:eastAsiaTheme="minorHAnsi"/>
                <w:b/>
                <w:lang w:eastAsia="en-US"/>
              </w:rPr>
              <w:t>2 этажа (при обосновании – до 4 этажей)</w:t>
            </w:r>
            <w:r w:rsidRPr="00E435BB">
              <w:rPr>
                <w:b/>
                <w:lang w:eastAsia="ar-SA"/>
              </w:rPr>
              <w:t xml:space="preserve">; </w:t>
            </w:r>
          </w:p>
          <w:p w:rsidR="00E435BB" w:rsidRPr="00E435BB" w:rsidRDefault="00E435BB" w:rsidP="00E435BB">
            <w:pPr>
              <w:widowControl/>
              <w:suppressAutoHyphens/>
              <w:rPr>
                <w:b/>
              </w:rPr>
            </w:pPr>
            <w:r w:rsidRPr="00E435BB">
              <w:t xml:space="preserve">5) Максимальный процент застройки в границах земельного участка – </w:t>
            </w:r>
            <w:r w:rsidRPr="00E435BB">
              <w:rPr>
                <w:b/>
              </w:rPr>
              <w:t>30%;</w:t>
            </w:r>
          </w:p>
          <w:p w:rsidR="00E435BB" w:rsidRPr="00E435BB" w:rsidRDefault="00E435BB" w:rsidP="00E435BB">
            <w:pPr>
              <w:widowControl/>
              <w:suppressAutoHyphens/>
            </w:pPr>
            <w:r w:rsidRPr="00E435BB">
              <w:lastRenderedPageBreak/>
              <w:t xml:space="preserve">6) Минимальный процент озеленения - </w:t>
            </w:r>
            <w:r w:rsidRPr="00E435BB">
              <w:rPr>
                <w:b/>
              </w:rPr>
              <w:t>30 %</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pPr>
            <w:r w:rsidRPr="00E435BB">
              <w:lastRenderedPageBreak/>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E435BB" w:rsidRPr="00E435BB" w:rsidRDefault="00E435BB" w:rsidP="00E435BB">
            <w:pPr>
              <w:widowControl/>
              <w:autoSpaceDE/>
              <w:autoSpaceDN/>
              <w:adjustRightInd/>
            </w:pPr>
            <w:r w:rsidRPr="00E435BB">
              <w:t>обустройство лечебно-оздоровительных местностей (пляжи, бюветы, места добычи целебной грязи);</w:t>
            </w:r>
          </w:p>
          <w:p w:rsidR="00E435BB" w:rsidRPr="00E435BB" w:rsidRDefault="00E435BB" w:rsidP="00E435BB">
            <w:pPr>
              <w:widowControl/>
              <w:autoSpaceDE/>
              <w:autoSpaceDN/>
              <w:adjustRightInd/>
            </w:pPr>
            <w:r w:rsidRPr="00E435BB">
              <w:t>размещение лечебно-оздоровительных лагерей</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lastRenderedPageBreak/>
              <w:t>12.0.1</w:t>
            </w:r>
            <w:r w:rsidRPr="00E435BB">
              <w:rPr>
                <w:lang w:eastAsia="ar-SA"/>
              </w:rPr>
              <w:t xml:space="preserve"> Улично-дорожная сеть</w:t>
            </w:r>
          </w:p>
        </w:tc>
        <w:tc>
          <w:tcPr>
            <w:tcW w:w="3826"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2"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6"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2"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left="360"/>
        <w:jc w:val="both"/>
        <w:rPr>
          <w:rFonts w:eastAsia="Calibri"/>
          <w:b/>
          <w:sz w:val="24"/>
          <w:szCs w:val="24"/>
          <w:lang w:eastAsia="ar-SA"/>
        </w:rPr>
      </w:pPr>
    </w:p>
    <w:p w:rsidR="00E435BB" w:rsidRPr="00E435BB" w:rsidRDefault="00E435BB" w:rsidP="00E435BB">
      <w:pPr>
        <w:widowControl/>
        <w:suppressAutoHyphens/>
        <w:autoSpaceDE/>
        <w:autoSpaceDN/>
        <w:adjustRightInd/>
        <w:ind w:left="360"/>
        <w:jc w:val="both"/>
        <w:rPr>
          <w:rFonts w:eastAsia="Calibri"/>
          <w:b/>
          <w:sz w:val="24"/>
          <w:szCs w:val="24"/>
          <w:lang w:eastAsia="ar-SA"/>
        </w:rPr>
      </w:pPr>
      <w:r w:rsidRPr="00E435BB">
        <w:rPr>
          <w:rFonts w:eastAsia="Calibri"/>
          <w:b/>
          <w:sz w:val="24"/>
          <w:szCs w:val="24"/>
          <w:lang w:eastAsia="ar-SA"/>
        </w:rPr>
        <w:t xml:space="preserve">2.Условно разрешенные виды и параметры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left="360"/>
        <w:jc w:val="both"/>
        <w:rPr>
          <w:rFonts w:eastAsia="Calibri"/>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rPr>
          <w:trHeight w:val="552"/>
        </w:trPr>
        <w:tc>
          <w:tcPr>
            <w:tcW w:w="1954" w:type="dxa"/>
          </w:tcPr>
          <w:p w:rsidR="00E435BB" w:rsidRPr="00E435BB" w:rsidRDefault="00E435BB" w:rsidP="00E435BB">
            <w:pPr>
              <w:widowControl/>
              <w:suppressAutoHyphens/>
              <w:autoSpaceDE/>
              <w:autoSpaceDN/>
              <w:adjustRightInd/>
              <w:snapToGrid w:val="0"/>
              <w:rPr>
                <w:rFonts w:eastAsia="Calibri"/>
                <w:lang w:eastAsia="ar-SA"/>
              </w:rPr>
            </w:pPr>
            <w:r w:rsidRPr="00E435BB">
              <w:rPr>
                <w:rFonts w:eastAsia="Calibri"/>
                <w:b/>
                <w:lang w:eastAsia="ar-SA"/>
              </w:rPr>
              <w:t>2.1</w:t>
            </w:r>
            <w:proofErr w:type="gramStart"/>
            <w:r w:rsidRPr="00E435BB">
              <w:rPr>
                <w:sz w:val="24"/>
                <w:szCs w:val="24"/>
                <w:lang w:eastAsia="ar-SA"/>
              </w:rPr>
              <w:t xml:space="preserve"> </w:t>
            </w:r>
            <w:r w:rsidRPr="00E435BB">
              <w:rPr>
                <w:rFonts w:eastAsia="Calibri"/>
                <w:lang w:eastAsia="ar-SA"/>
              </w:rPr>
              <w:t>Д</w:t>
            </w:r>
            <w:proofErr w:type="gramEnd"/>
            <w:r w:rsidRPr="00E435BB">
              <w:rPr>
                <w:rFonts w:eastAsia="Calibri"/>
                <w:lang w:eastAsia="ar-SA"/>
              </w:rPr>
              <w:t xml:space="preserve">ля индивидуального жилищного строительства </w:t>
            </w:r>
          </w:p>
          <w:p w:rsidR="00E435BB" w:rsidRPr="00E435BB" w:rsidRDefault="00E435BB" w:rsidP="00E435BB">
            <w:pPr>
              <w:widowControl/>
              <w:suppressAutoHyphens/>
              <w:autoSpaceDE/>
              <w:autoSpaceDN/>
              <w:adjustRightInd/>
              <w:snapToGrid w:val="0"/>
              <w:rPr>
                <w:rFonts w:eastAsiaTheme="minorHAnsi"/>
                <w:b/>
                <w:lang w:eastAsia="en-US"/>
              </w:rPr>
            </w:pPr>
          </w:p>
        </w:tc>
        <w:tc>
          <w:tcPr>
            <w:tcW w:w="3824" w:type="dxa"/>
            <w:tcBorders>
              <w:bottom w:val="single" w:sz="8" w:space="0" w:color="auto"/>
            </w:tcBorders>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Минимальные размеры земельного участка – </w:t>
            </w:r>
            <w:r w:rsidRPr="00E435BB">
              <w:rPr>
                <w:b/>
                <w:lang w:eastAsia="ar-SA"/>
              </w:rPr>
              <w:t xml:space="preserve">600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 xml:space="preserve"> и 300  </w:t>
            </w:r>
            <w:proofErr w:type="spellStart"/>
            <w:r w:rsidRPr="00E435BB">
              <w:rPr>
                <w:b/>
                <w:lang w:eastAsia="ar-SA"/>
              </w:rPr>
              <w:t>кв.м</w:t>
            </w:r>
            <w:proofErr w:type="spellEnd"/>
            <w:r w:rsidRPr="00E435BB">
              <w:rPr>
                <w:rFonts w:eastAsiaTheme="minorHAnsi" w:cstheme="minorBidi"/>
                <w:sz w:val="22"/>
                <w:szCs w:val="24"/>
                <w:lang w:eastAsia="en-US"/>
              </w:rPr>
              <w:t xml:space="preserve"> (при условии подключения к центральной канализации);</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rPr>
                <w:lang w:eastAsia="ar-SA"/>
              </w:rPr>
              <w:t xml:space="preserve">– </w:t>
            </w:r>
            <w:r w:rsidRPr="00E435BB">
              <w:rPr>
                <w:b/>
                <w:lang w:eastAsia="ar-SA"/>
              </w:rPr>
              <w:t>3 м</w:t>
            </w:r>
            <w:r w:rsidRPr="00E435BB">
              <w:rPr>
                <w:lang w:eastAsia="ar-SA"/>
              </w:rPr>
              <w:t xml:space="preserve">, до вспомогательных строений – </w:t>
            </w:r>
            <w:r w:rsidRPr="00E435BB">
              <w:rPr>
                <w:b/>
                <w:lang w:eastAsia="ar-SA"/>
              </w:rPr>
              <w:t>1м;</w:t>
            </w:r>
          </w:p>
          <w:p w:rsidR="00E435BB" w:rsidRPr="00E435BB" w:rsidRDefault="00E435BB" w:rsidP="00E435BB">
            <w:pPr>
              <w:widowControl/>
              <w:suppressAutoHyphens/>
              <w:autoSpaceDE/>
              <w:autoSpaceDN/>
              <w:adjustRightInd/>
              <w:rPr>
                <w:lang w:eastAsia="ar-SA"/>
              </w:rPr>
            </w:pPr>
            <w:r w:rsidRPr="00E435BB">
              <w:rPr>
                <w:lang w:eastAsia="ar-SA"/>
              </w:rPr>
              <w:t xml:space="preserve">4) Минимальный отступ от красной линии улицы до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5) Максимальное количество надземных </w:t>
            </w:r>
            <w:r w:rsidRPr="00E435BB">
              <w:rPr>
                <w:lang w:eastAsia="ar-SA"/>
              </w:rPr>
              <w:lastRenderedPageBreak/>
              <w:t xml:space="preserve">этажей зданий – </w:t>
            </w:r>
            <w:r w:rsidRPr="00E435BB">
              <w:rPr>
                <w:b/>
                <w:lang w:eastAsia="ar-SA"/>
              </w:rPr>
              <w:t>3 этажа</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6) Максимальный процент застройки участка:</w:t>
            </w:r>
          </w:p>
          <w:p w:rsidR="00E435BB" w:rsidRPr="00E435BB" w:rsidRDefault="00E435BB" w:rsidP="00E435BB">
            <w:pPr>
              <w:widowControl/>
              <w:suppressAutoHyphens/>
              <w:autoSpaceDE/>
              <w:autoSpaceDN/>
              <w:adjustRightInd/>
              <w:rPr>
                <w:lang w:eastAsia="ar-SA"/>
              </w:rPr>
            </w:pPr>
            <w:r w:rsidRPr="00E435BB">
              <w:rPr>
                <w:lang w:eastAsia="ar-SA"/>
              </w:rPr>
              <w:t xml:space="preserve">      а) в условиях вновь застраиваемых территорий – </w:t>
            </w:r>
            <w:r w:rsidRPr="00E435BB">
              <w:rPr>
                <w:b/>
                <w:lang w:eastAsia="ar-SA"/>
              </w:rPr>
              <w:t>50%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      б) в условиях реконструкции сложившейся застройки – </w:t>
            </w:r>
            <w:r w:rsidRPr="00E435BB">
              <w:rPr>
                <w:b/>
                <w:lang w:eastAsia="ar-SA"/>
              </w:rPr>
              <w:t>70%</w:t>
            </w:r>
            <w:r w:rsidRPr="00E435BB">
              <w:rPr>
                <w:lang w:eastAsia="ar-SA"/>
              </w:rPr>
              <w:t>.</w:t>
            </w:r>
          </w:p>
          <w:p w:rsidR="00E435BB" w:rsidRPr="00E435BB" w:rsidRDefault="00E435BB" w:rsidP="00E435BB">
            <w:pPr>
              <w:widowControl/>
              <w:suppressAutoHyphens/>
              <w:autoSpaceDE/>
              <w:autoSpaceDN/>
              <w:adjustRightInd/>
              <w:rPr>
                <w:lang w:eastAsia="ar-SA"/>
              </w:rPr>
            </w:pPr>
            <w:r w:rsidRPr="00E435BB">
              <w:rPr>
                <w:rFonts w:eastAsiaTheme="minorHAnsi" w:cstheme="minorBidi"/>
                <w:lang w:eastAsia="en-US"/>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E435BB" w:rsidRPr="00E435BB" w:rsidRDefault="00E435BB" w:rsidP="00E435BB">
            <w:pPr>
              <w:widowControl/>
              <w:autoSpaceDE/>
              <w:autoSpaceDN/>
              <w:adjustRightInd/>
              <w:spacing w:before="100" w:beforeAutospacing="1" w:after="100" w:afterAutospacing="1"/>
            </w:pPr>
            <w:r w:rsidRPr="00E435BB">
              <w:lastRenderedPageBreak/>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w:t>
            </w:r>
            <w:r w:rsidRPr="00E435BB">
              <w:lastRenderedPageBreak/>
              <w:t>недвижимости);</w:t>
            </w:r>
          </w:p>
          <w:p w:rsidR="00E435BB" w:rsidRPr="00E435BB" w:rsidRDefault="00E435BB" w:rsidP="00E435BB">
            <w:pPr>
              <w:widowControl/>
              <w:suppressAutoHyphens/>
              <w:autoSpaceDE/>
              <w:autoSpaceDN/>
              <w:adjustRightInd/>
              <w:rPr>
                <w:rFonts w:eastAsiaTheme="minorHAnsi"/>
                <w:lang w:eastAsia="en-US"/>
              </w:rPr>
            </w:pP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Calibri"/>
                <w:b/>
                <w:lang w:eastAsia="ar-SA"/>
              </w:rPr>
              <w:lastRenderedPageBreak/>
              <w:t>2.1.1.</w:t>
            </w:r>
            <w:r w:rsidRPr="00E435BB">
              <w:rPr>
                <w:lang w:eastAsia="ar-SA"/>
              </w:rPr>
              <w:t xml:space="preserve"> Малоэтажная многоквартирная жилая застройка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1) Минимальные размеры земельного участка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Максимальные размеры земельного участка - </w:t>
            </w:r>
            <w:r w:rsidRPr="00E435BB">
              <w:rPr>
                <w:b/>
                <w:lang w:eastAsia="ar-SA"/>
              </w:rPr>
              <w:t xml:space="preserve">3000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3) Минимальные отступы от границ земельного участка в целях определения места допустимого размещения объекта – </w:t>
            </w:r>
            <w:r w:rsidRPr="00E435BB">
              <w:rPr>
                <w:b/>
                <w:lang w:eastAsia="ar-SA"/>
              </w:rPr>
              <w:t>5 м;</w:t>
            </w:r>
          </w:p>
          <w:p w:rsidR="00E435BB" w:rsidRPr="00E435BB" w:rsidRDefault="00E435BB" w:rsidP="00E435BB">
            <w:pPr>
              <w:widowControl/>
              <w:suppressAutoHyphens/>
              <w:autoSpaceDE/>
              <w:autoSpaceDN/>
              <w:adjustRightInd/>
              <w:rPr>
                <w:lang w:eastAsia="ar-SA"/>
              </w:rPr>
            </w:pPr>
            <w:r w:rsidRPr="00E435BB">
              <w:rPr>
                <w:lang w:eastAsia="ar-SA"/>
              </w:rPr>
              <w:t xml:space="preserve">4) Максимальное количество надземных этажей зданий – до </w:t>
            </w:r>
            <w:r w:rsidRPr="00E435BB">
              <w:rPr>
                <w:b/>
                <w:lang w:eastAsia="ar-SA"/>
              </w:rPr>
              <w:t xml:space="preserve">4 этажей </w:t>
            </w:r>
            <w:r w:rsidRPr="00E435BB">
              <w:rPr>
                <w:lang w:eastAsia="ar-SA"/>
              </w:rPr>
              <w:t xml:space="preserve">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 xml:space="preserve">6) Максимальный процент застройки участка- </w:t>
            </w:r>
            <w:r w:rsidRPr="00E435BB">
              <w:rPr>
                <w:b/>
                <w:lang w:eastAsia="ar-SA"/>
              </w:rPr>
              <w:t>94%.</w:t>
            </w:r>
          </w:p>
        </w:tc>
        <w:tc>
          <w:tcPr>
            <w:tcW w:w="3544" w:type="dxa"/>
          </w:tcPr>
          <w:p w:rsidR="00E435BB" w:rsidRPr="00E435BB" w:rsidRDefault="00E435BB" w:rsidP="00E435BB">
            <w:pPr>
              <w:suppressAutoHyphens/>
            </w:pPr>
            <w:r w:rsidRPr="00E435BB">
              <w:t xml:space="preserve">Размещение малоэтажных многоквартирных домов (многоквартирные дома высотой до 4 этажей, включая </w:t>
            </w:r>
            <w:proofErr w:type="gramStart"/>
            <w:r w:rsidRPr="00E435BB">
              <w:t>мансардный</w:t>
            </w:r>
            <w:proofErr w:type="gramEnd"/>
            <w:r w:rsidRPr="00E435BB">
              <w:t>);</w:t>
            </w:r>
          </w:p>
          <w:p w:rsidR="00E435BB" w:rsidRPr="00E435BB" w:rsidRDefault="00E435BB" w:rsidP="00E435BB">
            <w:pPr>
              <w:suppressAutoHyphens/>
            </w:pPr>
            <w:r w:rsidRPr="00E435BB">
              <w:t>обустройство спортивных и детских площадок, площадок для отдыха;</w:t>
            </w:r>
          </w:p>
          <w:p w:rsidR="00E435BB" w:rsidRPr="00E435BB" w:rsidRDefault="00E435BB" w:rsidP="00E435BB">
            <w:pPr>
              <w:suppressAutoHyphens/>
            </w:pPr>
            <w:r w:rsidRPr="00E435BB">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Calibri"/>
                <w:b/>
                <w:lang w:eastAsia="ar-SA"/>
              </w:rPr>
              <w:t xml:space="preserve">2.3 </w:t>
            </w:r>
            <w:r w:rsidRPr="00E435BB">
              <w:rPr>
                <w:rFonts w:eastAsia="Calibri"/>
                <w:lang w:eastAsia="ar-SA"/>
              </w:rPr>
              <w:t>Блокированная жилая застройка</w:t>
            </w:r>
            <w:r w:rsidRPr="00E435BB">
              <w:rPr>
                <w:rFonts w:eastAsia="Calibri"/>
                <w:b/>
                <w:lang w:eastAsia="ar-SA"/>
              </w:rPr>
              <w:t xml:space="preserve"> </w:t>
            </w:r>
          </w:p>
          <w:p w:rsidR="00E435BB" w:rsidRPr="00E435BB" w:rsidRDefault="00E435BB" w:rsidP="00E435BB">
            <w:pPr>
              <w:widowControl/>
              <w:suppressAutoHyphens/>
              <w:autoSpaceDE/>
              <w:autoSpaceDN/>
              <w:adjustRightInd/>
              <w:snapToGrid w:val="0"/>
              <w:rPr>
                <w:rFonts w:eastAsia="Calibri"/>
                <w:b/>
                <w:lang w:eastAsia="ar-SA"/>
              </w:rPr>
            </w:pPr>
          </w:p>
        </w:tc>
        <w:tc>
          <w:tcPr>
            <w:tcW w:w="382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rPr>
                <w:lang w:eastAsia="ar-SA"/>
              </w:rPr>
            </w:pPr>
            <w:r w:rsidRPr="00E435BB">
              <w:rPr>
                <w:lang w:eastAsia="ar-SA"/>
              </w:rPr>
              <w:t>1) Минимальная площадь земельного участка – 200 кв. м. При условии подключения к центральной канализации минимальные размеры – не нормируется;</w:t>
            </w:r>
          </w:p>
          <w:p w:rsidR="00E435BB" w:rsidRPr="00E435BB" w:rsidRDefault="00E435BB" w:rsidP="00E435BB">
            <w:pPr>
              <w:widowControl/>
              <w:suppressAutoHyphens/>
              <w:autoSpaceDE/>
              <w:autoSpaceDN/>
              <w:adjustRightInd/>
              <w:rPr>
                <w:lang w:eastAsia="ar-SA"/>
              </w:rPr>
            </w:pPr>
            <w:r w:rsidRPr="00E435BB">
              <w:rPr>
                <w:lang w:eastAsia="ar-SA"/>
              </w:rPr>
              <w:t xml:space="preserve">2) Максимальная площадь земельного участка – 1500 кв. м для одной </w:t>
            </w:r>
            <w:proofErr w:type="gramStart"/>
            <w:r w:rsidRPr="00E435BB">
              <w:rPr>
                <w:lang w:eastAsia="ar-SA"/>
              </w:rPr>
              <w:t>блок-секции</w:t>
            </w:r>
            <w:proofErr w:type="gramEnd"/>
            <w:r w:rsidRPr="00E435BB">
              <w:rPr>
                <w:lang w:eastAsia="ar-SA"/>
              </w:rPr>
              <w:t>;</w:t>
            </w:r>
          </w:p>
          <w:p w:rsidR="00E435BB" w:rsidRPr="00E435BB" w:rsidRDefault="00E435BB" w:rsidP="00E435BB">
            <w:pPr>
              <w:widowControl/>
              <w:suppressAutoHyphens/>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p>
          <w:p w:rsidR="00E435BB" w:rsidRPr="00E435BB" w:rsidRDefault="00E435BB" w:rsidP="00E435BB">
            <w:pPr>
              <w:widowControl/>
              <w:suppressAutoHyphens/>
              <w:autoSpaceDE/>
              <w:autoSpaceDN/>
              <w:adjustRightInd/>
              <w:rPr>
                <w:lang w:eastAsia="ar-SA"/>
              </w:rPr>
            </w:pPr>
            <w:r w:rsidRPr="00E435BB">
              <w:rPr>
                <w:lang w:eastAsia="ar-SA"/>
              </w:rPr>
              <w:t>4) Отступ от границы земельного участка, со стороны блокирования с другими зданиями не предусмотрен;</w:t>
            </w:r>
          </w:p>
          <w:p w:rsidR="00E435BB" w:rsidRPr="00E435BB" w:rsidRDefault="00E435BB" w:rsidP="00E435BB">
            <w:pPr>
              <w:widowControl/>
              <w:suppressAutoHyphens/>
              <w:autoSpaceDE/>
              <w:autoSpaceDN/>
              <w:adjustRightInd/>
              <w:rPr>
                <w:lang w:eastAsia="ar-SA"/>
              </w:rPr>
            </w:pPr>
            <w:r w:rsidRPr="00E435BB">
              <w:rPr>
                <w:lang w:eastAsia="ar-SA"/>
              </w:rPr>
              <w:t>5) Минимальный отступ от красной линии улицы до объекта – 5 м;</w:t>
            </w:r>
          </w:p>
          <w:p w:rsidR="00E435BB" w:rsidRPr="00E435BB" w:rsidRDefault="00E435BB" w:rsidP="00E435BB">
            <w:pPr>
              <w:widowControl/>
              <w:suppressAutoHyphens/>
              <w:autoSpaceDE/>
              <w:autoSpaceDN/>
              <w:adjustRightInd/>
              <w:rPr>
                <w:lang w:eastAsia="ar-SA"/>
              </w:rPr>
            </w:pPr>
            <w:r w:rsidRPr="00E435BB">
              <w:rPr>
                <w:lang w:eastAsia="ar-SA"/>
              </w:rPr>
              <w:t>6) Предельная высота зданий, строений, сооружений от уровня земли не более 20 м;</w:t>
            </w:r>
          </w:p>
          <w:p w:rsidR="00E435BB" w:rsidRPr="00E435BB" w:rsidRDefault="00E435BB" w:rsidP="00E435BB">
            <w:pPr>
              <w:widowControl/>
              <w:suppressAutoHyphens/>
              <w:autoSpaceDE/>
              <w:autoSpaceDN/>
              <w:adjustRightInd/>
              <w:rPr>
                <w:lang w:eastAsia="ar-SA"/>
              </w:rPr>
            </w:pPr>
            <w:r w:rsidRPr="00E435BB">
              <w:rPr>
                <w:lang w:eastAsia="ar-SA"/>
              </w:rPr>
              <w:t>7) Предельное количество этажей – 3 этажа (включая мансардный этаж);</w:t>
            </w:r>
          </w:p>
          <w:p w:rsidR="00E435BB" w:rsidRPr="00E435BB" w:rsidRDefault="00E435BB" w:rsidP="00E435BB">
            <w:pPr>
              <w:widowControl/>
              <w:suppressAutoHyphens/>
              <w:autoSpaceDE/>
              <w:autoSpaceDN/>
              <w:adjustRightInd/>
              <w:rPr>
                <w:lang w:eastAsia="ar-SA"/>
              </w:rPr>
            </w:pPr>
            <w:r w:rsidRPr="00E435BB">
              <w:rPr>
                <w:lang w:eastAsia="ar-SA"/>
              </w:rPr>
              <w:t>8) Максимальный процент застройки земельного участка в условиях реконструкции сложившейся застройки- 60%.</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suppressAutoHyphens/>
            </w:pPr>
            <w:proofErr w:type="gramStart"/>
            <w:r w:rsidRPr="00E435BB">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E435BB">
              <w:t xml:space="preserve"> пользования (жилые дома блокированной застройки).</w:t>
            </w:r>
          </w:p>
          <w:p w:rsidR="00E435BB" w:rsidRPr="00E435BB" w:rsidRDefault="00E435BB" w:rsidP="00E435BB">
            <w:pPr>
              <w:suppressAutoHyphens/>
            </w:pP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rFonts w:eastAsiaTheme="minorHAnsi"/>
                <w:b/>
                <w:lang w:eastAsia="en-US"/>
              </w:rPr>
              <w:t>4.9.1</w:t>
            </w:r>
            <w:r w:rsidRPr="00E435BB">
              <w:rPr>
                <w:rFonts w:eastAsiaTheme="minorHAnsi"/>
                <w:lang w:eastAsia="en-US"/>
              </w:rPr>
              <w:t xml:space="preserve"> Объекты дорожного сервиса</w:t>
            </w:r>
          </w:p>
        </w:tc>
        <w:tc>
          <w:tcPr>
            <w:tcW w:w="3824" w:type="dxa"/>
          </w:tcPr>
          <w:p w:rsidR="00E435BB" w:rsidRPr="00E435BB" w:rsidRDefault="00E435BB" w:rsidP="00E435BB">
            <w:pPr>
              <w:widowControl/>
              <w:suppressAutoHyphens/>
              <w:autoSpaceDE/>
              <w:autoSpaceDN/>
              <w:adjustRightInd/>
              <w:rPr>
                <w:lang w:eastAsia="ar-SA"/>
              </w:rPr>
            </w:pPr>
            <w:r w:rsidRPr="00E435BB">
              <w:rPr>
                <w:lang w:eastAsia="ar-SA"/>
              </w:rPr>
              <w:t xml:space="preserve">1) Минимальная площадь земельного участка – </w:t>
            </w:r>
            <w:r w:rsidRPr="00E435BB">
              <w:rPr>
                <w:b/>
                <w:lang w:eastAsia="ar-SA"/>
              </w:rPr>
              <w:t>500 кв. м</w:t>
            </w:r>
            <w:r w:rsidRPr="00E435BB">
              <w:rPr>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2) Максимальная площадь земельного участка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3) Минимальные отступы от границ земельного участка в целях определения </w:t>
            </w:r>
            <w:r w:rsidRPr="00E435BB">
              <w:rPr>
                <w:lang w:eastAsia="ar-SA"/>
              </w:rPr>
              <w:lastRenderedPageBreak/>
              <w:t xml:space="preserve">места допустимого размещения объекта – </w:t>
            </w:r>
            <w:r w:rsidRPr="00E435BB">
              <w:rPr>
                <w:b/>
                <w:lang w:eastAsia="ar-SA"/>
              </w:rPr>
              <w:t>3 м;</w:t>
            </w:r>
          </w:p>
          <w:p w:rsidR="00E435BB" w:rsidRPr="00E435BB" w:rsidRDefault="00E435BB" w:rsidP="00E435BB">
            <w:pPr>
              <w:widowControl/>
              <w:suppressAutoHyphens/>
              <w:autoSpaceDE/>
              <w:autoSpaceDN/>
              <w:adjustRightInd/>
              <w:rPr>
                <w:lang w:eastAsia="ar-SA"/>
              </w:rPr>
            </w:pPr>
            <w:r w:rsidRPr="00E435BB">
              <w:rPr>
                <w:lang w:eastAsia="ar-SA"/>
              </w:rPr>
              <w:t>4) Минимальный отступ от красной линии улицы до объекта – не нормируется</w:t>
            </w:r>
            <w:r w:rsidRPr="00E435BB">
              <w:rPr>
                <w:b/>
                <w:lang w:eastAsia="ar-SA"/>
              </w:rPr>
              <w:t>;</w:t>
            </w:r>
          </w:p>
          <w:p w:rsidR="00E435BB" w:rsidRPr="00E435BB" w:rsidRDefault="00E435BB" w:rsidP="00E435BB">
            <w:pPr>
              <w:widowControl/>
              <w:suppressAutoHyphens/>
              <w:autoSpaceDE/>
              <w:autoSpaceDN/>
              <w:adjustRightInd/>
              <w:rPr>
                <w:lang w:eastAsia="ar-SA"/>
              </w:rPr>
            </w:pPr>
            <w:r w:rsidRPr="00E435BB">
              <w:rPr>
                <w:lang w:eastAsia="ar-SA"/>
              </w:rPr>
              <w:t xml:space="preserve">5) Предельное количество этажей – </w:t>
            </w:r>
            <w:r w:rsidRPr="00E435BB">
              <w:rPr>
                <w:b/>
                <w:lang w:eastAsia="ar-SA"/>
              </w:rPr>
              <w:t>3 этажа</w:t>
            </w:r>
            <w:r w:rsidRPr="00E435BB">
              <w:rPr>
                <w:lang w:eastAsia="ar-SA"/>
              </w:rPr>
              <w:t>;</w:t>
            </w:r>
          </w:p>
          <w:p w:rsidR="00E435BB" w:rsidRPr="00E435BB" w:rsidRDefault="00E435BB" w:rsidP="00E435BB">
            <w:pPr>
              <w:widowControl/>
              <w:autoSpaceDE/>
              <w:autoSpaceDN/>
              <w:adjustRightInd/>
              <w:spacing w:after="200" w:line="276" w:lineRule="auto"/>
              <w:rPr>
                <w:rFonts w:eastAsiaTheme="minorHAnsi"/>
                <w:lang w:eastAsia="en-US"/>
              </w:rPr>
            </w:pPr>
            <w:r w:rsidRPr="00E435BB">
              <w:rPr>
                <w:lang w:eastAsia="ar-SA"/>
              </w:rPr>
              <w:t xml:space="preserve">5) Максимальный процент застройки - </w:t>
            </w:r>
            <w:r w:rsidRPr="00E435BB">
              <w:rPr>
                <w:b/>
                <w:lang w:eastAsia="ar-SA"/>
              </w:rPr>
              <w:t>50%.</w:t>
            </w:r>
          </w:p>
        </w:tc>
        <w:tc>
          <w:tcPr>
            <w:tcW w:w="3544" w:type="dxa"/>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lastRenderedPageBreak/>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3" w:anchor="block_14911" w:history="1">
              <w:r w:rsidRPr="00E435BB">
                <w:rPr>
                  <w:rFonts w:eastAsiaTheme="minorHAnsi"/>
                  <w:b/>
                  <w:u w:val="single"/>
                  <w:lang w:eastAsia="en-US"/>
                </w:rPr>
                <w:t xml:space="preserve">кодами 4.9.1.1 - </w:t>
              </w:r>
              <w:r w:rsidRPr="00E435BB">
                <w:rPr>
                  <w:rFonts w:eastAsiaTheme="minorHAnsi"/>
                  <w:b/>
                  <w:u w:val="single"/>
                  <w:lang w:eastAsia="en-US"/>
                </w:rPr>
                <w:lastRenderedPageBreak/>
                <w:t>4.9.1.4</w:t>
              </w:r>
            </w:hyperlink>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rFonts w:eastAsiaTheme="minorHAnsi" w:cstheme="minorBidi"/>
                <w:b/>
                <w:sz w:val="16"/>
                <w:szCs w:val="16"/>
                <w:lang w:eastAsia="en-US"/>
              </w:rPr>
              <w:t>ОСОБЫЕ УСЛОВИЯ РЕАЛИЗАЦИИ РЕГЛАМЕНТА</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line="276" w:lineRule="auto"/>
              <w:rPr>
                <w:b/>
                <w:lang w:eastAsia="ar-SA"/>
              </w:rPr>
            </w:pPr>
            <w:r w:rsidRPr="00E435BB">
              <w:rPr>
                <w:rFonts w:eastAsiaTheme="minorHAnsi" w:cstheme="minorBidi"/>
                <w:lang w:eastAsia="en-US"/>
              </w:rPr>
              <w:t>Автостоянки</w:t>
            </w:r>
          </w:p>
        </w:tc>
        <w:tc>
          <w:tcPr>
            <w:tcW w:w="3824" w:type="dxa"/>
          </w:tcPr>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1) Минимальная площадь земельного -</w:t>
            </w:r>
            <w:r w:rsidRPr="00E435BB">
              <w:rPr>
                <w:rFonts w:eastAsiaTheme="minorHAnsi" w:cstheme="minorBidi"/>
                <w:b/>
                <w:lang w:eastAsia="en-US"/>
              </w:rPr>
              <w:t xml:space="preserve">150 </w:t>
            </w:r>
            <w:proofErr w:type="spellStart"/>
            <w:r w:rsidRPr="00E435BB">
              <w:rPr>
                <w:rFonts w:eastAsiaTheme="minorHAnsi" w:cstheme="minorBidi"/>
                <w:b/>
                <w:lang w:eastAsia="en-US"/>
              </w:rPr>
              <w:t>кв</w:t>
            </w:r>
            <w:proofErr w:type="gramStart"/>
            <w:r w:rsidRPr="00E435BB">
              <w:rPr>
                <w:rFonts w:eastAsiaTheme="minorHAnsi" w:cstheme="minorBid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не нормируется;</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4) Максимальное количество надземных этажей зданий – </w:t>
            </w:r>
            <w:r w:rsidRPr="00E435BB">
              <w:rPr>
                <w:rFonts w:eastAsia="SimSun"/>
                <w:b/>
                <w:lang w:eastAsia="zh-CN"/>
              </w:rPr>
              <w:t>4 этажа;</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5) Максимальный процент застройки в границах земельного участка – </w:t>
            </w:r>
            <w:r w:rsidRPr="00E435BB">
              <w:rPr>
                <w:b/>
              </w:rPr>
              <w:t>100%</w:t>
            </w:r>
            <w:r w:rsidRPr="00E435BB">
              <w:t>.</w:t>
            </w:r>
          </w:p>
        </w:tc>
        <w:tc>
          <w:tcPr>
            <w:tcW w:w="3544" w:type="dxa"/>
          </w:tcPr>
          <w:p w:rsidR="00E435BB" w:rsidRPr="00E435BB" w:rsidRDefault="00E435BB" w:rsidP="00E435BB">
            <w:pPr>
              <w:rPr>
                <w:lang w:eastAsia="ar-SA"/>
              </w:rPr>
            </w:pPr>
            <w:r w:rsidRPr="00E435BB">
              <w:rPr>
                <w:rFonts w:eastAsiaTheme="minorHAnsi" w:cstheme="minorBidi"/>
                <w:lang w:eastAsia="en-US"/>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E435BB" w:rsidRPr="00E435BB" w:rsidTr="00724684">
        <w:tc>
          <w:tcPr>
            <w:tcW w:w="1954" w:type="dxa"/>
          </w:tcPr>
          <w:p w:rsidR="00E435BB" w:rsidRPr="00E435BB" w:rsidRDefault="00E435BB" w:rsidP="00E435BB">
            <w:pPr>
              <w:widowControl/>
              <w:autoSpaceDE/>
              <w:autoSpaceDN/>
              <w:adjustRightInd/>
              <w:rPr>
                <w:rFonts w:eastAsiaTheme="minorHAnsi" w:cstheme="minorBidi"/>
                <w:lang w:eastAsia="en-US"/>
              </w:rPr>
            </w:pPr>
            <w:r w:rsidRPr="00E435BB">
              <w:rPr>
                <w:rFonts w:eastAsiaTheme="minorHAnsi" w:cstheme="minorBidi"/>
                <w:lang w:eastAsia="en-US"/>
              </w:rPr>
              <w:t>Коммунальные объекты,</w:t>
            </w:r>
          </w:p>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cstheme="minorBidi"/>
                <w:lang w:eastAsia="en-US"/>
              </w:rPr>
              <w:t>инженерные сети</w:t>
            </w:r>
          </w:p>
        </w:tc>
        <w:tc>
          <w:tcPr>
            <w:tcW w:w="382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lang w:eastAsia="en-US"/>
              </w:rPr>
              <w:t>, за исключением вышек связи и иных подобных объектов</w:t>
            </w:r>
            <w:r w:rsidRPr="00E435BB">
              <w:rPr>
                <w:rFonts w:eastAsia="SimSun"/>
                <w:b/>
                <w:lang w:eastAsia="zh-CN"/>
              </w:rPr>
              <w:t>;</w:t>
            </w:r>
            <w:r w:rsidRPr="00E435BB">
              <w:rPr>
                <w:rFonts w:eastAsia="SimSun"/>
                <w:lang w:eastAsia="zh-CN"/>
              </w:rPr>
              <w:t xml:space="preserve"> </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80%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cstheme="minorBidi"/>
                <w:lang w:eastAsia="en-US"/>
              </w:rPr>
              <w:t>Параметры строительства определяются в соответствии со строительными нормами и правилами, техническими регламентами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b/>
                <w:lang w:eastAsia="ar-SA"/>
              </w:rPr>
              <w:t>12.0.2</w:t>
            </w:r>
            <w:r w:rsidRPr="00E435BB">
              <w:rPr>
                <w:lang w:eastAsia="ar-SA"/>
              </w:rPr>
              <w:t xml:space="preserve"> Благоустройство территории</w:t>
            </w:r>
          </w:p>
        </w:tc>
        <w:tc>
          <w:tcPr>
            <w:tcW w:w="382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cstheme="minorBidi"/>
                <w:lang w:eastAsia="en-US"/>
              </w:rPr>
              <w:t xml:space="preserve">Зеленые насаждения общего </w:t>
            </w:r>
            <w:r w:rsidRPr="00E435BB">
              <w:rPr>
                <w:rFonts w:eastAsiaTheme="minorHAnsi" w:cstheme="minorBidi"/>
                <w:lang w:eastAsia="en-US"/>
              </w:rPr>
              <w:lastRenderedPageBreak/>
              <w:t>пользования.</w:t>
            </w:r>
          </w:p>
        </w:tc>
        <w:tc>
          <w:tcPr>
            <w:tcW w:w="3824" w:type="dxa"/>
          </w:tcPr>
          <w:p w:rsidR="00E435BB" w:rsidRPr="00E435BB" w:rsidRDefault="00E435BB" w:rsidP="00E435BB">
            <w:pPr>
              <w:widowControl/>
              <w:suppressAutoHyphens/>
              <w:rPr>
                <w:lang w:eastAsia="ar-SA"/>
              </w:rPr>
            </w:pPr>
            <w:r w:rsidRPr="00E435BB">
              <w:rPr>
                <w:lang w:eastAsia="ar-SA"/>
              </w:rPr>
              <w:lastRenderedPageBreak/>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rFonts w:eastAsia="SimSun"/>
                <w:lang w:eastAsia="zh-CN"/>
              </w:rPr>
              <w:t xml:space="preserve">2) </w:t>
            </w:r>
            <w:r w:rsidRPr="00E435BB">
              <w:rPr>
                <w:lang w:eastAsia="ar-SA"/>
              </w:rPr>
              <w:t xml:space="preserve">Минимальные отступы от границ </w:t>
            </w:r>
            <w:r w:rsidRPr="00E435BB">
              <w:rPr>
                <w:lang w:eastAsia="ar-SA"/>
              </w:rPr>
              <w:lastRenderedPageBreak/>
              <w:t>земельного участка в целях определения места допустимого размещения объекта:</w:t>
            </w:r>
            <w:r w:rsidRPr="00E435BB">
              <w:t>–</w:t>
            </w:r>
            <w:r w:rsidRPr="00E435BB">
              <w:rPr>
                <w:lang w:eastAsia="ar-SA"/>
              </w:rPr>
              <w:t xml:space="preserve"> </w:t>
            </w:r>
            <w:r w:rsidRPr="00E435BB">
              <w:rPr>
                <w:b/>
                <w:lang w:eastAsia="ar-SA"/>
              </w:rPr>
              <w:t>1 м;</w:t>
            </w:r>
          </w:p>
          <w:p w:rsidR="00E435BB" w:rsidRPr="00E435BB" w:rsidRDefault="00E435BB" w:rsidP="00E435BB">
            <w:pPr>
              <w:widowControl/>
              <w:suppressAutoHyphens/>
              <w:rPr>
                <w:lang w:eastAsia="ar-SA"/>
              </w:rPr>
            </w:pPr>
            <w:r w:rsidRPr="00E435BB">
              <w:rPr>
                <w:rFonts w:eastAsia="SimSun"/>
                <w:lang w:eastAsia="zh-CN"/>
              </w:rPr>
              <w:t xml:space="preserve">3) </w:t>
            </w:r>
            <w:r w:rsidRPr="00E435BB">
              <w:rPr>
                <w:rFonts w:eastAsiaTheme="minorHAnsi" w:cstheme="minorBidi"/>
                <w:lang w:eastAsia="en-US"/>
              </w:rPr>
              <w:t xml:space="preserve">Предельная высота объекта – </w:t>
            </w:r>
            <w:r w:rsidRPr="00E435BB">
              <w:rPr>
                <w:lang w:eastAsia="ar-SA"/>
              </w:rPr>
              <w:t>не нормируется;</w:t>
            </w:r>
          </w:p>
          <w:p w:rsidR="00E435BB" w:rsidRPr="00E435BB" w:rsidRDefault="00E435BB" w:rsidP="00E435BB">
            <w:pPr>
              <w:widowControl/>
              <w:suppressAutoHyphens/>
              <w:rPr>
                <w:lang w:eastAsia="ar-SA"/>
              </w:rPr>
            </w:pPr>
            <w:r w:rsidRPr="00E435BB">
              <w:t xml:space="preserve">4) Максимальный процент застройки в границах земельного участка – </w:t>
            </w:r>
            <w:r w:rsidRPr="00E435BB">
              <w:rPr>
                <w:b/>
              </w:rPr>
              <w:t>5%</w:t>
            </w:r>
            <w:r w:rsidRPr="00E435BB">
              <w:t>.</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keepNext/>
        <w:widowControl/>
        <w:autoSpaceDE/>
        <w:autoSpaceDN/>
        <w:adjustRightInd/>
        <w:jc w:val="center"/>
        <w:outlineLvl w:val="2"/>
        <w:rPr>
          <w:rFonts w:eastAsia="Calibri"/>
          <w:b/>
          <w:bCs/>
          <w:sz w:val="24"/>
          <w:szCs w:val="24"/>
          <w:u w:val="single"/>
          <w:lang w:eastAsia="x-none"/>
        </w:rPr>
      </w:pPr>
      <w:r w:rsidRPr="00E435BB">
        <w:rPr>
          <w:rFonts w:eastAsia="Calibri"/>
          <w:b/>
          <w:bCs/>
          <w:sz w:val="24"/>
          <w:szCs w:val="24"/>
          <w:u w:val="single"/>
          <w:lang w:eastAsia="x-none"/>
        </w:rPr>
        <w:t>ПРОИЗВОДСТВЕННАЯ ЗОНА (П-1</w:t>
      </w:r>
      <w:r w:rsidRPr="00E435BB">
        <w:rPr>
          <w:rFonts w:eastAsia="Calibri"/>
          <w:b/>
          <w:bCs/>
          <w:sz w:val="24"/>
          <w:szCs w:val="24"/>
          <w:u w:val="single"/>
          <w:lang w:val="x-none" w:eastAsia="x-none"/>
        </w:rPr>
        <w:t>)</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en-US"/>
        </w:rPr>
      </w:pPr>
    </w:p>
    <w:p w:rsidR="00E435BB" w:rsidRPr="00E435BB" w:rsidRDefault="00E435BB" w:rsidP="00E435BB">
      <w:pPr>
        <w:widowControl/>
        <w:suppressAutoHyphens/>
        <w:autoSpaceDE/>
        <w:autoSpaceDN/>
        <w:adjustRightInd/>
        <w:ind w:left="360"/>
        <w:jc w:val="both"/>
        <w:rPr>
          <w:rFonts w:eastAsia="Calibri"/>
          <w:b/>
          <w:sz w:val="24"/>
          <w:szCs w:val="24"/>
          <w:lang w:eastAsia="ar-SA"/>
        </w:rPr>
      </w:pPr>
      <w:r w:rsidRPr="00E435BB">
        <w:rPr>
          <w:rFonts w:eastAsia="Calibri"/>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E435BB" w:rsidRPr="00E435BB" w:rsidTr="00724684">
        <w:trPr>
          <w:trHeight w:val="552"/>
        </w:trPr>
        <w:tc>
          <w:tcPr>
            <w:tcW w:w="195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826"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2"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1954" w:type="dxa"/>
          </w:tcPr>
          <w:p w:rsidR="00E435BB" w:rsidRPr="00E435BB" w:rsidRDefault="00E435BB" w:rsidP="00E435BB">
            <w:pPr>
              <w:widowControl/>
              <w:suppressAutoHyphens/>
              <w:autoSpaceDE/>
              <w:autoSpaceDN/>
              <w:adjustRightInd/>
              <w:rPr>
                <w:b/>
                <w:lang w:eastAsia="ar-SA"/>
              </w:rPr>
            </w:pPr>
            <w:r w:rsidRPr="00E435BB">
              <w:rPr>
                <w:rFonts w:eastAsia="Calibri"/>
                <w:b/>
              </w:rPr>
              <w:t xml:space="preserve">2.7.1 </w:t>
            </w:r>
            <w:r w:rsidRPr="00E435BB">
              <w:rPr>
                <w:lang w:eastAsia="ar-SA"/>
              </w:rPr>
              <w:t>Хранение автотранспорта</w:t>
            </w:r>
          </w:p>
        </w:tc>
        <w:tc>
          <w:tcPr>
            <w:tcW w:w="3826" w:type="dxa"/>
          </w:tcPr>
          <w:p w:rsidR="00E435BB" w:rsidRPr="00E435BB" w:rsidRDefault="00E435BB" w:rsidP="00E435BB">
            <w:pPr>
              <w:widowControl/>
              <w:suppressAutoHyphens/>
              <w:autoSpaceDE/>
              <w:autoSpaceDN/>
              <w:adjustRightInd/>
              <w:rPr>
                <w:b/>
                <w:lang w:eastAsia="ar-SA"/>
              </w:rPr>
            </w:pPr>
            <w:r w:rsidRPr="00E435BB">
              <w:rPr>
                <w:lang w:eastAsia="ar-SA"/>
              </w:rPr>
              <w:t>1) Минимальная площадь земельного участка  – не нормируется</w:t>
            </w:r>
            <w:r w:rsidRPr="00E435BB">
              <w:rPr>
                <w:b/>
                <w:lang w:eastAsia="ar-SA"/>
              </w:rPr>
              <w:t>;</w:t>
            </w:r>
          </w:p>
          <w:p w:rsidR="00E435BB" w:rsidRPr="00E435BB" w:rsidRDefault="00E435BB" w:rsidP="00E435BB">
            <w:pPr>
              <w:widowControl/>
              <w:suppressAutoHyphens/>
              <w:rPr>
                <w:rFonts w:eastAsia="Calibri"/>
                <w:b/>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autoSpaceDE/>
              <w:autoSpaceDN/>
              <w:adjustRightInd/>
              <w:rPr>
                <w:b/>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не нормируется</w:t>
            </w:r>
            <w:r w:rsidRPr="00E435BB">
              <w:rPr>
                <w:b/>
                <w:lang w:eastAsia="ar-SA"/>
              </w:rPr>
              <w:t>;</w:t>
            </w:r>
          </w:p>
          <w:p w:rsidR="00E435BB" w:rsidRPr="00E435BB" w:rsidRDefault="00E435BB" w:rsidP="00E435BB">
            <w:pPr>
              <w:widowControl/>
              <w:suppressAutoHyphens/>
              <w:autoSpaceDE/>
              <w:autoSpaceDN/>
              <w:adjustRightInd/>
              <w:rPr>
                <w:b/>
                <w:lang w:eastAsia="ar-SA"/>
              </w:rPr>
            </w:pPr>
            <w:r w:rsidRPr="00E435BB">
              <w:rPr>
                <w:lang w:eastAsia="ar-SA"/>
              </w:rPr>
              <w:t xml:space="preserve">4) Предельная высота зданий, строений, сооружений от уровня земли – </w:t>
            </w:r>
            <w:r w:rsidRPr="00E435BB">
              <w:rPr>
                <w:b/>
                <w:lang w:eastAsia="ar-SA"/>
              </w:rPr>
              <w:t>4,5 м;</w:t>
            </w:r>
          </w:p>
          <w:p w:rsidR="00E435BB" w:rsidRPr="00E435BB" w:rsidRDefault="00E435BB" w:rsidP="00E435BB">
            <w:pPr>
              <w:widowControl/>
              <w:suppressAutoHyphens/>
              <w:rPr>
                <w:lang w:eastAsia="ar-SA"/>
              </w:rPr>
            </w:pPr>
            <w:r w:rsidRPr="00E435BB">
              <w:rPr>
                <w:lang w:eastAsia="ar-SA"/>
              </w:rPr>
              <w:t xml:space="preserve">5) Максимальный процент застройки земельного участка – </w:t>
            </w:r>
            <w:r w:rsidRPr="00E435BB">
              <w:rPr>
                <w:b/>
                <w:lang w:eastAsia="ar-SA"/>
              </w:rPr>
              <w:t>100 %.</w:t>
            </w:r>
          </w:p>
        </w:tc>
        <w:tc>
          <w:tcPr>
            <w:tcW w:w="3542" w:type="dxa"/>
          </w:tcPr>
          <w:p w:rsidR="00E435BB" w:rsidRPr="00E435BB" w:rsidRDefault="00E435BB" w:rsidP="00E435BB">
            <w:pPr>
              <w:widowControl/>
              <w:suppressAutoHyphens/>
              <w:autoSpaceDE/>
              <w:autoSpaceDN/>
              <w:adjustRightInd/>
              <w:rPr>
                <w:lang w:eastAsia="ar-SA"/>
              </w:rPr>
            </w:pPr>
            <w:r w:rsidRPr="00E435BB">
              <w:rPr>
                <w:rFonts w:eastAsiaTheme="minorHAnsi"/>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E435BB">
              <w:rPr>
                <w:rFonts w:eastAsiaTheme="minorHAnsi"/>
                <w:lang w:eastAsia="en-US"/>
              </w:rPr>
              <w:t>машино</w:t>
            </w:r>
            <w:proofErr w:type="spellEnd"/>
            <w:r w:rsidRPr="00E435BB">
              <w:rPr>
                <w:rFonts w:eastAsiaTheme="minorHAnsi"/>
                <w:lang w:eastAsia="en-US"/>
              </w:rPr>
              <w:t xml:space="preserve">-места, за исключением гаражей, размещение которых предусмотрено содержанием вида разрешенного использования </w:t>
            </w:r>
            <w:r w:rsidRPr="00E435BB">
              <w:rPr>
                <w:rFonts w:eastAsiaTheme="minorHAnsi"/>
                <w:b/>
                <w:lang w:eastAsia="en-US"/>
              </w:rPr>
              <w:t xml:space="preserve">с </w:t>
            </w:r>
            <w:hyperlink r:id="rId44" w:anchor="block_1049" w:history="1">
              <w:r w:rsidRPr="00E435BB">
                <w:rPr>
                  <w:rFonts w:eastAsiaTheme="minorHAnsi"/>
                  <w:b/>
                  <w:u w:val="single"/>
                  <w:lang w:eastAsia="en-US"/>
                </w:rPr>
                <w:t>кодом 4.9</w:t>
              </w:r>
            </w:hyperlink>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rPr>
                <w:lang w:eastAsia="ar-SA"/>
              </w:rPr>
            </w:pPr>
            <w:r w:rsidRPr="00E435BB">
              <w:rPr>
                <w:lang w:eastAsia="ar-SA"/>
              </w:rPr>
              <w:t>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5) Максимальный процент застройки в границах земельного участка – </w:t>
            </w:r>
            <w:r w:rsidRPr="00E435BB">
              <w:rPr>
                <w:lang w:eastAsia="ar-SA"/>
              </w:rPr>
              <w:t>не нормируется</w:t>
            </w:r>
            <w:r w:rsidRPr="00E435BB">
              <w:rPr>
                <w:b/>
              </w:rPr>
              <w:t>.</w:t>
            </w:r>
          </w:p>
        </w:tc>
        <w:tc>
          <w:tcPr>
            <w:tcW w:w="3542" w:type="dxa"/>
          </w:tcPr>
          <w:p w:rsidR="00E435BB" w:rsidRPr="00E435BB" w:rsidRDefault="00E435BB" w:rsidP="00E435BB">
            <w:pPr>
              <w:widowControl/>
              <w:suppressAutoHyphens/>
              <w:autoSpaceDE/>
              <w:autoSpaceDN/>
              <w:adjustRightInd/>
              <w:rPr>
                <w:lang w:eastAsia="ar-SA"/>
              </w:rPr>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b/>
                <w:lang w:eastAsia="ar-SA"/>
              </w:rPr>
              <w:t>3.1.2</w:t>
            </w:r>
            <w:r w:rsidRPr="00E435BB">
              <w:rPr>
                <w:lang w:eastAsia="ar-SA"/>
              </w:rPr>
              <w:t xml:space="preserve"> Административные здания организаций, обеспечивающих предоставление коммунальных услуг</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3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3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pPr>
            <w:r w:rsidRPr="00E435BB">
              <w:rPr>
                <w:lang w:eastAsia="ar-SA"/>
              </w:rPr>
              <w:t>5) М</w:t>
            </w:r>
            <w:r w:rsidRPr="00E435BB">
              <w:t xml:space="preserve">аксимальный процент застройки в </w:t>
            </w:r>
            <w:r w:rsidRPr="00E435BB">
              <w:lastRenderedPageBreak/>
              <w:t xml:space="preserve">границах земельного участка </w:t>
            </w:r>
            <w:r w:rsidRPr="00E435BB">
              <w:rPr>
                <w:b/>
              </w:rPr>
              <w:t>– 60%;</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2" w:type="dxa"/>
          </w:tcPr>
          <w:p w:rsidR="00E435BB" w:rsidRPr="00E435BB" w:rsidRDefault="00E435BB" w:rsidP="00E435BB">
            <w:pPr>
              <w:widowControl/>
              <w:suppressAutoHyphens/>
              <w:autoSpaceDE/>
              <w:autoSpaceDN/>
              <w:adjustRightInd/>
              <w:rPr>
                <w:lang w:eastAsia="ar-SA"/>
              </w:rPr>
            </w:pPr>
            <w:r w:rsidRPr="00E435BB">
              <w:rPr>
                <w:lang w:eastAsia="ar-SA"/>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E435BB" w:rsidRPr="00E435BB" w:rsidTr="00724684">
        <w:tc>
          <w:tcPr>
            <w:tcW w:w="1954" w:type="dxa"/>
          </w:tcPr>
          <w:p w:rsidR="00E435BB" w:rsidRPr="00E435BB" w:rsidRDefault="00E435BB" w:rsidP="00E435BB">
            <w:pPr>
              <w:widowControl/>
              <w:suppressAutoHyphens/>
              <w:autoSpaceDE/>
              <w:autoSpaceDN/>
              <w:adjustRightInd/>
              <w:jc w:val="both"/>
              <w:rPr>
                <w:b/>
                <w:lang w:eastAsia="ar-SA"/>
              </w:rPr>
            </w:pPr>
            <w:r w:rsidRPr="00E435BB">
              <w:rPr>
                <w:rFonts w:eastAsiaTheme="minorHAnsi"/>
                <w:b/>
                <w:shd w:val="clear" w:color="auto" w:fill="FFFFFF"/>
                <w:lang w:eastAsia="en-US"/>
              </w:rPr>
              <w:lastRenderedPageBreak/>
              <w:t>4.9</w:t>
            </w:r>
            <w:r w:rsidRPr="00E435BB">
              <w:rPr>
                <w:rFonts w:eastAsiaTheme="minorHAnsi"/>
                <w:shd w:val="clear" w:color="auto" w:fill="FFFFFF"/>
                <w:lang w:eastAsia="en-US"/>
              </w:rPr>
              <w:t xml:space="preserve"> Служебные гаражи</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24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widowControl/>
              <w:suppressAutoHyphens/>
              <w:autoSpaceDE/>
              <w:autoSpaceDN/>
              <w:adjustRightInd/>
              <w:rPr>
                <w:b/>
                <w:lang w:eastAsia="ar-SA"/>
              </w:rPr>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не нормируются;</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не более 2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12 м; </w:t>
            </w:r>
          </w:p>
          <w:p w:rsidR="00E435BB" w:rsidRPr="00E435BB" w:rsidRDefault="00E435BB" w:rsidP="00E435BB">
            <w:pPr>
              <w:widowControl/>
              <w:ind w:hanging="4"/>
            </w:pPr>
            <w:r w:rsidRPr="00E435BB">
              <w:t xml:space="preserve">6) Максимальный процент застройки в границах земельного участка – </w:t>
            </w:r>
            <w:r w:rsidRPr="00E435BB">
              <w:rPr>
                <w:b/>
              </w:rPr>
              <w:t>100%</w:t>
            </w:r>
            <w:r w:rsidRPr="00E435BB">
              <w:t>.</w:t>
            </w:r>
          </w:p>
        </w:tc>
        <w:tc>
          <w:tcPr>
            <w:tcW w:w="3542" w:type="dxa"/>
          </w:tcPr>
          <w:p w:rsidR="00E435BB" w:rsidRPr="00E435BB" w:rsidRDefault="00E435BB" w:rsidP="00E435BB">
            <w:pPr>
              <w:widowControl/>
              <w:suppressAutoHyphens/>
              <w:autoSpaceDE/>
              <w:autoSpaceDN/>
              <w:adjustRightInd/>
              <w:rPr>
                <w:lang w:eastAsia="ar-SA"/>
              </w:rPr>
            </w:pPr>
            <w:r w:rsidRPr="00E435BB">
              <w:rPr>
                <w:rFonts w:eastAsiaTheme="minorHAnsi"/>
                <w:shd w:val="clear" w:color="auto" w:fill="FFFFFF"/>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5" w:anchor="block_1030" w:history="1">
              <w:r w:rsidRPr="00E435BB">
                <w:rPr>
                  <w:rFonts w:eastAsiaTheme="minorHAnsi"/>
                  <w:shd w:val="clear" w:color="auto" w:fill="FFFFFF"/>
                  <w:lang w:eastAsia="en-US"/>
                </w:rPr>
                <w:t>кодами 3.0</w:t>
              </w:r>
            </w:hyperlink>
            <w:r w:rsidRPr="00E435BB">
              <w:rPr>
                <w:rFonts w:eastAsiaTheme="minorHAnsi"/>
                <w:shd w:val="clear" w:color="auto" w:fill="FFFFFF"/>
                <w:lang w:eastAsia="en-US"/>
              </w:rPr>
              <w:t>, </w:t>
            </w:r>
            <w:hyperlink r:id="rId46" w:anchor="block_1040" w:history="1">
              <w:r w:rsidRPr="00E435BB">
                <w:rPr>
                  <w:rFonts w:eastAsiaTheme="minorHAnsi"/>
                  <w:shd w:val="clear" w:color="auto" w:fill="FFFFFF"/>
                  <w:lang w:eastAsia="en-US"/>
                </w:rPr>
                <w:t>4.0</w:t>
              </w:r>
            </w:hyperlink>
            <w:r w:rsidRPr="00E435BB">
              <w:rPr>
                <w:rFonts w:eastAsiaTheme="minorHAnsi"/>
                <w:shd w:val="clear" w:color="auto" w:fill="FFFFFF"/>
                <w:lang w:eastAsia="en-US"/>
              </w:rPr>
              <w:t>, а также для стоянки и хранения транспортных средств общего пользования, в том числе в депо</w:t>
            </w:r>
          </w:p>
        </w:tc>
      </w:tr>
      <w:tr w:rsidR="00E435BB" w:rsidRPr="00E435BB" w:rsidTr="00724684">
        <w:tc>
          <w:tcPr>
            <w:tcW w:w="1954" w:type="dxa"/>
          </w:tcPr>
          <w:p w:rsidR="00E435BB" w:rsidRPr="00E435BB" w:rsidRDefault="00E435BB" w:rsidP="00E435BB">
            <w:pPr>
              <w:widowControl/>
              <w:suppressAutoHyphens/>
              <w:autoSpaceDE/>
              <w:autoSpaceDN/>
              <w:adjustRightInd/>
              <w:rPr>
                <w:rFonts w:eastAsiaTheme="minorHAnsi"/>
                <w:b/>
                <w:shd w:val="clear" w:color="auto" w:fill="FFFFFF"/>
                <w:lang w:eastAsia="en-US"/>
              </w:rPr>
            </w:pPr>
            <w:r w:rsidRPr="00E435BB">
              <w:rPr>
                <w:rFonts w:eastAsiaTheme="minorHAnsi"/>
                <w:b/>
                <w:lang w:eastAsia="en-US"/>
              </w:rPr>
              <w:t>4.9.1</w:t>
            </w:r>
            <w:r w:rsidRPr="00E435BB">
              <w:rPr>
                <w:rFonts w:eastAsiaTheme="minorHAnsi"/>
                <w:lang w:eastAsia="en-US"/>
              </w:rPr>
              <w:t xml:space="preserve"> Объекты дорожного сервиса</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 xml:space="preserve">3 м, </w:t>
            </w:r>
            <w:r w:rsidRPr="00E435BB">
              <w:t>от фронтальной границы земельного участка - не нормируются;</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3  этажа;</w:t>
            </w:r>
            <w:r w:rsidRPr="00E435BB">
              <w:rPr>
                <w:lang w:eastAsia="ar-SA"/>
              </w:rPr>
              <w:t xml:space="preserve"> </w:t>
            </w:r>
          </w:p>
          <w:p w:rsidR="00E435BB" w:rsidRPr="00E435BB" w:rsidRDefault="00E435BB" w:rsidP="00E435BB">
            <w:pPr>
              <w:suppressAutoHyphens/>
              <w:autoSpaceDE/>
              <w:autoSpaceDN/>
              <w:adjustRightInd/>
              <w:jc w:val="both"/>
            </w:pPr>
            <w:r w:rsidRPr="00E435BB">
              <w:rPr>
                <w:lang w:eastAsia="ar-SA"/>
              </w:rPr>
              <w:t xml:space="preserve">5) </w:t>
            </w:r>
            <w:r w:rsidRPr="00E435BB">
              <w:t xml:space="preserve">Максимальный процент застройки в границах земельного участка – </w:t>
            </w:r>
            <w:r w:rsidRPr="00E435BB">
              <w:rPr>
                <w:b/>
              </w:rPr>
              <w:t>50%</w:t>
            </w:r>
            <w:r w:rsidRPr="00E435BB">
              <w:t>.</w:t>
            </w:r>
          </w:p>
        </w:tc>
        <w:tc>
          <w:tcPr>
            <w:tcW w:w="3542" w:type="dxa"/>
          </w:tcPr>
          <w:p w:rsidR="00E435BB" w:rsidRPr="00E435BB" w:rsidRDefault="00E435BB" w:rsidP="00E435BB">
            <w:pPr>
              <w:widowControl/>
              <w:suppressAutoHyphens/>
              <w:autoSpaceDE/>
              <w:autoSpaceDN/>
              <w:adjustRightInd/>
              <w:rPr>
                <w:rFonts w:eastAsiaTheme="minorHAnsi"/>
                <w:shd w:val="clear" w:color="auto" w:fill="FFFFFF"/>
                <w:lang w:eastAsia="en-US"/>
              </w:rPr>
            </w:pPr>
            <w:r w:rsidRPr="00E435BB">
              <w:rPr>
                <w:rFonts w:eastAsiaTheme="minorHAnsi"/>
                <w:lang w:eastAsia="en-US"/>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7" w:anchor="block_14911" w:history="1">
              <w:r w:rsidRPr="00E435BB">
                <w:rPr>
                  <w:rFonts w:eastAsiaTheme="minorHAnsi"/>
                  <w:b/>
                  <w:u w:val="single"/>
                  <w:lang w:eastAsia="en-US"/>
                </w:rPr>
                <w:t>кодами 4.9.1.1 - 4.9.1.4</w:t>
              </w:r>
            </w:hyperlink>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shd w:val="clear" w:color="auto" w:fill="FFFFFF"/>
                <w:lang w:eastAsia="en-US"/>
              </w:rPr>
            </w:pPr>
            <w:r w:rsidRPr="00E435BB">
              <w:rPr>
                <w:rFonts w:eastAsiaTheme="minorHAnsi"/>
                <w:b/>
                <w:shd w:val="clear" w:color="auto" w:fill="FFFFFF"/>
                <w:lang w:eastAsia="en-US"/>
              </w:rPr>
              <w:t>6.3</w:t>
            </w:r>
            <w:r w:rsidRPr="00E435BB">
              <w:rPr>
                <w:rFonts w:eastAsiaTheme="minorHAnsi"/>
                <w:shd w:val="clear" w:color="auto" w:fill="FFFFFF"/>
                <w:lang w:eastAsia="en-US"/>
              </w:rPr>
              <w:t xml:space="preserve"> Легкая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widowControl/>
              <w:suppressAutoHyphens/>
              <w:autoSpaceDE/>
              <w:autoSpaceDN/>
              <w:adjustRightInd/>
              <w:jc w:val="both"/>
              <w:rPr>
                <w:b/>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pPr>
            <w:r w:rsidRPr="00E435BB">
              <w:t xml:space="preserve">7) Минимальный процент озеленения - </w:t>
            </w:r>
            <w:r w:rsidRPr="00E435BB">
              <w:rPr>
                <w:b/>
              </w:rPr>
              <w:t>30%</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E435BB">
              <w:rPr>
                <w:shd w:val="clear" w:color="auto" w:fill="FFFFFF"/>
              </w:rPr>
              <w:t>фарфоро</w:t>
            </w:r>
            <w:proofErr w:type="spellEnd"/>
            <w:r w:rsidRPr="00E435BB">
              <w:rPr>
                <w:shd w:val="clear" w:color="auto" w:fill="FFFFFF"/>
              </w:rPr>
              <w:t>-фаянсовой</w:t>
            </w:r>
            <w:proofErr w:type="gramEnd"/>
            <w:r w:rsidRPr="00E435BB">
              <w:rPr>
                <w:shd w:val="clear" w:color="auto" w:fill="FFFFFF"/>
              </w:rPr>
              <w:t>, электронной промышленности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shd w:val="clear" w:color="auto" w:fill="FFFFFF"/>
                <w:lang w:eastAsia="en-US"/>
              </w:rPr>
            </w:pPr>
            <w:r w:rsidRPr="00E435BB">
              <w:rPr>
                <w:rFonts w:eastAsiaTheme="minorHAnsi"/>
                <w:b/>
                <w:shd w:val="clear" w:color="auto" w:fill="FFFFFF"/>
                <w:lang w:eastAsia="en-US"/>
              </w:rPr>
              <w:t>6.4</w:t>
            </w:r>
            <w:r w:rsidRPr="00E435BB">
              <w:rPr>
                <w:rFonts w:eastAsiaTheme="minorHAnsi"/>
                <w:shd w:val="clear" w:color="auto" w:fill="FFFFFF"/>
                <w:lang w:eastAsia="en-US"/>
              </w:rPr>
              <w:t xml:space="preserve"> Пищевая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lastRenderedPageBreak/>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autoSpaceDE/>
              <w:autoSpaceDN/>
              <w:adjustRightInd/>
            </w:pPr>
            <w:r w:rsidRPr="00E435BB">
              <w:t xml:space="preserve">7) Минимальный процент озеленения - </w:t>
            </w:r>
            <w:r w:rsidRPr="00E435BB">
              <w:rPr>
                <w:b/>
              </w:rPr>
              <w:t>30%</w:t>
            </w:r>
            <w:r w:rsidRPr="00E435BB">
              <w:t xml:space="preserve"> от площади земельного участка.</w:t>
            </w:r>
          </w:p>
        </w:tc>
        <w:tc>
          <w:tcPr>
            <w:tcW w:w="3542" w:type="dxa"/>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lastRenderedPageBreak/>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435BB" w:rsidRPr="00E435BB" w:rsidTr="00724684">
        <w:tc>
          <w:tcPr>
            <w:tcW w:w="195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rPr>
                <w:rFonts w:eastAsiaTheme="minorHAnsi"/>
                <w:b/>
                <w:shd w:val="clear" w:color="auto" w:fill="FFFFFF"/>
                <w:lang w:eastAsia="en-US"/>
              </w:rPr>
            </w:pPr>
            <w:r w:rsidRPr="00E435BB">
              <w:rPr>
                <w:rFonts w:eastAsiaTheme="minorHAnsi"/>
                <w:b/>
                <w:shd w:val="clear" w:color="auto" w:fill="FFFFFF"/>
                <w:lang w:eastAsia="en-US"/>
              </w:rPr>
              <w:lastRenderedPageBreak/>
              <w:t xml:space="preserve">6.5 </w:t>
            </w:r>
            <w:r w:rsidRPr="00E435BB">
              <w:rPr>
                <w:rFonts w:eastAsiaTheme="minorHAnsi"/>
                <w:shd w:val="clear" w:color="auto" w:fill="FFFFFF"/>
                <w:lang w:eastAsia="en-US"/>
              </w:rPr>
              <w:t>Нефтехимическая промышленность</w:t>
            </w:r>
          </w:p>
        </w:tc>
        <w:tc>
          <w:tcPr>
            <w:tcW w:w="3826"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 xml:space="preserve">1) Минимальная площадь земельного участка – 2500 </w:t>
            </w:r>
            <w:proofErr w:type="spellStart"/>
            <w:r w:rsidRPr="00E435BB">
              <w:rPr>
                <w:lang w:eastAsia="ar-SA"/>
              </w:rPr>
              <w:t>кв</w:t>
            </w:r>
            <w:proofErr w:type="gramStart"/>
            <w:r w:rsidRPr="00E435BB">
              <w:rPr>
                <w:lang w:eastAsia="ar-SA"/>
              </w:rPr>
              <w:t>.м</w:t>
            </w:r>
            <w:proofErr w:type="spellEnd"/>
            <w:proofErr w:type="gramEnd"/>
            <w:r w:rsidRPr="00E435BB">
              <w:rPr>
                <w:lang w:eastAsia="ar-SA"/>
              </w:rPr>
              <w:t>;</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нормируются;</w:t>
            </w:r>
          </w:p>
          <w:p w:rsidR="00E435BB" w:rsidRPr="00E435BB" w:rsidRDefault="00E435BB" w:rsidP="00E435BB">
            <w:pPr>
              <w:widowControl/>
              <w:suppressAutoHyphens/>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10 м., от фронтальной границы земельного участка – 10 м;</w:t>
            </w:r>
          </w:p>
          <w:p w:rsidR="00E435BB" w:rsidRPr="00E435BB" w:rsidRDefault="00E435BB" w:rsidP="00E435BB">
            <w:pPr>
              <w:widowControl/>
              <w:suppressAutoHyphens/>
              <w:rPr>
                <w:lang w:eastAsia="ar-SA"/>
              </w:rPr>
            </w:pPr>
            <w:r w:rsidRPr="00E435BB">
              <w:rPr>
                <w:lang w:eastAsia="ar-SA"/>
              </w:rPr>
              <w:t xml:space="preserve">4) Максимальное количество этажей зданий – 5  этажей; </w:t>
            </w:r>
          </w:p>
          <w:p w:rsidR="00E435BB" w:rsidRPr="00E435BB" w:rsidRDefault="00E435BB" w:rsidP="00E435BB">
            <w:pPr>
              <w:widowControl/>
              <w:suppressAutoHyphens/>
              <w:rPr>
                <w:lang w:eastAsia="ar-SA"/>
              </w:rPr>
            </w:pPr>
            <w:r w:rsidRPr="00E435BB">
              <w:rPr>
                <w:lang w:eastAsia="ar-SA"/>
              </w:rPr>
              <w:t>5) Максимальная высота объектов капитального строительства от уровня земли до верха перекрытия последнего этажа (или конька кровли) -  не более 30 м;</w:t>
            </w:r>
          </w:p>
          <w:p w:rsidR="00E435BB" w:rsidRPr="00E435BB" w:rsidRDefault="00E435BB" w:rsidP="00E435BB">
            <w:pPr>
              <w:widowControl/>
              <w:suppressAutoHyphens/>
              <w:rPr>
                <w:lang w:eastAsia="ar-SA"/>
              </w:rPr>
            </w:pPr>
            <w:r w:rsidRPr="00E435BB">
              <w:rPr>
                <w:lang w:eastAsia="ar-SA"/>
              </w:rPr>
              <w:t>6) Максимальный процент застройки в границах земельного участка – 60%;</w:t>
            </w:r>
          </w:p>
          <w:p w:rsidR="00E435BB" w:rsidRPr="00E435BB" w:rsidRDefault="00E435BB" w:rsidP="00E435BB">
            <w:pPr>
              <w:widowControl/>
              <w:suppressAutoHyphens/>
              <w:rPr>
                <w:lang w:eastAsia="ar-SA"/>
              </w:rPr>
            </w:pPr>
            <w:r w:rsidRPr="00E435BB">
              <w:rPr>
                <w:lang w:eastAsia="ar-SA"/>
              </w:rPr>
              <w:t>7) Минимальный процент озеленения - 30%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shd w:val="clear" w:color="auto" w:fill="FFFFFF"/>
                <w:lang w:eastAsia="en-US"/>
              </w:rPr>
            </w:pPr>
            <w:r w:rsidRPr="00E435BB">
              <w:rPr>
                <w:rFonts w:eastAsiaTheme="minorHAnsi"/>
                <w:b/>
                <w:shd w:val="clear" w:color="auto" w:fill="FFFFFF"/>
                <w:lang w:eastAsia="en-US"/>
              </w:rPr>
              <w:t>6.6</w:t>
            </w:r>
            <w:r w:rsidRPr="00E435BB">
              <w:rPr>
                <w:rFonts w:eastAsiaTheme="minorHAnsi"/>
                <w:shd w:val="clear" w:color="auto" w:fill="FFFFFF"/>
                <w:lang w:eastAsia="en-US"/>
              </w:rPr>
              <w:t xml:space="preserve"> Строительная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2000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4 этажа;</w:t>
            </w:r>
            <w:r w:rsidRPr="00E435BB">
              <w:rPr>
                <w:lang w:eastAsia="ar-SA"/>
              </w:rPr>
              <w:t xml:space="preserve"> </w:t>
            </w:r>
          </w:p>
          <w:p w:rsidR="00E435BB" w:rsidRPr="00E435BB" w:rsidRDefault="00E435BB" w:rsidP="00E435BB">
            <w:pPr>
              <w:widowControl/>
              <w:suppressAutoHyphens/>
            </w:pPr>
            <w:r w:rsidRPr="00E435BB">
              <w:t xml:space="preserve">5) Максимальный процент застройки в границах земельного участка – </w:t>
            </w:r>
            <w:r w:rsidRPr="00E435BB">
              <w:rPr>
                <w:b/>
              </w:rPr>
              <w:t>70%;</w:t>
            </w:r>
          </w:p>
          <w:p w:rsidR="00E435BB" w:rsidRPr="00E435BB" w:rsidRDefault="00E435BB" w:rsidP="00E435BB">
            <w:pPr>
              <w:widowControl/>
              <w:suppressAutoHyphens/>
              <w:autoSpaceDE/>
              <w:autoSpaceDN/>
              <w:adjustRightInd/>
              <w:rPr>
                <w:rFonts w:eastAsia="Calibri"/>
                <w:b/>
                <w:lang w:eastAsia="ar-SA"/>
              </w:rPr>
            </w:pPr>
            <w:r w:rsidRPr="00E435BB">
              <w:t xml:space="preserve">6) Минимальный процент озеленения </w:t>
            </w:r>
            <w:r w:rsidRPr="00E435BB">
              <w:rPr>
                <w:b/>
              </w:rPr>
              <w:t>40%</w:t>
            </w:r>
            <w:r w:rsidRPr="00E435BB">
              <w:t xml:space="preserve"> от площади земельного участка, за исключением линейных объектов.</w:t>
            </w:r>
          </w:p>
        </w:tc>
        <w:tc>
          <w:tcPr>
            <w:tcW w:w="3542" w:type="dxa"/>
          </w:tcPr>
          <w:p w:rsidR="00E435BB" w:rsidRPr="00E435BB" w:rsidRDefault="00E435BB" w:rsidP="00E435BB">
            <w:pPr>
              <w:widowControl/>
              <w:autoSpaceDE/>
              <w:autoSpaceDN/>
              <w:adjustRightInd/>
              <w:spacing w:before="75" w:beforeAutospacing="1" w:after="75" w:afterAutospacing="1"/>
              <w:ind w:left="75" w:right="75"/>
              <w:rPr>
                <w:shd w:val="clear" w:color="auto" w:fill="FFFFFF"/>
              </w:rPr>
            </w:pPr>
            <w:r w:rsidRPr="00E435BB">
              <w:rPr>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Calibri"/>
                <w:b/>
                <w:lang w:eastAsia="ar-SA"/>
              </w:rPr>
            </w:pPr>
            <w:r w:rsidRPr="00E435BB">
              <w:rPr>
                <w:rFonts w:eastAsiaTheme="minorHAnsi"/>
                <w:b/>
                <w:lang w:eastAsia="en-US"/>
              </w:rPr>
              <w:t>6.8</w:t>
            </w:r>
            <w:r w:rsidRPr="00E435BB">
              <w:rPr>
                <w:rFonts w:eastAsiaTheme="minorHAnsi"/>
                <w:lang w:eastAsia="en-US"/>
              </w:rPr>
              <w:t xml:space="preserve"> Связь</w:t>
            </w:r>
          </w:p>
        </w:tc>
        <w:tc>
          <w:tcPr>
            <w:tcW w:w="3826"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от фронтальной границы земельного участка </w:t>
            </w:r>
            <w:r w:rsidRPr="00E435BB">
              <w:rPr>
                <w:bCs/>
              </w:rPr>
              <w:t xml:space="preserve">– </w:t>
            </w:r>
            <w:r w:rsidRPr="00E435BB">
              <w:rPr>
                <w:b/>
                <w:bCs/>
              </w:rPr>
              <w:t>5 м</w:t>
            </w:r>
            <w:r w:rsidRPr="00E435BB">
              <w:rPr>
                <w:bCs/>
              </w:rPr>
              <w:t>. (за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p w:rsidR="00E435BB" w:rsidRPr="00E435BB" w:rsidRDefault="00E435BB" w:rsidP="00E435BB">
            <w:pPr>
              <w:widowControl/>
              <w:suppressAutoHyphens/>
              <w:autoSpaceDE/>
              <w:autoSpaceDN/>
              <w:adjustRightInd/>
              <w:rPr>
                <w:lang w:eastAsia="ar-SA"/>
              </w:rPr>
            </w:pPr>
          </w:p>
        </w:tc>
        <w:tc>
          <w:tcPr>
            <w:tcW w:w="3542" w:type="dxa"/>
          </w:tcPr>
          <w:p w:rsidR="00E435BB" w:rsidRPr="00E435BB" w:rsidRDefault="00E435BB" w:rsidP="00E435BB">
            <w:pPr>
              <w:suppressAutoHyphens/>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lang w:eastAsia="en-US"/>
              </w:rPr>
              <w:t>6.9</w:t>
            </w:r>
            <w:r w:rsidRPr="00E435BB">
              <w:rPr>
                <w:rFonts w:eastAsiaTheme="minorHAnsi"/>
                <w:lang w:eastAsia="en-US"/>
              </w:rPr>
              <w:t xml:space="preserve"> Склады</w:t>
            </w:r>
          </w:p>
        </w:tc>
        <w:tc>
          <w:tcPr>
            <w:tcW w:w="3826"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 xml:space="preserve">Минимальные отступы от границ земельного участка в целях определения </w:t>
            </w:r>
            <w:r w:rsidRPr="00E435BB">
              <w:rPr>
                <w:lang w:eastAsia="ar-SA"/>
              </w:rPr>
              <w:lastRenderedPageBreak/>
              <w:t>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10 м,</w:t>
            </w:r>
            <w:r w:rsidRPr="00E435BB">
              <w:t xml:space="preserve"> от фронтальной границы земельного участка </w:t>
            </w:r>
            <w:r w:rsidRPr="00E435BB">
              <w:rPr>
                <w:bCs/>
              </w:rPr>
              <w:t xml:space="preserve">– </w:t>
            </w:r>
            <w:r w:rsidRPr="00E435BB">
              <w:rPr>
                <w:b/>
                <w:bCs/>
              </w:rPr>
              <w:t>10 м;</w:t>
            </w:r>
          </w:p>
          <w:p w:rsidR="00E435BB" w:rsidRPr="00E435BB" w:rsidRDefault="00E435BB" w:rsidP="00E435BB">
            <w:pPr>
              <w:widowControl/>
              <w:rPr>
                <w:b/>
              </w:rPr>
            </w:pPr>
            <w:r w:rsidRPr="00E435BB">
              <w:t xml:space="preserve">4) Максимальное количество надземных этажей – </w:t>
            </w:r>
            <w:r w:rsidRPr="00E435BB">
              <w:rPr>
                <w:b/>
              </w:rPr>
              <w:t xml:space="preserve"> 4 этажа;</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70%</w:t>
            </w:r>
            <w:r w:rsidRPr="00E435BB">
              <w:t>;</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40%</w:t>
            </w:r>
            <w:r w:rsidRPr="00E435BB">
              <w:t xml:space="preserve"> от общей площади земельного участка.</w:t>
            </w:r>
          </w:p>
        </w:tc>
        <w:tc>
          <w:tcPr>
            <w:tcW w:w="3542" w:type="dxa"/>
          </w:tcPr>
          <w:p w:rsidR="00E435BB" w:rsidRPr="00E435BB" w:rsidRDefault="00E435BB" w:rsidP="00E435BB">
            <w:pPr>
              <w:suppressAutoHyphens/>
              <w:rPr>
                <w:rFonts w:eastAsiaTheme="minorHAnsi"/>
                <w:lang w:eastAsia="en-US"/>
              </w:rPr>
            </w:pPr>
            <w:proofErr w:type="gramStart"/>
            <w:r w:rsidRPr="00E435BB">
              <w:rPr>
                <w:rFonts w:eastAsiaTheme="minorHAnsi"/>
                <w:lang w:eastAsia="en-US"/>
              </w:rPr>
              <w:lastRenderedPageBreak/>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E435BB">
              <w:rPr>
                <w:rFonts w:eastAsiaTheme="minorHAnsi"/>
                <w:lang w:eastAsia="en-US"/>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b/>
                <w:lang w:eastAsia="en-US"/>
              </w:rPr>
            </w:pPr>
            <w:r w:rsidRPr="00E435BB">
              <w:rPr>
                <w:rFonts w:eastAsiaTheme="minorHAnsi"/>
                <w:b/>
                <w:shd w:val="clear" w:color="auto" w:fill="FFFFFF"/>
                <w:lang w:eastAsia="en-US"/>
              </w:rPr>
              <w:lastRenderedPageBreak/>
              <w:t>6.9.1</w:t>
            </w:r>
            <w:r w:rsidRPr="00E435BB">
              <w:rPr>
                <w:rFonts w:eastAsiaTheme="minorHAnsi"/>
                <w:shd w:val="clear" w:color="auto" w:fill="FFFFFF"/>
                <w:lang w:eastAsia="en-US"/>
              </w:rPr>
              <w:t xml:space="preserve"> Складские площадки</w:t>
            </w:r>
          </w:p>
        </w:tc>
        <w:tc>
          <w:tcPr>
            <w:tcW w:w="3826"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5 м;</w:t>
            </w:r>
          </w:p>
          <w:p w:rsidR="00E435BB" w:rsidRPr="00E435BB" w:rsidRDefault="00E435BB" w:rsidP="00E435BB">
            <w:pPr>
              <w:widowControl/>
              <w:rPr>
                <w:lang w:eastAsia="ar-SA"/>
              </w:rPr>
            </w:pPr>
            <w:r w:rsidRPr="00E435BB">
              <w:t xml:space="preserve">4) Максимальное количество надземных этажей – </w:t>
            </w:r>
            <w:r w:rsidRPr="00E435BB">
              <w:rPr>
                <w:b/>
              </w:rPr>
              <w:t xml:space="preserve"> </w:t>
            </w:r>
            <w:r w:rsidRPr="00E435BB">
              <w:rPr>
                <w:lang w:eastAsia="ar-SA"/>
              </w:rPr>
              <w:t>не нормируется;</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35%</w:t>
            </w:r>
            <w:r w:rsidRPr="00E435BB">
              <w:t>;</w:t>
            </w:r>
          </w:p>
          <w:p w:rsidR="00E435BB" w:rsidRPr="00E435BB" w:rsidRDefault="00E435BB" w:rsidP="00E435BB">
            <w:pPr>
              <w:widowControl/>
              <w:suppressAutoHyphens/>
              <w:rPr>
                <w:lang w:eastAsia="ar-SA"/>
              </w:rPr>
            </w:pPr>
            <w:r w:rsidRPr="00E435BB">
              <w:t xml:space="preserve">6) Минимальный процент озеленения - </w:t>
            </w:r>
            <w:r w:rsidRPr="00E435BB">
              <w:rPr>
                <w:b/>
              </w:rPr>
              <w:t>40%</w:t>
            </w:r>
            <w:r w:rsidRPr="00E435BB">
              <w:t xml:space="preserve"> от общей площади земельного участка.</w:t>
            </w:r>
          </w:p>
        </w:tc>
        <w:tc>
          <w:tcPr>
            <w:tcW w:w="3542" w:type="dxa"/>
          </w:tcPr>
          <w:p w:rsidR="00E435BB" w:rsidRPr="00E435BB" w:rsidRDefault="00E435BB" w:rsidP="00E435BB">
            <w:pPr>
              <w:suppressAutoHyphens/>
              <w:rPr>
                <w:rFonts w:eastAsiaTheme="minorHAnsi"/>
                <w:lang w:eastAsia="en-US"/>
              </w:rPr>
            </w:pPr>
            <w:r w:rsidRPr="00E435BB">
              <w:rPr>
                <w:rFonts w:eastAsiaTheme="minorHAnsi"/>
                <w:shd w:val="clear" w:color="auto" w:fill="FFFFFF"/>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shd w:val="clear" w:color="auto" w:fill="FFFFFF"/>
                <w:lang w:eastAsia="en-US"/>
              </w:rPr>
            </w:pPr>
            <w:r w:rsidRPr="00E435BB">
              <w:rPr>
                <w:rFonts w:eastAsiaTheme="minorHAnsi"/>
                <w:b/>
                <w:shd w:val="clear" w:color="auto" w:fill="FFFFFF"/>
                <w:lang w:eastAsia="en-US"/>
              </w:rPr>
              <w:t>6.11</w:t>
            </w:r>
            <w:r w:rsidRPr="00E435BB">
              <w:rPr>
                <w:rFonts w:eastAsiaTheme="minorHAnsi"/>
                <w:shd w:val="clear" w:color="auto" w:fill="FFFFFF"/>
                <w:lang w:eastAsia="en-US"/>
              </w:rPr>
              <w:t xml:space="preserve"> Целлюлозно-бумажная промышленность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80%;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20%</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shd w:val="clear" w:color="auto" w:fill="FFFFFF"/>
                <w:lang w:eastAsia="en-US"/>
              </w:rPr>
            </w:pPr>
            <w:r w:rsidRPr="00E435BB">
              <w:rPr>
                <w:rFonts w:eastAsiaTheme="minorHAnsi"/>
                <w:shd w:val="clear" w:color="auto" w:fill="FFFFFF"/>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rFonts w:eastAsiaTheme="minorHAnsi"/>
                <w:shd w:val="clear" w:color="auto" w:fill="FFFFFF"/>
                <w:lang w:eastAsia="en-US"/>
              </w:rPr>
            </w:pPr>
            <w:r w:rsidRPr="00E435BB">
              <w:rPr>
                <w:rFonts w:eastAsiaTheme="minorHAnsi"/>
                <w:b/>
                <w:shd w:val="clear" w:color="auto" w:fill="FFFFFF"/>
                <w:lang w:eastAsia="en-US"/>
              </w:rPr>
              <w:t>6.12</w:t>
            </w:r>
            <w:r w:rsidRPr="00E435BB">
              <w:rPr>
                <w:rFonts w:eastAsiaTheme="minorHAnsi"/>
                <w:shd w:val="clear" w:color="auto" w:fill="FFFFFF"/>
                <w:lang w:eastAsia="en-US"/>
              </w:rPr>
              <w:t xml:space="preserve"> Научно-производственная деятельность</w:t>
            </w:r>
          </w:p>
        </w:tc>
        <w:tc>
          <w:tcPr>
            <w:tcW w:w="3826"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2500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 10 м.,</w:t>
            </w:r>
            <w:r w:rsidRPr="00E435BB">
              <w:t xml:space="preserve"> от фронтальной границы земельного участка </w:t>
            </w:r>
            <w:r w:rsidRPr="00E435BB">
              <w:rPr>
                <w:b/>
                <w:bCs/>
              </w:rPr>
              <w:t>– 10 м;</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5  этажей;</w:t>
            </w:r>
            <w:r w:rsidRPr="00E435BB">
              <w:rPr>
                <w:lang w:eastAsia="ar-SA"/>
              </w:rPr>
              <w:t xml:space="preserve"> </w:t>
            </w:r>
          </w:p>
          <w:p w:rsidR="00E435BB" w:rsidRPr="00E435BB" w:rsidRDefault="00E435BB" w:rsidP="00E435BB">
            <w:pPr>
              <w:suppressAutoHyphens/>
              <w:autoSpaceDE/>
              <w:autoSpaceDN/>
              <w:adjustRightInd/>
              <w:jc w:val="both"/>
              <w:rPr>
                <w:lang w:eastAsia="ar-SA"/>
              </w:rPr>
            </w:pPr>
            <w:r w:rsidRPr="00E435BB">
              <w:rPr>
                <w:lang w:eastAsia="ar-SA"/>
              </w:rPr>
              <w:t xml:space="preserve">5)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не более 30 м;</w:t>
            </w:r>
          </w:p>
          <w:p w:rsidR="00E435BB" w:rsidRPr="00E435BB" w:rsidRDefault="00E435BB" w:rsidP="00E435BB">
            <w:pPr>
              <w:widowControl/>
              <w:suppressAutoHyphens/>
              <w:jc w:val="both"/>
              <w:rPr>
                <w:b/>
              </w:rPr>
            </w:pPr>
            <w:r w:rsidRPr="00E435BB">
              <w:t xml:space="preserve">6) Максимальный процент застройки в </w:t>
            </w:r>
            <w:r w:rsidRPr="00E435BB">
              <w:lastRenderedPageBreak/>
              <w:t xml:space="preserve">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30%</w:t>
            </w:r>
            <w:r w:rsidRPr="00E435BB">
              <w:t xml:space="preserve"> от площади земельного участка.</w:t>
            </w:r>
          </w:p>
        </w:tc>
        <w:tc>
          <w:tcPr>
            <w:tcW w:w="3542" w:type="dxa"/>
          </w:tcPr>
          <w:p w:rsidR="00E435BB" w:rsidRPr="00E435BB" w:rsidRDefault="00E435BB" w:rsidP="00E435BB">
            <w:pPr>
              <w:suppressAutoHyphens/>
              <w:rPr>
                <w:rFonts w:eastAsiaTheme="minorHAnsi"/>
                <w:shd w:val="clear" w:color="auto" w:fill="FFFFFF"/>
                <w:lang w:eastAsia="en-US"/>
              </w:rPr>
            </w:pPr>
            <w:r w:rsidRPr="00E435BB">
              <w:rPr>
                <w:rFonts w:eastAsiaTheme="minorHAnsi"/>
                <w:shd w:val="clear" w:color="auto" w:fill="FFFFFF"/>
                <w:lang w:eastAsia="en-US"/>
              </w:rPr>
              <w:lastRenderedPageBreak/>
              <w:t xml:space="preserve">Размещение технологических, промышленных, агропромышленных парков, </w:t>
            </w:r>
            <w:proofErr w:type="gramStart"/>
            <w:r w:rsidRPr="00E435BB">
              <w:rPr>
                <w:rFonts w:eastAsiaTheme="minorHAnsi"/>
                <w:shd w:val="clear" w:color="auto" w:fill="FFFFFF"/>
                <w:lang w:eastAsia="en-US"/>
              </w:rPr>
              <w:t>бизнес-инкубаторов</w:t>
            </w:r>
            <w:proofErr w:type="gramEnd"/>
          </w:p>
        </w:tc>
      </w:tr>
      <w:tr w:rsidR="00E435BB" w:rsidRPr="00E435BB" w:rsidTr="00724684">
        <w:tc>
          <w:tcPr>
            <w:tcW w:w="195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lastRenderedPageBreak/>
              <w:t>7.0</w:t>
            </w:r>
            <w:r w:rsidRPr="00E435BB">
              <w:rPr>
                <w:rFonts w:eastAsiaTheme="minorHAnsi"/>
                <w:lang w:eastAsia="en-US"/>
              </w:rPr>
              <w:t xml:space="preserve"> Транспорт</w:t>
            </w:r>
          </w:p>
        </w:tc>
        <w:tc>
          <w:tcPr>
            <w:tcW w:w="3826"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autoSpaceDE/>
              <w:autoSpaceDN/>
              <w:adjustRightInd/>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p>
          <w:p w:rsidR="00E435BB" w:rsidRPr="00E435BB" w:rsidRDefault="00E435BB" w:rsidP="00E435BB">
            <w:pPr>
              <w:autoSpaceDE/>
              <w:autoSpaceDN/>
              <w:adjustRightInd/>
              <w:rPr>
                <w:b/>
                <w:bCs/>
              </w:rPr>
            </w:pPr>
            <w:r w:rsidRPr="00E435BB">
              <w:rPr>
                <w:b/>
              </w:rPr>
              <w:t>1 м;</w:t>
            </w:r>
          </w:p>
          <w:p w:rsidR="00E435BB" w:rsidRPr="00E435BB" w:rsidRDefault="00E435BB" w:rsidP="00E435BB">
            <w:pPr>
              <w:widowControl/>
              <w:rPr>
                <w:b/>
                <w:lang w:eastAsia="ar-SA"/>
              </w:rPr>
            </w:pPr>
            <w:r w:rsidRPr="00E435BB">
              <w:t xml:space="preserve">4) Максимальное количество надземных этажей – </w:t>
            </w:r>
            <w:r w:rsidRPr="00E435BB">
              <w:rPr>
                <w:b/>
              </w:rPr>
              <w:t xml:space="preserve"> </w:t>
            </w:r>
            <w:r w:rsidRPr="00E435BB">
              <w:rPr>
                <w:b/>
                <w:lang w:eastAsia="ar-SA"/>
              </w:rPr>
              <w:t>2 этажа;</w:t>
            </w:r>
          </w:p>
          <w:p w:rsidR="00E435BB" w:rsidRPr="00E435BB" w:rsidRDefault="00E435BB" w:rsidP="00E435BB">
            <w:pPr>
              <w:widowControl/>
            </w:pPr>
            <w:r w:rsidRPr="00E435BB">
              <w:t xml:space="preserve">5) Максимальный процент застройки в границах земельного участка – </w:t>
            </w:r>
            <w:r w:rsidRPr="00E435BB">
              <w:rPr>
                <w:b/>
              </w:rPr>
              <w:t>60%</w:t>
            </w:r>
            <w:r w:rsidRPr="00E435BB">
              <w:t>.</w:t>
            </w:r>
          </w:p>
        </w:tc>
        <w:tc>
          <w:tcPr>
            <w:tcW w:w="3542" w:type="dxa"/>
          </w:tcPr>
          <w:p w:rsidR="00E435BB" w:rsidRPr="00E435BB" w:rsidRDefault="00E435BB" w:rsidP="00E435BB">
            <w:pPr>
              <w:rPr>
                <w:rFonts w:eastAsiaTheme="minorHAnsi"/>
                <w:lang w:eastAsia="en-US"/>
              </w:rPr>
            </w:pPr>
            <w:r w:rsidRPr="00E435BB">
              <w:t>Размещение различного рода путей сообщения и сооружений, используемых для перевозки людей или грузов, либо передачи веществ.</w:t>
            </w:r>
          </w:p>
          <w:p w:rsidR="00E435BB" w:rsidRPr="00E435BB" w:rsidRDefault="00E435BB" w:rsidP="00E435BB">
            <w:pPr>
              <w:widowControl/>
              <w:autoSpaceDE/>
              <w:autoSpaceDN/>
              <w:adjustRightInd/>
              <w:spacing w:before="100" w:beforeAutospacing="1" w:after="100" w:afterAutospacing="1"/>
              <w:rPr>
                <w:b/>
              </w:rPr>
            </w:pPr>
            <w:r w:rsidRPr="00E435BB">
              <w:t xml:space="preserve">Содержание данного вида разрешенного использования включает в себя содержание видов разрешенного использования </w:t>
            </w:r>
            <w:r w:rsidRPr="00E435BB">
              <w:rPr>
                <w:b/>
              </w:rPr>
              <w:t xml:space="preserve">с </w:t>
            </w:r>
            <w:r w:rsidRPr="00E435BB">
              <w:rPr>
                <w:b/>
                <w:u w:val="single"/>
              </w:rPr>
              <w:t>кодами 7.1 -7.5</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12.0.1</w:t>
            </w:r>
            <w:r w:rsidRPr="00E435BB">
              <w:rPr>
                <w:lang w:eastAsia="ar-SA"/>
              </w:rPr>
              <w:t xml:space="preserve"> Улично-дорожная сеть</w:t>
            </w:r>
          </w:p>
        </w:tc>
        <w:tc>
          <w:tcPr>
            <w:tcW w:w="3826" w:type="dxa"/>
          </w:tcPr>
          <w:p w:rsidR="00E435BB" w:rsidRPr="00E435BB" w:rsidRDefault="00E435BB" w:rsidP="00E435BB">
            <w:pPr>
              <w:widowControl/>
              <w:suppressAutoHyphens/>
              <w:autoSpaceDE/>
              <w:autoSpaceDN/>
              <w:adjustRightInd/>
              <w:snapToGrid w:val="0"/>
              <w:rPr>
                <w:lang w:eastAsia="ar-SA"/>
              </w:rPr>
            </w:pPr>
            <w:r w:rsidRPr="00E435BB">
              <w:rPr>
                <w:lang w:eastAsia="ar-SA"/>
              </w:rPr>
              <w:t>Не установлены в соответствии с ч.4, ст.36 Градостроительного кодекса Российской Федерации.</w:t>
            </w:r>
          </w:p>
        </w:tc>
        <w:tc>
          <w:tcPr>
            <w:tcW w:w="3542" w:type="dxa"/>
          </w:tcPr>
          <w:p w:rsidR="00E435BB" w:rsidRPr="00E435BB" w:rsidRDefault="00E435BB" w:rsidP="00E435BB">
            <w:pPr>
              <w:suppressAutoHyphens/>
            </w:pPr>
            <w:r w:rsidRPr="00E435BB">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435BB">
              <w:t>велотранспортной</w:t>
            </w:r>
            <w:proofErr w:type="spellEnd"/>
            <w:r w:rsidRPr="00E435BB">
              <w:t xml:space="preserve"> и инженерной инфраструктуры;</w:t>
            </w:r>
          </w:p>
          <w:p w:rsidR="00E435BB" w:rsidRPr="00E435BB" w:rsidRDefault="00E435BB" w:rsidP="00E435BB">
            <w:pPr>
              <w:suppressAutoHyphens/>
              <w:rPr>
                <w:lang w:eastAsia="ar-SA"/>
              </w:rPr>
            </w:pPr>
            <w:r w:rsidRPr="00E435BB">
              <w:t>размещение придорожных стоянок (парковок) транспортных сре</w:t>
            </w:r>
            <w:proofErr w:type="gramStart"/>
            <w:r w:rsidRPr="00E435BB">
              <w:t>дств в гр</w:t>
            </w:r>
            <w:proofErr w:type="gramEnd"/>
            <w:r w:rsidRPr="00E435BB">
              <w:t xml:space="preserve">аницах городских улиц и дорог, за исключением предусмотренных видами разрешенного использования с </w:t>
            </w:r>
            <w:hyperlink w:anchor="Par186" w:tooltip="2.7.1" w:history="1">
              <w:r w:rsidRPr="00E435BB">
                <w:rPr>
                  <w:b/>
                </w:rPr>
                <w:t>кодами 2.7.1</w:t>
              </w:r>
            </w:hyperlink>
            <w:r w:rsidRPr="00E435BB">
              <w:rPr>
                <w:b/>
              </w:rPr>
              <w:t xml:space="preserve">, </w:t>
            </w:r>
            <w:hyperlink w:anchor="Par382" w:tooltip="4.9" w:history="1">
              <w:r w:rsidRPr="00E435BB">
                <w:rPr>
                  <w:b/>
                </w:rPr>
                <w:t>4.9</w:t>
              </w:r>
            </w:hyperlink>
            <w:r w:rsidRPr="00E435BB">
              <w:rPr>
                <w:b/>
              </w:rPr>
              <w:t xml:space="preserve">, </w:t>
            </w:r>
            <w:hyperlink w:anchor="Par567" w:tooltip="7.2.3" w:history="1">
              <w:r w:rsidRPr="00E435BB">
                <w:rPr>
                  <w:b/>
                </w:rPr>
                <w:t>7.2.3</w:t>
              </w:r>
            </w:hyperlink>
            <w:r w:rsidRPr="00E435BB">
              <w:t>, а также некапитальных сооружений, предназначенных для охраны транспортных средств</w:t>
            </w:r>
          </w:p>
        </w:tc>
      </w:tr>
      <w:tr w:rsidR="00E435BB" w:rsidRPr="00E435BB" w:rsidTr="00724684">
        <w:tc>
          <w:tcPr>
            <w:tcW w:w="1954" w:type="dxa"/>
          </w:tcPr>
          <w:p w:rsidR="00E435BB" w:rsidRPr="00E435BB" w:rsidRDefault="00E435BB" w:rsidP="00E435BB">
            <w:pPr>
              <w:widowControl/>
              <w:suppressAutoHyphens/>
              <w:autoSpaceDE/>
              <w:autoSpaceDN/>
              <w:adjustRightInd/>
              <w:snapToGrid w:val="0"/>
              <w:rPr>
                <w:lang w:eastAsia="ar-SA"/>
              </w:rPr>
            </w:pPr>
            <w:r w:rsidRPr="00E435BB">
              <w:rPr>
                <w:b/>
                <w:lang w:eastAsia="ar-SA"/>
              </w:rPr>
              <w:t>12.0.2</w:t>
            </w:r>
            <w:r w:rsidRPr="00E435BB">
              <w:rPr>
                <w:lang w:eastAsia="ar-SA"/>
              </w:rPr>
              <w:t xml:space="preserve"> Благоустройство территории</w:t>
            </w:r>
          </w:p>
        </w:tc>
        <w:tc>
          <w:tcPr>
            <w:tcW w:w="3826"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autoSpaceDE/>
              <w:autoSpaceDN/>
              <w:adjustRightInd/>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2" w:type="dxa"/>
          </w:tcPr>
          <w:p w:rsidR="00E435BB" w:rsidRPr="00E435BB" w:rsidRDefault="00E435BB" w:rsidP="00E435BB">
            <w:pPr>
              <w:suppressAutoHyphens/>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suppressAutoHyphens/>
        <w:autoSpaceDE/>
        <w:autoSpaceDN/>
        <w:adjustRightInd/>
        <w:ind w:firstLine="708"/>
        <w:jc w:val="both"/>
        <w:rPr>
          <w:rFonts w:eastAsia="Calibri"/>
          <w:b/>
          <w:sz w:val="24"/>
          <w:szCs w:val="24"/>
          <w:lang w:eastAsia="ar-SA"/>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p w:rsidR="00E435BB" w:rsidRPr="00E435BB" w:rsidRDefault="00E435BB" w:rsidP="00E435BB">
      <w:pPr>
        <w:widowControl/>
        <w:suppressAutoHyphens/>
        <w:autoSpaceDE/>
        <w:autoSpaceDN/>
        <w:adjustRightInd/>
        <w:ind w:firstLine="708"/>
        <w:jc w:val="both"/>
        <w:rPr>
          <w:rFonts w:eastAsia="Calibri"/>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4.1 </w:t>
            </w:r>
            <w:r w:rsidRPr="00E435BB">
              <w:rPr>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w:t>
            </w:r>
            <w:r w:rsidRPr="00E435BB">
              <w:lastRenderedPageBreak/>
              <w:t xml:space="preserve">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lastRenderedPageBreak/>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E435BB">
              <w:rPr>
                <w:lang w:eastAsia="ar-SA"/>
              </w:rPr>
              <w:lastRenderedPageBreak/>
              <w:t>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lastRenderedPageBreak/>
              <w:t xml:space="preserve">4.4 </w:t>
            </w:r>
            <w:r w:rsidRPr="00E435BB">
              <w:rPr>
                <w:rFonts w:eastAsiaTheme="minorHAnsi"/>
                <w:lang w:eastAsia="en-US"/>
              </w:rPr>
              <w:t>Магазины</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lang w:eastAsia="ar-SA"/>
              </w:rPr>
            </w:pPr>
            <w:r w:rsidRPr="00E435BB">
              <w:t xml:space="preserve">7)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rFonts w:eastAsiaTheme="minorHAnsi"/>
                <w:lang w:eastAsia="en-US"/>
              </w:rPr>
            </w:pPr>
            <w:r w:rsidRPr="00E435BB">
              <w:rPr>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4.6 </w:t>
            </w:r>
            <w:r w:rsidRPr="00E435BB">
              <w:rPr>
                <w:lang w:eastAsia="ar-SA"/>
              </w:rPr>
              <w:t>Общественное питание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rPr>
                <w:lang w:eastAsia="ar-SA"/>
              </w:rPr>
            </w:pPr>
            <w:r w:rsidRPr="00E435BB">
              <w:rPr>
                <w:lang w:eastAsia="ar-SA"/>
              </w:rPr>
              <w:t>1) Минимальная площадь земельного участка объектов общественного питания при числе мест, кв. м на 100 мест:</w:t>
            </w:r>
          </w:p>
          <w:p w:rsidR="00E435BB" w:rsidRPr="00E435BB" w:rsidRDefault="00E435BB" w:rsidP="00E435BB">
            <w:pPr>
              <w:widowControl/>
              <w:autoSpaceDE/>
              <w:autoSpaceDN/>
              <w:adjustRightInd/>
              <w:rPr>
                <w:lang w:eastAsia="ar-SA"/>
              </w:rPr>
            </w:pPr>
            <w:r w:rsidRPr="00E435BB">
              <w:rPr>
                <w:lang w:eastAsia="ar-SA"/>
              </w:rPr>
              <w:t xml:space="preserve">- до 50 мест – 2000 </w:t>
            </w:r>
            <w:proofErr w:type="spellStart"/>
            <w:r w:rsidRPr="00E435BB">
              <w:rPr>
                <w:lang w:eastAsia="ar-SA"/>
              </w:rPr>
              <w:t>кв</w:t>
            </w:r>
            <w:proofErr w:type="gramStart"/>
            <w:r w:rsidRPr="00E435BB">
              <w:rPr>
                <w:lang w:eastAsia="ar-SA"/>
              </w:rPr>
              <w:t>.м</w:t>
            </w:r>
            <w:proofErr w:type="spellEnd"/>
            <w:proofErr w:type="gramEnd"/>
            <w:r w:rsidRPr="00E435BB">
              <w:rPr>
                <w:lang w:eastAsia="ar-SA"/>
              </w:rPr>
              <w:t>;</w:t>
            </w:r>
          </w:p>
          <w:p w:rsidR="00E435BB" w:rsidRPr="00E435BB" w:rsidRDefault="00E435BB" w:rsidP="00E435BB">
            <w:pPr>
              <w:widowControl/>
              <w:autoSpaceDE/>
              <w:autoSpaceDN/>
              <w:adjustRightInd/>
              <w:rPr>
                <w:lang w:eastAsia="ar-SA"/>
              </w:rPr>
            </w:pPr>
            <w:r w:rsidRPr="00E435BB">
              <w:rPr>
                <w:lang w:eastAsia="ar-SA"/>
              </w:rPr>
              <w:t xml:space="preserve">- от 51 до 150 мест – 1500 </w:t>
            </w:r>
            <w:proofErr w:type="spellStart"/>
            <w:r w:rsidRPr="00E435BB">
              <w:rPr>
                <w:lang w:eastAsia="ar-SA"/>
              </w:rPr>
              <w:t>кв</w:t>
            </w:r>
            <w:proofErr w:type="gramStart"/>
            <w:r w:rsidRPr="00E435BB">
              <w:rPr>
                <w:lang w:eastAsia="ar-SA"/>
              </w:rPr>
              <w:t>.м</w:t>
            </w:r>
            <w:proofErr w:type="spellEnd"/>
            <w:proofErr w:type="gramEnd"/>
            <w:r w:rsidRPr="00E435BB">
              <w:rPr>
                <w:lang w:eastAsia="ar-SA"/>
              </w:rPr>
              <w:t>;</w:t>
            </w:r>
          </w:p>
          <w:p w:rsidR="00E435BB" w:rsidRPr="00E435BB" w:rsidRDefault="00E435BB" w:rsidP="00E435BB">
            <w:pPr>
              <w:widowControl/>
              <w:autoSpaceDE/>
              <w:autoSpaceDN/>
              <w:adjustRightInd/>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widowControl/>
              <w:autoSpaceDE/>
              <w:autoSpaceDN/>
              <w:adjustRightInd/>
              <w:rPr>
                <w:lang w:eastAsia="ar-SA"/>
              </w:rPr>
            </w:pPr>
            <w:r w:rsidRPr="00E435BB">
              <w:rPr>
                <w:lang w:eastAsia="ar-SA"/>
              </w:rPr>
              <w:t>3) Минимальные отступы от границ земельного участка в целях определения места допустимого размещения объекта – 5 м;</w:t>
            </w:r>
          </w:p>
          <w:p w:rsidR="00E435BB" w:rsidRPr="00E435BB" w:rsidRDefault="00E435BB" w:rsidP="00E435BB">
            <w:pPr>
              <w:widowControl/>
              <w:autoSpaceDE/>
              <w:autoSpaceDN/>
              <w:adjustRightInd/>
              <w:rPr>
                <w:lang w:eastAsia="ar-SA"/>
              </w:rPr>
            </w:pPr>
            <w:r w:rsidRPr="00E435BB">
              <w:rPr>
                <w:lang w:eastAsia="ar-SA"/>
              </w:rPr>
              <w:t xml:space="preserve">4) Максимальное количество этажей зданий – 3 этажа; </w:t>
            </w:r>
          </w:p>
          <w:p w:rsidR="00E435BB" w:rsidRPr="00E435BB" w:rsidRDefault="00E435BB" w:rsidP="00E435BB">
            <w:pPr>
              <w:widowControl/>
              <w:autoSpaceDE/>
              <w:autoSpaceDN/>
              <w:adjustRightInd/>
              <w:rPr>
                <w:lang w:eastAsia="ar-SA"/>
              </w:rPr>
            </w:pPr>
            <w:r w:rsidRPr="00E435BB">
              <w:rPr>
                <w:lang w:eastAsia="ar-SA"/>
              </w:rPr>
              <w:t>5) Максимальный процент застройки в границах земельного участка – 60%;</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Pr>
          <w:p w:rsidR="00E435BB" w:rsidRPr="00E435BB" w:rsidRDefault="00E435BB" w:rsidP="00E435BB">
            <w:pPr>
              <w:widowControl/>
              <w:suppressAutoHyphens/>
              <w:autoSpaceDE/>
              <w:autoSpaceDN/>
              <w:adjustRightInd/>
              <w:snapToGrid w:val="0"/>
              <w:rPr>
                <w:rFonts w:eastAsiaTheme="minorHAnsi"/>
                <w:lang w:eastAsia="en-US"/>
              </w:rPr>
            </w:pPr>
            <w:r w:rsidRPr="00E435BB">
              <w:rPr>
                <w:rFonts w:eastAsiaTheme="minorHAnsi"/>
                <w:lang w:eastAsia="en-US"/>
              </w:rPr>
              <w:t>Озеленение и благоустройство участка.</w:t>
            </w:r>
          </w:p>
        </w:tc>
        <w:tc>
          <w:tcPr>
            <w:tcW w:w="3574" w:type="dxa"/>
          </w:tcPr>
          <w:p w:rsidR="00E435BB" w:rsidRPr="00E435BB" w:rsidRDefault="00E435BB" w:rsidP="00E435BB">
            <w:pPr>
              <w:widowControl/>
              <w:suppressAutoHyphens/>
              <w:rPr>
                <w:b/>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rPr>
                <w:b/>
                <w:bCs/>
              </w:rPr>
              <w:t>;</w:t>
            </w:r>
          </w:p>
          <w:p w:rsidR="00E435BB" w:rsidRPr="00E435BB" w:rsidRDefault="00E435BB" w:rsidP="00E435BB">
            <w:pPr>
              <w:widowControl/>
              <w:suppressAutoHyphens/>
              <w:jc w:val="both"/>
              <w:rPr>
                <w:b/>
              </w:rPr>
            </w:pPr>
            <w:r w:rsidRPr="00E435BB">
              <w:lastRenderedPageBreak/>
              <w:t xml:space="preserve">4) Максимальный процент застройки в границах земельного участка – </w:t>
            </w:r>
            <w:r w:rsidRPr="00E435BB">
              <w:rPr>
                <w:b/>
              </w:rPr>
              <w:t>5%.</w:t>
            </w:r>
          </w:p>
        </w:tc>
        <w:tc>
          <w:tcPr>
            <w:tcW w:w="3544" w:type="dxa"/>
          </w:tcPr>
          <w:p w:rsidR="00E435BB" w:rsidRPr="00E435BB" w:rsidRDefault="00E435BB" w:rsidP="00E435BB">
            <w:pPr>
              <w:rPr>
                <w:rFonts w:eastAsiaTheme="minorHAnsi"/>
                <w:lang w:eastAsia="en-US"/>
              </w:rPr>
            </w:pP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keepNext/>
        <w:widowControl/>
        <w:autoSpaceDE/>
        <w:autoSpaceDN/>
        <w:adjustRightInd/>
        <w:jc w:val="center"/>
        <w:outlineLvl w:val="2"/>
        <w:rPr>
          <w:b/>
          <w:snapToGrid w:val="0"/>
          <w:sz w:val="24"/>
          <w:szCs w:val="24"/>
          <w:lang w:eastAsia="ar-SA"/>
        </w:rPr>
      </w:pPr>
      <w:r w:rsidRPr="00E435BB">
        <w:rPr>
          <w:b/>
          <w:snapToGrid w:val="0"/>
          <w:sz w:val="24"/>
          <w:szCs w:val="24"/>
          <w:lang w:eastAsia="ar-SA"/>
        </w:rPr>
        <w:t>РЕКРЕАЦИОННЫЕ ЗОНЫ</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keepNext/>
        <w:widowControl/>
        <w:autoSpaceDE/>
        <w:autoSpaceDN/>
        <w:adjustRightInd/>
        <w:jc w:val="center"/>
        <w:outlineLvl w:val="2"/>
        <w:rPr>
          <w:b/>
          <w:snapToGrid w:val="0"/>
          <w:sz w:val="24"/>
          <w:szCs w:val="24"/>
          <w:u w:val="single"/>
          <w:lang w:eastAsia="ar-SA"/>
        </w:rPr>
      </w:pPr>
      <w:r w:rsidRPr="00E435BB">
        <w:rPr>
          <w:b/>
          <w:snapToGrid w:val="0"/>
          <w:sz w:val="24"/>
          <w:szCs w:val="24"/>
          <w:u w:val="single"/>
          <w:lang w:eastAsia="ar-SA"/>
        </w:rPr>
        <w:t>ЗОНА РЕКРЕАЦИИ (Р-1)</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widowControl/>
        <w:suppressAutoHyphens/>
        <w:autoSpaceDE/>
        <w:autoSpaceDN/>
        <w:adjustRightInd/>
        <w:ind w:left="360"/>
        <w:jc w:val="both"/>
        <w:rPr>
          <w:rFonts w:eastAsia="Calibri"/>
          <w:b/>
          <w:sz w:val="24"/>
          <w:szCs w:val="24"/>
          <w:lang w:eastAsia="ar-SA"/>
        </w:rPr>
      </w:pPr>
      <w:r w:rsidRPr="00E435BB">
        <w:rPr>
          <w:rFonts w:eastAsia="Calibri"/>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Pr>
          <w:p w:rsidR="00E435BB" w:rsidRPr="00E435BB" w:rsidRDefault="00E435BB" w:rsidP="00E435BB">
            <w:pPr>
              <w:widowControl/>
              <w:suppressAutoHyphens/>
              <w:autoSpaceDE/>
              <w:autoSpaceDN/>
              <w:adjustRightInd/>
              <w:jc w:val="both"/>
              <w:rPr>
                <w:b/>
                <w:lang w:eastAsia="ar-SA"/>
              </w:rPr>
            </w:pPr>
            <w:r w:rsidRPr="00E435BB">
              <w:rPr>
                <w:b/>
                <w:lang w:eastAsia="ar-SA"/>
              </w:rPr>
              <w:t>3.1.1</w:t>
            </w:r>
          </w:p>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lang w:eastAsia="ar-SA"/>
              </w:rPr>
              <w:t>Предоставление коммунальных услуг</w:t>
            </w:r>
          </w:p>
        </w:tc>
        <w:tc>
          <w:tcPr>
            <w:tcW w:w="357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 xml:space="preserve">1 м </w:t>
            </w:r>
            <w:r w:rsidRPr="00E435BB">
              <w:rPr>
                <w:rFonts w:eastAsiaTheme="minorHAnsi"/>
                <w:bCs/>
                <w:lang w:eastAsia="en-US"/>
              </w:rPr>
              <w:t>(за исключением линейных объектов)</w:t>
            </w:r>
            <w:r w:rsidRPr="00E435BB">
              <w:rPr>
                <w:b/>
                <w:bCs/>
              </w:rPr>
              <w:t>;</w:t>
            </w:r>
          </w:p>
          <w:p w:rsidR="00E435BB" w:rsidRPr="00E435BB" w:rsidRDefault="00E435BB" w:rsidP="00E435BB">
            <w:pPr>
              <w:widowControl/>
              <w:autoSpaceDE/>
              <w:autoSpaceDN/>
              <w:adjustRightInd/>
              <w:spacing w:line="276" w:lineRule="auto"/>
              <w:rPr>
                <w:rFonts w:eastAsiaTheme="minorHAnsi" w:cstheme="minorBidi"/>
                <w:lang w:eastAsia="en-US"/>
              </w:rPr>
            </w:pPr>
            <w:r w:rsidRPr="00E435BB">
              <w:rPr>
                <w:lang w:eastAsia="ar-SA"/>
              </w:rPr>
              <w:t xml:space="preserve">3) </w:t>
            </w:r>
            <w:r w:rsidRPr="00E435BB">
              <w:rPr>
                <w:rFonts w:eastAsiaTheme="minorHAnsi" w:cstheme="minorBidi"/>
                <w:lang w:eastAsia="en-US"/>
              </w:rPr>
              <w:t xml:space="preserve">Предельная высота объекта – </w:t>
            </w:r>
            <w:smartTag w:uri="urn:schemas-microsoft-com:office:smarttags" w:element="metricconverter">
              <w:smartTagPr>
                <w:attr w:name="ProductID" w:val="6 м"/>
              </w:smartTagPr>
              <w:r w:rsidRPr="00E435BB">
                <w:rPr>
                  <w:rFonts w:eastAsiaTheme="minorHAnsi" w:cstheme="minorBidi"/>
                  <w:b/>
                  <w:lang w:eastAsia="en-US"/>
                </w:rPr>
                <w:t>6 м</w:t>
              </w:r>
            </w:smartTag>
            <w:r w:rsidRPr="00E435BB">
              <w:rPr>
                <w:rFonts w:eastAsiaTheme="minorHAnsi" w:cstheme="minorBidi"/>
                <w:b/>
                <w:lang w:eastAsia="en-US"/>
              </w:rPr>
              <w:t>,</w:t>
            </w:r>
            <w:r w:rsidRPr="00E435BB">
              <w:rPr>
                <w:rFonts w:eastAsiaTheme="minorHAnsi" w:cstheme="minorBidi"/>
                <w:lang w:eastAsia="en-US"/>
              </w:rPr>
              <w:t xml:space="preserve"> за исключением вышек связи и иных подобных объектов;</w:t>
            </w:r>
          </w:p>
          <w:p w:rsidR="00E435BB" w:rsidRPr="00E435BB" w:rsidRDefault="00E435BB" w:rsidP="00E435BB">
            <w:pPr>
              <w:widowControl/>
              <w:suppressAutoHyphens/>
              <w:autoSpaceDE/>
              <w:autoSpaceDN/>
              <w:adjustRightInd/>
              <w:rPr>
                <w:b/>
              </w:rPr>
            </w:pPr>
            <w:r w:rsidRPr="00E435BB">
              <w:t xml:space="preserve">4) Максимальный процент застройки в границах земельного участка – </w:t>
            </w:r>
            <w:r w:rsidRPr="00E435BB">
              <w:rPr>
                <w:b/>
                <w:lang w:eastAsia="ar-SA"/>
              </w:rPr>
              <w:t>80%</w:t>
            </w:r>
            <w:r w:rsidRPr="00E435BB">
              <w:rPr>
                <w:b/>
              </w:rPr>
              <w:t>;</w:t>
            </w:r>
          </w:p>
          <w:p w:rsidR="00E435BB" w:rsidRPr="00E435BB" w:rsidRDefault="00E435BB" w:rsidP="00E435BB">
            <w:pPr>
              <w:widowControl/>
              <w:suppressAutoHyphens/>
              <w:rPr>
                <w:lang w:eastAsia="ar-SA"/>
              </w:rPr>
            </w:pPr>
          </w:p>
        </w:tc>
        <w:tc>
          <w:tcPr>
            <w:tcW w:w="3544" w:type="dxa"/>
          </w:tcPr>
          <w:p w:rsidR="00E435BB" w:rsidRPr="00E435BB" w:rsidRDefault="00E435BB" w:rsidP="00E435BB">
            <w:pPr>
              <w:widowControl/>
              <w:autoSpaceDE/>
              <w:autoSpaceDN/>
              <w:adjustRightInd/>
            </w:pPr>
            <w:proofErr w:type="gramStart"/>
            <w:r w:rsidRPr="00E435BB">
              <w:rPr>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rPr>
                <w:b/>
                <w:lang w:eastAsia="ar-SA"/>
              </w:rPr>
            </w:pPr>
            <w:r w:rsidRPr="00E435BB">
              <w:rPr>
                <w:b/>
                <w:lang w:eastAsia="ar-SA"/>
              </w:rPr>
              <w:t xml:space="preserve">3.6.2  </w:t>
            </w:r>
            <w:r w:rsidRPr="00E435BB">
              <w:rPr>
                <w:lang w:eastAsia="ar-SA"/>
              </w:rPr>
              <w:t>Парки культуры и отдыха</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Минимальные отступы от границ земельного участка в целях определения места допустимого размещения объекта – 3 м, от фронтальной границы земельного участка – не нормируется;</w:t>
            </w:r>
          </w:p>
          <w:p w:rsidR="00E435BB" w:rsidRPr="00E435BB" w:rsidRDefault="00E435BB" w:rsidP="00E435BB">
            <w:pPr>
              <w:widowControl/>
              <w:suppressAutoHyphens/>
              <w:rPr>
                <w:lang w:eastAsia="ar-SA"/>
              </w:rPr>
            </w:pPr>
            <w:r w:rsidRPr="00E435BB">
              <w:rPr>
                <w:lang w:eastAsia="ar-SA"/>
              </w:rPr>
              <w:t xml:space="preserve">3) Предельное количество этажей </w:t>
            </w:r>
          </w:p>
          <w:p w:rsidR="00E435BB" w:rsidRPr="00E435BB" w:rsidRDefault="00E435BB" w:rsidP="00E435BB">
            <w:pPr>
              <w:widowControl/>
              <w:suppressAutoHyphens/>
              <w:rPr>
                <w:lang w:eastAsia="ar-SA"/>
              </w:rPr>
            </w:pPr>
            <w:r w:rsidRPr="00E435BB">
              <w:rPr>
                <w:lang w:eastAsia="ar-SA"/>
              </w:rPr>
              <w:t>– 2 этажа;</w:t>
            </w:r>
          </w:p>
          <w:p w:rsidR="00E435BB" w:rsidRPr="00E435BB" w:rsidRDefault="00E435BB" w:rsidP="00E435BB">
            <w:pPr>
              <w:widowControl/>
              <w:suppressAutoHyphens/>
              <w:rPr>
                <w:lang w:eastAsia="ar-SA"/>
              </w:rPr>
            </w:pPr>
            <w:r w:rsidRPr="00E435BB">
              <w:rPr>
                <w:lang w:eastAsia="ar-SA"/>
              </w:rPr>
              <w:t>4) Максимальный процент застройки земельного участка – 10%.</w:t>
            </w:r>
          </w:p>
          <w:p w:rsidR="00E435BB" w:rsidRPr="00E435BB" w:rsidRDefault="00E435BB" w:rsidP="00E435BB">
            <w:pPr>
              <w:widowControl/>
              <w:suppressAutoHyphens/>
              <w:rPr>
                <w:lang w:eastAsia="ar-SA"/>
              </w:rPr>
            </w:pPr>
            <w:r w:rsidRPr="00E435BB">
              <w:rPr>
                <w:lang w:eastAsia="ar-SA"/>
              </w:rPr>
              <w:t>6) Минимальный процент озеленения - 80 %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rPr>
                <w:lang w:eastAsia="ar-SA"/>
              </w:rPr>
            </w:pPr>
            <w:r w:rsidRPr="00E435BB">
              <w:rPr>
                <w:lang w:eastAsia="ar-SA"/>
              </w:rPr>
              <w:t>Размещение парков культуры и отдыха</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lang w:eastAsia="en-US"/>
              </w:rPr>
            </w:pPr>
            <w:r w:rsidRPr="00E435BB">
              <w:rPr>
                <w:rFonts w:eastAsiaTheme="minorHAnsi"/>
                <w:b/>
                <w:lang w:eastAsia="en-US"/>
              </w:rPr>
              <w:t>5.0</w:t>
            </w:r>
            <w:r w:rsidRPr="00E435BB">
              <w:rPr>
                <w:rFonts w:eastAsiaTheme="minorHAnsi"/>
                <w:lang w:eastAsia="en-US"/>
              </w:rPr>
              <w:t xml:space="preserve"> Отдых (рекреация)</w:t>
            </w:r>
          </w:p>
        </w:tc>
        <w:tc>
          <w:tcPr>
            <w:tcW w:w="357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widowControl/>
              <w:autoSpaceDE/>
              <w:autoSpaceDN/>
              <w:adjustRightInd/>
            </w:pPr>
            <w:r w:rsidRPr="00E435BB">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435BB" w:rsidRPr="00E435BB" w:rsidRDefault="00E435BB" w:rsidP="00E435BB">
            <w:pPr>
              <w:widowControl/>
              <w:autoSpaceDE/>
              <w:autoSpaceDN/>
              <w:adjustRightInd/>
            </w:pPr>
            <w:r w:rsidRPr="00E435BB">
              <w:t>создание и уход за городскими лесами, скверами, прудами, озерами, водохранилищами, пляжами, а также обустройство мест отдыха в них.</w:t>
            </w:r>
          </w:p>
          <w:p w:rsidR="00E435BB" w:rsidRPr="00E435BB" w:rsidRDefault="00E435BB" w:rsidP="00E435BB">
            <w:pPr>
              <w:widowControl/>
              <w:autoSpaceDE/>
              <w:autoSpaceDN/>
              <w:adjustRightInd/>
            </w:pPr>
            <w:r w:rsidRPr="00E435BB">
              <w:t xml:space="preserve">Содержание данного вида разрешенного использования включает в себя содержание видов разрешенного использования </w:t>
            </w:r>
            <w:r w:rsidRPr="00E435BB">
              <w:rPr>
                <w:b/>
              </w:rPr>
              <w:t xml:space="preserve">с </w:t>
            </w:r>
            <w:hyperlink r:id="rId48" w:anchor="block_1051" w:history="1">
              <w:r w:rsidRPr="00E435BB">
                <w:rPr>
                  <w:b/>
                  <w:u w:val="single"/>
                </w:rPr>
                <w:t>кодами 5.1 - 5.5</w:t>
              </w:r>
            </w:hyperlink>
          </w:p>
          <w:p w:rsidR="00E435BB" w:rsidRPr="00E435BB" w:rsidRDefault="00E435BB" w:rsidP="00E435BB">
            <w:pPr>
              <w:rPr>
                <w:rFonts w:eastAsiaTheme="minorHAnsi"/>
                <w:lang w:eastAsia="en-US"/>
              </w:rPr>
            </w:pP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b/>
                <w:lang w:eastAsia="en-US"/>
              </w:rPr>
              <w:lastRenderedPageBreak/>
              <w:t>5.1</w:t>
            </w:r>
            <w:r w:rsidRPr="00E435BB">
              <w:rPr>
                <w:rFonts w:eastAsiaTheme="minorHAnsi"/>
                <w:lang w:eastAsia="en-US"/>
              </w:rPr>
              <w:t xml:space="preserve"> Спорт</w:t>
            </w:r>
          </w:p>
        </w:tc>
        <w:tc>
          <w:tcPr>
            <w:tcW w:w="3574" w:type="dxa"/>
          </w:tcPr>
          <w:p w:rsidR="00E435BB" w:rsidRPr="00E435BB" w:rsidRDefault="00E435BB" w:rsidP="00E435BB">
            <w:pPr>
              <w:widowControl/>
              <w:autoSpaceDE/>
              <w:autoSpaceDN/>
              <w:adjustRightInd/>
              <w:rPr>
                <w:rFonts w:eastAsia="SimSun"/>
                <w:lang w:eastAsia="zh-CN"/>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autoSpaceDE/>
              <w:autoSpaceDN/>
              <w:adjustRightInd/>
            </w:pPr>
            <w:r w:rsidRPr="00E435BB">
              <w:rPr>
                <w:rFonts w:eastAsia="SimSun"/>
                <w:lang w:eastAsia="zh-CN"/>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 -</w:t>
            </w:r>
            <w:r w:rsidRPr="00E435BB">
              <w:t xml:space="preserve"> </w:t>
            </w:r>
            <w:r w:rsidRPr="00E435BB">
              <w:rPr>
                <w:b/>
              </w:rPr>
              <w:t>3 м</w:t>
            </w:r>
            <w:r w:rsidRPr="00E435BB">
              <w:rPr>
                <w:b/>
                <w:bCs/>
              </w:rPr>
              <w:t>;</w:t>
            </w:r>
          </w:p>
          <w:p w:rsidR="00E435BB" w:rsidRPr="00E435BB" w:rsidRDefault="00E435BB" w:rsidP="00E435BB">
            <w:pPr>
              <w:autoSpaceDE/>
              <w:autoSpaceDN/>
              <w:adjustRightInd/>
              <w:rPr>
                <w:rFonts w:eastAsia="SimSun"/>
                <w:lang w:eastAsia="zh-CN"/>
              </w:rPr>
            </w:pPr>
            <w:r w:rsidRPr="00E435BB">
              <w:rPr>
                <w:rFonts w:eastAsia="SimSun"/>
                <w:lang w:eastAsia="zh-CN"/>
              </w:rPr>
              <w:t xml:space="preserve">3)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до </w:t>
            </w:r>
            <w:r w:rsidRPr="00E435BB">
              <w:rPr>
                <w:b/>
              </w:rPr>
              <w:t>30 м;</w:t>
            </w:r>
            <w:r w:rsidRPr="00E435BB">
              <w:t xml:space="preserve"> </w:t>
            </w:r>
          </w:p>
          <w:p w:rsidR="00E435BB" w:rsidRPr="00E435BB" w:rsidRDefault="00E435BB" w:rsidP="00E435BB">
            <w:pPr>
              <w:widowControl/>
            </w:pPr>
            <w:r w:rsidRPr="00E435BB">
              <w:t xml:space="preserve">4) Максимальный процент застройки в границах земельного участка – </w:t>
            </w:r>
            <w:r w:rsidRPr="00E435BB">
              <w:rPr>
                <w:b/>
              </w:rPr>
              <w:t>70%</w:t>
            </w:r>
            <w:r w:rsidRPr="00E435BB">
              <w:t xml:space="preserve">; </w:t>
            </w:r>
          </w:p>
          <w:p w:rsidR="00E435BB" w:rsidRPr="00E435BB" w:rsidRDefault="00E435BB" w:rsidP="00E435BB">
            <w:pPr>
              <w:widowControl/>
              <w:suppressAutoHyphens/>
            </w:pPr>
            <w:r w:rsidRPr="00E435BB">
              <w:t xml:space="preserve">5) Минимальный процент озеленения - </w:t>
            </w:r>
            <w:r w:rsidRPr="00E435BB">
              <w:rPr>
                <w:b/>
              </w:rPr>
              <w:t>15 %</w:t>
            </w:r>
            <w:r w:rsidRPr="00E435BB">
              <w:t xml:space="preserve"> от площади земельного участка.</w:t>
            </w:r>
          </w:p>
          <w:p w:rsidR="00E435BB" w:rsidRPr="00E435BB" w:rsidRDefault="00E435BB" w:rsidP="00E435BB">
            <w:pPr>
              <w:widowControl/>
              <w:suppressAutoHyphens/>
              <w:rPr>
                <w:rFonts w:eastAsiaTheme="minorHAnsi"/>
                <w:i/>
                <w:lang w:eastAsia="en-US"/>
              </w:rPr>
            </w:pPr>
          </w:p>
          <w:p w:rsidR="00E435BB" w:rsidRPr="00E435BB" w:rsidRDefault="00E435BB" w:rsidP="00E435BB">
            <w:pPr>
              <w:widowControl/>
              <w:suppressAutoHyphens/>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widowControl/>
              <w:autoSpaceDE/>
              <w:autoSpaceDN/>
              <w:adjustRightInd/>
            </w:pPr>
            <w:r w:rsidRPr="00E435BB">
              <w:rPr>
                <w:rFonts w:eastAsiaTheme="minorHAnsi"/>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E435BB">
              <w:rPr>
                <w:rFonts w:eastAsiaTheme="minorHAnsi"/>
                <w:b/>
                <w:lang w:eastAsia="en-US"/>
              </w:rPr>
              <w:t xml:space="preserve">с </w:t>
            </w:r>
            <w:hyperlink r:id="rId49" w:anchor="block_1511" w:history="1">
              <w:r w:rsidRPr="00E435BB">
                <w:rPr>
                  <w:rFonts w:eastAsiaTheme="minorHAnsi"/>
                  <w:b/>
                  <w:u w:val="single"/>
                  <w:lang w:eastAsia="en-US"/>
                </w:rPr>
                <w:t>кодами 5.1.1 - 5.1.7</w:t>
              </w:r>
            </w:hyperlink>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b/>
                <w:lang w:eastAsia="en-US"/>
              </w:rPr>
              <w:t>5.1.3</w:t>
            </w:r>
            <w:r w:rsidRPr="00E435BB">
              <w:rPr>
                <w:rFonts w:eastAsiaTheme="minorHAnsi"/>
                <w:lang w:eastAsia="en-US"/>
              </w:rPr>
              <w:t xml:space="preserve"> Площадки для занятий спортом</w:t>
            </w:r>
          </w:p>
        </w:tc>
        <w:tc>
          <w:tcPr>
            <w:tcW w:w="3574" w:type="dxa"/>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Pr>
          <w:p w:rsidR="00E435BB" w:rsidRPr="00E435BB" w:rsidRDefault="00E435BB" w:rsidP="00E435BB">
            <w:pPr>
              <w:widowControl/>
              <w:autoSpaceDE/>
              <w:autoSpaceDN/>
              <w:adjustRightInd/>
              <w:rPr>
                <w:rFonts w:eastAsiaTheme="minorHAnsi"/>
                <w:lang w:eastAsia="en-US"/>
              </w:rPr>
            </w:pPr>
            <w:r w:rsidRPr="00E435BB">
              <w:rPr>
                <w:rFonts w:eastAsiaTheme="minorHAnsi"/>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line="276" w:lineRule="auto"/>
              <w:rPr>
                <w:rFonts w:eastAsiaTheme="minorHAnsi"/>
                <w:b/>
                <w:lang w:eastAsia="en-US"/>
              </w:rPr>
            </w:pPr>
            <w:r w:rsidRPr="00E435BB">
              <w:rPr>
                <w:rFonts w:eastAsiaTheme="minorHAnsi"/>
                <w:b/>
                <w:lang w:eastAsia="en-US"/>
              </w:rPr>
              <w:t xml:space="preserve">7.5 </w:t>
            </w:r>
            <w:r w:rsidRPr="00E435BB">
              <w:rPr>
                <w:rFonts w:eastAsiaTheme="minorHAnsi"/>
                <w:lang w:eastAsia="en-US"/>
              </w:rPr>
              <w:t>Трубопроводный транспорт</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rPr>
                <w:rFonts w:eastAsia="SimSun"/>
                <w:lang w:eastAsia="zh-CN"/>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autoSpaceDE/>
              <w:autoSpaceDN/>
              <w:adjustRightInd/>
              <w:rPr>
                <w:rFonts w:eastAsiaTheme="minorHAnsi"/>
                <w:lang w:eastAsia="en-US"/>
              </w:rPr>
            </w:pPr>
            <w:r w:rsidRPr="00E435BB">
              <w:rPr>
                <w:rFonts w:eastAsiaTheme="minorHAnsi"/>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rFonts w:eastAsiaTheme="minorHAnsi"/>
                <w:b/>
                <w:lang w:eastAsia="en-US"/>
              </w:rPr>
              <w:t>9.3</w:t>
            </w:r>
            <w:r w:rsidRPr="00E435BB">
              <w:rPr>
                <w:rFonts w:eastAsiaTheme="minorHAnsi"/>
                <w:lang w:eastAsia="en-US"/>
              </w:rPr>
              <w:t xml:space="preserve"> Историко-культурная деятельность</w:t>
            </w:r>
          </w:p>
        </w:tc>
        <w:tc>
          <w:tcPr>
            <w:tcW w:w="3574" w:type="dxa"/>
          </w:tcPr>
          <w:p w:rsidR="00E435BB" w:rsidRPr="00E435BB" w:rsidRDefault="00E435BB" w:rsidP="00E435BB">
            <w:pPr>
              <w:widowControl/>
              <w:suppressAutoHyphens/>
              <w:rPr>
                <w:lang w:eastAsia="ar-SA"/>
              </w:rPr>
            </w:pPr>
            <w:r w:rsidRPr="00E435BB">
              <w:rPr>
                <w:lang w:eastAsia="ar-SA"/>
              </w:rPr>
              <w:t>1) Минимальная  площадь земельного участка –  не нормируется;</w:t>
            </w:r>
          </w:p>
          <w:p w:rsidR="00E435BB" w:rsidRPr="00E435BB" w:rsidRDefault="00E435BB" w:rsidP="00E435BB">
            <w:pPr>
              <w:widowControl/>
              <w:suppressAutoHyphens/>
              <w:rPr>
                <w:lang w:eastAsia="ar-SA"/>
              </w:rPr>
            </w:pPr>
            <w:r w:rsidRPr="00E435BB">
              <w:rPr>
                <w:lang w:eastAsia="ar-SA"/>
              </w:rPr>
              <w:t>2) Максимальная площадь земельного участка – не нормируется;</w:t>
            </w:r>
          </w:p>
          <w:p w:rsidR="00E435BB" w:rsidRPr="00E435BB" w:rsidRDefault="00E435BB" w:rsidP="00E435BB">
            <w:pPr>
              <w:widowControl/>
              <w:suppressAutoHyphens/>
              <w:rPr>
                <w:lang w:eastAsia="ar-SA"/>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p>
          <w:p w:rsidR="00E435BB" w:rsidRPr="00E435BB" w:rsidRDefault="00E435BB" w:rsidP="00E435BB">
            <w:pPr>
              <w:suppressAutoHyphens/>
              <w:autoSpaceDE/>
              <w:autoSpaceDN/>
              <w:adjustRightInd/>
              <w:jc w:val="both"/>
              <w:rPr>
                <w:lang w:eastAsia="ar-SA"/>
              </w:rPr>
            </w:pPr>
            <w:r w:rsidRPr="00E435BB">
              <w:rPr>
                <w:lang w:eastAsia="ar-SA"/>
              </w:rPr>
              <w:t xml:space="preserve">4) </w:t>
            </w:r>
            <w:r w:rsidRPr="00E435BB">
              <w:t xml:space="preserve">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50 м; </w:t>
            </w:r>
          </w:p>
          <w:p w:rsidR="00E435BB" w:rsidRPr="00E435BB" w:rsidRDefault="00E435BB" w:rsidP="00E435BB">
            <w:pPr>
              <w:widowControl/>
              <w:rPr>
                <w:rFonts w:eastAsia="SimSun"/>
                <w:lang w:eastAsia="zh-CN"/>
              </w:rPr>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rPr>
                <w:lang w:eastAsia="ar-SA"/>
              </w:rPr>
            </w:pPr>
            <w:r w:rsidRPr="00E435BB">
              <w:rPr>
                <w:rFonts w:eastAsiaTheme="minorHAnsi"/>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z w:val="22"/>
          <w:szCs w:val="22"/>
          <w:lang w:eastAsia="ar-SA"/>
        </w:rPr>
      </w:pPr>
    </w:p>
    <w:p w:rsidR="00E435BB" w:rsidRPr="00E435BB" w:rsidRDefault="00E435BB" w:rsidP="00E435BB">
      <w:pPr>
        <w:widowControl/>
        <w:autoSpaceDE/>
        <w:autoSpaceDN/>
        <w:adjustRightInd/>
        <w:spacing w:after="200" w:line="276" w:lineRule="auto"/>
        <w:rPr>
          <w:rFonts w:eastAsiaTheme="minorHAnsi"/>
          <w:b/>
          <w:sz w:val="24"/>
          <w:szCs w:val="24"/>
          <w:lang w:eastAsia="ar-SA"/>
        </w:rPr>
      </w:pPr>
      <w:r w:rsidRPr="00E435BB">
        <w:rPr>
          <w:rFonts w:eastAsiaTheme="minorHAnsi"/>
          <w:b/>
          <w:sz w:val="24"/>
          <w:szCs w:val="24"/>
          <w:lang w:eastAsia="ar-SA"/>
        </w:rPr>
        <w:t>2.   Условно разрешенные виды и параметры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4.1 </w:t>
            </w:r>
            <w:r w:rsidRPr="00E435BB">
              <w:rPr>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t>4.4</w:t>
            </w:r>
            <w:r w:rsidRPr="00E435BB">
              <w:rPr>
                <w:rFonts w:eastAsiaTheme="minorHAnsi"/>
                <w:lang w:eastAsia="en-US"/>
              </w:rPr>
              <w:t xml:space="preserve"> Магазины</w:t>
            </w:r>
          </w:p>
        </w:tc>
        <w:tc>
          <w:tcPr>
            <w:tcW w:w="357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100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b/>
                <w:lang w:eastAsia="ar-SA"/>
              </w:rPr>
            </w:pPr>
            <w:r w:rsidRPr="00E435BB">
              <w:rPr>
                <w:lang w:eastAsia="ar-SA"/>
              </w:rPr>
              <w:t xml:space="preserve">4) Максимальное количество этажей зданий – </w:t>
            </w:r>
            <w:r w:rsidRPr="00E435BB">
              <w:rPr>
                <w:b/>
                <w:lang w:eastAsia="ar-SA"/>
              </w:rPr>
              <w:t xml:space="preserve">3 этажа; </w:t>
            </w:r>
          </w:p>
          <w:p w:rsidR="00E435BB" w:rsidRPr="00E435BB" w:rsidRDefault="00E435BB" w:rsidP="00E435BB">
            <w:pPr>
              <w:widowControl/>
              <w:suppressAutoHyphens/>
              <w:jc w:val="both"/>
              <w:rPr>
                <w:b/>
              </w:rPr>
            </w:pPr>
            <w:r w:rsidRPr="00E435BB">
              <w:t xml:space="preserve">6) Максимальный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rFonts w:eastAsiaTheme="minorHAnsi"/>
                <w:i/>
                <w:lang w:eastAsia="en-US"/>
              </w:rPr>
            </w:pPr>
            <w:r w:rsidRPr="00E435BB">
              <w:t xml:space="preserve">7) Минимальный процент озеленения - </w:t>
            </w:r>
            <w:r w:rsidRPr="00E435BB">
              <w:rPr>
                <w:b/>
              </w:rPr>
              <w:t>15%</w:t>
            </w:r>
            <w:r w:rsidRPr="00E435BB">
              <w:t xml:space="preserve"> от площади земельного участка.</w:t>
            </w:r>
          </w:p>
          <w:p w:rsidR="00E435BB" w:rsidRPr="00E435BB" w:rsidRDefault="00E435BB" w:rsidP="00E435BB">
            <w:pPr>
              <w:widowControl/>
              <w:autoSpaceDE/>
              <w:autoSpaceDN/>
              <w:adjustRightInd/>
              <w:rPr>
                <w:rFonts w:eastAsiaTheme="minorHAnsi"/>
                <w:i/>
                <w:lang w:eastAsia="en-US"/>
              </w:rPr>
            </w:pPr>
          </w:p>
          <w:p w:rsidR="00E435BB" w:rsidRPr="00E435BB" w:rsidRDefault="00E435BB" w:rsidP="00E435BB">
            <w:pPr>
              <w:widowControl/>
              <w:autoSpaceDE/>
              <w:autoSpaceDN/>
              <w:adjustRightInd/>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rPr>
                <w:rFonts w:eastAsiaTheme="minorHAnsi"/>
                <w:lang w:eastAsia="en-US"/>
              </w:rPr>
            </w:pPr>
            <w:r w:rsidRPr="00E435BB">
              <w:rPr>
                <w:rFonts w:eastAsiaTheme="minorHAnsi"/>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t>4.6</w:t>
            </w:r>
            <w:r w:rsidRPr="00E435BB">
              <w:rPr>
                <w:rFonts w:eastAsiaTheme="minorHAnsi"/>
                <w:lang w:eastAsia="en-US"/>
              </w:rPr>
              <w:t xml:space="preserve"> Общественное питание</w:t>
            </w:r>
          </w:p>
        </w:tc>
        <w:tc>
          <w:tcPr>
            <w:tcW w:w="3574" w:type="dxa"/>
          </w:tcPr>
          <w:p w:rsidR="00E435BB" w:rsidRPr="00E435BB" w:rsidRDefault="00E435BB" w:rsidP="00E435BB">
            <w:pPr>
              <w:widowControl/>
              <w:autoSpaceDE/>
              <w:autoSpaceDN/>
              <w:adjustRightInd/>
              <w:rPr>
                <w:rFonts w:eastAsiaTheme="minorHAnsi"/>
                <w:lang w:eastAsia="en-US"/>
              </w:rPr>
            </w:pPr>
            <w:r w:rsidRPr="00E435BB">
              <w:rPr>
                <w:lang w:eastAsia="ar-SA"/>
              </w:rPr>
              <w:t xml:space="preserve">1) Минимальная площадь земельного участка </w:t>
            </w:r>
            <w:r w:rsidRPr="00E435BB">
              <w:rPr>
                <w:rFonts w:eastAsiaTheme="minorHAnsi"/>
                <w:lang w:eastAsia="en-US"/>
              </w:rPr>
              <w:t>объектов общественного питания при числе мест, кв. м на 100 мест:</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до 50 мест – </w:t>
            </w:r>
            <w:r w:rsidRPr="00E435BB">
              <w:rPr>
                <w:rFonts w:eastAsiaTheme="minorHAnsi"/>
                <w:b/>
                <w:lang w:eastAsia="en-US"/>
              </w:rPr>
              <w:t xml:space="preserve">2000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autoSpaceDE/>
              <w:autoSpaceDN/>
              <w:adjustRightInd/>
              <w:rPr>
                <w:rFonts w:eastAsiaTheme="minorHAnsi"/>
                <w:b/>
                <w:lang w:eastAsia="en-US"/>
              </w:rPr>
            </w:pPr>
            <w:r w:rsidRPr="00E435BB">
              <w:rPr>
                <w:rFonts w:eastAsiaTheme="minorHAnsi"/>
                <w:lang w:eastAsia="en-US"/>
              </w:rPr>
              <w:t xml:space="preserve">- от 51 до 150 мест – </w:t>
            </w:r>
            <w:r w:rsidRPr="00E435BB">
              <w:rPr>
                <w:rFonts w:eastAsiaTheme="minorHAnsi"/>
                <w:b/>
                <w:lang w:eastAsia="en-US"/>
              </w:rPr>
              <w:t xml:space="preserve">1500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suppressAutoHyphens/>
              <w:rPr>
                <w:lang w:eastAsia="ar-SA"/>
              </w:rPr>
            </w:pPr>
            <w:r w:rsidRPr="00E435BB">
              <w:rPr>
                <w:lang w:eastAsia="ar-SA"/>
              </w:rPr>
              <w:t xml:space="preserve">2) Максимальная площадь земельного участка – не нормируется; </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5 м</w:t>
            </w:r>
            <w:r w:rsidRPr="00E435BB">
              <w:rPr>
                <w:b/>
                <w:bCs/>
              </w:rPr>
              <w:t>;</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зданий – </w:t>
            </w:r>
            <w:r w:rsidRPr="00E435BB">
              <w:rPr>
                <w:b/>
                <w:lang w:eastAsia="ar-SA"/>
              </w:rPr>
              <w:t>3 этажа;</w:t>
            </w:r>
            <w:r w:rsidRPr="00E435BB">
              <w:rPr>
                <w:lang w:eastAsia="ar-SA"/>
              </w:rPr>
              <w:t xml:space="preserve"> </w:t>
            </w:r>
          </w:p>
          <w:p w:rsidR="00E435BB" w:rsidRPr="00E435BB" w:rsidRDefault="00E435BB" w:rsidP="00E435BB">
            <w:pPr>
              <w:widowControl/>
              <w:suppressAutoHyphens/>
              <w:rPr>
                <w:b/>
              </w:rPr>
            </w:pPr>
            <w:r w:rsidRPr="00E435BB">
              <w:lastRenderedPageBreak/>
              <w:t xml:space="preserve">5) Максимальный процент застройки в границах земельного участка – </w:t>
            </w:r>
            <w:r w:rsidRPr="00E435BB">
              <w:rPr>
                <w:b/>
              </w:rPr>
              <w:t>60%;</w:t>
            </w:r>
          </w:p>
          <w:p w:rsidR="00E435BB" w:rsidRPr="00E435BB" w:rsidRDefault="00E435BB" w:rsidP="00E435BB">
            <w:pPr>
              <w:widowControl/>
              <w:suppressAutoHyphens/>
              <w:rPr>
                <w:rFonts w:eastAsiaTheme="minorHAnsi"/>
                <w:i/>
                <w:lang w:eastAsia="en-US"/>
              </w:rPr>
            </w:pPr>
          </w:p>
          <w:p w:rsidR="00E435BB" w:rsidRPr="00E435BB" w:rsidRDefault="00E435BB" w:rsidP="00E435BB">
            <w:pPr>
              <w:widowControl/>
              <w:suppressAutoHyphens/>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rPr>
                <w:rFonts w:eastAsiaTheme="minorHAnsi"/>
                <w:lang w:eastAsia="en-US"/>
              </w:rPr>
            </w:pPr>
            <w:r w:rsidRPr="00E435BB">
              <w:rPr>
                <w:rFonts w:eastAsiaTheme="minorHAnsi"/>
                <w:lang w:eastAsia="en-US"/>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lastRenderedPageBreak/>
              <w:t>9.2.1</w:t>
            </w:r>
            <w:r w:rsidRPr="00E435BB">
              <w:rPr>
                <w:rFonts w:eastAsiaTheme="minorHAnsi"/>
                <w:lang w:eastAsia="en-US"/>
              </w:rPr>
              <w:t xml:space="preserve"> Санаторная деятельность</w:t>
            </w:r>
          </w:p>
        </w:tc>
        <w:tc>
          <w:tcPr>
            <w:tcW w:w="3574" w:type="dxa"/>
          </w:tcPr>
          <w:p w:rsidR="00E435BB" w:rsidRPr="00E435BB" w:rsidRDefault="00E435BB" w:rsidP="00E435BB">
            <w:pPr>
              <w:widowControl/>
              <w:tabs>
                <w:tab w:val="left" w:pos="708"/>
              </w:tabs>
              <w:autoSpaceDE/>
              <w:autoSpaceDN/>
              <w:adjustRightInd/>
              <w:spacing w:line="276" w:lineRule="auto"/>
              <w:rPr>
                <w:lang w:eastAsia="en-US"/>
              </w:rPr>
            </w:pPr>
            <w:r w:rsidRPr="00E435BB">
              <w:rPr>
                <w:lang w:eastAsia="ar-SA"/>
              </w:rPr>
              <w:t xml:space="preserve">1) Минимальная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160 кв. м на 1 место;</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из расчёта </w:t>
            </w:r>
            <w:r w:rsidRPr="00E435BB">
              <w:rPr>
                <w:rFonts w:eastAsiaTheme="minorHAnsi"/>
                <w:b/>
                <w:lang w:eastAsia="en-US"/>
              </w:rPr>
              <w:t>200 кв. м на 1 место;</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10 м</w:t>
            </w:r>
            <w:r w:rsidRPr="00E435BB">
              <w:rPr>
                <w:b/>
                <w:bC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4) Максимальное количество этажей зданий – </w:t>
            </w:r>
            <w:r w:rsidRPr="00E435BB">
              <w:rPr>
                <w:rFonts w:eastAsiaTheme="minorHAnsi"/>
                <w:b/>
                <w:lang w:eastAsia="en-US"/>
              </w:rPr>
              <w:t>2 этажа (при обосновании – до 4 этажей)</w:t>
            </w:r>
            <w:r w:rsidRPr="00E435BB">
              <w:rPr>
                <w:b/>
                <w:lang w:eastAsia="ar-SA"/>
              </w:rPr>
              <w:t xml:space="preserve">; </w:t>
            </w:r>
          </w:p>
          <w:p w:rsidR="00E435BB" w:rsidRPr="00E435BB" w:rsidRDefault="00E435BB" w:rsidP="00E435BB">
            <w:pPr>
              <w:widowControl/>
              <w:suppressAutoHyphens/>
              <w:rPr>
                <w:b/>
              </w:rPr>
            </w:pPr>
            <w:r w:rsidRPr="00E435BB">
              <w:t xml:space="preserve">5) Максимальный процент застройки в границах земельного участка – </w:t>
            </w:r>
            <w:r w:rsidRPr="00E435BB">
              <w:rPr>
                <w:b/>
              </w:rPr>
              <w:t>30%;</w:t>
            </w:r>
          </w:p>
          <w:p w:rsidR="00E435BB" w:rsidRPr="00E435BB" w:rsidRDefault="00E435BB" w:rsidP="00E435BB">
            <w:pPr>
              <w:widowControl/>
              <w:suppressAutoHyphens/>
            </w:pPr>
            <w:r w:rsidRPr="00E435BB">
              <w:t xml:space="preserve">6) Минимальный процент озеленения - </w:t>
            </w:r>
            <w:r w:rsidRPr="00E435BB">
              <w:rPr>
                <w:b/>
              </w:rPr>
              <w:t>30 %</w:t>
            </w:r>
            <w:r w:rsidRPr="00E435BB">
              <w:t xml:space="preserve"> от площади земельного участка.</w:t>
            </w:r>
          </w:p>
          <w:p w:rsidR="00E435BB" w:rsidRPr="00E435BB" w:rsidRDefault="00E435BB" w:rsidP="00E435BB">
            <w:pPr>
              <w:widowControl/>
              <w:suppressAutoHyphens/>
            </w:pPr>
          </w:p>
          <w:p w:rsidR="00E435BB" w:rsidRPr="00E435BB" w:rsidRDefault="00E435BB" w:rsidP="00E435BB">
            <w:pPr>
              <w:widowControl/>
              <w:suppressAutoHyphens/>
              <w:rPr>
                <w:lang w:eastAsia="ar-SA"/>
              </w:rPr>
            </w:pPr>
            <w:r w:rsidRPr="00E435BB">
              <w:rPr>
                <w:rFonts w:eastAsiaTheme="minorHAnsi"/>
                <w:i/>
                <w:lang w:eastAsia="en-US"/>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435BB" w:rsidRPr="00E435BB" w:rsidRDefault="00E435BB" w:rsidP="00E435BB">
            <w:pPr>
              <w:widowControl/>
              <w:autoSpaceDE/>
              <w:autoSpaceDN/>
              <w:adjustRightInd/>
            </w:pPr>
            <w:r w:rsidRPr="00E435BB">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E435BB" w:rsidRPr="00E435BB" w:rsidRDefault="00E435BB" w:rsidP="00E435BB">
            <w:pPr>
              <w:widowControl/>
              <w:autoSpaceDE/>
              <w:autoSpaceDN/>
              <w:adjustRightInd/>
            </w:pPr>
            <w:r w:rsidRPr="00E435BB">
              <w:t>обустройство лечебно-оздоровительных местностей (пляжи, бюветы, места добычи целебной грязи);</w:t>
            </w:r>
          </w:p>
          <w:p w:rsidR="00E435BB" w:rsidRPr="00E435BB" w:rsidRDefault="00E435BB" w:rsidP="00E435BB">
            <w:pPr>
              <w:widowControl/>
              <w:autoSpaceDE/>
              <w:autoSpaceDN/>
              <w:adjustRightInd/>
            </w:pPr>
            <w:r w:rsidRPr="00E435BB">
              <w:t>размещение лечебно-оздоровительных лагерей</w:t>
            </w:r>
          </w:p>
          <w:p w:rsidR="00E435BB" w:rsidRPr="00E435BB" w:rsidRDefault="00E435BB" w:rsidP="00E435BB">
            <w:pPr>
              <w:rPr>
                <w:rFonts w:eastAsiaTheme="minorHAnsi"/>
                <w:lang w:eastAsia="en-US"/>
              </w:rPr>
            </w:pP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b/>
                <w:lang w:eastAsia="en-US"/>
              </w:rPr>
            </w:pPr>
            <w:r w:rsidRPr="00E435BB">
              <w:rPr>
                <w:rFonts w:eastAsiaTheme="minorHAnsi"/>
                <w:b/>
                <w:lang w:eastAsia="en-US"/>
              </w:rPr>
              <w:t>6.8</w:t>
            </w:r>
            <w:r w:rsidRPr="00E435BB">
              <w:rPr>
                <w:rFonts w:eastAsiaTheme="minorHAnsi"/>
                <w:lang w:eastAsia="en-US"/>
              </w:rPr>
              <w:t xml:space="preserve"> Связь</w:t>
            </w:r>
          </w:p>
        </w:tc>
        <w:tc>
          <w:tcPr>
            <w:tcW w:w="357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jc w:val="both"/>
            </w:pPr>
            <w:r w:rsidRPr="00E435BB">
              <w:t xml:space="preserve">3) Максимальный процент застройки в границах земельного участка – </w:t>
            </w:r>
            <w:r w:rsidRPr="00E435BB">
              <w:rPr>
                <w:b/>
              </w:rPr>
              <w:t>90%</w:t>
            </w:r>
            <w:r w:rsidRPr="00E435BB">
              <w:t>.</w:t>
            </w:r>
          </w:p>
        </w:tc>
        <w:tc>
          <w:tcPr>
            <w:tcW w:w="3544" w:type="dxa"/>
          </w:tcPr>
          <w:p w:rsidR="00E435BB" w:rsidRPr="00E435BB" w:rsidRDefault="00E435BB" w:rsidP="00E435BB">
            <w:pPr>
              <w:widowControl/>
              <w:autoSpaceDE/>
              <w:autoSpaceDN/>
              <w:adjustRightInd/>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E435BB">
              <w:rPr>
                <w:rFonts w:eastAsiaTheme="minorHAnsi"/>
                <w:b/>
                <w:lang w:eastAsia="en-US"/>
              </w:rPr>
              <w:t>с кодом 3.1.1, 3.2.3</w:t>
            </w:r>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b/>
                <w:lang w:eastAsia="ar-SA"/>
              </w:rPr>
              <w:t>12.0.2</w:t>
            </w:r>
            <w:r w:rsidRPr="00E435BB">
              <w:rPr>
                <w:lang w:eastAsia="ar-SA"/>
              </w:rPr>
              <w:t xml:space="preserve"> Благоустройство территории</w:t>
            </w:r>
          </w:p>
        </w:tc>
        <w:tc>
          <w:tcPr>
            <w:tcW w:w="357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w:t>
            </w:r>
            <w:r w:rsidRPr="00E435BB">
              <w:lastRenderedPageBreak/>
              <w:t>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w:t>
            </w:r>
            <w:r w:rsidRPr="00E435BB">
              <w:rPr>
                <w:lang w:eastAsia="ar-SA"/>
              </w:rPr>
              <w:lastRenderedPageBreak/>
              <w:t>и указателей, применяемых как составные части благоустройства территории, общественных туалетов</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rFonts w:eastAsiaTheme="minorHAnsi" w:cstheme="minorBidi"/>
                <w:lang w:eastAsia="en-US"/>
              </w:rPr>
              <w:lastRenderedPageBreak/>
              <w:t>Автостоянки</w:t>
            </w:r>
          </w:p>
        </w:tc>
        <w:tc>
          <w:tcPr>
            <w:tcW w:w="3574" w:type="dxa"/>
          </w:tcPr>
          <w:p w:rsidR="00E435BB" w:rsidRPr="00E435BB" w:rsidRDefault="00E435BB" w:rsidP="00E435BB">
            <w:pPr>
              <w:widowControl/>
              <w:tabs>
                <w:tab w:val="left" w:pos="708"/>
              </w:tabs>
              <w:autoSpaceDE/>
              <w:autoSpaceDN/>
              <w:adjustRightInd/>
              <w:spacing w:line="276" w:lineRule="auto"/>
              <w:rPr>
                <w:lang w:eastAsia="en-US"/>
              </w:rPr>
            </w:pPr>
            <w:r w:rsidRPr="00E435BB">
              <w:rPr>
                <w:lang w:eastAsia="ar-SA"/>
              </w:rPr>
              <w:t>1) Минимальная площадь земельного участка -</w:t>
            </w:r>
            <w:r w:rsidRPr="00E435BB">
              <w:rPr>
                <w:rFonts w:eastAsiaTheme="minorHAnsi"/>
                <w:lang w:eastAsia="en-US"/>
              </w:rPr>
              <w:t xml:space="preserve"> </w:t>
            </w:r>
            <w:r w:rsidRPr="00E435BB">
              <w:rPr>
                <w:rFonts w:eastAsiaTheme="minorHAnsi"/>
                <w:b/>
                <w:lang w:eastAsia="en-US"/>
              </w:rPr>
              <w:t xml:space="preserve">150 </w:t>
            </w:r>
            <w:proofErr w:type="spellStart"/>
            <w:r w:rsidRPr="00E435BB">
              <w:rPr>
                <w:rFonts w:eastAsiaTheme="minorHAnsi"/>
                <w:b/>
                <w:lang w:eastAsia="en-US"/>
              </w:rPr>
              <w:t>кв</w:t>
            </w:r>
            <w:proofErr w:type="gramStart"/>
            <w:r w:rsidRPr="00E435BB">
              <w:rPr>
                <w:rFonts w:eastAsiaTheme="minorHAnsi"/>
                <w:b/>
                <w:lang w:eastAsia="en-US"/>
              </w:rPr>
              <w:t>.м</w:t>
            </w:r>
            <w:proofErr w:type="spellEnd"/>
            <w:proofErr w:type="gramEnd"/>
            <w:r w:rsidRPr="00E435BB">
              <w:rPr>
                <w:rFonts w:eastAsiaTheme="minorHAnsi"/>
                <w:b/>
                <w:lang w:eastAsia="en-U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 - </w:t>
            </w:r>
            <w:r w:rsidRPr="00E435BB">
              <w:t>не нормируются</w:t>
            </w:r>
            <w:r w:rsidRPr="00E435BB">
              <w:rPr>
                <w:rFonts w:eastAsiaTheme="minorHAnsi"/>
                <w:b/>
                <w:lang w:eastAsia="en-US"/>
              </w:rPr>
              <w:t>;</w:t>
            </w:r>
          </w:p>
          <w:p w:rsidR="00E435BB" w:rsidRPr="00E435BB" w:rsidRDefault="00E435BB" w:rsidP="00E435BB">
            <w:pPr>
              <w:suppressAutoHyphens/>
              <w:autoSpaceDE/>
              <w:autoSpaceDN/>
              <w:adjustRightInd/>
              <w:jc w:val="both"/>
              <w:rPr>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не нормируются</w:t>
            </w:r>
            <w:r w:rsidRPr="00E435BB">
              <w:rPr>
                <w:b/>
                <w:bC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4) Максимальная высота объекта – </w:t>
            </w:r>
            <w:r w:rsidRPr="00E435BB">
              <w:rPr>
                <w:rFonts w:eastAsiaTheme="minorHAnsi"/>
                <w:b/>
                <w:lang w:eastAsia="en-US"/>
              </w:rPr>
              <w:t>4 м</w:t>
            </w:r>
            <w:r w:rsidRPr="00E435BB">
              <w:rPr>
                <w:b/>
                <w:lang w:eastAsia="ar-SA"/>
              </w:rPr>
              <w:t xml:space="preserve">; </w:t>
            </w:r>
          </w:p>
          <w:p w:rsidR="00E435BB" w:rsidRPr="00E435BB" w:rsidRDefault="00E435BB" w:rsidP="00E435BB">
            <w:pPr>
              <w:widowControl/>
              <w:suppressAutoHyphens/>
            </w:pPr>
            <w:r w:rsidRPr="00E435BB">
              <w:t xml:space="preserve">5) Максимальный процент застройки в границах земельного участка – </w:t>
            </w:r>
            <w:r w:rsidRPr="00E435BB">
              <w:rPr>
                <w:b/>
              </w:rPr>
              <w:t>100%.</w:t>
            </w:r>
          </w:p>
        </w:tc>
        <w:tc>
          <w:tcPr>
            <w:tcW w:w="3544" w:type="dxa"/>
          </w:tcPr>
          <w:p w:rsidR="00E435BB" w:rsidRPr="00E435BB" w:rsidRDefault="00E435BB" w:rsidP="00E435BB">
            <w:pPr>
              <w:rPr>
                <w:rFonts w:eastAsiaTheme="minorHAnsi" w:cstheme="minorBidi"/>
                <w:lang w:eastAsia="en-US"/>
              </w:rPr>
            </w:pPr>
            <w:r w:rsidRPr="00E435BB">
              <w:rPr>
                <w:rFonts w:eastAsiaTheme="minorHAnsi" w:cstheme="minorBidi"/>
                <w:lang w:eastAsia="en-US"/>
              </w:rPr>
              <w:t xml:space="preserve">Нормы расчета стоянок автомобилей предусмотреть в соответствии с Приложением «К» Свода правил СП 42.13330.2011 «СНиП 2.07.01-89* </w:t>
            </w:r>
          </w:p>
          <w:p w:rsidR="00E435BB" w:rsidRPr="00E435BB" w:rsidRDefault="00E435BB" w:rsidP="00E435BB">
            <w:pPr>
              <w:rPr>
                <w:rFonts w:eastAsiaTheme="minorHAnsi" w:cstheme="minorBidi"/>
                <w:lang w:eastAsia="en-US"/>
              </w:rPr>
            </w:pPr>
          </w:p>
          <w:p w:rsidR="00E435BB" w:rsidRPr="00E435BB" w:rsidRDefault="00E435BB" w:rsidP="00E435BB">
            <w:pPr>
              <w:rPr>
                <w:lang w:eastAsia="ar-SA"/>
              </w:rPr>
            </w:pPr>
            <w:r w:rsidRPr="00E435BB">
              <w:rPr>
                <w:rFonts w:eastAsiaTheme="minorHAnsi" w:cstheme="minorBidi"/>
                <w:lang w:eastAsia="en-US"/>
              </w:rPr>
              <w:t>Градостроительство. Планировка и застройка городских и сельских поселений», местными нормативами градостроительного проектирования</w:t>
            </w:r>
          </w:p>
        </w:tc>
      </w:tr>
    </w:tbl>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ar-SA"/>
        </w:rPr>
      </w:pPr>
    </w:p>
    <w:p w:rsidR="00E435BB" w:rsidRPr="00E435BB" w:rsidRDefault="00E435BB" w:rsidP="00E435BB">
      <w:pPr>
        <w:keepNext/>
        <w:widowControl/>
        <w:autoSpaceDE/>
        <w:autoSpaceDN/>
        <w:adjustRightInd/>
        <w:jc w:val="center"/>
        <w:outlineLvl w:val="2"/>
        <w:rPr>
          <w:b/>
          <w:snapToGrid w:val="0"/>
          <w:sz w:val="24"/>
          <w:szCs w:val="24"/>
          <w:lang w:eastAsia="ar-SA"/>
        </w:rPr>
      </w:pPr>
      <w:r w:rsidRPr="00E435BB">
        <w:rPr>
          <w:b/>
          <w:snapToGrid w:val="0"/>
          <w:sz w:val="24"/>
          <w:szCs w:val="24"/>
          <w:lang w:eastAsia="ar-SA"/>
        </w:rPr>
        <w:t>ЗОНЫ ТРАНСПОРТНОЙ ИНФРАСТРУКТУРЫ</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en-US"/>
        </w:rPr>
      </w:pPr>
    </w:p>
    <w:p w:rsidR="00E435BB" w:rsidRPr="00E435BB" w:rsidRDefault="00E435BB" w:rsidP="00E435BB">
      <w:pPr>
        <w:keepNext/>
        <w:widowControl/>
        <w:autoSpaceDE/>
        <w:autoSpaceDN/>
        <w:adjustRightInd/>
        <w:jc w:val="center"/>
        <w:outlineLvl w:val="2"/>
        <w:rPr>
          <w:rFonts w:eastAsiaTheme="minorHAnsi"/>
          <w:b/>
          <w:snapToGrid w:val="0"/>
          <w:sz w:val="24"/>
          <w:szCs w:val="24"/>
          <w:u w:val="single"/>
          <w:lang w:eastAsia="en-US"/>
        </w:rPr>
      </w:pPr>
      <w:r w:rsidRPr="00E435BB">
        <w:rPr>
          <w:rFonts w:eastAsiaTheme="minorHAnsi"/>
          <w:b/>
          <w:snapToGrid w:val="0"/>
          <w:sz w:val="24"/>
          <w:szCs w:val="24"/>
          <w:u w:val="single"/>
          <w:lang w:eastAsia="en-US"/>
        </w:rPr>
        <w:t>ЗОНА ОБЪЕКТОВ ТРАНСПОРТНОГО ОБСЛУЖИВАНИЯ (Т-1)</w:t>
      </w:r>
    </w:p>
    <w:p w:rsidR="00E435BB" w:rsidRPr="00E435BB" w:rsidRDefault="00E435BB" w:rsidP="00E435BB">
      <w:pPr>
        <w:widowControl/>
        <w:autoSpaceDE/>
        <w:autoSpaceDN/>
        <w:adjustRightInd/>
        <w:spacing w:after="200" w:line="276" w:lineRule="auto"/>
        <w:rPr>
          <w:rFonts w:asciiTheme="minorHAnsi" w:eastAsiaTheme="minorHAnsi" w:hAnsiTheme="minorHAnsi" w:cstheme="minorBidi"/>
          <w:snapToGrid w:val="0"/>
          <w:sz w:val="22"/>
          <w:szCs w:val="22"/>
          <w:lang w:eastAsia="en-US"/>
        </w:rPr>
      </w:pPr>
    </w:p>
    <w:p w:rsidR="00E435BB" w:rsidRPr="00E435BB" w:rsidRDefault="00E435BB" w:rsidP="00E435BB">
      <w:pPr>
        <w:widowControl/>
        <w:suppressAutoHyphens/>
        <w:autoSpaceDE/>
        <w:autoSpaceDN/>
        <w:adjustRightInd/>
        <w:ind w:firstLine="708"/>
        <w:jc w:val="both"/>
        <w:rPr>
          <w:rFonts w:eastAsia="Calibri"/>
          <w:b/>
          <w:sz w:val="24"/>
          <w:szCs w:val="24"/>
          <w:lang w:eastAsia="ar-SA"/>
        </w:rPr>
      </w:pPr>
      <w:r w:rsidRPr="00E435BB">
        <w:rPr>
          <w:rFonts w:eastAsia="Calibri"/>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t xml:space="preserve">3.1.1 </w:t>
            </w:r>
            <w:r w:rsidRPr="00E435BB">
              <w:rPr>
                <w:rFonts w:eastAsiaTheme="minorHAnsi"/>
                <w:lang w:eastAsia="en-US"/>
              </w:rPr>
              <w:t>Предоставление коммунальных услуг</w:t>
            </w:r>
          </w:p>
        </w:tc>
        <w:tc>
          <w:tcPr>
            <w:tcW w:w="357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4)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rPr>
                <w:lang w:eastAsia="ar-SA"/>
              </w:rPr>
            </w:pPr>
          </w:p>
        </w:tc>
        <w:tc>
          <w:tcPr>
            <w:tcW w:w="3544" w:type="dxa"/>
          </w:tcPr>
          <w:p w:rsidR="00E435BB" w:rsidRPr="00E435BB" w:rsidRDefault="00E435BB" w:rsidP="00E435BB">
            <w:pPr>
              <w:rPr>
                <w:rFonts w:eastAsiaTheme="minorHAnsi"/>
                <w:lang w:eastAsia="en-US"/>
              </w:rPr>
            </w:pPr>
            <w:proofErr w:type="gramStart"/>
            <w:r w:rsidRPr="00E435BB">
              <w:rPr>
                <w:rFonts w:eastAsiaTheme="minorHAnsi"/>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E435BB" w:rsidRPr="00E435BB" w:rsidTr="00724684">
        <w:tc>
          <w:tcPr>
            <w:tcW w:w="2204" w:type="dxa"/>
          </w:tcPr>
          <w:p w:rsidR="00E435BB" w:rsidRPr="00E435BB" w:rsidRDefault="00E435BB" w:rsidP="00E435BB">
            <w:r w:rsidRPr="00E435BB">
              <w:rPr>
                <w:rFonts w:eastAsiaTheme="minorHAnsi"/>
                <w:b/>
                <w:lang w:eastAsia="en-US"/>
              </w:rPr>
              <w:t xml:space="preserve">4.9.1 </w:t>
            </w:r>
            <w:r w:rsidRPr="00E435BB">
              <w:t>Объекты дорожного сервиса</w:t>
            </w:r>
          </w:p>
          <w:p w:rsidR="00E435BB" w:rsidRPr="00E435BB" w:rsidRDefault="00E435BB" w:rsidP="00E435BB">
            <w:pPr>
              <w:widowControl/>
              <w:suppressAutoHyphens/>
              <w:autoSpaceDE/>
              <w:autoSpaceDN/>
              <w:adjustRightInd/>
              <w:snapToGrid w:val="0"/>
              <w:spacing w:after="200" w:line="276" w:lineRule="auto"/>
              <w:rPr>
                <w:b/>
                <w:lang w:eastAsia="ar-SA"/>
              </w:rPr>
            </w:pPr>
          </w:p>
        </w:tc>
        <w:tc>
          <w:tcPr>
            <w:tcW w:w="3574" w:type="dxa"/>
          </w:tcPr>
          <w:p w:rsidR="00E435BB" w:rsidRPr="00E435BB" w:rsidRDefault="00E435BB" w:rsidP="00E435BB">
            <w:pPr>
              <w:widowControl/>
              <w:suppressAutoHyphens/>
              <w:rPr>
                <w:b/>
                <w:lang w:eastAsia="ar-SA"/>
              </w:rPr>
            </w:pPr>
            <w:r w:rsidRPr="00E435BB">
              <w:rPr>
                <w:lang w:eastAsia="ar-SA"/>
              </w:rPr>
              <w:t xml:space="preserve">1) Минимальная площадь земельного участка – </w:t>
            </w:r>
            <w:r w:rsidRPr="00E435BB">
              <w:rPr>
                <w:b/>
                <w:lang w:eastAsia="ar-SA"/>
              </w:rPr>
              <w:t xml:space="preserve">500 </w:t>
            </w:r>
            <w:proofErr w:type="spellStart"/>
            <w:r w:rsidRPr="00E435BB">
              <w:rPr>
                <w:b/>
                <w:lang w:eastAsia="ar-SA"/>
              </w:rPr>
              <w:t>кв</w:t>
            </w:r>
            <w:proofErr w:type="gramStart"/>
            <w:r w:rsidRPr="00E435BB">
              <w:rPr>
                <w:b/>
                <w:lang w:eastAsia="ar-SA"/>
              </w:rPr>
              <w:t>.м</w:t>
            </w:r>
            <w:proofErr w:type="spellEnd"/>
            <w:proofErr w:type="gramEnd"/>
            <w:r w:rsidRPr="00E435BB">
              <w:rPr>
                <w:b/>
                <w:lang w:eastAsia="ar-SA"/>
              </w:rPr>
              <w:t>;</w:t>
            </w:r>
          </w:p>
          <w:p w:rsidR="00E435BB" w:rsidRPr="00E435BB" w:rsidRDefault="00E435BB" w:rsidP="00E435BB">
            <w:pPr>
              <w:widowControl/>
              <w:suppressAutoHyphens/>
              <w:rPr>
                <w:b/>
                <w:lang w:eastAsia="ar-SA"/>
              </w:rPr>
            </w:pPr>
            <w:r w:rsidRPr="00E435BB">
              <w:rPr>
                <w:lang w:eastAsia="ar-SA"/>
              </w:rPr>
              <w:t xml:space="preserve">2) Максимальная площадь земельного участка – </w:t>
            </w:r>
            <w:r w:rsidRPr="00E435BB">
              <w:t>не нормируются;</w:t>
            </w:r>
          </w:p>
          <w:p w:rsidR="00E435BB" w:rsidRPr="00E435BB" w:rsidRDefault="00E435BB" w:rsidP="00E435BB">
            <w:pPr>
              <w:suppressAutoHyphens/>
              <w:autoSpaceDE/>
              <w:autoSpaceDN/>
              <w:adjustRightInd/>
              <w:jc w:val="both"/>
            </w:pPr>
            <w:r w:rsidRPr="00E435BB">
              <w:rPr>
                <w:lang w:eastAsia="ar-SA"/>
              </w:rPr>
              <w:t xml:space="preserve"> 3)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lang w:eastAsia="ar-SA"/>
              </w:rPr>
              <w:t xml:space="preserve">3 м, </w:t>
            </w:r>
            <w:r w:rsidRPr="00E435BB">
              <w:t>от фронтальной границы земельного участка - не нормируются;</w:t>
            </w:r>
          </w:p>
          <w:p w:rsidR="00E435BB" w:rsidRPr="00E435BB" w:rsidRDefault="00E435BB" w:rsidP="00E435BB">
            <w:pPr>
              <w:suppressAutoHyphens/>
              <w:autoSpaceDE/>
              <w:autoSpaceDN/>
              <w:adjustRightInd/>
              <w:jc w:val="both"/>
              <w:rPr>
                <w:lang w:eastAsia="ar-SA"/>
              </w:rPr>
            </w:pPr>
            <w:r w:rsidRPr="00E435BB">
              <w:rPr>
                <w:lang w:eastAsia="ar-SA"/>
              </w:rPr>
              <w:t xml:space="preserve">4) Максимальное количество этажей  – </w:t>
            </w:r>
            <w:r w:rsidRPr="00E435BB">
              <w:rPr>
                <w:b/>
                <w:lang w:eastAsia="ar-SA"/>
              </w:rPr>
              <w:t>3  этажа;</w:t>
            </w:r>
            <w:r w:rsidRPr="00E435BB">
              <w:rPr>
                <w:lang w:eastAsia="ar-SA"/>
              </w:rPr>
              <w:t xml:space="preserve"> </w:t>
            </w:r>
          </w:p>
          <w:p w:rsidR="00E435BB" w:rsidRPr="00E435BB" w:rsidRDefault="00E435BB" w:rsidP="00E435BB">
            <w:pPr>
              <w:widowControl/>
              <w:suppressAutoHyphens/>
            </w:pPr>
            <w:r w:rsidRPr="00E435BB">
              <w:rPr>
                <w:lang w:eastAsia="ar-SA"/>
              </w:rPr>
              <w:lastRenderedPageBreak/>
              <w:t xml:space="preserve">5) </w:t>
            </w:r>
            <w:r w:rsidRPr="00E435BB">
              <w:t xml:space="preserve">Максимальный процент застройки в границах земельного участка – </w:t>
            </w:r>
            <w:r w:rsidRPr="00E435BB">
              <w:rPr>
                <w:b/>
              </w:rPr>
              <w:t>50%</w:t>
            </w:r>
            <w:r w:rsidRPr="00E435BB">
              <w:t>.</w:t>
            </w:r>
          </w:p>
        </w:tc>
        <w:tc>
          <w:tcPr>
            <w:tcW w:w="3544" w:type="dxa"/>
          </w:tcPr>
          <w:p w:rsidR="00E435BB" w:rsidRPr="00E435BB" w:rsidRDefault="00E435BB" w:rsidP="00E435BB">
            <w:pPr>
              <w:rPr>
                <w:lang w:eastAsia="ar-SA"/>
              </w:rPr>
            </w:pPr>
            <w:r w:rsidRPr="00E435BB">
              <w:rPr>
                <w:rFonts w:eastAsiaTheme="minorHAnsi"/>
                <w:lang w:eastAsia="en-US"/>
              </w:rPr>
              <w:lastRenderedPageBreak/>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E435BB">
                <w:rPr>
                  <w:rFonts w:eastAsiaTheme="minorHAnsi"/>
                  <w:lang w:eastAsia="en-US"/>
                </w:rPr>
                <w:t>кодами 4.9.1.1 - 4.9.1.4</w:t>
              </w:r>
            </w:hyperlink>
          </w:p>
        </w:tc>
      </w:tr>
      <w:tr w:rsidR="00E435BB" w:rsidRPr="00E435BB" w:rsidTr="00724684">
        <w:tc>
          <w:tcPr>
            <w:tcW w:w="2204" w:type="dxa"/>
          </w:tcPr>
          <w:p w:rsidR="00E435BB" w:rsidRPr="00E435BB" w:rsidRDefault="00E435BB" w:rsidP="00E435BB">
            <w:pPr>
              <w:rPr>
                <w:rFonts w:eastAsiaTheme="minorHAnsi"/>
                <w:b/>
                <w:lang w:eastAsia="en-US"/>
              </w:rPr>
            </w:pPr>
            <w:bookmarkStart w:id="96" w:name="sub_1722"/>
            <w:r w:rsidRPr="00E435BB">
              <w:rPr>
                <w:rFonts w:eastAsiaTheme="minorHAnsi"/>
                <w:b/>
                <w:lang w:eastAsia="en-US"/>
              </w:rPr>
              <w:lastRenderedPageBreak/>
              <w:t xml:space="preserve">7.2.2 </w:t>
            </w:r>
            <w:r w:rsidRPr="00E435BB">
              <w:rPr>
                <w:rFonts w:eastAsiaTheme="minorHAnsi"/>
                <w:lang w:eastAsia="en-US"/>
              </w:rPr>
              <w:t>Обслуживание перевозок пассажиров</w:t>
            </w:r>
            <w:bookmarkEnd w:id="96"/>
          </w:p>
        </w:tc>
        <w:tc>
          <w:tcPr>
            <w:tcW w:w="3574" w:type="dxa"/>
          </w:tcPr>
          <w:p w:rsidR="00E435BB" w:rsidRPr="00E435BB" w:rsidRDefault="00E435BB" w:rsidP="00E435BB">
            <w:pPr>
              <w:widowControl/>
              <w:suppressAutoHyphens/>
              <w:rPr>
                <w:lang w:eastAsia="ar-SA"/>
              </w:rPr>
            </w:pPr>
            <w:r w:rsidRPr="00E435BB">
              <w:rPr>
                <w:lang w:eastAsia="ar-SA"/>
              </w:rPr>
              <w:t xml:space="preserve">1) Минимальная/максимальная площадь земельного участка – не нормируется; </w:t>
            </w:r>
          </w:p>
          <w:p w:rsidR="00E435BB" w:rsidRPr="00E435BB" w:rsidRDefault="00E435BB" w:rsidP="00E435BB">
            <w:pPr>
              <w:widowControl/>
              <w:suppressAutoHyphens/>
              <w:rPr>
                <w:rFonts w:eastAsia="Calibri"/>
              </w:rPr>
            </w:pPr>
            <w:r w:rsidRPr="00E435BB">
              <w:rPr>
                <w:lang w:eastAsia="ar-SA"/>
              </w:rPr>
              <w:t>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lang w:eastAsia="ar-SA"/>
              </w:rPr>
              <w:t>не нормируется</w:t>
            </w:r>
            <w:r w:rsidRPr="00E435BB">
              <w:rPr>
                <w:bCs/>
              </w:rPr>
              <w:t>;</w:t>
            </w:r>
          </w:p>
          <w:p w:rsidR="00E435BB" w:rsidRPr="00E435BB" w:rsidRDefault="00E435BB" w:rsidP="00E435BB">
            <w:pPr>
              <w:widowControl/>
              <w:suppressAutoHyphens/>
              <w:autoSpaceDE/>
              <w:autoSpaceDN/>
              <w:adjustRightInd/>
              <w:rPr>
                <w:b/>
              </w:rPr>
            </w:pPr>
            <w:r w:rsidRPr="00E435BB">
              <w:rPr>
                <w:lang w:eastAsia="ar-SA"/>
              </w:rPr>
              <w:t xml:space="preserve">3) </w:t>
            </w:r>
            <w:r w:rsidRPr="00E435BB">
              <w:t xml:space="preserve">Максимальное количество этажей – </w:t>
            </w:r>
            <w:r w:rsidRPr="00E435BB">
              <w:rPr>
                <w:lang w:eastAsia="ar-SA"/>
              </w:rPr>
              <w:t>не нормируется</w:t>
            </w:r>
            <w:r w:rsidRPr="00E435BB">
              <w:rPr>
                <w:b/>
              </w:rPr>
              <w:t>;</w:t>
            </w:r>
          </w:p>
          <w:p w:rsidR="00E435BB" w:rsidRPr="00E435BB" w:rsidRDefault="00E435BB" w:rsidP="00E435BB">
            <w:pPr>
              <w:widowControl/>
              <w:suppressAutoHyphens/>
              <w:autoSpaceDE/>
              <w:autoSpaceDN/>
              <w:adjustRightInd/>
              <w:rPr>
                <w:b/>
              </w:rPr>
            </w:pPr>
            <w:r w:rsidRPr="00E435BB">
              <w:t xml:space="preserve">4) Максимальный процент застройки в границах земельного участка – </w:t>
            </w:r>
            <w:r w:rsidRPr="00E435BB">
              <w:rPr>
                <w:lang w:eastAsia="ar-SA"/>
              </w:rPr>
              <w:t>не нормируется</w:t>
            </w:r>
            <w:r w:rsidRPr="00E435BB">
              <w:rPr>
                <w:b/>
              </w:rPr>
              <w:t>;</w:t>
            </w:r>
          </w:p>
          <w:p w:rsidR="00E435BB" w:rsidRPr="00E435BB" w:rsidRDefault="00E435BB" w:rsidP="00E435BB">
            <w:pPr>
              <w:widowControl/>
              <w:suppressAutoHyphens/>
            </w:pPr>
          </w:p>
        </w:tc>
        <w:tc>
          <w:tcPr>
            <w:tcW w:w="3544" w:type="dxa"/>
          </w:tcPr>
          <w:p w:rsidR="00E435BB" w:rsidRPr="00E435BB" w:rsidRDefault="00E435BB" w:rsidP="00E435BB">
            <w:pPr>
              <w:rPr>
                <w:rFonts w:eastAsiaTheme="minorHAnsi"/>
                <w:lang w:eastAsia="en-US"/>
              </w:rPr>
            </w:pPr>
            <w:r w:rsidRPr="00E435BB">
              <w:rPr>
                <w:rFonts w:eastAsiaTheme="minorHAnsi"/>
                <w:lang w:eastAsia="en-US"/>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E435BB">
                <w:rPr>
                  <w:rFonts w:eastAsiaTheme="minorHAnsi"/>
                  <w:lang w:eastAsia="en-US"/>
                </w:rPr>
                <w:t>кодом 7.6</w:t>
              </w:r>
            </w:hyperlink>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rFonts w:eastAsiaTheme="minorHAnsi"/>
                <w:b/>
                <w:lang w:eastAsia="en-US"/>
              </w:rPr>
            </w:pPr>
            <w:r w:rsidRPr="00E435BB">
              <w:rPr>
                <w:rFonts w:eastAsiaTheme="minorHAnsi"/>
                <w:b/>
                <w:lang w:eastAsia="en-US"/>
              </w:rPr>
              <w:t xml:space="preserve">7.5 </w:t>
            </w:r>
            <w:r w:rsidRPr="00E435BB">
              <w:rPr>
                <w:rFonts w:eastAsiaTheme="minorHAnsi"/>
                <w:lang w:eastAsia="en-US"/>
              </w:rPr>
              <w:t>Трубопроводный транспорт</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rPr>
                <w:rFonts w:eastAsia="Calibri"/>
              </w:rPr>
            </w:pPr>
            <w:r w:rsidRPr="00E435BB">
              <w:rPr>
                <w:rFonts w:eastAsia="SimSun"/>
                <w:lang w:eastAsia="zh-CN"/>
              </w:rPr>
              <w:t>1) Минимальная/максимальная площадь земельного участка – не нормируется;</w:t>
            </w:r>
          </w:p>
          <w:p w:rsidR="00E435BB" w:rsidRPr="00E435BB" w:rsidRDefault="00E435BB" w:rsidP="00E435BB">
            <w:pPr>
              <w:widowControl/>
              <w:rPr>
                <w:rFonts w:eastAsia="SimSun"/>
                <w:lang w:eastAsia="zh-CN"/>
              </w:rPr>
            </w:pPr>
            <w:r w:rsidRPr="00E435BB">
              <w:rPr>
                <w:rFonts w:eastAsia="Calibri"/>
              </w:rPr>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 не нормируются;</w:t>
            </w:r>
          </w:p>
          <w:p w:rsidR="00E435BB" w:rsidRPr="00E435BB" w:rsidRDefault="00E435BB" w:rsidP="00E435BB">
            <w:pPr>
              <w:widowControl/>
              <w:rPr>
                <w:rFonts w:eastAsia="SimSun"/>
                <w:lang w:eastAsia="zh-CN"/>
              </w:rPr>
            </w:pPr>
            <w:r w:rsidRPr="00E435BB">
              <w:rPr>
                <w:rFonts w:eastAsia="SimSun"/>
                <w:lang w:eastAsia="zh-CN"/>
              </w:rPr>
              <w:t>3) Предельная высота зданий, строений, сооружений от уровня земли - не нормируются;</w:t>
            </w:r>
          </w:p>
          <w:p w:rsidR="00E435BB" w:rsidRPr="00E435BB" w:rsidRDefault="00E435BB" w:rsidP="00E435BB">
            <w:pPr>
              <w:widowControl/>
              <w:suppressAutoHyphens/>
              <w:rPr>
                <w:lang w:eastAsia="ar-SA"/>
              </w:rPr>
            </w:pPr>
            <w:r w:rsidRPr="00E435BB">
              <w:rPr>
                <w:rFonts w:eastAsia="SimSun"/>
                <w:lang w:eastAsia="zh-CN"/>
              </w:rPr>
              <w:t xml:space="preserve">4) </w:t>
            </w:r>
            <w:r w:rsidRPr="00E435BB">
              <w:rPr>
                <w:lang w:eastAsia="ar-SA"/>
              </w:rPr>
              <w:t xml:space="preserve">Максимальный процент застройки земельного участка </w:t>
            </w:r>
            <w:r w:rsidRPr="00E435BB">
              <w:rPr>
                <w:rFonts w:eastAsia="SimSun"/>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jc w:val="both"/>
              <w:rPr>
                <w:rFonts w:eastAsiaTheme="minorHAnsi"/>
                <w:lang w:eastAsia="en-US"/>
              </w:rPr>
            </w:pPr>
            <w:r w:rsidRPr="00E435BB">
              <w:rPr>
                <w:rFonts w:eastAsiaTheme="minorHAnsi"/>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435BB" w:rsidRPr="00E435BB" w:rsidTr="00724684">
        <w:tc>
          <w:tcPr>
            <w:tcW w:w="2204" w:type="dxa"/>
          </w:tcPr>
          <w:p w:rsidR="00E435BB" w:rsidRPr="00E435BB" w:rsidRDefault="00E435BB" w:rsidP="00E435BB">
            <w:pPr>
              <w:rPr>
                <w:rFonts w:eastAsiaTheme="minorHAnsi"/>
                <w:b/>
                <w:lang w:eastAsia="en-US"/>
              </w:rPr>
            </w:pPr>
            <w:r w:rsidRPr="00E435BB">
              <w:rPr>
                <w:b/>
                <w:lang w:eastAsia="ar-SA"/>
              </w:rPr>
              <w:t>12.0.2</w:t>
            </w:r>
            <w:r w:rsidRPr="00E435BB">
              <w:rPr>
                <w:lang w:eastAsia="ar-SA"/>
              </w:rPr>
              <w:t xml:space="preserve"> Благоустройство территории</w:t>
            </w:r>
          </w:p>
        </w:tc>
        <w:tc>
          <w:tcPr>
            <w:tcW w:w="3574" w:type="dxa"/>
          </w:tcPr>
          <w:p w:rsidR="00E435BB" w:rsidRPr="00E435BB" w:rsidRDefault="00E435BB" w:rsidP="00E435BB">
            <w:pPr>
              <w:widowControl/>
              <w:autoSpaceDE/>
              <w:autoSpaceDN/>
              <w:adjustRightInd/>
              <w:jc w:val="both"/>
            </w:pPr>
            <w:r w:rsidRPr="00E435BB">
              <w:t>Предельные параметры разрешенного строительства не нормируются.</w:t>
            </w:r>
          </w:p>
          <w:p w:rsidR="00E435BB" w:rsidRPr="00E435BB" w:rsidRDefault="00E435BB" w:rsidP="00E435BB">
            <w:pPr>
              <w:widowControl/>
              <w:suppressAutoHyphens/>
              <w:rPr>
                <w:lang w:eastAsia="ar-SA"/>
              </w:rPr>
            </w:pPr>
            <w:r w:rsidRPr="00E435BB">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E435BB" w:rsidRPr="00E435BB" w:rsidRDefault="00E435BB" w:rsidP="00E435BB">
            <w:pPr>
              <w:rPr>
                <w:rFonts w:eastAsiaTheme="minorHAnsi"/>
                <w:lang w:eastAsia="en-US"/>
              </w:rPr>
            </w:pPr>
            <w:r w:rsidRPr="00E435BB">
              <w:rPr>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E435BB" w:rsidRPr="00E435BB" w:rsidRDefault="00E435BB" w:rsidP="00E435BB">
      <w:pPr>
        <w:widowControl/>
        <w:autoSpaceDE/>
        <w:autoSpaceDN/>
        <w:adjustRightInd/>
        <w:spacing w:after="200" w:line="276" w:lineRule="auto"/>
        <w:rPr>
          <w:rFonts w:eastAsiaTheme="minorHAnsi"/>
          <w:b/>
          <w:sz w:val="24"/>
          <w:szCs w:val="24"/>
          <w:lang w:eastAsia="ar-SA"/>
        </w:rPr>
      </w:pPr>
    </w:p>
    <w:p w:rsidR="00E435BB" w:rsidRPr="00E435BB" w:rsidRDefault="00E435BB" w:rsidP="00E435BB">
      <w:pPr>
        <w:widowControl/>
        <w:autoSpaceDE/>
        <w:autoSpaceDN/>
        <w:adjustRightInd/>
        <w:spacing w:after="200" w:line="276" w:lineRule="auto"/>
        <w:rPr>
          <w:rFonts w:eastAsiaTheme="minorHAnsi"/>
          <w:b/>
          <w:sz w:val="24"/>
          <w:szCs w:val="24"/>
          <w:lang w:eastAsia="ar-SA"/>
        </w:rPr>
      </w:pPr>
      <w:r w:rsidRPr="00E435BB">
        <w:rPr>
          <w:rFonts w:eastAsiaTheme="minorHAnsi"/>
          <w:b/>
          <w:sz w:val="24"/>
          <w:szCs w:val="24"/>
          <w:lang w:eastAsia="ar-SA"/>
        </w:rPr>
        <w:t>2.   Условно разрешенные виды и параметры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autoSpaceDE/>
              <w:autoSpaceDN/>
              <w:adjustRightInd/>
              <w:snapToGrid w:val="0"/>
              <w:spacing w:after="200" w:line="276" w:lineRule="auto"/>
              <w:rPr>
                <w:b/>
                <w:lang w:eastAsia="ar-SA"/>
              </w:rPr>
            </w:pPr>
            <w:r w:rsidRPr="00E435BB">
              <w:rPr>
                <w:b/>
                <w:lang w:eastAsia="ar-SA"/>
              </w:rPr>
              <w:t xml:space="preserve">4.1 </w:t>
            </w:r>
            <w:r w:rsidRPr="00E435BB">
              <w:rPr>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widowControl/>
              <w:suppressAutoHyphens/>
              <w:rPr>
                <w:rFonts w:eastAsia="Calibri"/>
              </w:rPr>
            </w:pPr>
            <w:r w:rsidRPr="00E435BB">
              <w:rPr>
                <w:lang w:eastAsia="ar-SA"/>
              </w:rPr>
              <w:t xml:space="preserve"> 2) 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 xml:space="preserve">3 м., </w:t>
            </w:r>
            <w:r w:rsidRPr="00E435BB">
              <w:t xml:space="preserve">от фронтальной границы земельного участка </w:t>
            </w:r>
            <w:r w:rsidRPr="00E435BB">
              <w:rPr>
                <w:bCs/>
              </w:rPr>
              <w:t xml:space="preserve">– </w:t>
            </w:r>
            <w:r w:rsidRPr="00E435BB">
              <w:rPr>
                <w:b/>
                <w:bCs/>
              </w:rPr>
              <w:t>5 м;</w:t>
            </w:r>
          </w:p>
          <w:p w:rsidR="00E435BB" w:rsidRPr="00E435BB" w:rsidRDefault="00E435BB" w:rsidP="00E435BB">
            <w:pPr>
              <w:widowControl/>
              <w:suppressAutoHyphens/>
              <w:autoSpaceDE/>
              <w:autoSpaceDN/>
              <w:adjustRightInd/>
            </w:pPr>
            <w:r w:rsidRPr="00E435BB">
              <w:rPr>
                <w:lang w:eastAsia="ar-SA"/>
              </w:rPr>
              <w:t xml:space="preserve">3) </w:t>
            </w:r>
            <w:r w:rsidRPr="00E435BB">
              <w:t xml:space="preserve">Максимальное количество этажей зданий – </w:t>
            </w:r>
            <w:r w:rsidRPr="00E435BB">
              <w:rPr>
                <w:b/>
              </w:rPr>
              <w:t>4 этажа;</w:t>
            </w:r>
            <w:r w:rsidRPr="00E435BB">
              <w:t xml:space="preserve"> </w:t>
            </w:r>
          </w:p>
          <w:p w:rsidR="00E435BB" w:rsidRPr="00E435BB" w:rsidRDefault="00E435BB" w:rsidP="00E435BB">
            <w:pPr>
              <w:widowControl/>
              <w:suppressAutoHyphens/>
              <w:autoSpaceDE/>
              <w:autoSpaceDN/>
              <w:adjustRightInd/>
              <w:jc w:val="both"/>
              <w:rPr>
                <w:b/>
              </w:rPr>
            </w:pPr>
            <w:r w:rsidRPr="00E435BB">
              <w:lastRenderedPageBreak/>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E435BB">
              <w:rPr>
                <w:b/>
              </w:rPr>
              <w:t xml:space="preserve">не более 20 м; </w:t>
            </w:r>
          </w:p>
          <w:p w:rsidR="00E435BB" w:rsidRPr="00E435BB" w:rsidRDefault="00E435BB" w:rsidP="00E435BB">
            <w:pPr>
              <w:keepLines/>
              <w:widowControl/>
              <w:suppressAutoHyphens/>
              <w:overflowPunct w:val="0"/>
              <w:autoSpaceDN/>
              <w:adjustRightInd/>
              <w:textAlignment w:val="baseline"/>
              <w:rPr>
                <w:b/>
              </w:rPr>
            </w:pPr>
            <w:r w:rsidRPr="00E435BB">
              <w:rPr>
                <w:lang w:eastAsia="ar-SA"/>
              </w:rPr>
              <w:t>5) М</w:t>
            </w:r>
            <w:r w:rsidRPr="00E435BB">
              <w:t xml:space="preserve">аксимальный процент застройки в границах земельного участка – </w:t>
            </w:r>
            <w:r w:rsidRPr="00E435BB">
              <w:rPr>
                <w:b/>
              </w:rPr>
              <w:t>60%;</w:t>
            </w:r>
          </w:p>
          <w:p w:rsidR="00E435BB" w:rsidRPr="00E435BB" w:rsidRDefault="00E435BB" w:rsidP="00E435BB">
            <w:pPr>
              <w:widowControl/>
              <w:autoSpaceDE/>
              <w:autoSpaceDN/>
              <w:adjustRightInd/>
              <w:rPr>
                <w:lang w:eastAsia="ar-SA"/>
              </w:rPr>
            </w:pPr>
            <w:r w:rsidRPr="00E435BB">
              <w:t xml:space="preserve">6) Минимальный процент озеленения - </w:t>
            </w:r>
            <w:r w:rsidRPr="00E435BB">
              <w:rPr>
                <w:b/>
              </w:rPr>
              <w:t>15%</w:t>
            </w:r>
            <w:r w:rsidRPr="00E435BB">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435BB" w:rsidRPr="00E435BB" w:rsidRDefault="00E435BB" w:rsidP="00E435BB">
            <w:pPr>
              <w:rPr>
                <w:lang w:eastAsia="ar-SA"/>
              </w:rPr>
            </w:pPr>
            <w:r w:rsidRPr="00E435BB">
              <w:rPr>
                <w:lang w:eastAsia="ar-SA"/>
              </w:rPr>
              <w:lastRenderedPageBreak/>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E435BB">
              <w:rPr>
                <w:lang w:eastAsia="ar-SA"/>
              </w:rPr>
              <w:lastRenderedPageBreak/>
              <w:t>исключением банковской и страховой деятельности)</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after="200" w:line="276" w:lineRule="auto"/>
              <w:rPr>
                <w:rFonts w:eastAsiaTheme="minorHAnsi"/>
                <w:lang w:eastAsia="en-US"/>
              </w:rPr>
            </w:pPr>
            <w:r w:rsidRPr="00E435BB">
              <w:rPr>
                <w:rFonts w:eastAsiaTheme="minorHAnsi"/>
                <w:b/>
                <w:lang w:eastAsia="en-US"/>
              </w:rPr>
              <w:lastRenderedPageBreak/>
              <w:t xml:space="preserve">6.8 </w:t>
            </w:r>
            <w:r w:rsidRPr="00E435BB">
              <w:rPr>
                <w:rFonts w:eastAsiaTheme="minorHAnsi"/>
                <w:lang w:eastAsia="en-US"/>
              </w:rPr>
              <w:t xml:space="preserve"> Связь</w:t>
            </w:r>
          </w:p>
        </w:tc>
        <w:tc>
          <w:tcPr>
            <w:tcW w:w="3574" w:type="dxa"/>
          </w:tcPr>
          <w:p w:rsidR="00E435BB" w:rsidRPr="00E435BB" w:rsidRDefault="00E435BB" w:rsidP="00E435BB">
            <w:pPr>
              <w:widowControl/>
              <w:suppressAutoHyphens/>
              <w:rPr>
                <w:lang w:eastAsia="ar-SA"/>
              </w:rPr>
            </w:pPr>
            <w:r w:rsidRPr="00E435BB">
              <w:rPr>
                <w:lang w:eastAsia="ar-SA"/>
              </w:rPr>
              <w:t>1) Минимальная/максимальная площадь земельного участка – не нормируется;</w:t>
            </w:r>
          </w:p>
          <w:p w:rsidR="00E435BB" w:rsidRPr="00E435BB" w:rsidRDefault="00E435BB" w:rsidP="00E435BB">
            <w:pPr>
              <w:autoSpaceDE/>
              <w:autoSpaceDN/>
              <w:adjustRightInd/>
              <w:rPr>
                <w:bCs/>
              </w:rPr>
            </w:pPr>
            <w:r w:rsidRPr="00E435BB">
              <w:t xml:space="preserve">2)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t xml:space="preserve"> </w:t>
            </w:r>
            <w:r w:rsidRPr="00E435BB">
              <w:rPr>
                <w:bCs/>
              </w:rPr>
              <w:t>(за исключением линейных объектов) при условии соблюдения технических норм и регламентов;</w:t>
            </w:r>
          </w:p>
          <w:p w:rsidR="00E435BB" w:rsidRPr="00E435BB" w:rsidRDefault="00E435BB" w:rsidP="00E435BB">
            <w:pPr>
              <w:widowControl/>
              <w:suppressAutoHyphens/>
              <w:rPr>
                <w:lang w:eastAsia="ar-SA"/>
              </w:rPr>
            </w:pPr>
            <w:r w:rsidRPr="00E435BB">
              <w:t xml:space="preserve">3) Максимальный процент застройки в границах земельного участка – </w:t>
            </w:r>
            <w:r w:rsidRPr="00E435BB">
              <w:rPr>
                <w:b/>
              </w:rPr>
              <w:t>90%</w:t>
            </w:r>
            <w:r w:rsidRPr="00E435BB">
              <w:t>.</w:t>
            </w:r>
          </w:p>
        </w:tc>
        <w:tc>
          <w:tcPr>
            <w:tcW w:w="3544" w:type="dxa"/>
          </w:tcPr>
          <w:p w:rsidR="00E435BB" w:rsidRPr="00E435BB" w:rsidRDefault="00E435BB" w:rsidP="00E435BB">
            <w:pPr>
              <w:rPr>
                <w:rFonts w:eastAsiaTheme="minorHAnsi"/>
                <w:lang w:eastAsia="en-US"/>
              </w:rPr>
            </w:pPr>
            <w:r w:rsidRPr="00E435BB">
              <w:rPr>
                <w:rFonts w:eastAsiaTheme="minorHAnsi"/>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E435BB">
                <w:rPr>
                  <w:rFonts w:eastAsiaTheme="minorHAnsi"/>
                  <w:lang w:eastAsia="en-US"/>
                </w:rPr>
                <w:t>кодами 3.1.1</w:t>
              </w:r>
            </w:hyperlink>
            <w:r w:rsidRPr="00E435BB">
              <w:rPr>
                <w:rFonts w:eastAsiaTheme="minorHAnsi"/>
                <w:lang w:eastAsia="en-US"/>
              </w:rPr>
              <w:t xml:space="preserve">, </w:t>
            </w:r>
            <w:hyperlink w:anchor="sub_1323" w:history="1">
              <w:r w:rsidRPr="00E435BB">
                <w:rPr>
                  <w:rFonts w:eastAsiaTheme="minorHAnsi"/>
                  <w:lang w:eastAsia="en-US"/>
                </w:rPr>
                <w:t>3.2.3</w:t>
              </w:r>
            </w:hyperlink>
          </w:p>
        </w:tc>
      </w:tr>
    </w:tbl>
    <w:p w:rsidR="00E435BB" w:rsidRPr="00E435BB" w:rsidRDefault="00E435BB" w:rsidP="00E435BB">
      <w:pPr>
        <w:widowControl/>
        <w:suppressAutoHyphens/>
        <w:autoSpaceDE/>
        <w:autoSpaceDN/>
        <w:adjustRightInd/>
        <w:ind w:firstLine="708"/>
        <w:jc w:val="both"/>
        <w:rPr>
          <w:b/>
          <w:sz w:val="24"/>
          <w:szCs w:val="24"/>
          <w:lang w:eastAsia="ar-SA"/>
        </w:rPr>
      </w:pPr>
    </w:p>
    <w:p w:rsidR="00E435BB" w:rsidRPr="00E435BB" w:rsidRDefault="00E435BB" w:rsidP="00E435BB">
      <w:pPr>
        <w:widowControl/>
        <w:suppressAutoHyphens/>
        <w:autoSpaceDE/>
        <w:autoSpaceDN/>
        <w:adjustRightInd/>
        <w:ind w:firstLine="708"/>
        <w:jc w:val="both"/>
        <w:rPr>
          <w:b/>
          <w:sz w:val="24"/>
          <w:szCs w:val="24"/>
          <w:lang w:eastAsia="ar-SA"/>
        </w:rPr>
      </w:pPr>
      <w:r w:rsidRPr="00E435BB">
        <w:rPr>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E435BB" w:rsidRPr="00E435BB" w:rsidRDefault="00E435BB" w:rsidP="00E435BB">
      <w:pPr>
        <w:keepLines/>
        <w:suppressAutoHyphens/>
        <w:autoSpaceDE/>
        <w:autoSpaceDN/>
        <w:adjustRightInd/>
        <w:ind w:firstLine="708"/>
        <w:jc w:val="both"/>
        <w:rPr>
          <w:sz w:val="24"/>
          <w:szCs w:val="24"/>
        </w:rPr>
      </w:pPr>
      <w:r w:rsidRPr="00E435BB">
        <w:rPr>
          <w:sz w:val="24"/>
          <w:szCs w:val="24"/>
        </w:rPr>
        <w:t xml:space="preserve">Вспомогательные виды разрешенного использования, допустимы только в качестве </w:t>
      </w:r>
      <w:proofErr w:type="gramStart"/>
      <w:r w:rsidRPr="00E435BB">
        <w:rPr>
          <w:sz w:val="24"/>
          <w:szCs w:val="24"/>
        </w:rPr>
        <w:t>дополнительных</w:t>
      </w:r>
      <w:proofErr w:type="gramEnd"/>
      <w:r w:rsidRPr="00E435BB">
        <w:rPr>
          <w:sz w:val="24"/>
          <w:szCs w:val="24"/>
        </w:rPr>
        <w:t xml:space="preserve">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E435BB" w:rsidRPr="00E435BB" w:rsidTr="00724684">
        <w:trPr>
          <w:trHeight w:val="552"/>
        </w:trPr>
        <w:tc>
          <w:tcPr>
            <w:tcW w:w="220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НАИМЕНОВАНИЕ ВИДА РАЗРЕШЕННОГО ИСПОЛЬЗОВАНИЯ ЗЕМЕЛЬНОГО УЧАСТКА</w:t>
            </w:r>
          </w:p>
          <w:p w:rsidR="00E435BB" w:rsidRPr="00E435BB" w:rsidRDefault="00E435BB" w:rsidP="00E435BB">
            <w:pPr>
              <w:widowControl/>
              <w:suppressAutoHyphens/>
              <w:autoSpaceDE/>
              <w:autoSpaceDN/>
              <w:adjustRightInd/>
              <w:jc w:val="center"/>
              <w:rPr>
                <w:rFonts w:eastAsia="Calibri"/>
                <w:sz w:val="16"/>
                <w:szCs w:val="16"/>
                <w:lang w:eastAsia="ar-SA"/>
              </w:rPr>
            </w:pPr>
            <w:r w:rsidRPr="00E435BB">
              <w:rPr>
                <w:b/>
                <w:sz w:val="16"/>
                <w:szCs w:val="16"/>
                <w:lang w:eastAsia="ar-SA"/>
              </w:rPr>
              <w:t>(код по классификатору</w:t>
            </w:r>
            <w:r w:rsidRPr="00E435BB">
              <w:rPr>
                <w:rFonts w:eastAsia="Calibri"/>
                <w:b/>
                <w:sz w:val="16"/>
                <w:szCs w:val="16"/>
                <w:lang w:eastAsia="ar-SA"/>
              </w:rPr>
              <w:t>)</w:t>
            </w:r>
          </w:p>
        </w:tc>
        <w:tc>
          <w:tcPr>
            <w:tcW w:w="3574" w:type="dxa"/>
            <w:tcBorders>
              <w:bottom w:val="single" w:sz="8" w:space="0" w:color="auto"/>
            </w:tcBorders>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ПАРАМЕТРЫ РАЗРЕШЕННОГО ИСПОЛЬЗОВАНИЯ</w:t>
            </w:r>
          </w:p>
        </w:tc>
        <w:tc>
          <w:tcPr>
            <w:tcW w:w="3544" w:type="dxa"/>
            <w:vAlign w:val="center"/>
          </w:tcPr>
          <w:p w:rsidR="00E435BB" w:rsidRPr="00E435BB" w:rsidRDefault="00E435BB" w:rsidP="00E435BB">
            <w:pPr>
              <w:widowControl/>
              <w:suppressAutoHyphens/>
              <w:autoSpaceDE/>
              <w:autoSpaceDN/>
              <w:adjustRightInd/>
              <w:jc w:val="center"/>
              <w:rPr>
                <w:b/>
                <w:sz w:val="16"/>
                <w:szCs w:val="16"/>
                <w:lang w:eastAsia="ar-SA"/>
              </w:rPr>
            </w:pPr>
            <w:r w:rsidRPr="00E435BB">
              <w:rPr>
                <w:b/>
                <w:sz w:val="16"/>
                <w:szCs w:val="16"/>
                <w:lang w:eastAsia="ar-SA"/>
              </w:rPr>
              <w:t>ОПИСАНИЕ ВИДА РАЗРЕШЕННОГО ИСПОЛЬЗОВАНИЯ ЗЕМЕЛЬНОГО УЧАСТКА</w:t>
            </w:r>
          </w:p>
        </w:tc>
      </w:tr>
      <w:tr w:rsidR="00E435BB" w:rsidRPr="00E435BB" w:rsidTr="00724684">
        <w:tc>
          <w:tcPr>
            <w:tcW w:w="2204" w:type="dxa"/>
          </w:tcPr>
          <w:p w:rsidR="00E435BB" w:rsidRPr="00E435BB" w:rsidRDefault="00E435BB" w:rsidP="00E435BB">
            <w:pPr>
              <w:widowControl/>
              <w:suppressAutoHyphens/>
              <w:autoSpaceDE/>
              <w:autoSpaceDN/>
              <w:adjustRightInd/>
              <w:snapToGrid w:val="0"/>
              <w:spacing w:line="276" w:lineRule="auto"/>
              <w:rPr>
                <w:rFonts w:eastAsiaTheme="minorHAnsi"/>
                <w:lang w:eastAsia="en-US"/>
              </w:rPr>
            </w:pPr>
            <w:r w:rsidRPr="00E435BB">
              <w:rPr>
                <w:rFonts w:eastAsiaTheme="minorHAnsi"/>
                <w:lang w:eastAsia="en-US"/>
              </w:rPr>
              <w:t>Озеленение и благоустройство участка.</w:t>
            </w:r>
          </w:p>
        </w:tc>
        <w:tc>
          <w:tcPr>
            <w:tcW w:w="3574" w:type="dxa"/>
          </w:tcPr>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1) Минимальная площадь земельного участка -</w:t>
            </w:r>
            <w:r w:rsidRPr="00E435BB">
              <w:rPr>
                <w:rFonts w:eastAsiaTheme="minorHAnsi"/>
                <w:lang w:eastAsia="en-US"/>
              </w:rPr>
              <w:t xml:space="preserve"> </w:t>
            </w:r>
            <w:r w:rsidRPr="00E435BB">
              <w:t>не нормируются</w:t>
            </w:r>
            <w:r w:rsidRPr="00E435BB">
              <w:rPr>
                <w:rFonts w:eastAsiaTheme="minorHAnsi"/>
                <w:b/>
                <w:lang w:eastAsia="en-US"/>
              </w:rPr>
              <w:t>;</w:t>
            </w:r>
          </w:p>
          <w:p w:rsidR="00E435BB" w:rsidRPr="00E435BB" w:rsidRDefault="00E435BB" w:rsidP="00E435BB">
            <w:pPr>
              <w:widowControl/>
              <w:tabs>
                <w:tab w:val="left" w:pos="708"/>
              </w:tabs>
              <w:autoSpaceDE/>
              <w:autoSpaceDN/>
              <w:adjustRightInd/>
              <w:spacing w:line="276" w:lineRule="auto"/>
              <w:rPr>
                <w:rFonts w:eastAsiaTheme="minorHAnsi"/>
                <w:lang w:eastAsia="en-US"/>
              </w:rPr>
            </w:pPr>
            <w:r w:rsidRPr="00E435BB">
              <w:rPr>
                <w:lang w:eastAsia="ar-SA"/>
              </w:rPr>
              <w:t xml:space="preserve">2) Максимальная площадь земельного участка </w:t>
            </w:r>
            <w:r w:rsidRPr="00E435BB">
              <w:rPr>
                <w:rFonts w:eastAsiaTheme="minorHAnsi"/>
                <w:lang w:eastAsia="en-US"/>
              </w:rPr>
              <w:t xml:space="preserve"> - </w:t>
            </w:r>
            <w:r w:rsidRPr="00E435BB">
              <w:t>не нормируются</w:t>
            </w:r>
            <w:r w:rsidRPr="00E435BB">
              <w:rPr>
                <w:rFonts w:eastAsiaTheme="minorHAnsi"/>
                <w:b/>
                <w:lang w:eastAsia="en-US"/>
              </w:rPr>
              <w:t>;</w:t>
            </w:r>
          </w:p>
          <w:p w:rsidR="00E435BB" w:rsidRPr="00E435BB" w:rsidRDefault="00E435BB" w:rsidP="00E435BB">
            <w:pPr>
              <w:suppressAutoHyphens/>
              <w:autoSpaceDE/>
              <w:autoSpaceDN/>
              <w:adjustRightInd/>
              <w:jc w:val="both"/>
              <w:rPr>
                <w:b/>
                <w:bCs/>
              </w:rPr>
            </w:pPr>
            <w:r w:rsidRPr="00E435BB">
              <w:t xml:space="preserve">3) </w:t>
            </w:r>
            <w:r w:rsidRPr="00E435BB">
              <w:rPr>
                <w:lang w:eastAsia="ar-SA"/>
              </w:rPr>
              <w:t>Минимальные отступы от границ земельного участка в целях определения места допустимого размещения объекта</w:t>
            </w:r>
            <w:r w:rsidRPr="00E435BB">
              <w:rPr>
                <w:rFonts w:eastAsia="SimSun"/>
                <w:lang w:eastAsia="zh-CN"/>
              </w:rPr>
              <w:t xml:space="preserve"> </w:t>
            </w:r>
            <w:r w:rsidRPr="00E435BB">
              <w:t xml:space="preserve">– </w:t>
            </w:r>
            <w:r w:rsidRPr="00E435BB">
              <w:rPr>
                <w:b/>
              </w:rPr>
              <w:t>1 м</w:t>
            </w:r>
            <w:r w:rsidRPr="00E435BB">
              <w:rPr>
                <w:b/>
                <w:bCs/>
              </w:rPr>
              <w:t>;</w:t>
            </w:r>
          </w:p>
          <w:p w:rsidR="00E435BB" w:rsidRPr="00E435BB" w:rsidRDefault="00E435BB" w:rsidP="00E435BB">
            <w:pPr>
              <w:widowControl/>
              <w:autoSpaceDE/>
              <w:autoSpaceDN/>
              <w:adjustRightInd/>
              <w:spacing w:after="200" w:line="276" w:lineRule="auto"/>
              <w:rPr>
                <w:rFonts w:eastAsiaTheme="minorHAnsi" w:cstheme="minorBidi"/>
                <w:sz w:val="22"/>
                <w:szCs w:val="24"/>
                <w:lang w:eastAsia="en-US"/>
              </w:rPr>
            </w:pPr>
            <w:r w:rsidRPr="00E435BB">
              <w:t xml:space="preserve">4) Максимальный процент застройки в границах земельного участка – </w:t>
            </w:r>
            <w:r w:rsidRPr="00E435BB">
              <w:rPr>
                <w:b/>
              </w:rPr>
              <w:t>5%.</w:t>
            </w:r>
          </w:p>
        </w:tc>
        <w:tc>
          <w:tcPr>
            <w:tcW w:w="3544" w:type="dxa"/>
          </w:tcPr>
          <w:p w:rsidR="00E435BB" w:rsidRPr="00E435BB" w:rsidRDefault="00E435BB" w:rsidP="00E435BB">
            <w:pPr>
              <w:rPr>
                <w:rFonts w:eastAsiaTheme="minorHAnsi"/>
                <w:lang w:eastAsia="en-US"/>
              </w:rPr>
            </w:pPr>
          </w:p>
        </w:tc>
      </w:tr>
    </w:tbl>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E435BB" w:rsidRDefault="00E435BB" w:rsidP="00E435BB">
      <w:pPr>
        <w:tabs>
          <w:tab w:val="left" w:pos="5522"/>
        </w:tab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Default="00427954" w:rsidP="00427954">
      <w:pPr>
        <w:widowControl/>
        <w:suppressAutoHyphens/>
      </w:pPr>
    </w:p>
    <w:p w:rsidR="00427954" w:rsidRPr="00427954" w:rsidRDefault="00427954" w:rsidP="00427954">
      <w:pPr>
        <w:widowControl/>
        <w:suppressAutoHyphens/>
        <w:ind w:left="4536"/>
        <w:rPr>
          <w:bCs/>
          <w:sz w:val="24"/>
          <w:szCs w:val="24"/>
        </w:rPr>
      </w:pPr>
      <w:bookmarkStart w:id="97" w:name="_GoBack"/>
      <w:r w:rsidRPr="00427954">
        <w:rPr>
          <w:bCs/>
          <w:sz w:val="24"/>
          <w:szCs w:val="24"/>
        </w:rPr>
        <w:lastRenderedPageBreak/>
        <w:t xml:space="preserve">Приложение </w:t>
      </w:r>
    </w:p>
    <w:p w:rsidR="00427954" w:rsidRPr="00427954" w:rsidRDefault="00427954" w:rsidP="00427954">
      <w:pPr>
        <w:widowControl/>
        <w:suppressAutoHyphens/>
        <w:ind w:left="4536"/>
        <w:rPr>
          <w:bCs/>
          <w:sz w:val="24"/>
          <w:szCs w:val="24"/>
        </w:rPr>
      </w:pPr>
      <w:r w:rsidRPr="00427954">
        <w:rPr>
          <w:bCs/>
          <w:sz w:val="24"/>
          <w:szCs w:val="24"/>
        </w:rPr>
        <w:t xml:space="preserve">к </w:t>
      </w:r>
      <w:r w:rsidRPr="00427954">
        <w:rPr>
          <w:bCs/>
          <w:sz w:val="24"/>
          <w:szCs w:val="24"/>
        </w:rPr>
        <w:t>Правилам землепользования и застройки</w:t>
      </w:r>
      <w:r>
        <w:rPr>
          <w:bCs/>
          <w:sz w:val="24"/>
          <w:szCs w:val="24"/>
        </w:rPr>
        <w:t xml:space="preserve"> Ка</w:t>
      </w:r>
      <w:r w:rsidRPr="00427954">
        <w:rPr>
          <w:sz w:val="24"/>
          <w:szCs w:val="24"/>
          <w:lang w:eastAsia="ar-SA"/>
        </w:rPr>
        <w:t>меноломненского городского</w:t>
      </w:r>
      <w:r w:rsidRPr="00427954">
        <w:rPr>
          <w:bCs/>
          <w:sz w:val="24"/>
          <w:szCs w:val="24"/>
        </w:rPr>
        <w:t xml:space="preserve"> поселения</w:t>
      </w:r>
    </w:p>
    <w:bookmarkEnd w:id="97"/>
    <w:p w:rsidR="00427954" w:rsidRDefault="00427954" w:rsidP="00427954">
      <w:pPr>
        <w:tabs>
          <w:tab w:val="left" w:pos="5522"/>
        </w:tabs>
        <w:jc w:val="center"/>
        <w:rPr>
          <w:b/>
        </w:rPr>
      </w:pPr>
    </w:p>
    <w:p w:rsidR="00427954" w:rsidRPr="00427954" w:rsidRDefault="00427954" w:rsidP="00427954">
      <w:pPr>
        <w:tabs>
          <w:tab w:val="left" w:pos="5522"/>
        </w:tabs>
        <w:jc w:val="center"/>
        <w:rPr>
          <w:b/>
        </w:rPr>
      </w:pPr>
      <w:r w:rsidRPr="00427954">
        <w:rPr>
          <w:b/>
        </w:rPr>
        <w:t>Карта границ территориальных зон</w:t>
      </w:r>
    </w:p>
    <w:p w:rsidR="00E435BB" w:rsidRPr="00427954" w:rsidRDefault="00427954" w:rsidP="00427954">
      <w:pPr>
        <w:tabs>
          <w:tab w:val="left" w:pos="5522"/>
        </w:tabs>
        <w:jc w:val="center"/>
        <w:rPr>
          <w:b/>
        </w:rPr>
      </w:pPr>
      <w:r w:rsidRPr="00427954">
        <w:rPr>
          <w:b/>
        </w:rPr>
        <w:t>Каменоломненского городского поселения Октябрьского района Ростовской области</w:t>
      </w:r>
    </w:p>
    <w:p w:rsidR="00E435BB" w:rsidRPr="00E435BB" w:rsidRDefault="00E435BB" w:rsidP="00E435BB">
      <w:pPr>
        <w:tabs>
          <w:tab w:val="left" w:pos="5522"/>
        </w:tabs>
      </w:pPr>
      <w:r>
        <w:rPr>
          <w:b/>
          <w:noProof/>
          <w:sz w:val="24"/>
          <w:szCs w:val="24"/>
          <w:u w:val="single"/>
        </w:rPr>
        <w:drawing>
          <wp:inline distT="0" distB="0" distL="0" distR="0" wp14:anchorId="7D6799B7" wp14:editId="0A810AFA">
            <wp:extent cx="5940425" cy="8398315"/>
            <wp:effectExtent l="0" t="0" r="3175" b="3175"/>
            <wp:docPr id="4" name="Рисунок 4" descr="D:\Desktop\ПРОЕКТЫ ГЕНПЛАНОВ\ООО ГЕО ДОН ПЗЗ\Каменоломни\Каменоломненское ГП 5000 B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ПРОЕКТЫ ГЕНПЛАНОВ\ООО ГЕО ДОН ПЗЗ\Каменоломни\Каменоломненское ГП 5000 B0 (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8398315"/>
                    </a:xfrm>
                    <a:prstGeom prst="rect">
                      <a:avLst/>
                    </a:prstGeom>
                    <a:noFill/>
                    <a:ln>
                      <a:noFill/>
                    </a:ln>
                  </pic:spPr>
                </pic:pic>
              </a:graphicData>
            </a:graphic>
          </wp:inline>
        </w:drawing>
      </w:r>
    </w:p>
    <w:sectPr w:rsidR="00E435BB" w:rsidRPr="00E435BB" w:rsidSect="003C078A">
      <w:headerReference w:type="even" r:id="rId51"/>
      <w:headerReference w:type="default" r:id="rId52"/>
      <w:pgSz w:w="11906" w:h="16838" w:code="9"/>
      <w:pgMar w:top="993" w:right="567" w:bottom="993"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E2B" w:rsidRDefault="00BC4E2B">
      <w:r>
        <w:separator/>
      </w:r>
    </w:p>
  </w:endnote>
  <w:endnote w:type="continuationSeparator" w:id="0">
    <w:p w:rsidR="00BC4E2B" w:rsidRDefault="00BC4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Neue Light">
    <w:altName w:val="Microsoft YaHei"/>
    <w:charset w:val="00"/>
    <w:family w:val="auto"/>
    <w:pitch w:val="variable"/>
    <w:sig w:usb0="00000207" w:usb1="5000205B" w:usb2="00000002" w:usb3="00000000" w:csb0="0000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E2B" w:rsidRDefault="00BC4E2B">
      <w:r>
        <w:separator/>
      </w:r>
    </w:p>
  </w:footnote>
  <w:footnote w:type="continuationSeparator" w:id="0">
    <w:p w:rsidR="00BC4E2B" w:rsidRDefault="00BC4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7E" w:rsidRDefault="00E435BB" w:rsidP="00EC491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C2B7E" w:rsidRDefault="00BC4E2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B7E" w:rsidRDefault="00E435BB" w:rsidP="00EC491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27954">
      <w:rPr>
        <w:rStyle w:val="a5"/>
        <w:noProof/>
      </w:rPr>
      <w:t>2</w:t>
    </w:r>
    <w:r>
      <w:rPr>
        <w:rStyle w:val="a5"/>
      </w:rPr>
      <w:fldChar w:fldCharType="end"/>
    </w:r>
  </w:p>
  <w:p w:rsidR="005C2B7E" w:rsidRDefault="00BC4E2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F30"/>
    <w:multiLevelType w:val="hybridMultilevel"/>
    <w:tmpl w:val="D082A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E65452"/>
    <w:multiLevelType w:val="hybridMultilevel"/>
    <w:tmpl w:val="BA24A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8953FE"/>
    <w:multiLevelType w:val="hybridMultilevel"/>
    <w:tmpl w:val="F2C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C656CA"/>
    <w:multiLevelType w:val="hybridMultilevel"/>
    <w:tmpl w:val="7F38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865FFC"/>
    <w:multiLevelType w:val="hybridMultilevel"/>
    <w:tmpl w:val="9C029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024D37"/>
    <w:multiLevelType w:val="hybridMultilevel"/>
    <w:tmpl w:val="EE667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E119FB"/>
    <w:multiLevelType w:val="hybridMultilevel"/>
    <w:tmpl w:val="CBA4C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3843D3"/>
    <w:multiLevelType w:val="hybridMultilevel"/>
    <w:tmpl w:val="F2C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9E7B34"/>
    <w:multiLevelType w:val="hybridMultilevel"/>
    <w:tmpl w:val="A774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F4727C"/>
    <w:multiLevelType w:val="hybridMultilevel"/>
    <w:tmpl w:val="200CB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E67430"/>
    <w:multiLevelType w:val="hybridMultilevel"/>
    <w:tmpl w:val="4594A620"/>
    <w:lvl w:ilvl="0" w:tplc="9C0E695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2"/>
  </w:num>
  <w:num w:numId="5">
    <w:abstractNumId w:val="0"/>
  </w:num>
  <w:num w:numId="6">
    <w:abstractNumId w:val="3"/>
  </w:num>
  <w:num w:numId="7">
    <w:abstractNumId w:val="8"/>
  </w:num>
  <w:num w:numId="8">
    <w:abstractNumId w:val="1"/>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6BC"/>
    <w:rsid w:val="00427954"/>
    <w:rsid w:val="009716BC"/>
    <w:rsid w:val="009A1B10"/>
    <w:rsid w:val="00BC4E2B"/>
    <w:rsid w:val="00E43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435BB"/>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E435BB"/>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
    <w:next w:val="a"/>
    <w:link w:val="70"/>
    <w:uiPriority w:val="9"/>
    <w:semiHidden/>
    <w:unhideWhenUsed/>
    <w:qFormat/>
    <w:rsid w:val="00E435BB"/>
    <w:pPr>
      <w:keepNext/>
      <w:keepLines/>
      <w:widowControl/>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435BB"/>
    <w:pPr>
      <w:tabs>
        <w:tab w:val="center" w:pos="4677"/>
        <w:tab w:val="right" w:pos="9355"/>
      </w:tabs>
    </w:pPr>
  </w:style>
  <w:style w:type="character" w:customStyle="1" w:styleId="a4">
    <w:name w:val="Верхний колонтитул Знак"/>
    <w:basedOn w:val="a0"/>
    <w:link w:val="a3"/>
    <w:uiPriority w:val="99"/>
    <w:rsid w:val="00E435BB"/>
    <w:rPr>
      <w:rFonts w:ascii="Times New Roman" w:eastAsia="Times New Roman" w:hAnsi="Times New Roman" w:cs="Times New Roman"/>
      <w:sz w:val="20"/>
      <w:szCs w:val="20"/>
      <w:lang w:eastAsia="ru-RU"/>
    </w:rPr>
  </w:style>
  <w:style w:type="character" w:styleId="a5">
    <w:name w:val="page number"/>
    <w:basedOn w:val="a0"/>
    <w:rsid w:val="00E435BB"/>
  </w:style>
  <w:style w:type="character" w:styleId="a6">
    <w:name w:val="Hyperlink"/>
    <w:uiPriority w:val="99"/>
    <w:unhideWhenUsed/>
    <w:rsid w:val="00E435BB"/>
    <w:rPr>
      <w:color w:val="0000FF"/>
      <w:u w:val="single"/>
    </w:rPr>
  </w:style>
  <w:style w:type="paragraph" w:styleId="a7">
    <w:name w:val="Balloon Text"/>
    <w:basedOn w:val="a"/>
    <w:link w:val="a8"/>
    <w:uiPriority w:val="99"/>
    <w:semiHidden/>
    <w:unhideWhenUsed/>
    <w:rsid w:val="00E435BB"/>
    <w:rPr>
      <w:rFonts w:ascii="Tahoma" w:hAnsi="Tahoma" w:cs="Tahoma"/>
      <w:sz w:val="16"/>
      <w:szCs w:val="16"/>
    </w:rPr>
  </w:style>
  <w:style w:type="character" w:customStyle="1" w:styleId="a8">
    <w:name w:val="Текст выноски Знак"/>
    <w:basedOn w:val="a0"/>
    <w:link w:val="a7"/>
    <w:uiPriority w:val="99"/>
    <w:semiHidden/>
    <w:rsid w:val="00E435BB"/>
    <w:rPr>
      <w:rFonts w:ascii="Tahoma" w:eastAsia="Times New Roman" w:hAnsi="Tahoma" w:cs="Tahoma"/>
      <w:sz w:val="16"/>
      <w:szCs w:val="16"/>
      <w:lang w:eastAsia="ru-RU"/>
    </w:rPr>
  </w:style>
  <w:style w:type="character" w:customStyle="1" w:styleId="10">
    <w:name w:val="Заголовок 1 Знак"/>
    <w:basedOn w:val="a0"/>
    <w:link w:val="1"/>
    <w:uiPriority w:val="9"/>
    <w:rsid w:val="00E435B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435BB"/>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E435BB"/>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E435BB"/>
  </w:style>
  <w:style w:type="paragraph" w:styleId="a9">
    <w:name w:val="List Paragraph"/>
    <w:basedOn w:val="a"/>
    <w:uiPriority w:val="34"/>
    <w:qFormat/>
    <w:rsid w:val="00E435BB"/>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31">
    <w:name w:val="Стиль Заголовок 3 + подчеркивание"/>
    <w:basedOn w:val="3"/>
    <w:rsid w:val="00E435BB"/>
    <w:pPr>
      <w:keepLines w:val="0"/>
      <w:spacing w:before="120" w:line="240" w:lineRule="auto"/>
      <w:ind w:firstLine="709"/>
      <w:jc w:val="center"/>
    </w:pPr>
    <w:rPr>
      <w:rFonts w:ascii="Times New Roman" w:eastAsia="SimSun" w:hAnsi="Times New Roman" w:cs="Arial"/>
      <w:color w:val="auto"/>
      <w:sz w:val="24"/>
      <w:szCs w:val="24"/>
      <w:u w:val="single"/>
      <w:lang w:eastAsia="zh-CN"/>
    </w:rPr>
  </w:style>
  <w:style w:type="paragraph" w:customStyle="1" w:styleId="s1">
    <w:name w:val="s_1"/>
    <w:basedOn w:val="a"/>
    <w:rsid w:val="00E435BB"/>
    <w:pPr>
      <w:widowControl/>
      <w:autoSpaceDE/>
      <w:autoSpaceDN/>
      <w:adjustRightInd/>
      <w:spacing w:before="100" w:beforeAutospacing="1" w:after="100" w:afterAutospacing="1"/>
    </w:pPr>
    <w:rPr>
      <w:sz w:val="24"/>
      <w:szCs w:val="24"/>
    </w:rPr>
  </w:style>
  <w:style w:type="paragraph" w:customStyle="1" w:styleId="aa">
    <w:name w:val="Прижатый влево"/>
    <w:basedOn w:val="a"/>
    <w:next w:val="a"/>
    <w:uiPriority w:val="99"/>
    <w:rsid w:val="00E435BB"/>
    <w:rPr>
      <w:rFonts w:ascii="Arial" w:hAnsi="Arial" w:cs="Arial"/>
      <w:sz w:val="24"/>
      <w:szCs w:val="24"/>
    </w:rPr>
  </w:style>
  <w:style w:type="paragraph" w:customStyle="1" w:styleId="2">
    <w:name w:val="Стиль таблицы 2"/>
    <w:rsid w:val="00E435BB"/>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Default">
    <w:name w:val="Default"/>
    <w:rsid w:val="00E435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435BB"/>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b">
    <w:name w:val="footer"/>
    <w:basedOn w:val="a"/>
    <w:link w:val="ac"/>
    <w:uiPriority w:val="99"/>
    <w:unhideWhenUsed/>
    <w:rsid w:val="00E435BB"/>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E435BB"/>
  </w:style>
  <w:style w:type="paragraph" w:styleId="ad">
    <w:name w:val="No Spacing"/>
    <w:link w:val="ae"/>
    <w:uiPriority w:val="1"/>
    <w:qFormat/>
    <w:rsid w:val="00E435BB"/>
    <w:pPr>
      <w:spacing w:after="0" w:line="240" w:lineRule="auto"/>
    </w:pPr>
    <w:rPr>
      <w:rFonts w:ascii="Times New Roman" w:eastAsia="Calibri" w:hAnsi="Times New Roman" w:cs="Times New Roman"/>
      <w:sz w:val="24"/>
      <w:szCs w:val="20"/>
    </w:rPr>
  </w:style>
  <w:style w:type="character" w:customStyle="1" w:styleId="ae">
    <w:name w:val="Без интервала Знак"/>
    <w:link w:val="ad"/>
    <w:uiPriority w:val="1"/>
    <w:rsid w:val="00E435BB"/>
    <w:rPr>
      <w:rFonts w:ascii="Times New Roman" w:eastAsia="Calibri"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5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435BB"/>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basedOn w:val="a"/>
    <w:next w:val="a"/>
    <w:link w:val="30"/>
    <w:uiPriority w:val="9"/>
    <w:semiHidden/>
    <w:unhideWhenUsed/>
    <w:qFormat/>
    <w:rsid w:val="00E435BB"/>
    <w:pPr>
      <w:keepNext/>
      <w:keepLines/>
      <w:widowControl/>
      <w:autoSpaceDE/>
      <w:autoSpaceDN/>
      <w:adjustRightInd/>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7">
    <w:name w:val="heading 7"/>
    <w:basedOn w:val="a"/>
    <w:next w:val="a"/>
    <w:link w:val="70"/>
    <w:uiPriority w:val="9"/>
    <w:semiHidden/>
    <w:unhideWhenUsed/>
    <w:qFormat/>
    <w:rsid w:val="00E435BB"/>
    <w:pPr>
      <w:keepNext/>
      <w:keepLines/>
      <w:widowControl/>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435BB"/>
    <w:pPr>
      <w:tabs>
        <w:tab w:val="center" w:pos="4677"/>
        <w:tab w:val="right" w:pos="9355"/>
      </w:tabs>
    </w:pPr>
  </w:style>
  <w:style w:type="character" w:customStyle="1" w:styleId="a4">
    <w:name w:val="Верхний колонтитул Знак"/>
    <w:basedOn w:val="a0"/>
    <w:link w:val="a3"/>
    <w:uiPriority w:val="99"/>
    <w:rsid w:val="00E435BB"/>
    <w:rPr>
      <w:rFonts w:ascii="Times New Roman" w:eastAsia="Times New Roman" w:hAnsi="Times New Roman" w:cs="Times New Roman"/>
      <w:sz w:val="20"/>
      <w:szCs w:val="20"/>
      <w:lang w:eastAsia="ru-RU"/>
    </w:rPr>
  </w:style>
  <w:style w:type="character" w:styleId="a5">
    <w:name w:val="page number"/>
    <w:basedOn w:val="a0"/>
    <w:rsid w:val="00E435BB"/>
  </w:style>
  <w:style w:type="character" w:styleId="a6">
    <w:name w:val="Hyperlink"/>
    <w:uiPriority w:val="99"/>
    <w:unhideWhenUsed/>
    <w:rsid w:val="00E435BB"/>
    <w:rPr>
      <w:color w:val="0000FF"/>
      <w:u w:val="single"/>
    </w:rPr>
  </w:style>
  <w:style w:type="paragraph" w:styleId="a7">
    <w:name w:val="Balloon Text"/>
    <w:basedOn w:val="a"/>
    <w:link w:val="a8"/>
    <w:uiPriority w:val="99"/>
    <w:semiHidden/>
    <w:unhideWhenUsed/>
    <w:rsid w:val="00E435BB"/>
    <w:rPr>
      <w:rFonts w:ascii="Tahoma" w:hAnsi="Tahoma" w:cs="Tahoma"/>
      <w:sz w:val="16"/>
      <w:szCs w:val="16"/>
    </w:rPr>
  </w:style>
  <w:style w:type="character" w:customStyle="1" w:styleId="a8">
    <w:name w:val="Текст выноски Знак"/>
    <w:basedOn w:val="a0"/>
    <w:link w:val="a7"/>
    <w:uiPriority w:val="99"/>
    <w:semiHidden/>
    <w:rsid w:val="00E435BB"/>
    <w:rPr>
      <w:rFonts w:ascii="Tahoma" w:eastAsia="Times New Roman" w:hAnsi="Tahoma" w:cs="Tahoma"/>
      <w:sz w:val="16"/>
      <w:szCs w:val="16"/>
      <w:lang w:eastAsia="ru-RU"/>
    </w:rPr>
  </w:style>
  <w:style w:type="character" w:customStyle="1" w:styleId="10">
    <w:name w:val="Заголовок 1 Знак"/>
    <w:basedOn w:val="a0"/>
    <w:link w:val="1"/>
    <w:uiPriority w:val="9"/>
    <w:rsid w:val="00E435BB"/>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E435BB"/>
    <w:rPr>
      <w:rFonts w:asciiTheme="majorHAnsi" w:eastAsiaTheme="majorEastAsia" w:hAnsiTheme="majorHAnsi" w:cstheme="majorBidi"/>
      <w:b/>
      <w:bCs/>
      <w:color w:val="4F81BD" w:themeColor="accent1"/>
    </w:rPr>
  </w:style>
  <w:style w:type="character" w:customStyle="1" w:styleId="70">
    <w:name w:val="Заголовок 7 Знак"/>
    <w:basedOn w:val="a0"/>
    <w:link w:val="7"/>
    <w:uiPriority w:val="9"/>
    <w:semiHidden/>
    <w:rsid w:val="00E435BB"/>
    <w:rPr>
      <w:rFonts w:asciiTheme="majorHAnsi" w:eastAsiaTheme="majorEastAsia" w:hAnsiTheme="majorHAnsi" w:cstheme="majorBidi"/>
      <w:i/>
      <w:iCs/>
      <w:color w:val="404040" w:themeColor="text1" w:themeTint="BF"/>
    </w:rPr>
  </w:style>
  <w:style w:type="numbering" w:customStyle="1" w:styleId="11">
    <w:name w:val="Нет списка1"/>
    <w:next w:val="a2"/>
    <w:uiPriority w:val="99"/>
    <w:semiHidden/>
    <w:unhideWhenUsed/>
    <w:rsid w:val="00E435BB"/>
  </w:style>
  <w:style w:type="paragraph" w:styleId="a9">
    <w:name w:val="List Paragraph"/>
    <w:basedOn w:val="a"/>
    <w:uiPriority w:val="34"/>
    <w:qFormat/>
    <w:rsid w:val="00E435BB"/>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31">
    <w:name w:val="Стиль Заголовок 3 + подчеркивание"/>
    <w:basedOn w:val="3"/>
    <w:rsid w:val="00E435BB"/>
    <w:pPr>
      <w:keepLines w:val="0"/>
      <w:spacing w:before="120" w:line="240" w:lineRule="auto"/>
      <w:ind w:firstLine="709"/>
      <w:jc w:val="center"/>
    </w:pPr>
    <w:rPr>
      <w:rFonts w:ascii="Times New Roman" w:eastAsia="SimSun" w:hAnsi="Times New Roman" w:cs="Arial"/>
      <w:color w:val="auto"/>
      <w:sz w:val="24"/>
      <w:szCs w:val="24"/>
      <w:u w:val="single"/>
      <w:lang w:eastAsia="zh-CN"/>
    </w:rPr>
  </w:style>
  <w:style w:type="paragraph" w:customStyle="1" w:styleId="s1">
    <w:name w:val="s_1"/>
    <w:basedOn w:val="a"/>
    <w:rsid w:val="00E435BB"/>
    <w:pPr>
      <w:widowControl/>
      <w:autoSpaceDE/>
      <w:autoSpaceDN/>
      <w:adjustRightInd/>
      <w:spacing w:before="100" w:beforeAutospacing="1" w:after="100" w:afterAutospacing="1"/>
    </w:pPr>
    <w:rPr>
      <w:sz w:val="24"/>
      <w:szCs w:val="24"/>
    </w:rPr>
  </w:style>
  <w:style w:type="paragraph" w:customStyle="1" w:styleId="aa">
    <w:name w:val="Прижатый влево"/>
    <w:basedOn w:val="a"/>
    <w:next w:val="a"/>
    <w:uiPriority w:val="99"/>
    <w:rsid w:val="00E435BB"/>
    <w:rPr>
      <w:rFonts w:ascii="Arial" w:hAnsi="Arial" w:cs="Arial"/>
      <w:sz w:val="24"/>
      <w:szCs w:val="24"/>
    </w:rPr>
  </w:style>
  <w:style w:type="paragraph" w:customStyle="1" w:styleId="2">
    <w:name w:val="Стиль таблицы 2"/>
    <w:rsid w:val="00E435BB"/>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Default">
    <w:name w:val="Default"/>
    <w:rsid w:val="00E435B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E435BB"/>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b">
    <w:name w:val="footer"/>
    <w:basedOn w:val="a"/>
    <w:link w:val="ac"/>
    <w:uiPriority w:val="99"/>
    <w:unhideWhenUsed/>
    <w:rsid w:val="00E435BB"/>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E435BB"/>
  </w:style>
  <w:style w:type="paragraph" w:styleId="ad">
    <w:name w:val="No Spacing"/>
    <w:link w:val="ae"/>
    <w:uiPriority w:val="1"/>
    <w:qFormat/>
    <w:rsid w:val="00E435BB"/>
    <w:pPr>
      <w:spacing w:after="0" w:line="240" w:lineRule="auto"/>
    </w:pPr>
    <w:rPr>
      <w:rFonts w:ascii="Times New Roman" w:eastAsia="Calibri" w:hAnsi="Times New Roman" w:cs="Times New Roman"/>
      <w:sz w:val="24"/>
      <w:szCs w:val="20"/>
    </w:rPr>
  </w:style>
  <w:style w:type="character" w:customStyle="1" w:styleId="ae">
    <w:name w:val="Без интервала Знак"/>
    <w:link w:val="ad"/>
    <w:uiPriority w:val="1"/>
    <w:rsid w:val="00E435BB"/>
    <w:rPr>
      <w:rFonts w:ascii="Times New Roman" w:eastAsia="Calibri"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5015568.0" TargetMode="External"/><Relationship Id="rId18" Type="http://schemas.openxmlformats.org/officeDocument/2006/relationships/hyperlink" Target="consultantplus://offline/ref=506CFC1D29229CCE86BE70938259CDC0BAB171C188CE9BACFC0B8E5177EFF70A92CE717B830586108AE09709D1D155B3ED1B0473431EIDy3M"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3" Type="http://schemas.microsoft.com/office/2007/relationships/stylesWithEffects" Target="stylesWithEffects.xm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garantF1://12024624.0" TargetMode="External"/><Relationship Id="rId17" Type="http://schemas.openxmlformats.org/officeDocument/2006/relationships/hyperlink" Target="consultantplus://offline/ref=A40F02BC4450917C66AE0BFA3BDFDFD4E221DD2A1F32473F694A0B26BD5235F3DDC08B22B2C125DAFBB1EAC0BE114E40B5D4D1956BD38008O1pAO"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2" Type="http://schemas.openxmlformats.org/officeDocument/2006/relationships/styles" Target="styles.xml"/><Relationship Id="rId16" Type="http://schemas.openxmlformats.org/officeDocument/2006/relationships/hyperlink" Target="consultantplus://offline/ref=A40F02BC4450917C66AE0BFA3BDFDFD4E221DD2A1F32473F694A0B26BD5235F3DDC08B21B0C321D2AFEBFAC4F745445FB2CFCF9275D3O8p0O" TargetMode="External"/><Relationship Id="rId20"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2038258.0" TargetMode="Externa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2E38C5209160DB8E112F73B302AC1CB88A645AE3B7D1AA10D3270A3E8E8BB770E6E890993CE89D2EF25AD2083F16F394929E1E8510E8t7d7O"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0" Type="http://schemas.openxmlformats.org/officeDocument/2006/relationships/hyperlink" Target="mailto:office@geo-don.ru" TargetMode="External"/><Relationship Id="rId19"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DAD3353D904DA6A6611877B5130E1305FBBBC7B1ABA65446FCC468110D6F8ECFEA96CF1DCDDB2466DA131A8BB204464A75D3C5D1A04014D4n4J8P"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8" Type="http://schemas.openxmlformats.org/officeDocument/2006/relationships/hyperlink" Target="http://www.kamenolomninskoe.ru" TargetMode="External"/><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84</Pages>
  <Words>37834</Words>
  <Characters>215655</Characters>
  <Application>Microsoft Office Word</Application>
  <DocSecurity>0</DocSecurity>
  <Lines>1797</Lines>
  <Paragraphs>505</Paragraphs>
  <ScaleCrop>false</ScaleCrop>
  <Company>SPecialiST RePack</Company>
  <LinksUpToDate>false</LinksUpToDate>
  <CharactersWithSpaces>252984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2020-12-14T10:43:00Z</dcterms:created>
  <dcterms:modified xsi:type="dcterms:W3CDTF">2020-12-14T10:55:00Z</dcterms:modified>
</cp:coreProperties>
</file>