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28C" w:rsidRPr="009B409D" w:rsidRDefault="0073728C" w:rsidP="00E86E7B">
      <w:pPr>
        <w:jc w:val="center"/>
        <w:rPr>
          <w:sz w:val="22"/>
          <w:szCs w:val="22"/>
        </w:rPr>
      </w:pPr>
      <w:r w:rsidRPr="009B409D">
        <w:rPr>
          <w:b/>
          <w:sz w:val="22"/>
          <w:szCs w:val="22"/>
        </w:rPr>
        <w:t>Извещение о проведении аукциона</w:t>
      </w:r>
    </w:p>
    <w:p w:rsidR="0073728C" w:rsidRPr="009B409D" w:rsidRDefault="0073728C" w:rsidP="00E86E7B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 xml:space="preserve">На основании постановления Администрации Каменоломненского городского поселения от </w:t>
      </w:r>
      <w:r w:rsidR="00DC349F">
        <w:rPr>
          <w:sz w:val="22"/>
          <w:szCs w:val="22"/>
        </w:rPr>
        <w:t>09.03</w:t>
      </w:r>
      <w:r w:rsidR="004D6E4B" w:rsidRPr="009B409D">
        <w:rPr>
          <w:sz w:val="22"/>
          <w:szCs w:val="22"/>
        </w:rPr>
        <w:t>.2021</w:t>
      </w:r>
      <w:r w:rsidR="009D5AA0" w:rsidRPr="009B409D">
        <w:rPr>
          <w:sz w:val="22"/>
          <w:szCs w:val="22"/>
        </w:rPr>
        <w:t xml:space="preserve"> </w:t>
      </w:r>
      <w:r w:rsidRPr="009B409D">
        <w:rPr>
          <w:sz w:val="22"/>
          <w:szCs w:val="22"/>
        </w:rPr>
        <w:t xml:space="preserve">№ </w:t>
      </w:r>
      <w:r w:rsidR="00DC349F">
        <w:rPr>
          <w:sz w:val="22"/>
          <w:szCs w:val="22"/>
        </w:rPr>
        <w:t>100</w:t>
      </w:r>
      <w:r w:rsidRPr="009B409D">
        <w:rPr>
          <w:sz w:val="22"/>
          <w:szCs w:val="22"/>
        </w:rPr>
        <w:t xml:space="preserve"> «</w:t>
      </w:r>
      <w:r w:rsidR="004234DD" w:rsidRPr="009B409D">
        <w:rPr>
          <w:color w:val="000000"/>
          <w:spacing w:val="-1"/>
          <w:sz w:val="22"/>
          <w:szCs w:val="22"/>
        </w:rPr>
        <w:t>О проведении открытого аукциона на право заключения договоров купли-продажи земельных участков, расположенных в Каменоломненском городском поселении</w:t>
      </w:r>
      <w:r w:rsidRPr="009B409D">
        <w:rPr>
          <w:sz w:val="22"/>
          <w:szCs w:val="22"/>
        </w:rPr>
        <w:t xml:space="preserve">», Администрация Каменоломненского городского поселения (346480, Ростовская обл., Октябрьский р-он, </w:t>
      </w:r>
      <w:proofErr w:type="spellStart"/>
      <w:r w:rsidRPr="009B409D">
        <w:rPr>
          <w:sz w:val="22"/>
          <w:szCs w:val="22"/>
        </w:rPr>
        <w:t>р.п</w:t>
      </w:r>
      <w:proofErr w:type="spellEnd"/>
      <w:r w:rsidRPr="009B409D">
        <w:rPr>
          <w:sz w:val="22"/>
          <w:szCs w:val="22"/>
        </w:rPr>
        <w:t xml:space="preserve">. Каменоломни, ул. Крупской, 28А ИНН 6125023710  ОГРН 1056125016452) организует проведение аукциона, открытого по составу участников и форме подачи предложений о цене, по продаже земельных участков, расположенных на территории Каменоломненского городского поселения: </w:t>
      </w:r>
    </w:p>
    <w:p w:rsidR="00A1761E" w:rsidRPr="009B409D" w:rsidRDefault="0073728C" w:rsidP="00E86E7B">
      <w:pPr>
        <w:ind w:firstLine="540"/>
        <w:jc w:val="both"/>
        <w:rPr>
          <w:sz w:val="22"/>
          <w:szCs w:val="22"/>
        </w:rPr>
      </w:pPr>
      <w:r w:rsidRPr="009B409D">
        <w:rPr>
          <w:b/>
          <w:sz w:val="22"/>
          <w:szCs w:val="22"/>
        </w:rPr>
        <w:t>Лот № 1</w:t>
      </w:r>
      <w:r w:rsidR="004234DD" w:rsidRPr="009B409D">
        <w:rPr>
          <w:b/>
          <w:sz w:val="22"/>
          <w:szCs w:val="22"/>
        </w:rPr>
        <w:t xml:space="preserve"> </w:t>
      </w:r>
      <w:r w:rsidR="00A1761E" w:rsidRPr="009B409D">
        <w:rPr>
          <w:sz w:val="22"/>
          <w:szCs w:val="22"/>
        </w:rPr>
        <w:t xml:space="preserve">Земельный участок из земель населенных пунктов, </w:t>
      </w:r>
      <w:r w:rsidR="00E9263C" w:rsidRPr="009B409D">
        <w:rPr>
          <w:sz w:val="22"/>
          <w:szCs w:val="22"/>
        </w:rPr>
        <w:t>находящийся в муниципальной собственности Каменоломненского городского поселения</w:t>
      </w:r>
      <w:r w:rsidR="00A1761E" w:rsidRPr="009B409D">
        <w:rPr>
          <w:sz w:val="22"/>
          <w:szCs w:val="22"/>
        </w:rPr>
        <w:t xml:space="preserve">, разрешенное использование: для объектов жилой застройки. Отдельно стоящие жилые дома на 1-2 семьи в 1-3 этажа с участками; с кадастровым номером 61:28:0600020:715 площадью 800 </w:t>
      </w:r>
      <w:proofErr w:type="gramStart"/>
      <w:r w:rsidR="00A1761E" w:rsidRPr="009B409D">
        <w:rPr>
          <w:sz w:val="22"/>
          <w:szCs w:val="22"/>
        </w:rPr>
        <w:t>кв.м</w:t>
      </w:r>
      <w:proofErr w:type="gramEnd"/>
      <w:r w:rsidR="00A1761E" w:rsidRPr="009B409D">
        <w:rPr>
          <w:sz w:val="22"/>
          <w:szCs w:val="22"/>
        </w:rPr>
        <w:t xml:space="preserve">, адрес (местоположение): Россия, Ростовская область, Октябрьский район, р.п. Каменоломни, ул. Комарова, 46. Минимальные отступы от границ земельного участка в целях определения места допустимого размещения объекта – 3 метра. Отступ от красной линии не менее - 5м. Максимальный процент застройки земельного участка – 50%. </w:t>
      </w:r>
      <w:bookmarkStart w:id="0" w:name="_GoBack"/>
      <w:bookmarkEnd w:id="0"/>
    </w:p>
    <w:p w:rsidR="00A1761E" w:rsidRPr="009B409D" w:rsidRDefault="00A1761E" w:rsidP="00E86E7B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>Технические условия подключения (технологического присоединения) объекта капитального строительства к сетям инженерно-технического обеспечения:</w:t>
      </w:r>
    </w:p>
    <w:p w:rsidR="00A1761E" w:rsidRPr="009B409D" w:rsidRDefault="00A1761E" w:rsidP="00E86E7B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 xml:space="preserve">- </w:t>
      </w:r>
      <w:r w:rsidR="00592379" w:rsidRPr="009B409D">
        <w:rPr>
          <w:sz w:val="22"/>
          <w:szCs w:val="22"/>
        </w:rPr>
        <w:t>имеется</w:t>
      </w:r>
      <w:r w:rsidRPr="009B409D">
        <w:rPr>
          <w:sz w:val="22"/>
          <w:szCs w:val="22"/>
        </w:rPr>
        <w:t xml:space="preserve"> техническая возможность подключения к канали</w:t>
      </w:r>
      <w:r w:rsidR="00AD4DCB" w:rsidRPr="009B409D">
        <w:rPr>
          <w:sz w:val="22"/>
          <w:szCs w:val="22"/>
        </w:rPr>
        <w:t>зационной сети р.п. Каменоломни</w:t>
      </w:r>
      <w:r w:rsidRPr="009B409D">
        <w:rPr>
          <w:sz w:val="22"/>
          <w:szCs w:val="22"/>
        </w:rPr>
        <w:t>;</w:t>
      </w:r>
    </w:p>
    <w:p w:rsidR="00A1761E" w:rsidRPr="009B409D" w:rsidRDefault="000E0E14" w:rsidP="00E86E7B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 xml:space="preserve">- имеются технические условия подключения к муниципальной водопроводной сети с максимальной нагрузкой 0,6 </w:t>
      </w:r>
      <w:proofErr w:type="spellStart"/>
      <w:r w:rsidRPr="009B409D">
        <w:rPr>
          <w:sz w:val="22"/>
          <w:szCs w:val="22"/>
        </w:rPr>
        <w:t>м.куб</w:t>
      </w:r>
      <w:proofErr w:type="spellEnd"/>
      <w:r w:rsidRPr="009B409D">
        <w:rPr>
          <w:sz w:val="22"/>
          <w:szCs w:val="22"/>
        </w:rPr>
        <w:t>./час. срок подключения – 18 месяцев. Срок действия ТУ – 3 года. Плата за подключение взимается согласно ставок, утвержденных Постановлением РСТ по РО от 13.08.2019 № 35/8</w:t>
      </w:r>
      <w:r w:rsidR="00A1761E" w:rsidRPr="009B409D">
        <w:rPr>
          <w:sz w:val="22"/>
          <w:szCs w:val="22"/>
        </w:rPr>
        <w:t>;</w:t>
      </w:r>
    </w:p>
    <w:p w:rsidR="00A1761E" w:rsidRPr="009B409D" w:rsidRDefault="00A1761E" w:rsidP="00E86E7B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 xml:space="preserve">- имеется техническая возможность подключения к сетям газораспределения максимальной нагрузкой – 5 </w:t>
      </w:r>
      <w:proofErr w:type="gramStart"/>
      <w:r w:rsidRPr="009B409D">
        <w:rPr>
          <w:sz w:val="22"/>
          <w:szCs w:val="22"/>
        </w:rPr>
        <w:t>м.куб</w:t>
      </w:r>
      <w:proofErr w:type="gramEnd"/>
      <w:r w:rsidRPr="009B409D">
        <w:rPr>
          <w:sz w:val="22"/>
          <w:szCs w:val="22"/>
        </w:rPr>
        <w:t xml:space="preserve">/час.; срок подключения – 270 дней; срок действия ТУ – 3 года. Размер платы за подключение определяется в соответствии с методическими указаниями по расчету размера платы за техническое присоединение газоиспользующего оборудования к газораспределительным сетям и (или) размеров стандартизированных тарифных ставок, определяющих её величину и постановлениями РСТ РО.  </w:t>
      </w:r>
    </w:p>
    <w:p w:rsidR="00A1761E" w:rsidRPr="009B409D" w:rsidRDefault="00A1761E" w:rsidP="00E86E7B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 xml:space="preserve">- имеется техническая возможность подключения к электрическим сетям </w:t>
      </w:r>
      <w:r w:rsidR="00417038" w:rsidRPr="009B409D">
        <w:rPr>
          <w:sz w:val="22"/>
          <w:szCs w:val="22"/>
        </w:rPr>
        <w:t>с максимальным напряжением</w:t>
      </w:r>
      <w:r w:rsidRPr="009B409D">
        <w:rPr>
          <w:sz w:val="22"/>
          <w:szCs w:val="22"/>
        </w:rPr>
        <w:t xml:space="preserve"> 0,4 </w:t>
      </w:r>
      <w:proofErr w:type="gramStart"/>
      <w:r w:rsidRPr="009B409D">
        <w:rPr>
          <w:sz w:val="22"/>
          <w:szCs w:val="22"/>
        </w:rPr>
        <w:t>кВ ;</w:t>
      </w:r>
      <w:proofErr w:type="gramEnd"/>
      <w:r w:rsidRPr="009B409D">
        <w:rPr>
          <w:sz w:val="22"/>
          <w:szCs w:val="22"/>
        </w:rPr>
        <w:t xml:space="preserve"> плата за подключение определяется согласно ставок, утвержденных постановлением РСТ № 86/4 от 28.12.2017.      </w:t>
      </w:r>
    </w:p>
    <w:p w:rsidR="00A1761E" w:rsidRPr="009B409D" w:rsidRDefault="00A1761E" w:rsidP="00E86E7B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>Начальная покупная цена:</w:t>
      </w:r>
      <w:r w:rsidR="004D6E4B" w:rsidRPr="009B409D">
        <w:rPr>
          <w:sz w:val="22"/>
          <w:szCs w:val="22"/>
        </w:rPr>
        <w:t xml:space="preserve"> 605547</w:t>
      </w:r>
      <w:r w:rsidRPr="009B409D">
        <w:rPr>
          <w:sz w:val="22"/>
          <w:szCs w:val="22"/>
        </w:rPr>
        <w:t xml:space="preserve">,00 руб., шаг аукциона: </w:t>
      </w:r>
      <w:r w:rsidR="00592379" w:rsidRPr="009B409D">
        <w:rPr>
          <w:sz w:val="22"/>
          <w:szCs w:val="22"/>
        </w:rPr>
        <w:t>18166</w:t>
      </w:r>
      <w:r w:rsidRPr="009B409D">
        <w:rPr>
          <w:sz w:val="22"/>
          <w:szCs w:val="22"/>
        </w:rPr>
        <w:t xml:space="preserve">,00 руб., задаток для участия в аукционе: </w:t>
      </w:r>
      <w:r w:rsidR="00592379" w:rsidRPr="009B409D">
        <w:rPr>
          <w:sz w:val="22"/>
          <w:szCs w:val="22"/>
        </w:rPr>
        <w:t>60554</w:t>
      </w:r>
      <w:r w:rsidRPr="009B409D">
        <w:rPr>
          <w:sz w:val="22"/>
          <w:szCs w:val="22"/>
        </w:rPr>
        <w:t>,00 руб.</w:t>
      </w:r>
      <w:r w:rsidR="00592379" w:rsidRPr="009B409D">
        <w:rPr>
          <w:sz w:val="22"/>
          <w:szCs w:val="22"/>
        </w:rPr>
        <w:t xml:space="preserve">  </w:t>
      </w:r>
    </w:p>
    <w:p w:rsidR="00A1761E" w:rsidRPr="009B409D" w:rsidRDefault="00B1518D" w:rsidP="00E86E7B">
      <w:pPr>
        <w:ind w:firstLine="540"/>
        <w:jc w:val="both"/>
        <w:rPr>
          <w:sz w:val="22"/>
          <w:szCs w:val="22"/>
        </w:rPr>
      </w:pPr>
      <w:r w:rsidRPr="009B409D">
        <w:rPr>
          <w:b/>
          <w:sz w:val="22"/>
          <w:szCs w:val="22"/>
        </w:rPr>
        <w:t xml:space="preserve">Лот № </w:t>
      </w:r>
      <w:r w:rsidR="00D06752" w:rsidRPr="009B409D">
        <w:rPr>
          <w:b/>
          <w:sz w:val="22"/>
          <w:szCs w:val="22"/>
        </w:rPr>
        <w:t>2</w:t>
      </w:r>
      <w:r w:rsidRPr="009B409D">
        <w:rPr>
          <w:sz w:val="22"/>
          <w:szCs w:val="22"/>
        </w:rPr>
        <w:t xml:space="preserve"> </w:t>
      </w:r>
      <w:r w:rsidR="00A1761E" w:rsidRPr="009B409D">
        <w:rPr>
          <w:sz w:val="22"/>
          <w:szCs w:val="22"/>
        </w:rPr>
        <w:t xml:space="preserve">Земельный участок из земель населенных пунктов, </w:t>
      </w:r>
      <w:r w:rsidR="00E9263C" w:rsidRPr="009B409D">
        <w:rPr>
          <w:sz w:val="22"/>
          <w:szCs w:val="22"/>
        </w:rPr>
        <w:t>находящийся в муниципальной собственности Каменоломненского городского поселения</w:t>
      </w:r>
      <w:r w:rsidR="00A1761E" w:rsidRPr="009B409D">
        <w:rPr>
          <w:sz w:val="22"/>
          <w:szCs w:val="22"/>
        </w:rPr>
        <w:t xml:space="preserve">, разрешенное использование: для объектов жилой застройки. Отдельно стоящие жилые дома на 1-2 семьи в 1-3 этажа с участками; с кадастровым номером 61:28:0600020:716 площадью 800 </w:t>
      </w:r>
      <w:proofErr w:type="gramStart"/>
      <w:r w:rsidR="00A1761E" w:rsidRPr="009B409D">
        <w:rPr>
          <w:sz w:val="22"/>
          <w:szCs w:val="22"/>
        </w:rPr>
        <w:t>кв.м</w:t>
      </w:r>
      <w:proofErr w:type="gramEnd"/>
      <w:r w:rsidR="00A1761E" w:rsidRPr="009B409D">
        <w:rPr>
          <w:sz w:val="22"/>
          <w:szCs w:val="22"/>
        </w:rPr>
        <w:t xml:space="preserve">, адрес (местоположение): Россия, Ростовская область, Октябрьский район, р.п. Каменоломни, ул. Комарова, 48. Минимальные отступы от границ земельного участка в целях определения места допустимого размещения объекта – 3 метра. Отступ от красной линии не менее - 5м. Максимальный процент застройки земельного участка – 50%. </w:t>
      </w:r>
    </w:p>
    <w:p w:rsidR="00A1761E" w:rsidRPr="009B409D" w:rsidRDefault="00A1761E" w:rsidP="00E86E7B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>Технические условия подключения (технологического присоединения) объекта капитального строительства к сетям инженерно-технического обеспечения:</w:t>
      </w:r>
    </w:p>
    <w:p w:rsidR="00A1761E" w:rsidRPr="009B409D" w:rsidRDefault="00A1761E" w:rsidP="00E86E7B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 xml:space="preserve">- </w:t>
      </w:r>
      <w:r w:rsidR="00592379" w:rsidRPr="009B409D">
        <w:rPr>
          <w:sz w:val="22"/>
          <w:szCs w:val="22"/>
        </w:rPr>
        <w:t>имеется</w:t>
      </w:r>
      <w:r w:rsidRPr="009B409D">
        <w:rPr>
          <w:sz w:val="22"/>
          <w:szCs w:val="22"/>
        </w:rPr>
        <w:t xml:space="preserve"> техническая возможность подключения к канали</w:t>
      </w:r>
      <w:r w:rsidR="00AD4DCB" w:rsidRPr="009B409D">
        <w:rPr>
          <w:sz w:val="22"/>
          <w:szCs w:val="22"/>
        </w:rPr>
        <w:t>зационной сети р.п. Каменоломни</w:t>
      </w:r>
      <w:r w:rsidRPr="009B409D">
        <w:rPr>
          <w:sz w:val="22"/>
          <w:szCs w:val="22"/>
        </w:rPr>
        <w:t>;</w:t>
      </w:r>
    </w:p>
    <w:p w:rsidR="00A1761E" w:rsidRPr="009B409D" w:rsidRDefault="000E0E14" w:rsidP="00E86E7B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 xml:space="preserve">- имеются технические условия подключения к муниципальной водопроводной сети с максимальной нагрузкой 0,6 </w:t>
      </w:r>
      <w:proofErr w:type="spellStart"/>
      <w:r w:rsidRPr="009B409D">
        <w:rPr>
          <w:sz w:val="22"/>
          <w:szCs w:val="22"/>
        </w:rPr>
        <w:t>м.куб</w:t>
      </w:r>
      <w:proofErr w:type="spellEnd"/>
      <w:r w:rsidRPr="009B409D">
        <w:rPr>
          <w:sz w:val="22"/>
          <w:szCs w:val="22"/>
        </w:rPr>
        <w:t>./час. срок подключения – 18 месяцев. Срок действия ТУ – 3 года. Плата за подключение взимается согласно ставок, утвержденных Постановлением РСТ по РО от 13.08.2019 № 35/8</w:t>
      </w:r>
      <w:r w:rsidR="00A1761E" w:rsidRPr="009B409D">
        <w:rPr>
          <w:sz w:val="22"/>
          <w:szCs w:val="22"/>
        </w:rPr>
        <w:t>;</w:t>
      </w:r>
    </w:p>
    <w:p w:rsidR="00A1761E" w:rsidRPr="009B409D" w:rsidRDefault="00A1761E" w:rsidP="00E86E7B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 xml:space="preserve">- имеется техническая возможность подключения к сетям газораспределения максимальной нагрузкой – 5 </w:t>
      </w:r>
      <w:proofErr w:type="gramStart"/>
      <w:r w:rsidRPr="009B409D">
        <w:rPr>
          <w:sz w:val="22"/>
          <w:szCs w:val="22"/>
        </w:rPr>
        <w:t>м.куб</w:t>
      </w:r>
      <w:proofErr w:type="gramEnd"/>
      <w:r w:rsidRPr="009B409D">
        <w:rPr>
          <w:sz w:val="22"/>
          <w:szCs w:val="22"/>
        </w:rPr>
        <w:t xml:space="preserve">/час.; срок подключения – 270 дней; срок действия ТУ – 3 года. Размер платы за подключение определяется в соответствии с методическими указаниями по расчету размера платы за техническое присоединение газоиспользующего оборудования к газораспределительным сетям и (или) размеров стандартизированных тарифных ставок, определяющих её величину и постановлениями РСТ РО.  </w:t>
      </w:r>
    </w:p>
    <w:p w:rsidR="00A1761E" w:rsidRPr="009B409D" w:rsidRDefault="00A1761E" w:rsidP="00E86E7B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lastRenderedPageBreak/>
        <w:t xml:space="preserve">- имеется техническая возможность подключения к электрическим сетям </w:t>
      </w:r>
      <w:r w:rsidR="00417038" w:rsidRPr="009B409D">
        <w:rPr>
          <w:sz w:val="22"/>
          <w:szCs w:val="22"/>
        </w:rPr>
        <w:t>с максимальным напряжением</w:t>
      </w:r>
      <w:r w:rsidRPr="009B409D">
        <w:rPr>
          <w:sz w:val="22"/>
          <w:szCs w:val="22"/>
        </w:rPr>
        <w:t xml:space="preserve"> 0,4 </w:t>
      </w:r>
      <w:proofErr w:type="gramStart"/>
      <w:r w:rsidRPr="009B409D">
        <w:rPr>
          <w:sz w:val="22"/>
          <w:szCs w:val="22"/>
        </w:rPr>
        <w:t>кВ ;</w:t>
      </w:r>
      <w:proofErr w:type="gramEnd"/>
      <w:r w:rsidRPr="009B409D">
        <w:rPr>
          <w:sz w:val="22"/>
          <w:szCs w:val="22"/>
        </w:rPr>
        <w:t xml:space="preserve"> плата за подключение определяется согласно ставок, утвержденных постановлением РСТ № 86/4 от 28.12.2017.      </w:t>
      </w:r>
    </w:p>
    <w:p w:rsidR="00A1761E" w:rsidRPr="009B409D" w:rsidRDefault="00A1761E" w:rsidP="00E86E7B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 xml:space="preserve">Начальная покупная цена: </w:t>
      </w:r>
      <w:r w:rsidR="00592379" w:rsidRPr="009B409D">
        <w:rPr>
          <w:sz w:val="22"/>
          <w:szCs w:val="22"/>
        </w:rPr>
        <w:t>608549</w:t>
      </w:r>
      <w:r w:rsidRPr="009B409D">
        <w:rPr>
          <w:sz w:val="22"/>
          <w:szCs w:val="22"/>
        </w:rPr>
        <w:t>,00 руб., шаг аукциона: 1</w:t>
      </w:r>
      <w:r w:rsidR="00592379" w:rsidRPr="009B409D">
        <w:rPr>
          <w:sz w:val="22"/>
          <w:szCs w:val="22"/>
        </w:rPr>
        <w:t>8256</w:t>
      </w:r>
      <w:r w:rsidRPr="009B409D">
        <w:rPr>
          <w:sz w:val="22"/>
          <w:szCs w:val="22"/>
        </w:rPr>
        <w:t xml:space="preserve">,00 руб., задаток для участия в аукционе: </w:t>
      </w:r>
      <w:r w:rsidR="00592379" w:rsidRPr="009B409D">
        <w:rPr>
          <w:sz w:val="22"/>
          <w:szCs w:val="22"/>
        </w:rPr>
        <w:t>60854</w:t>
      </w:r>
      <w:r w:rsidRPr="009B409D">
        <w:rPr>
          <w:sz w:val="22"/>
          <w:szCs w:val="22"/>
        </w:rPr>
        <w:t>,00 руб.</w:t>
      </w:r>
      <w:r w:rsidR="00592379" w:rsidRPr="009B409D">
        <w:rPr>
          <w:sz w:val="22"/>
          <w:szCs w:val="22"/>
        </w:rPr>
        <w:t xml:space="preserve"> </w:t>
      </w:r>
    </w:p>
    <w:p w:rsidR="00A1761E" w:rsidRPr="009B409D" w:rsidRDefault="00D06752" w:rsidP="00E86E7B">
      <w:pPr>
        <w:ind w:firstLine="540"/>
        <w:jc w:val="both"/>
        <w:rPr>
          <w:sz w:val="22"/>
          <w:szCs w:val="22"/>
        </w:rPr>
      </w:pPr>
      <w:r w:rsidRPr="009B409D">
        <w:rPr>
          <w:b/>
          <w:sz w:val="22"/>
          <w:szCs w:val="22"/>
        </w:rPr>
        <w:t>Лот № 3</w:t>
      </w:r>
      <w:r w:rsidR="00B1518D" w:rsidRPr="009B409D">
        <w:rPr>
          <w:sz w:val="22"/>
          <w:szCs w:val="22"/>
        </w:rPr>
        <w:t xml:space="preserve"> </w:t>
      </w:r>
      <w:r w:rsidR="00A1761E" w:rsidRPr="009B409D">
        <w:rPr>
          <w:sz w:val="22"/>
          <w:szCs w:val="22"/>
        </w:rPr>
        <w:t xml:space="preserve">Земельный участок из земель населенных пунктов, </w:t>
      </w:r>
      <w:r w:rsidR="00E9263C" w:rsidRPr="009B409D">
        <w:rPr>
          <w:sz w:val="22"/>
          <w:szCs w:val="22"/>
        </w:rPr>
        <w:t>находящийся в муниципальной собственности Каменоломненского городского поселения</w:t>
      </w:r>
      <w:r w:rsidR="00A1761E" w:rsidRPr="009B409D">
        <w:rPr>
          <w:sz w:val="22"/>
          <w:szCs w:val="22"/>
        </w:rPr>
        <w:t xml:space="preserve">, разрешенное использование: для объектов жилой застройки. Отдельно стоящие жилые дома на 1-2 семьи в 1-3 этажа с участками; с кадастровым номером 61:28:0600020:717 площадью 796 </w:t>
      </w:r>
      <w:proofErr w:type="gramStart"/>
      <w:r w:rsidR="00A1761E" w:rsidRPr="009B409D">
        <w:rPr>
          <w:sz w:val="22"/>
          <w:szCs w:val="22"/>
        </w:rPr>
        <w:t>кв.м</w:t>
      </w:r>
      <w:proofErr w:type="gramEnd"/>
      <w:r w:rsidR="00A1761E" w:rsidRPr="009B409D">
        <w:rPr>
          <w:sz w:val="22"/>
          <w:szCs w:val="22"/>
        </w:rPr>
        <w:t xml:space="preserve">, адрес (местоположение): Россия, Ростовская область, Октябрьский район, р.п. Каменоломни, ул. Комарова, 50. Минимальные отступы от границ земельного участка в целях определения места допустимого размещения объекта – 3 метра. Отступ от красной линии не менее - 5м. Максимальный процент застройки земельного участка – 50%. </w:t>
      </w:r>
    </w:p>
    <w:p w:rsidR="00A1761E" w:rsidRPr="009B409D" w:rsidRDefault="00A1761E" w:rsidP="00E86E7B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>Технические условия подключения (технологического присоединения) объекта капитального строительства к сетям инженерно-технического обеспечения:</w:t>
      </w:r>
    </w:p>
    <w:p w:rsidR="00A1761E" w:rsidRPr="009B409D" w:rsidRDefault="00A1761E" w:rsidP="00E86E7B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 xml:space="preserve">- </w:t>
      </w:r>
      <w:r w:rsidR="00592379" w:rsidRPr="009B409D">
        <w:rPr>
          <w:sz w:val="22"/>
          <w:szCs w:val="22"/>
        </w:rPr>
        <w:t>имеется</w:t>
      </w:r>
      <w:r w:rsidRPr="009B409D">
        <w:rPr>
          <w:sz w:val="22"/>
          <w:szCs w:val="22"/>
        </w:rPr>
        <w:t xml:space="preserve"> техническая возможность подключения к канализационной сети р</w:t>
      </w:r>
      <w:r w:rsidR="00AD4DCB" w:rsidRPr="009B409D">
        <w:rPr>
          <w:sz w:val="22"/>
          <w:szCs w:val="22"/>
        </w:rPr>
        <w:t>.п. Каменоломни</w:t>
      </w:r>
      <w:r w:rsidRPr="009B409D">
        <w:rPr>
          <w:sz w:val="22"/>
          <w:szCs w:val="22"/>
        </w:rPr>
        <w:t>;</w:t>
      </w:r>
    </w:p>
    <w:p w:rsidR="00A1761E" w:rsidRPr="009B409D" w:rsidRDefault="000E0E14" w:rsidP="00E86E7B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 xml:space="preserve">- имеются технические условия подключения к муниципальной водопроводной сети с максимальной нагрузкой 0,6 </w:t>
      </w:r>
      <w:proofErr w:type="spellStart"/>
      <w:r w:rsidRPr="009B409D">
        <w:rPr>
          <w:sz w:val="22"/>
          <w:szCs w:val="22"/>
        </w:rPr>
        <w:t>м.куб</w:t>
      </w:r>
      <w:proofErr w:type="spellEnd"/>
      <w:r w:rsidRPr="009B409D">
        <w:rPr>
          <w:sz w:val="22"/>
          <w:szCs w:val="22"/>
        </w:rPr>
        <w:t>./час. срок подключения – 18 месяцев. Срок действия ТУ – 3 года. Плата за подключение взимается согласно ставок, утвержденных Постановлением РСТ по РО от 13.08.2019 № 35/8</w:t>
      </w:r>
      <w:r w:rsidR="00A1761E" w:rsidRPr="009B409D">
        <w:rPr>
          <w:sz w:val="22"/>
          <w:szCs w:val="22"/>
        </w:rPr>
        <w:t>;</w:t>
      </w:r>
    </w:p>
    <w:p w:rsidR="00A1761E" w:rsidRPr="009B409D" w:rsidRDefault="00A1761E" w:rsidP="00E86E7B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 xml:space="preserve">- имеется техническая возможность подключения к сетям газораспределения максимальной нагрузкой – 5 </w:t>
      </w:r>
      <w:proofErr w:type="gramStart"/>
      <w:r w:rsidRPr="009B409D">
        <w:rPr>
          <w:sz w:val="22"/>
          <w:szCs w:val="22"/>
        </w:rPr>
        <w:t>м.куб</w:t>
      </w:r>
      <w:proofErr w:type="gramEnd"/>
      <w:r w:rsidRPr="009B409D">
        <w:rPr>
          <w:sz w:val="22"/>
          <w:szCs w:val="22"/>
        </w:rPr>
        <w:t xml:space="preserve">/час.; срок подключения – 270 дней; срок действия ТУ – 3 года. Размер платы за подключение определяется в соответствии с методическими указаниями по расчету размера платы за техническое присоединение газоиспользующего оборудования к газораспределительным сетям и (или) размеров стандартизированных тарифных ставок, определяющих её величину и постановлениями РСТ РО.  </w:t>
      </w:r>
    </w:p>
    <w:p w:rsidR="00A1761E" w:rsidRPr="009B409D" w:rsidRDefault="00A1761E" w:rsidP="00E86E7B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 xml:space="preserve">- имеется техническая возможность подключения к электрическим сетям </w:t>
      </w:r>
      <w:r w:rsidR="00417038" w:rsidRPr="009B409D">
        <w:rPr>
          <w:sz w:val="22"/>
          <w:szCs w:val="22"/>
        </w:rPr>
        <w:t>с максимальным напряжением</w:t>
      </w:r>
      <w:r w:rsidRPr="009B409D">
        <w:rPr>
          <w:sz w:val="22"/>
          <w:szCs w:val="22"/>
        </w:rPr>
        <w:t xml:space="preserve"> 0,4 </w:t>
      </w:r>
      <w:proofErr w:type="gramStart"/>
      <w:r w:rsidRPr="009B409D">
        <w:rPr>
          <w:sz w:val="22"/>
          <w:szCs w:val="22"/>
        </w:rPr>
        <w:t>кВ ;</w:t>
      </w:r>
      <w:proofErr w:type="gramEnd"/>
      <w:r w:rsidRPr="009B409D">
        <w:rPr>
          <w:sz w:val="22"/>
          <w:szCs w:val="22"/>
        </w:rPr>
        <w:t xml:space="preserve"> плата за подключение определяется согласно ставок, утвержденных постановлением РСТ № 86/4 от 28.12.2017.      </w:t>
      </w:r>
    </w:p>
    <w:p w:rsidR="00A1761E" w:rsidRPr="009B409D" w:rsidRDefault="00A1761E" w:rsidP="00E86E7B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 xml:space="preserve">Начальная покупная цена: </w:t>
      </w:r>
      <w:r w:rsidR="00592379" w:rsidRPr="009B409D">
        <w:rPr>
          <w:sz w:val="22"/>
          <w:szCs w:val="22"/>
        </w:rPr>
        <w:t>608548</w:t>
      </w:r>
      <w:r w:rsidRPr="009B409D">
        <w:rPr>
          <w:sz w:val="22"/>
          <w:szCs w:val="22"/>
        </w:rPr>
        <w:t xml:space="preserve">,00 руб., шаг аукциона: </w:t>
      </w:r>
      <w:r w:rsidR="00592379" w:rsidRPr="009B409D">
        <w:rPr>
          <w:sz w:val="22"/>
          <w:szCs w:val="22"/>
        </w:rPr>
        <w:t>18256</w:t>
      </w:r>
      <w:r w:rsidRPr="009B409D">
        <w:rPr>
          <w:sz w:val="22"/>
          <w:szCs w:val="22"/>
        </w:rPr>
        <w:t xml:space="preserve">,00 руб., задаток для участия в аукционе: </w:t>
      </w:r>
      <w:r w:rsidR="00592379" w:rsidRPr="009B409D">
        <w:rPr>
          <w:sz w:val="22"/>
          <w:szCs w:val="22"/>
        </w:rPr>
        <w:t>60854</w:t>
      </w:r>
      <w:r w:rsidRPr="009B409D">
        <w:rPr>
          <w:sz w:val="22"/>
          <w:szCs w:val="22"/>
        </w:rPr>
        <w:t>,00 руб.</w:t>
      </w:r>
    </w:p>
    <w:p w:rsidR="009D5AA0" w:rsidRPr="009B409D" w:rsidRDefault="009D5AA0" w:rsidP="00E86E7B">
      <w:pPr>
        <w:ind w:firstLine="540"/>
        <w:jc w:val="both"/>
        <w:rPr>
          <w:sz w:val="22"/>
          <w:szCs w:val="22"/>
        </w:rPr>
      </w:pPr>
      <w:r w:rsidRPr="009B409D">
        <w:rPr>
          <w:b/>
          <w:sz w:val="22"/>
          <w:szCs w:val="22"/>
        </w:rPr>
        <w:t xml:space="preserve">Лот № </w:t>
      </w:r>
      <w:r w:rsidR="00D06752" w:rsidRPr="009B409D">
        <w:rPr>
          <w:b/>
          <w:sz w:val="22"/>
          <w:szCs w:val="22"/>
        </w:rPr>
        <w:t>4</w:t>
      </w:r>
      <w:r w:rsidRPr="009B409D">
        <w:rPr>
          <w:sz w:val="22"/>
          <w:szCs w:val="22"/>
        </w:rPr>
        <w:t xml:space="preserve"> Земельный участок из земель населенных пунктов, находящийся в муниципальной собственности Каменоломненского городского поселения, разрешенное использование: </w:t>
      </w:r>
      <w:r w:rsidR="00C61589" w:rsidRPr="009B409D">
        <w:rPr>
          <w:sz w:val="22"/>
          <w:szCs w:val="22"/>
        </w:rPr>
        <w:t>для индивидуальной жилой застройки. Отдельно стоящие жилые дома на 1-2 семьи в 1-3 этажа с участками</w:t>
      </w:r>
      <w:r w:rsidRPr="009B409D">
        <w:rPr>
          <w:sz w:val="22"/>
          <w:szCs w:val="22"/>
        </w:rPr>
        <w:t xml:space="preserve">, с кадастровым номером 61:28:0600020:652 площадью 758 </w:t>
      </w:r>
      <w:proofErr w:type="spellStart"/>
      <w:proofErr w:type="gramStart"/>
      <w:r w:rsidRPr="009B409D">
        <w:rPr>
          <w:sz w:val="22"/>
          <w:szCs w:val="22"/>
        </w:rPr>
        <w:t>кв.м</w:t>
      </w:r>
      <w:proofErr w:type="spellEnd"/>
      <w:proofErr w:type="gramEnd"/>
      <w:r w:rsidRPr="009B409D">
        <w:rPr>
          <w:sz w:val="22"/>
          <w:szCs w:val="22"/>
        </w:rPr>
        <w:t xml:space="preserve">, адрес (местоположение): Россия, Ростовская область, Октябрьский район, </w:t>
      </w:r>
      <w:proofErr w:type="spellStart"/>
      <w:r w:rsidRPr="009B409D">
        <w:rPr>
          <w:sz w:val="22"/>
          <w:szCs w:val="22"/>
        </w:rPr>
        <w:t>р.п</w:t>
      </w:r>
      <w:proofErr w:type="spellEnd"/>
      <w:r w:rsidRPr="009B409D">
        <w:rPr>
          <w:sz w:val="22"/>
          <w:szCs w:val="22"/>
        </w:rPr>
        <w:t xml:space="preserve">. Каменоломни, ул. Пролетарская, 57. Минимальные отступы от границ земельного участка в целях определения места допустимого размещения объекта – 3 метра. Отступ от красной линии не менее - 5м. Максимальный процент застройки земельного участка – 50%. </w:t>
      </w:r>
    </w:p>
    <w:p w:rsidR="009D5AA0" w:rsidRPr="009B409D" w:rsidRDefault="009D5AA0" w:rsidP="00E86E7B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>Технические условия подключения (технологического присоединения) объекта капитального строительства к сетям инженерно-технического обеспечения:</w:t>
      </w:r>
    </w:p>
    <w:p w:rsidR="009D5AA0" w:rsidRPr="009B409D" w:rsidRDefault="009D5AA0" w:rsidP="00E86E7B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 xml:space="preserve">- имеется техническая возможность подключения к канализационной сети </w:t>
      </w:r>
      <w:proofErr w:type="spellStart"/>
      <w:r w:rsidRPr="009B409D">
        <w:rPr>
          <w:sz w:val="22"/>
          <w:szCs w:val="22"/>
        </w:rPr>
        <w:t>р.п</w:t>
      </w:r>
      <w:proofErr w:type="spellEnd"/>
      <w:r w:rsidRPr="009B409D">
        <w:rPr>
          <w:sz w:val="22"/>
          <w:szCs w:val="22"/>
        </w:rPr>
        <w:t>. Каменоломни, срок действия ТУ – 2 года;</w:t>
      </w:r>
    </w:p>
    <w:p w:rsidR="00C61589" w:rsidRPr="009B409D" w:rsidRDefault="00C61589" w:rsidP="00C61589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 xml:space="preserve">- имеются технические условия подключения к муниципальной водопроводной сети с максимальной нагрузкой 0,6 </w:t>
      </w:r>
      <w:proofErr w:type="spellStart"/>
      <w:r w:rsidRPr="009B409D">
        <w:rPr>
          <w:sz w:val="22"/>
          <w:szCs w:val="22"/>
        </w:rPr>
        <w:t>м.куб</w:t>
      </w:r>
      <w:proofErr w:type="spellEnd"/>
      <w:r w:rsidRPr="009B409D">
        <w:rPr>
          <w:sz w:val="22"/>
          <w:szCs w:val="22"/>
        </w:rPr>
        <w:t>./час. срок подключения – 18 месяцев. Срок действия ТУ – 3 года. Плата за подключение взимается согласно ставок, утвержденных Постановлением РСТ по РО от 13.08.2019 № 35/8;</w:t>
      </w:r>
    </w:p>
    <w:p w:rsidR="009D5AA0" w:rsidRPr="009B409D" w:rsidRDefault="009D5AA0" w:rsidP="00E86E7B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 xml:space="preserve">- имеется техническая возможность подключения к сетям газораспределения максимальной нагрузкой – 5 </w:t>
      </w:r>
      <w:proofErr w:type="spellStart"/>
      <w:proofErr w:type="gramStart"/>
      <w:r w:rsidRPr="009B409D">
        <w:rPr>
          <w:sz w:val="22"/>
          <w:szCs w:val="22"/>
        </w:rPr>
        <w:t>м.куб</w:t>
      </w:r>
      <w:proofErr w:type="spellEnd"/>
      <w:proofErr w:type="gramEnd"/>
      <w:r w:rsidRPr="009B409D">
        <w:rPr>
          <w:sz w:val="22"/>
          <w:szCs w:val="22"/>
        </w:rPr>
        <w:t>/час.; срок подключения – 2</w:t>
      </w:r>
      <w:r w:rsidR="00C61589" w:rsidRPr="009B409D">
        <w:rPr>
          <w:sz w:val="22"/>
          <w:szCs w:val="22"/>
        </w:rPr>
        <w:t>4</w:t>
      </w:r>
      <w:r w:rsidRPr="009B409D">
        <w:rPr>
          <w:sz w:val="22"/>
          <w:szCs w:val="22"/>
        </w:rPr>
        <w:t xml:space="preserve">0 дней; срок действия ТУ – 3 года. Размер платы за подключение определяется в соответствии с методическими указаниями по расчету размера платы за техническое присоединение газоиспользующего оборудования к газораспределительным сетям и (или) размеров стандартизированных тарифных ставок, определяющих её величину и постановлениями РСТ РО.  </w:t>
      </w:r>
    </w:p>
    <w:p w:rsidR="009D5AA0" w:rsidRPr="009B409D" w:rsidRDefault="00AD4DCB" w:rsidP="00E86E7B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 xml:space="preserve">- имеется техническая возможность подключения к электрическим сетям с максимальным напряжением 0,4 </w:t>
      </w:r>
      <w:proofErr w:type="spellStart"/>
      <w:proofErr w:type="gramStart"/>
      <w:r w:rsidRPr="009B409D">
        <w:rPr>
          <w:sz w:val="22"/>
          <w:szCs w:val="22"/>
        </w:rPr>
        <w:t>кВ</w:t>
      </w:r>
      <w:proofErr w:type="spellEnd"/>
      <w:r w:rsidRPr="009B409D">
        <w:rPr>
          <w:sz w:val="22"/>
          <w:szCs w:val="22"/>
        </w:rPr>
        <w:t xml:space="preserve"> ;</w:t>
      </w:r>
      <w:proofErr w:type="gramEnd"/>
      <w:r w:rsidRPr="009B409D">
        <w:rPr>
          <w:sz w:val="22"/>
          <w:szCs w:val="22"/>
        </w:rPr>
        <w:t xml:space="preserve"> плата за подключение определяется согласно ставок, утвержденных постановлением РСТ № 86/4 от 28.12.2017</w:t>
      </w:r>
      <w:r w:rsidR="009D5AA0" w:rsidRPr="009B409D">
        <w:rPr>
          <w:sz w:val="22"/>
          <w:szCs w:val="22"/>
        </w:rPr>
        <w:t xml:space="preserve">.     </w:t>
      </w:r>
    </w:p>
    <w:p w:rsidR="009D5AA0" w:rsidRPr="009B409D" w:rsidRDefault="009D5AA0" w:rsidP="00E86E7B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lastRenderedPageBreak/>
        <w:t xml:space="preserve">Начальная покупная цена: </w:t>
      </w:r>
      <w:r w:rsidR="00C61589" w:rsidRPr="009B409D">
        <w:rPr>
          <w:sz w:val="22"/>
          <w:szCs w:val="22"/>
        </w:rPr>
        <w:t>617527</w:t>
      </w:r>
      <w:r w:rsidRPr="009B409D">
        <w:rPr>
          <w:sz w:val="22"/>
          <w:szCs w:val="22"/>
        </w:rPr>
        <w:t>,00 руб., шаг аукциона: 18</w:t>
      </w:r>
      <w:r w:rsidR="00C61589" w:rsidRPr="009B409D">
        <w:rPr>
          <w:sz w:val="22"/>
          <w:szCs w:val="22"/>
        </w:rPr>
        <w:t>525</w:t>
      </w:r>
      <w:r w:rsidRPr="009B409D">
        <w:rPr>
          <w:sz w:val="22"/>
          <w:szCs w:val="22"/>
        </w:rPr>
        <w:t xml:space="preserve">,00 руб., задаток для участия в аукционе: </w:t>
      </w:r>
      <w:r w:rsidR="00C61589" w:rsidRPr="009B409D">
        <w:rPr>
          <w:sz w:val="22"/>
          <w:szCs w:val="22"/>
        </w:rPr>
        <w:t>61752</w:t>
      </w:r>
      <w:r w:rsidRPr="009B409D">
        <w:rPr>
          <w:sz w:val="22"/>
          <w:szCs w:val="22"/>
        </w:rPr>
        <w:t xml:space="preserve">,00 руб. </w:t>
      </w:r>
    </w:p>
    <w:p w:rsidR="00A1761E" w:rsidRPr="009B409D" w:rsidRDefault="00C56FC3" w:rsidP="00E86E7B">
      <w:pPr>
        <w:ind w:firstLine="540"/>
        <w:jc w:val="both"/>
        <w:rPr>
          <w:sz w:val="22"/>
          <w:szCs w:val="22"/>
        </w:rPr>
      </w:pPr>
      <w:r w:rsidRPr="009B409D">
        <w:rPr>
          <w:b/>
          <w:sz w:val="22"/>
          <w:szCs w:val="22"/>
        </w:rPr>
        <w:t xml:space="preserve">Лот № </w:t>
      </w:r>
      <w:r w:rsidR="00C61589" w:rsidRPr="009B409D">
        <w:rPr>
          <w:b/>
          <w:sz w:val="22"/>
          <w:szCs w:val="22"/>
        </w:rPr>
        <w:t>5</w:t>
      </w:r>
      <w:r w:rsidRPr="009B409D">
        <w:rPr>
          <w:sz w:val="22"/>
          <w:szCs w:val="22"/>
        </w:rPr>
        <w:t xml:space="preserve"> </w:t>
      </w:r>
      <w:r w:rsidR="00A1761E" w:rsidRPr="009B409D">
        <w:rPr>
          <w:sz w:val="22"/>
          <w:szCs w:val="22"/>
        </w:rPr>
        <w:t xml:space="preserve">Земельный участок из земель населенных пунктов, </w:t>
      </w:r>
      <w:r w:rsidR="00E9263C" w:rsidRPr="009B409D">
        <w:rPr>
          <w:sz w:val="22"/>
          <w:szCs w:val="22"/>
        </w:rPr>
        <w:t>находящийся в муниципальной собственности Каменоломненского городского поселения</w:t>
      </w:r>
      <w:r w:rsidR="00A1761E" w:rsidRPr="009B409D">
        <w:rPr>
          <w:sz w:val="22"/>
          <w:szCs w:val="22"/>
        </w:rPr>
        <w:t xml:space="preserve">, разрешенное использование: для объектов жилой застройки. Отдельно стоящие жилые дома на 1-2 семьи в 1-3 этажа с участками; с кадастровым номером 61:28:0600020:719 площадью 795 </w:t>
      </w:r>
      <w:proofErr w:type="gramStart"/>
      <w:r w:rsidR="00A1761E" w:rsidRPr="009B409D">
        <w:rPr>
          <w:sz w:val="22"/>
          <w:szCs w:val="22"/>
        </w:rPr>
        <w:t>кв.м</w:t>
      </w:r>
      <w:proofErr w:type="gramEnd"/>
      <w:r w:rsidR="00A1761E" w:rsidRPr="009B409D">
        <w:rPr>
          <w:sz w:val="22"/>
          <w:szCs w:val="22"/>
        </w:rPr>
        <w:t xml:space="preserve">, адрес (местоположение): Россия, Ростовская область, Октябрьский район, р.п. Каменоломни, </w:t>
      </w:r>
      <w:r w:rsidR="00A1761E" w:rsidRPr="009B409D">
        <w:rPr>
          <w:sz w:val="22"/>
          <w:szCs w:val="22"/>
          <w:shd w:val="clear" w:color="auto" w:fill="FFFFFF"/>
        </w:rPr>
        <w:t>ул. Пролетарская, 82</w:t>
      </w:r>
      <w:r w:rsidR="00A1761E" w:rsidRPr="009B409D">
        <w:rPr>
          <w:sz w:val="22"/>
          <w:szCs w:val="22"/>
        </w:rPr>
        <w:t xml:space="preserve">. Минимальные отступы от границ земельного участка в целях определения места допустимого размещения объекта – 3 метра. Отступ от красной линии не менее - 5м. Максимальный процент застройки земельного участка – 50%. </w:t>
      </w:r>
    </w:p>
    <w:p w:rsidR="00A1761E" w:rsidRPr="009B409D" w:rsidRDefault="00A1761E" w:rsidP="00E86E7B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>Технические условия подключения (технологического присоединения) объекта капитального строительства к сетям инженерно-технического обеспечения:</w:t>
      </w:r>
    </w:p>
    <w:p w:rsidR="00A1761E" w:rsidRPr="009B409D" w:rsidRDefault="00A1761E" w:rsidP="00E86E7B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 xml:space="preserve">- </w:t>
      </w:r>
      <w:r w:rsidR="00C61589" w:rsidRPr="009B409D">
        <w:rPr>
          <w:sz w:val="22"/>
          <w:szCs w:val="22"/>
        </w:rPr>
        <w:t>имеется</w:t>
      </w:r>
      <w:r w:rsidRPr="009B409D">
        <w:rPr>
          <w:sz w:val="22"/>
          <w:szCs w:val="22"/>
        </w:rPr>
        <w:t xml:space="preserve"> техническая возможность подключения к канали</w:t>
      </w:r>
      <w:r w:rsidR="00E86E7B" w:rsidRPr="009B409D">
        <w:rPr>
          <w:sz w:val="22"/>
          <w:szCs w:val="22"/>
        </w:rPr>
        <w:t>зационной сети р.п. Каменоломни</w:t>
      </w:r>
      <w:r w:rsidRPr="009B409D">
        <w:rPr>
          <w:sz w:val="22"/>
          <w:szCs w:val="22"/>
        </w:rPr>
        <w:t>;</w:t>
      </w:r>
    </w:p>
    <w:p w:rsidR="00A1761E" w:rsidRPr="009B409D" w:rsidRDefault="000E0E14" w:rsidP="00E86E7B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 xml:space="preserve">- имеются технические условия подключения к муниципальной водопроводной сети с максимальной нагрузкой 0,6 </w:t>
      </w:r>
      <w:proofErr w:type="spellStart"/>
      <w:r w:rsidRPr="009B409D">
        <w:rPr>
          <w:sz w:val="22"/>
          <w:szCs w:val="22"/>
        </w:rPr>
        <w:t>м.куб</w:t>
      </w:r>
      <w:proofErr w:type="spellEnd"/>
      <w:r w:rsidRPr="009B409D">
        <w:rPr>
          <w:sz w:val="22"/>
          <w:szCs w:val="22"/>
        </w:rPr>
        <w:t>./час. срок подключения – 18 месяцев. Срок действия ТУ – 3 года. Плата за подключение взимается согласно ставок, утвержденных Постановлением РСТ по РО от 13.08.2019 № 35/8</w:t>
      </w:r>
      <w:r w:rsidR="00A1761E" w:rsidRPr="009B409D">
        <w:rPr>
          <w:sz w:val="22"/>
          <w:szCs w:val="22"/>
        </w:rPr>
        <w:t>;</w:t>
      </w:r>
    </w:p>
    <w:p w:rsidR="00A1761E" w:rsidRPr="009B409D" w:rsidRDefault="00A1761E" w:rsidP="00E86E7B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 xml:space="preserve">- имеется техническая возможность подключения к сетям газораспределения максимальной нагрузкой – 5 </w:t>
      </w:r>
      <w:proofErr w:type="gramStart"/>
      <w:r w:rsidRPr="009B409D">
        <w:rPr>
          <w:sz w:val="22"/>
          <w:szCs w:val="22"/>
        </w:rPr>
        <w:t>м.куб</w:t>
      </w:r>
      <w:proofErr w:type="gramEnd"/>
      <w:r w:rsidRPr="009B409D">
        <w:rPr>
          <w:sz w:val="22"/>
          <w:szCs w:val="22"/>
        </w:rPr>
        <w:t>/час.; срок подключения – 2</w:t>
      </w:r>
      <w:r w:rsidR="00C61589" w:rsidRPr="009B409D">
        <w:rPr>
          <w:sz w:val="22"/>
          <w:szCs w:val="22"/>
        </w:rPr>
        <w:t>4</w:t>
      </w:r>
      <w:r w:rsidRPr="009B409D">
        <w:rPr>
          <w:sz w:val="22"/>
          <w:szCs w:val="22"/>
        </w:rPr>
        <w:t xml:space="preserve">0 дней; срок действия ТУ – 3 года. Размер платы за подключение определяется в соответствии с методическими указаниями по расчету размера платы за техническое присоединение газоиспользующего оборудования к газораспределительным сетям и (или) размеров стандартизированных тарифных ставок, определяющих её величину и постановлениями РСТ РО.  </w:t>
      </w:r>
    </w:p>
    <w:p w:rsidR="00A1761E" w:rsidRPr="009B409D" w:rsidRDefault="00A1761E" w:rsidP="00E86E7B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 xml:space="preserve">- имеется техническая возможность подключения к электрическим сетям </w:t>
      </w:r>
      <w:r w:rsidR="00417038" w:rsidRPr="009B409D">
        <w:rPr>
          <w:sz w:val="22"/>
          <w:szCs w:val="22"/>
        </w:rPr>
        <w:t>с максимальным напряжением</w:t>
      </w:r>
      <w:r w:rsidRPr="009B409D">
        <w:rPr>
          <w:sz w:val="22"/>
          <w:szCs w:val="22"/>
        </w:rPr>
        <w:t xml:space="preserve"> 0,4 </w:t>
      </w:r>
      <w:proofErr w:type="gramStart"/>
      <w:r w:rsidRPr="009B409D">
        <w:rPr>
          <w:sz w:val="22"/>
          <w:szCs w:val="22"/>
        </w:rPr>
        <w:t>кВ ;</w:t>
      </w:r>
      <w:proofErr w:type="gramEnd"/>
      <w:r w:rsidRPr="009B409D">
        <w:rPr>
          <w:sz w:val="22"/>
          <w:szCs w:val="22"/>
        </w:rPr>
        <w:t xml:space="preserve"> плата за подключение определяется согласно ставок, утвержденных постановлением РСТ № 86/4 от 28.12.2017.      </w:t>
      </w:r>
    </w:p>
    <w:p w:rsidR="00A1761E" w:rsidRPr="009B409D" w:rsidRDefault="00A1761E" w:rsidP="00E86E7B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 xml:space="preserve">Начальная покупная цена: </w:t>
      </w:r>
      <w:r w:rsidR="00C61589" w:rsidRPr="009B409D">
        <w:rPr>
          <w:sz w:val="22"/>
          <w:szCs w:val="22"/>
        </w:rPr>
        <w:t>601317,00 руб., шаг аукциона: 1</w:t>
      </w:r>
      <w:r w:rsidRPr="009B409D">
        <w:rPr>
          <w:sz w:val="22"/>
          <w:szCs w:val="22"/>
        </w:rPr>
        <w:t>8</w:t>
      </w:r>
      <w:r w:rsidR="00C61589" w:rsidRPr="009B409D">
        <w:rPr>
          <w:sz w:val="22"/>
          <w:szCs w:val="22"/>
        </w:rPr>
        <w:t>039</w:t>
      </w:r>
      <w:r w:rsidRPr="009B409D">
        <w:rPr>
          <w:sz w:val="22"/>
          <w:szCs w:val="22"/>
        </w:rPr>
        <w:t xml:space="preserve">,00 руб., задаток для участия в аукционе: </w:t>
      </w:r>
      <w:r w:rsidR="00C61589" w:rsidRPr="009B409D">
        <w:rPr>
          <w:sz w:val="22"/>
          <w:szCs w:val="22"/>
        </w:rPr>
        <w:t>60131</w:t>
      </w:r>
      <w:r w:rsidRPr="009B409D">
        <w:rPr>
          <w:sz w:val="22"/>
          <w:szCs w:val="22"/>
        </w:rPr>
        <w:t>,00 руб.</w:t>
      </w:r>
      <w:r w:rsidR="00417038" w:rsidRPr="009B409D">
        <w:rPr>
          <w:sz w:val="22"/>
          <w:szCs w:val="22"/>
        </w:rPr>
        <w:t xml:space="preserve"> </w:t>
      </w:r>
    </w:p>
    <w:p w:rsidR="00417038" w:rsidRPr="009B409D" w:rsidRDefault="00C56FC3" w:rsidP="00E86E7B">
      <w:pPr>
        <w:ind w:firstLine="540"/>
        <w:jc w:val="both"/>
        <w:rPr>
          <w:sz w:val="22"/>
          <w:szCs w:val="22"/>
        </w:rPr>
      </w:pPr>
      <w:r w:rsidRPr="009B409D">
        <w:rPr>
          <w:b/>
          <w:sz w:val="22"/>
          <w:szCs w:val="22"/>
        </w:rPr>
        <w:t xml:space="preserve">Лот № </w:t>
      </w:r>
      <w:r w:rsidR="00D6094E" w:rsidRPr="009B409D">
        <w:rPr>
          <w:b/>
          <w:sz w:val="22"/>
          <w:szCs w:val="22"/>
        </w:rPr>
        <w:t>6</w:t>
      </w:r>
      <w:r w:rsidRPr="009B409D">
        <w:rPr>
          <w:sz w:val="22"/>
          <w:szCs w:val="22"/>
        </w:rPr>
        <w:t xml:space="preserve"> </w:t>
      </w:r>
      <w:r w:rsidR="00417038" w:rsidRPr="009B409D">
        <w:rPr>
          <w:sz w:val="22"/>
          <w:szCs w:val="22"/>
        </w:rPr>
        <w:t xml:space="preserve">Земельный участок из земель населенных пунктов, </w:t>
      </w:r>
      <w:r w:rsidR="00E9263C" w:rsidRPr="009B409D">
        <w:rPr>
          <w:sz w:val="22"/>
          <w:szCs w:val="22"/>
        </w:rPr>
        <w:t>находящийся в муниципальной собственности Каменоломненского городского поселения</w:t>
      </w:r>
      <w:r w:rsidR="00417038" w:rsidRPr="009B409D">
        <w:rPr>
          <w:sz w:val="22"/>
          <w:szCs w:val="22"/>
        </w:rPr>
        <w:t xml:space="preserve">, разрешенное использование: для объектов жилой застройки. Отдельно стоящие жилые дома на 1-2 семьи в 1-3 этажа с участками; с кадастровым номером 61:28:0600020:721 площадью 793 </w:t>
      </w:r>
      <w:proofErr w:type="gramStart"/>
      <w:r w:rsidR="00417038" w:rsidRPr="009B409D">
        <w:rPr>
          <w:sz w:val="22"/>
          <w:szCs w:val="22"/>
        </w:rPr>
        <w:t>кв.м</w:t>
      </w:r>
      <w:proofErr w:type="gramEnd"/>
      <w:r w:rsidR="00417038" w:rsidRPr="009B409D">
        <w:rPr>
          <w:sz w:val="22"/>
          <w:szCs w:val="22"/>
        </w:rPr>
        <w:t xml:space="preserve">, адрес (местоположение): Россия, Ростовская область, Октябрьский район, р.п. Каменоломни, </w:t>
      </w:r>
      <w:r w:rsidR="00417038" w:rsidRPr="009B409D">
        <w:rPr>
          <w:sz w:val="22"/>
          <w:szCs w:val="22"/>
          <w:shd w:val="clear" w:color="auto" w:fill="FFFFFF"/>
        </w:rPr>
        <w:t>ул. Пролетарская, 84</w:t>
      </w:r>
      <w:r w:rsidR="00417038" w:rsidRPr="009B409D">
        <w:rPr>
          <w:sz w:val="22"/>
          <w:szCs w:val="22"/>
        </w:rPr>
        <w:t xml:space="preserve">. Минимальные отступы от границ земельного участка в целях определения места допустимого размещения объекта – 3 метра. Отступ от красной линии не менее - 5м. Максимальный процент застройки земельного участка – 50%. </w:t>
      </w:r>
    </w:p>
    <w:p w:rsidR="00417038" w:rsidRPr="009B409D" w:rsidRDefault="00417038" w:rsidP="00E86E7B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>Технические условия подключения (технологического присоединения) объекта капитального строительства к сетям инженерно-технического обеспечения:</w:t>
      </w:r>
    </w:p>
    <w:p w:rsidR="00417038" w:rsidRPr="009B409D" w:rsidRDefault="00417038" w:rsidP="00E86E7B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 xml:space="preserve">- </w:t>
      </w:r>
      <w:r w:rsidR="00C61589" w:rsidRPr="009B409D">
        <w:rPr>
          <w:sz w:val="22"/>
          <w:szCs w:val="22"/>
        </w:rPr>
        <w:t xml:space="preserve">имеется </w:t>
      </w:r>
      <w:r w:rsidRPr="009B409D">
        <w:rPr>
          <w:sz w:val="22"/>
          <w:szCs w:val="22"/>
        </w:rPr>
        <w:t>техническая возможность подключения к канали</w:t>
      </w:r>
      <w:r w:rsidR="00E86E7B" w:rsidRPr="009B409D">
        <w:rPr>
          <w:sz w:val="22"/>
          <w:szCs w:val="22"/>
        </w:rPr>
        <w:t>зационной сети р.п. Каменоломни</w:t>
      </w:r>
      <w:r w:rsidRPr="009B409D">
        <w:rPr>
          <w:sz w:val="22"/>
          <w:szCs w:val="22"/>
        </w:rPr>
        <w:t>;</w:t>
      </w:r>
    </w:p>
    <w:p w:rsidR="00417038" w:rsidRPr="009B409D" w:rsidRDefault="000E0E14" w:rsidP="00E86E7B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 xml:space="preserve">- имеются технические условия подключения к муниципальной водопроводной сети с максимальной нагрузкой 0,6 </w:t>
      </w:r>
      <w:proofErr w:type="spellStart"/>
      <w:r w:rsidRPr="009B409D">
        <w:rPr>
          <w:sz w:val="22"/>
          <w:szCs w:val="22"/>
        </w:rPr>
        <w:t>м.куб</w:t>
      </w:r>
      <w:proofErr w:type="spellEnd"/>
      <w:r w:rsidRPr="009B409D">
        <w:rPr>
          <w:sz w:val="22"/>
          <w:szCs w:val="22"/>
        </w:rPr>
        <w:t>./час. срок подключения – 18 месяцев. Срок действия ТУ – 3 года. Плата за подключение взимается согласно ставок, утвержденных Постановлением РСТ по РО от 13.08.2019 № 35/8</w:t>
      </w:r>
      <w:r w:rsidR="00417038" w:rsidRPr="009B409D">
        <w:rPr>
          <w:sz w:val="22"/>
          <w:szCs w:val="22"/>
        </w:rPr>
        <w:t>;</w:t>
      </w:r>
    </w:p>
    <w:p w:rsidR="00417038" w:rsidRPr="009B409D" w:rsidRDefault="00417038" w:rsidP="00E86E7B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 xml:space="preserve">- имеется техническая возможность подключения к сетям газораспределения максимальной нагрузкой – 5 </w:t>
      </w:r>
      <w:proofErr w:type="gramStart"/>
      <w:r w:rsidRPr="009B409D">
        <w:rPr>
          <w:sz w:val="22"/>
          <w:szCs w:val="22"/>
        </w:rPr>
        <w:t>м.куб</w:t>
      </w:r>
      <w:proofErr w:type="gramEnd"/>
      <w:r w:rsidRPr="009B409D">
        <w:rPr>
          <w:sz w:val="22"/>
          <w:szCs w:val="22"/>
        </w:rPr>
        <w:t>/час.; срок подключения – 2</w:t>
      </w:r>
      <w:r w:rsidR="00C61589" w:rsidRPr="009B409D">
        <w:rPr>
          <w:sz w:val="22"/>
          <w:szCs w:val="22"/>
        </w:rPr>
        <w:t>4</w:t>
      </w:r>
      <w:r w:rsidRPr="009B409D">
        <w:rPr>
          <w:sz w:val="22"/>
          <w:szCs w:val="22"/>
        </w:rPr>
        <w:t xml:space="preserve">0 дней; срок действия ТУ – 3 года. Размер платы за подключение определяется в соответствии с методическими указаниями по расчету размера платы за техническое присоединение газоиспользующего оборудования к газораспределительным сетям и (или) размеров стандартизированных тарифных ставок, определяющих её величину и постановлениями РСТ РО.  </w:t>
      </w:r>
    </w:p>
    <w:p w:rsidR="00417038" w:rsidRPr="009B409D" w:rsidRDefault="00417038" w:rsidP="00E86E7B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 xml:space="preserve">- имеется техническая возможность подключения к электрическим сетям с максимальным напряжением 0,4 </w:t>
      </w:r>
      <w:proofErr w:type="gramStart"/>
      <w:r w:rsidRPr="009B409D">
        <w:rPr>
          <w:sz w:val="22"/>
          <w:szCs w:val="22"/>
        </w:rPr>
        <w:t>кВ ;</w:t>
      </w:r>
      <w:proofErr w:type="gramEnd"/>
      <w:r w:rsidRPr="009B409D">
        <w:rPr>
          <w:sz w:val="22"/>
          <w:szCs w:val="22"/>
        </w:rPr>
        <w:t xml:space="preserve"> плата за подключение определяется согласно ставок, утвержденных постановлением РСТ № 86/4 от 28.12.2017.      </w:t>
      </w:r>
    </w:p>
    <w:p w:rsidR="00417038" w:rsidRPr="009B409D" w:rsidRDefault="00417038" w:rsidP="00E86E7B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 xml:space="preserve">Начальная покупная цена: </w:t>
      </w:r>
      <w:r w:rsidR="00C61589" w:rsidRPr="009B409D">
        <w:rPr>
          <w:sz w:val="22"/>
          <w:szCs w:val="22"/>
        </w:rPr>
        <w:t>596860</w:t>
      </w:r>
      <w:r w:rsidRPr="009B409D">
        <w:rPr>
          <w:sz w:val="22"/>
          <w:szCs w:val="22"/>
        </w:rPr>
        <w:t>,00 руб., шаг аукциона: 17</w:t>
      </w:r>
      <w:r w:rsidR="00C61589" w:rsidRPr="009B409D">
        <w:rPr>
          <w:sz w:val="22"/>
          <w:szCs w:val="22"/>
        </w:rPr>
        <w:t>905</w:t>
      </w:r>
      <w:r w:rsidRPr="009B409D">
        <w:rPr>
          <w:sz w:val="22"/>
          <w:szCs w:val="22"/>
        </w:rPr>
        <w:t xml:space="preserve">,00 руб., задаток для участия в аукционе: </w:t>
      </w:r>
      <w:r w:rsidR="00C61589" w:rsidRPr="009B409D">
        <w:rPr>
          <w:sz w:val="22"/>
          <w:szCs w:val="22"/>
        </w:rPr>
        <w:t>59686</w:t>
      </w:r>
      <w:r w:rsidRPr="009B409D">
        <w:rPr>
          <w:sz w:val="22"/>
          <w:szCs w:val="22"/>
        </w:rPr>
        <w:t xml:space="preserve">,00 руб. </w:t>
      </w:r>
    </w:p>
    <w:p w:rsidR="00417038" w:rsidRPr="009B409D" w:rsidRDefault="00C56FC3" w:rsidP="00E86E7B">
      <w:pPr>
        <w:ind w:firstLine="540"/>
        <w:jc w:val="both"/>
        <w:rPr>
          <w:sz w:val="22"/>
          <w:szCs w:val="22"/>
        </w:rPr>
      </w:pPr>
      <w:r w:rsidRPr="009B409D">
        <w:rPr>
          <w:b/>
          <w:sz w:val="22"/>
          <w:szCs w:val="22"/>
        </w:rPr>
        <w:t xml:space="preserve">Лот № </w:t>
      </w:r>
      <w:r w:rsidR="00D6094E" w:rsidRPr="009B409D">
        <w:rPr>
          <w:b/>
          <w:sz w:val="22"/>
          <w:szCs w:val="22"/>
        </w:rPr>
        <w:t>7</w:t>
      </w:r>
      <w:r w:rsidRPr="009B409D">
        <w:rPr>
          <w:sz w:val="22"/>
          <w:szCs w:val="22"/>
        </w:rPr>
        <w:t xml:space="preserve"> </w:t>
      </w:r>
      <w:r w:rsidR="00417038" w:rsidRPr="009B409D">
        <w:rPr>
          <w:sz w:val="22"/>
          <w:szCs w:val="22"/>
        </w:rPr>
        <w:t xml:space="preserve">Земельный участок из земель населенных пунктов, </w:t>
      </w:r>
      <w:r w:rsidR="00E9263C" w:rsidRPr="009B409D">
        <w:rPr>
          <w:sz w:val="22"/>
          <w:szCs w:val="22"/>
        </w:rPr>
        <w:t>находящийся в муниципальной собственности Каменоломненского городского поселения</w:t>
      </w:r>
      <w:r w:rsidR="00417038" w:rsidRPr="009B409D">
        <w:rPr>
          <w:sz w:val="22"/>
          <w:szCs w:val="22"/>
        </w:rPr>
        <w:t xml:space="preserve">, разрешенное использование: для объектов жилой застройки. Отдельно стоящие жилые дома на 1-2 семьи в 1-3 этажа с участками; с </w:t>
      </w:r>
      <w:r w:rsidR="00417038" w:rsidRPr="009B409D">
        <w:rPr>
          <w:sz w:val="22"/>
          <w:szCs w:val="22"/>
        </w:rPr>
        <w:lastRenderedPageBreak/>
        <w:t xml:space="preserve">кадастровым номером 61:28:0600020:723 площадью 791 </w:t>
      </w:r>
      <w:proofErr w:type="gramStart"/>
      <w:r w:rsidR="00417038" w:rsidRPr="009B409D">
        <w:rPr>
          <w:sz w:val="22"/>
          <w:szCs w:val="22"/>
        </w:rPr>
        <w:t>кв.м</w:t>
      </w:r>
      <w:proofErr w:type="gramEnd"/>
      <w:r w:rsidR="00417038" w:rsidRPr="009B409D">
        <w:rPr>
          <w:sz w:val="22"/>
          <w:szCs w:val="22"/>
        </w:rPr>
        <w:t xml:space="preserve">, адрес (местоположение): Россия, Ростовская область, Октябрьский район, р.п. Каменоломни, </w:t>
      </w:r>
      <w:r w:rsidR="00417038" w:rsidRPr="009B409D">
        <w:rPr>
          <w:sz w:val="22"/>
          <w:szCs w:val="22"/>
          <w:shd w:val="clear" w:color="auto" w:fill="FFFFFF"/>
        </w:rPr>
        <w:t>ул. Пролетарская, 86</w:t>
      </w:r>
      <w:r w:rsidR="00417038" w:rsidRPr="009B409D">
        <w:rPr>
          <w:sz w:val="22"/>
          <w:szCs w:val="22"/>
        </w:rPr>
        <w:t xml:space="preserve">. Минимальные отступы от границ земельного участка в целях определения места допустимого размещения объекта – 3 метра. Отступ от красной линии не менее - 5м. Максимальный процент застройки земельного участка – 50%. </w:t>
      </w:r>
    </w:p>
    <w:p w:rsidR="00417038" w:rsidRPr="009B409D" w:rsidRDefault="00417038" w:rsidP="00E86E7B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>Технические условия подключения (технологического присоединения) объекта капитального строительства к сетям инженерно-технического обеспечения:</w:t>
      </w:r>
    </w:p>
    <w:p w:rsidR="00417038" w:rsidRPr="009B409D" w:rsidRDefault="00417038" w:rsidP="00E86E7B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 xml:space="preserve">- </w:t>
      </w:r>
      <w:r w:rsidR="00D6094E" w:rsidRPr="009B409D">
        <w:rPr>
          <w:sz w:val="22"/>
          <w:szCs w:val="22"/>
        </w:rPr>
        <w:t>имеется</w:t>
      </w:r>
      <w:r w:rsidRPr="009B409D">
        <w:rPr>
          <w:sz w:val="22"/>
          <w:szCs w:val="22"/>
        </w:rPr>
        <w:t xml:space="preserve"> техническая возможность подключения к канали</w:t>
      </w:r>
      <w:r w:rsidR="00E86E7B" w:rsidRPr="009B409D">
        <w:rPr>
          <w:sz w:val="22"/>
          <w:szCs w:val="22"/>
        </w:rPr>
        <w:t>зационной сети р.п. Каменоломни</w:t>
      </w:r>
      <w:r w:rsidRPr="009B409D">
        <w:rPr>
          <w:sz w:val="22"/>
          <w:szCs w:val="22"/>
        </w:rPr>
        <w:t>;</w:t>
      </w:r>
    </w:p>
    <w:p w:rsidR="00417038" w:rsidRPr="009B409D" w:rsidRDefault="000E0E14" w:rsidP="00E86E7B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 xml:space="preserve">- имеются технические условия подключения к муниципальной водопроводной сети с максимальной нагрузкой 0,6 </w:t>
      </w:r>
      <w:proofErr w:type="spellStart"/>
      <w:r w:rsidRPr="009B409D">
        <w:rPr>
          <w:sz w:val="22"/>
          <w:szCs w:val="22"/>
        </w:rPr>
        <w:t>м.куб</w:t>
      </w:r>
      <w:proofErr w:type="spellEnd"/>
      <w:r w:rsidRPr="009B409D">
        <w:rPr>
          <w:sz w:val="22"/>
          <w:szCs w:val="22"/>
        </w:rPr>
        <w:t>./час. срок подключения – 18 месяцев. Срок действия ТУ – 3 года. Плата за подключение взимается согласно ставок, утвержденных Постановлением РСТ по РО от 13.08.2019 № 35/8</w:t>
      </w:r>
      <w:r w:rsidR="00417038" w:rsidRPr="009B409D">
        <w:rPr>
          <w:sz w:val="22"/>
          <w:szCs w:val="22"/>
        </w:rPr>
        <w:t>;</w:t>
      </w:r>
    </w:p>
    <w:p w:rsidR="00417038" w:rsidRPr="009B409D" w:rsidRDefault="00417038" w:rsidP="00E86E7B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 xml:space="preserve">- имеется техническая возможность подключения к сетям газораспределения максимальной нагрузкой – 5 </w:t>
      </w:r>
      <w:proofErr w:type="gramStart"/>
      <w:r w:rsidRPr="009B409D">
        <w:rPr>
          <w:sz w:val="22"/>
          <w:szCs w:val="22"/>
        </w:rPr>
        <w:t>м.куб</w:t>
      </w:r>
      <w:proofErr w:type="gramEnd"/>
      <w:r w:rsidRPr="009B409D">
        <w:rPr>
          <w:sz w:val="22"/>
          <w:szCs w:val="22"/>
        </w:rPr>
        <w:t>/час.; срок подключения – 2</w:t>
      </w:r>
      <w:r w:rsidR="00D6094E" w:rsidRPr="009B409D">
        <w:rPr>
          <w:sz w:val="22"/>
          <w:szCs w:val="22"/>
        </w:rPr>
        <w:t>4</w:t>
      </w:r>
      <w:r w:rsidRPr="009B409D">
        <w:rPr>
          <w:sz w:val="22"/>
          <w:szCs w:val="22"/>
        </w:rPr>
        <w:t xml:space="preserve">0 дней; срок действия ТУ – 3 года. Размер платы за подключение определяется в соответствии с методическими указаниями по расчету размера платы за техническое присоединение газоиспользующего оборудования к газораспределительным сетям и (или) размеров стандартизированных тарифных ставок, определяющих её величину и постановлениями РСТ РО.  </w:t>
      </w:r>
    </w:p>
    <w:p w:rsidR="00417038" w:rsidRPr="009B409D" w:rsidRDefault="00417038" w:rsidP="00E86E7B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 xml:space="preserve">- имеется техническая возможность подключения к электрическим сетям с максимальным напряжением 0,4 </w:t>
      </w:r>
      <w:proofErr w:type="gramStart"/>
      <w:r w:rsidRPr="009B409D">
        <w:rPr>
          <w:sz w:val="22"/>
          <w:szCs w:val="22"/>
        </w:rPr>
        <w:t>кВ ;</w:t>
      </w:r>
      <w:proofErr w:type="gramEnd"/>
      <w:r w:rsidRPr="009B409D">
        <w:rPr>
          <w:sz w:val="22"/>
          <w:szCs w:val="22"/>
        </w:rPr>
        <w:t xml:space="preserve"> плата за подключение определяется согласно ставок, утвержденных постановлением РСТ № 86/4 от 28.12.2017.      </w:t>
      </w:r>
    </w:p>
    <w:p w:rsidR="00417038" w:rsidRPr="009B409D" w:rsidRDefault="00417038" w:rsidP="00E86E7B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>Начальная покупная цена: 59</w:t>
      </w:r>
      <w:r w:rsidR="00D6094E" w:rsidRPr="009B409D">
        <w:rPr>
          <w:sz w:val="22"/>
          <w:szCs w:val="22"/>
        </w:rPr>
        <w:t>2781</w:t>
      </w:r>
      <w:r w:rsidRPr="009B409D">
        <w:rPr>
          <w:sz w:val="22"/>
          <w:szCs w:val="22"/>
        </w:rPr>
        <w:t>,00 руб., шаг аукциона: 17</w:t>
      </w:r>
      <w:r w:rsidR="00D6094E" w:rsidRPr="009B409D">
        <w:rPr>
          <w:sz w:val="22"/>
          <w:szCs w:val="22"/>
        </w:rPr>
        <w:t>783</w:t>
      </w:r>
      <w:r w:rsidRPr="009B409D">
        <w:rPr>
          <w:sz w:val="22"/>
          <w:szCs w:val="22"/>
        </w:rPr>
        <w:t xml:space="preserve">,00 руб., задаток для участия в аукционе: </w:t>
      </w:r>
      <w:r w:rsidR="00D6094E" w:rsidRPr="009B409D">
        <w:rPr>
          <w:sz w:val="22"/>
          <w:szCs w:val="22"/>
        </w:rPr>
        <w:t>59278</w:t>
      </w:r>
      <w:r w:rsidRPr="009B409D">
        <w:rPr>
          <w:sz w:val="22"/>
          <w:szCs w:val="22"/>
        </w:rPr>
        <w:t xml:space="preserve">,00 руб. </w:t>
      </w:r>
    </w:p>
    <w:p w:rsidR="00E8763B" w:rsidRPr="009B409D" w:rsidRDefault="00E8763B" w:rsidP="00E8763B">
      <w:pPr>
        <w:ind w:firstLine="540"/>
        <w:jc w:val="both"/>
        <w:rPr>
          <w:sz w:val="22"/>
          <w:szCs w:val="22"/>
        </w:rPr>
      </w:pPr>
      <w:r w:rsidRPr="009B409D">
        <w:rPr>
          <w:b/>
          <w:sz w:val="22"/>
          <w:szCs w:val="22"/>
        </w:rPr>
        <w:t xml:space="preserve">Лот № </w:t>
      </w:r>
      <w:r w:rsidR="009F1182" w:rsidRPr="009B409D">
        <w:rPr>
          <w:b/>
          <w:sz w:val="22"/>
          <w:szCs w:val="22"/>
        </w:rPr>
        <w:t>8</w:t>
      </w:r>
      <w:r w:rsidRPr="009B409D">
        <w:rPr>
          <w:sz w:val="22"/>
          <w:szCs w:val="22"/>
        </w:rPr>
        <w:t xml:space="preserve"> Земельный участок из земель населенных пунктов, </w:t>
      </w:r>
      <w:r w:rsidR="00D06752" w:rsidRPr="009B409D">
        <w:rPr>
          <w:sz w:val="22"/>
          <w:szCs w:val="22"/>
        </w:rPr>
        <w:t>находящийся в муниципальной собственности Каменоломненского городского поселения</w:t>
      </w:r>
      <w:r w:rsidRPr="009B409D">
        <w:rPr>
          <w:sz w:val="22"/>
          <w:szCs w:val="22"/>
        </w:rPr>
        <w:t xml:space="preserve">, разрешенное использование: </w:t>
      </w:r>
      <w:r w:rsidR="00D06752" w:rsidRPr="009B409D">
        <w:rPr>
          <w:sz w:val="22"/>
          <w:szCs w:val="22"/>
        </w:rPr>
        <w:t>для объектов жилой застройки. Отдельно стоящие жилые дома на 1-2 семьи в 1-3 этажа с участками</w:t>
      </w:r>
      <w:r w:rsidRPr="009B409D">
        <w:rPr>
          <w:sz w:val="22"/>
          <w:szCs w:val="22"/>
        </w:rPr>
        <w:t xml:space="preserve">; с кадастровым номером </w:t>
      </w:r>
      <w:r w:rsidR="00D06752" w:rsidRPr="009B409D">
        <w:rPr>
          <w:sz w:val="22"/>
          <w:szCs w:val="22"/>
        </w:rPr>
        <w:t>61:28:0600020:692</w:t>
      </w:r>
      <w:r w:rsidRPr="009B409D">
        <w:rPr>
          <w:sz w:val="22"/>
          <w:szCs w:val="22"/>
        </w:rPr>
        <w:t xml:space="preserve"> площадью </w:t>
      </w:r>
      <w:r w:rsidR="00D06752" w:rsidRPr="009B409D">
        <w:rPr>
          <w:sz w:val="22"/>
          <w:szCs w:val="22"/>
        </w:rPr>
        <w:t>800</w:t>
      </w:r>
      <w:r w:rsidRPr="009B409D">
        <w:rPr>
          <w:sz w:val="22"/>
          <w:szCs w:val="22"/>
        </w:rPr>
        <w:t xml:space="preserve"> </w:t>
      </w:r>
      <w:proofErr w:type="spellStart"/>
      <w:proofErr w:type="gramStart"/>
      <w:r w:rsidRPr="009B409D">
        <w:rPr>
          <w:sz w:val="22"/>
          <w:szCs w:val="22"/>
        </w:rPr>
        <w:t>кв.м</w:t>
      </w:r>
      <w:proofErr w:type="spellEnd"/>
      <w:proofErr w:type="gramEnd"/>
      <w:r w:rsidRPr="009B409D">
        <w:rPr>
          <w:sz w:val="22"/>
          <w:szCs w:val="22"/>
        </w:rPr>
        <w:t xml:space="preserve">, адрес (местоположение): Россия, Ростовская область, Октябрьский район, </w:t>
      </w:r>
      <w:proofErr w:type="spellStart"/>
      <w:r w:rsidRPr="009B409D">
        <w:rPr>
          <w:sz w:val="22"/>
          <w:szCs w:val="22"/>
        </w:rPr>
        <w:t>р.п</w:t>
      </w:r>
      <w:proofErr w:type="spellEnd"/>
      <w:r w:rsidRPr="009B409D">
        <w:rPr>
          <w:sz w:val="22"/>
          <w:szCs w:val="22"/>
        </w:rPr>
        <w:t xml:space="preserve">. Каменоломни, </w:t>
      </w:r>
      <w:r w:rsidRPr="009B409D">
        <w:rPr>
          <w:sz w:val="22"/>
          <w:szCs w:val="22"/>
          <w:shd w:val="clear" w:color="auto" w:fill="FFFFFF"/>
        </w:rPr>
        <w:t>ул. Гвардейская, 4</w:t>
      </w:r>
      <w:r w:rsidR="00D06752" w:rsidRPr="009B409D">
        <w:rPr>
          <w:sz w:val="22"/>
          <w:szCs w:val="22"/>
          <w:shd w:val="clear" w:color="auto" w:fill="FFFFFF"/>
        </w:rPr>
        <w:t>1</w:t>
      </w:r>
      <w:r w:rsidRPr="009B409D">
        <w:rPr>
          <w:sz w:val="22"/>
          <w:szCs w:val="22"/>
        </w:rPr>
        <w:t xml:space="preserve">. Минимальные отступы от границ земельного участка в целях определения места допустимого размещения объекта – 3 метра. Отступ от красной линии не менее - 5м. Максимальный процент застройки земельного участка – 50%. </w:t>
      </w:r>
    </w:p>
    <w:p w:rsidR="00E8763B" w:rsidRPr="009B409D" w:rsidRDefault="00E8763B" w:rsidP="00E8763B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>Технические условия подключения (технологического присоединения) объекта капитального строительства к сетям инженерно-технического обеспечения:</w:t>
      </w:r>
    </w:p>
    <w:p w:rsidR="00E8763B" w:rsidRPr="009B409D" w:rsidRDefault="00E8763B" w:rsidP="00E8763B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 xml:space="preserve">- </w:t>
      </w:r>
      <w:r w:rsidR="00480235" w:rsidRPr="009B409D">
        <w:rPr>
          <w:sz w:val="22"/>
          <w:szCs w:val="22"/>
        </w:rPr>
        <w:t>имеется</w:t>
      </w:r>
      <w:r w:rsidRPr="009B409D">
        <w:rPr>
          <w:sz w:val="22"/>
          <w:szCs w:val="22"/>
        </w:rPr>
        <w:t xml:space="preserve"> техническая возможность подключения к канализационной сети </w:t>
      </w:r>
      <w:proofErr w:type="spellStart"/>
      <w:r w:rsidRPr="009B409D">
        <w:rPr>
          <w:sz w:val="22"/>
          <w:szCs w:val="22"/>
        </w:rPr>
        <w:t>р.п</w:t>
      </w:r>
      <w:proofErr w:type="spellEnd"/>
      <w:r w:rsidRPr="009B409D">
        <w:rPr>
          <w:sz w:val="22"/>
          <w:szCs w:val="22"/>
        </w:rPr>
        <w:t>. Каменоломни</w:t>
      </w:r>
      <w:r w:rsidR="00480235" w:rsidRPr="009B409D">
        <w:rPr>
          <w:sz w:val="22"/>
          <w:szCs w:val="22"/>
        </w:rPr>
        <w:t xml:space="preserve"> ул. Гвардейская</w:t>
      </w:r>
      <w:r w:rsidRPr="009B409D">
        <w:rPr>
          <w:sz w:val="22"/>
          <w:szCs w:val="22"/>
        </w:rPr>
        <w:t>;</w:t>
      </w:r>
    </w:p>
    <w:p w:rsidR="00E8763B" w:rsidRPr="009B409D" w:rsidRDefault="00E8763B" w:rsidP="00E8763B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 xml:space="preserve">- имеются технические условия подключения к муниципальной водопроводной сети с максимальной нагрузкой 0,6 </w:t>
      </w:r>
      <w:proofErr w:type="spellStart"/>
      <w:r w:rsidRPr="009B409D">
        <w:rPr>
          <w:sz w:val="22"/>
          <w:szCs w:val="22"/>
        </w:rPr>
        <w:t>м.куб</w:t>
      </w:r>
      <w:proofErr w:type="spellEnd"/>
      <w:r w:rsidRPr="009B409D">
        <w:rPr>
          <w:sz w:val="22"/>
          <w:szCs w:val="22"/>
        </w:rPr>
        <w:t>./час. срок подключения – 18 месяцев. Срок действия ТУ – 3 года. Плата за подключение взимается согласно ставок, утвержденных Постановлением РСТ по РО от 13.08.2019 № 35/8;</w:t>
      </w:r>
    </w:p>
    <w:p w:rsidR="00E8763B" w:rsidRPr="009B409D" w:rsidRDefault="00E8763B" w:rsidP="00E8763B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 xml:space="preserve">- имеется техническая возможность подключения к сетям газораспределения максимальной нагрузкой – 5 </w:t>
      </w:r>
      <w:proofErr w:type="spellStart"/>
      <w:proofErr w:type="gramStart"/>
      <w:r w:rsidRPr="009B409D">
        <w:rPr>
          <w:sz w:val="22"/>
          <w:szCs w:val="22"/>
        </w:rPr>
        <w:t>м.куб</w:t>
      </w:r>
      <w:proofErr w:type="spellEnd"/>
      <w:proofErr w:type="gramEnd"/>
      <w:r w:rsidRPr="009B409D">
        <w:rPr>
          <w:sz w:val="22"/>
          <w:szCs w:val="22"/>
        </w:rPr>
        <w:t>/час.; срок подключения – 2</w:t>
      </w:r>
      <w:r w:rsidR="00D06752" w:rsidRPr="009B409D">
        <w:rPr>
          <w:sz w:val="22"/>
          <w:szCs w:val="22"/>
        </w:rPr>
        <w:t>4</w:t>
      </w:r>
      <w:r w:rsidRPr="009B409D">
        <w:rPr>
          <w:sz w:val="22"/>
          <w:szCs w:val="22"/>
        </w:rPr>
        <w:t xml:space="preserve">0 дней; срок действия ТУ – 3 года. Размер платы за подключение определяется в соответствии с методическими указаниями по расчету размера платы за техническое присоединение газоиспользующего оборудования к газораспределительным сетям и (или) размеров стандартизированных тарифных ставок, определяющих её величину и постановлениями РСТ РО.  </w:t>
      </w:r>
    </w:p>
    <w:p w:rsidR="00E8763B" w:rsidRPr="009B409D" w:rsidRDefault="00E8763B" w:rsidP="00E8763B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 xml:space="preserve">- имеется техническая возможность подключения к электрическим сетям с максимальным напряжением 0,4 </w:t>
      </w:r>
      <w:proofErr w:type="spellStart"/>
      <w:proofErr w:type="gramStart"/>
      <w:r w:rsidRPr="009B409D">
        <w:rPr>
          <w:sz w:val="22"/>
          <w:szCs w:val="22"/>
        </w:rPr>
        <w:t>кВ</w:t>
      </w:r>
      <w:proofErr w:type="spellEnd"/>
      <w:r w:rsidRPr="009B409D">
        <w:rPr>
          <w:sz w:val="22"/>
          <w:szCs w:val="22"/>
        </w:rPr>
        <w:t xml:space="preserve"> ;</w:t>
      </w:r>
      <w:proofErr w:type="gramEnd"/>
      <w:r w:rsidRPr="009B409D">
        <w:rPr>
          <w:sz w:val="22"/>
          <w:szCs w:val="22"/>
        </w:rPr>
        <w:t xml:space="preserve"> плата за подключение определяется согласно ставок, утвержденных постановлением РСТ № 86/4 от 28.12.2017.      </w:t>
      </w:r>
    </w:p>
    <w:p w:rsidR="00E8763B" w:rsidRPr="009B409D" w:rsidRDefault="00E8763B" w:rsidP="00E8763B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 xml:space="preserve">Начальная покупная цена: </w:t>
      </w:r>
      <w:r w:rsidR="009F1182" w:rsidRPr="009B409D">
        <w:rPr>
          <w:sz w:val="22"/>
          <w:szCs w:val="22"/>
        </w:rPr>
        <w:t>617317</w:t>
      </w:r>
      <w:r w:rsidRPr="009B409D">
        <w:rPr>
          <w:sz w:val="22"/>
          <w:szCs w:val="22"/>
        </w:rPr>
        <w:t>,00 руб., шаг аукциона: 1</w:t>
      </w:r>
      <w:r w:rsidR="000F4AE4" w:rsidRPr="009B409D">
        <w:rPr>
          <w:sz w:val="22"/>
          <w:szCs w:val="22"/>
        </w:rPr>
        <w:t>8</w:t>
      </w:r>
      <w:r w:rsidR="009F1182" w:rsidRPr="009B409D">
        <w:rPr>
          <w:sz w:val="22"/>
          <w:szCs w:val="22"/>
        </w:rPr>
        <w:t>519</w:t>
      </w:r>
      <w:r w:rsidRPr="009B409D">
        <w:rPr>
          <w:sz w:val="22"/>
          <w:szCs w:val="22"/>
        </w:rPr>
        <w:t xml:space="preserve">,00 руб., задаток для участия в аукционе: </w:t>
      </w:r>
      <w:r w:rsidR="009F1182" w:rsidRPr="009B409D">
        <w:rPr>
          <w:sz w:val="22"/>
          <w:szCs w:val="22"/>
        </w:rPr>
        <w:t>61731</w:t>
      </w:r>
      <w:r w:rsidRPr="009B409D">
        <w:rPr>
          <w:sz w:val="22"/>
          <w:szCs w:val="22"/>
        </w:rPr>
        <w:t xml:space="preserve">,00 руб. </w:t>
      </w:r>
    </w:p>
    <w:p w:rsidR="003D2885" w:rsidRPr="009B409D" w:rsidRDefault="003D2885" w:rsidP="003D2885">
      <w:pPr>
        <w:ind w:firstLine="540"/>
        <w:jc w:val="both"/>
        <w:rPr>
          <w:sz w:val="22"/>
          <w:szCs w:val="22"/>
        </w:rPr>
      </w:pPr>
      <w:r w:rsidRPr="009B409D">
        <w:rPr>
          <w:b/>
          <w:sz w:val="22"/>
          <w:szCs w:val="22"/>
        </w:rPr>
        <w:t xml:space="preserve">Лот № </w:t>
      </w:r>
      <w:r w:rsidR="009F1182" w:rsidRPr="009B409D">
        <w:rPr>
          <w:b/>
          <w:sz w:val="22"/>
          <w:szCs w:val="22"/>
        </w:rPr>
        <w:t>9</w:t>
      </w:r>
      <w:r w:rsidRPr="009B409D">
        <w:rPr>
          <w:sz w:val="22"/>
          <w:szCs w:val="22"/>
        </w:rPr>
        <w:t xml:space="preserve"> Земельный участок из земель населенных пунктов, находящийся в муниципальной собственности Каменоломненского городского поселения, разрешенное использование: для объектов жилой застройки. Отдельно стоящие жилые дома на 1-2 семьи в 1-3 этажа с участками; с кадастровым номером 61:28:0600020:724 площадью 800 </w:t>
      </w:r>
      <w:proofErr w:type="spellStart"/>
      <w:proofErr w:type="gramStart"/>
      <w:r w:rsidRPr="009B409D">
        <w:rPr>
          <w:sz w:val="22"/>
          <w:szCs w:val="22"/>
        </w:rPr>
        <w:t>кв.м</w:t>
      </w:r>
      <w:proofErr w:type="spellEnd"/>
      <w:proofErr w:type="gramEnd"/>
      <w:r w:rsidRPr="009B409D">
        <w:rPr>
          <w:sz w:val="22"/>
          <w:szCs w:val="22"/>
        </w:rPr>
        <w:t xml:space="preserve">, адрес (местоположение): Россия, Ростовская область, Октябрьский район, </w:t>
      </w:r>
      <w:proofErr w:type="spellStart"/>
      <w:r w:rsidRPr="009B409D">
        <w:rPr>
          <w:sz w:val="22"/>
          <w:szCs w:val="22"/>
        </w:rPr>
        <w:t>р.п</w:t>
      </w:r>
      <w:proofErr w:type="spellEnd"/>
      <w:r w:rsidRPr="009B409D">
        <w:rPr>
          <w:sz w:val="22"/>
          <w:szCs w:val="22"/>
        </w:rPr>
        <w:t xml:space="preserve">. Каменоломни, </w:t>
      </w:r>
      <w:r w:rsidRPr="009B409D">
        <w:rPr>
          <w:sz w:val="22"/>
          <w:szCs w:val="22"/>
          <w:shd w:val="clear" w:color="auto" w:fill="FFFFFF"/>
        </w:rPr>
        <w:t>ул. Гвардейская, 43</w:t>
      </w:r>
      <w:r w:rsidRPr="009B409D">
        <w:rPr>
          <w:sz w:val="22"/>
          <w:szCs w:val="22"/>
        </w:rPr>
        <w:t xml:space="preserve">. Минимальные отступы от границ земельного участка в целях определения места допустимого размещения </w:t>
      </w:r>
      <w:r w:rsidRPr="009B409D">
        <w:rPr>
          <w:sz w:val="22"/>
          <w:szCs w:val="22"/>
        </w:rPr>
        <w:lastRenderedPageBreak/>
        <w:t xml:space="preserve">объекта – 3 метра. Отступ от красной линии не менее - 5м. Максимальный процент застройки земельного участка – 50%. </w:t>
      </w:r>
    </w:p>
    <w:p w:rsidR="003D2885" w:rsidRPr="009B409D" w:rsidRDefault="003D2885" w:rsidP="003D2885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>Технические условия подключения (технологического присоединения) объекта капитального строительства к сетям инженерно-технического обеспечения:</w:t>
      </w:r>
    </w:p>
    <w:p w:rsidR="003D2885" w:rsidRPr="009B409D" w:rsidRDefault="003D2885" w:rsidP="003D2885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 xml:space="preserve">- имеется техническая возможность подключения к канализационной сети </w:t>
      </w:r>
      <w:proofErr w:type="spellStart"/>
      <w:r w:rsidRPr="009B409D">
        <w:rPr>
          <w:sz w:val="22"/>
          <w:szCs w:val="22"/>
        </w:rPr>
        <w:t>р.п</w:t>
      </w:r>
      <w:proofErr w:type="spellEnd"/>
      <w:r w:rsidRPr="009B409D">
        <w:rPr>
          <w:sz w:val="22"/>
          <w:szCs w:val="22"/>
        </w:rPr>
        <w:t>. Каменоломни ул. Гвардейская;</w:t>
      </w:r>
    </w:p>
    <w:p w:rsidR="003D2885" w:rsidRPr="009B409D" w:rsidRDefault="003D2885" w:rsidP="003D2885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 xml:space="preserve">- имеются технические условия подключения к муниципальной водопроводной сети с максимальной нагрузкой 0,6 </w:t>
      </w:r>
      <w:proofErr w:type="spellStart"/>
      <w:r w:rsidRPr="009B409D">
        <w:rPr>
          <w:sz w:val="22"/>
          <w:szCs w:val="22"/>
        </w:rPr>
        <w:t>м.куб</w:t>
      </w:r>
      <w:proofErr w:type="spellEnd"/>
      <w:r w:rsidRPr="009B409D">
        <w:rPr>
          <w:sz w:val="22"/>
          <w:szCs w:val="22"/>
        </w:rPr>
        <w:t>./час. срок подключения – 18 месяцев. Срок действия ТУ – 3 года. Плата за подключение взимается согласно ставок, утвержденных Постановлением РСТ по РО от 13.08.2019 № 35/8;</w:t>
      </w:r>
    </w:p>
    <w:p w:rsidR="003D2885" w:rsidRPr="009B409D" w:rsidRDefault="003D2885" w:rsidP="003D2885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 xml:space="preserve">- имеется техническая возможность подключения к сетям газораспределения максимальной нагрузкой – 5 </w:t>
      </w:r>
      <w:proofErr w:type="spellStart"/>
      <w:proofErr w:type="gramStart"/>
      <w:r w:rsidRPr="009B409D">
        <w:rPr>
          <w:sz w:val="22"/>
          <w:szCs w:val="22"/>
        </w:rPr>
        <w:t>м.куб</w:t>
      </w:r>
      <w:proofErr w:type="spellEnd"/>
      <w:proofErr w:type="gramEnd"/>
      <w:r w:rsidRPr="009B409D">
        <w:rPr>
          <w:sz w:val="22"/>
          <w:szCs w:val="22"/>
        </w:rPr>
        <w:t xml:space="preserve">/час.; срок подключения – 240 дней; срок действия ТУ – 3 года. Размер платы за подключение определяется в соответствии с методическими указаниями по расчету размера платы за техническое присоединение газоиспользующего оборудования к газораспределительным сетям и (или) размеров стандартизированных тарифных ставок, определяющих её величину и постановлениями РСТ РО.  </w:t>
      </w:r>
    </w:p>
    <w:p w:rsidR="003D2885" w:rsidRPr="009B409D" w:rsidRDefault="003D2885" w:rsidP="003D2885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 xml:space="preserve">- имеется техническая возможность подключения к электрическим сетям с максимальным напряжением 0,4 </w:t>
      </w:r>
      <w:proofErr w:type="spellStart"/>
      <w:proofErr w:type="gramStart"/>
      <w:r w:rsidRPr="009B409D">
        <w:rPr>
          <w:sz w:val="22"/>
          <w:szCs w:val="22"/>
        </w:rPr>
        <w:t>кВ</w:t>
      </w:r>
      <w:proofErr w:type="spellEnd"/>
      <w:r w:rsidRPr="009B409D">
        <w:rPr>
          <w:sz w:val="22"/>
          <w:szCs w:val="22"/>
        </w:rPr>
        <w:t xml:space="preserve"> ;</w:t>
      </w:r>
      <w:proofErr w:type="gramEnd"/>
      <w:r w:rsidRPr="009B409D">
        <w:rPr>
          <w:sz w:val="22"/>
          <w:szCs w:val="22"/>
        </w:rPr>
        <w:t xml:space="preserve"> плата за подключение определяется согласно ставок, утвержденных постановлением РСТ № 86/4 от 28.12.2017.      </w:t>
      </w:r>
    </w:p>
    <w:p w:rsidR="003D2885" w:rsidRPr="009B409D" w:rsidRDefault="003D2885" w:rsidP="003D2885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 xml:space="preserve">Начальная покупная цена: </w:t>
      </w:r>
      <w:r w:rsidR="009F1182" w:rsidRPr="009B409D">
        <w:rPr>
          <w:sz w:val="22"/>
          <w:szCs w:val="22"/>
        </w:rPr>
        <w:t>614857</w:t>
      </w:r>
      <w:r w:rsidRPr="009B409D">
        <w:rPr>
          <w:sz w:val="22"/>
          <w:szCs w:val="22"/>
        </w:rPr>
        <w:t>,00 руб., шаг аукциона: 18</w:t>
      </w:r>
      <w:r w:rsidR="009F1182" w:rsidRPr="009B409D">
        <w:rPr>
          <w:sz w:val="22"/>
          <w:szCs w:val="22"/>
        </w:rPr>
        <w:t>445</w:t>
      </w:r>
      <w:r w:rsidRPr="009B409D">
        <w:rPr>
          <w:sz w:val="22"/>
          <w:szCs w:val="22"/>
        </w:rPr>
        <w:t xml:space="preserve">,00 руб., задаток для участия в аукционе: </w:t>
      </w:r>
      <w:r w:rsidR="009F1182" w:rsidRPr="009B409D">
        <w:rPr>
          <w:sz w:val="22"/>
          <w:szCs w:val="22"/>
        </w:rPr>
        <w:t>61485</w:t>
      </w:r>
      <w:r w:rsidRPr="009B409D">
        <w:rPr>
          <w:sz w:val="22"/>
          <w:szCs w:val="22"/>
        </w:rPr>
        <w:t xml:space="preserve">,00 руб. </w:t>
      </w:r>
      <w:r w:rsidR="009F1182" w:rsidRPr="009B409D">
        <w:rPr>
          <w:sz w:val="22"/>
          <w:szCs w:val="22"/>
        </w:rPr>
        <w:t xml:space="preserve"> </w:t>
      </w:r>
    </w:p>
    <w:p w:rsidR="003D2885" w:rsidRPr="009B409D" w:rsidRDefault="003D2885" w:rsidP="003D2885">
      <w:pPr>
        <w:ind w:firstLine="540"/>
        <w:jc w:val="both"/>
        <w:rPr>
          <w:sz w:val="22"/>
          <w:szCs w:val="22"/>
        </w:rPr>
      </w:pPr>
      <w:r w:rsidRPr="009B409D">
        <w:rPr>
          <w:b/>
          <w:sz w:val="22"/>
          <w:szCs w:val="22"/>
        </w:rPr>
        <w:t>Лот № 1</w:t>
      </w:r>
      <w:r w:rsidR="009424E5" w:rsidRPr="009B409D">
        <w:rPr>
          <w:b/>
          <w:sz w:val="22"/>
          <w:szCs w:val="22"/>
        </w:rPr>
        <w:t>0</w:t>
      </w:r>
      <w:r w:rsidRPr="009B409D">
        <w:rPr>
          <w:sz w:val="22"/>
          <w:szCs w:val="22"/>
        </w:rPr>
        <w:t xml:space="preserve"> Земельный участок из земель населенных пунктов, находящийся в муниципальной собственности Каменоломненского городского поселения, разрешенное использование: для объектов жилой застройки. Отдельно стоящие жилые дома на 1-2 семьи в 1-3 этажа с участками; с кадастровым номером 61:28:0600020:694 площадью 800 </w:t>
      </w:r>
      <w:proofErr w:type="spellStart"/>
      <w:proofErr w:type="gramStart"/>
      <w:r w:rsidRPr="009B409D">
        <w:rPr>
          <w:sz w:val="22"/>
          <w:szCs w:val="22"/>
        </w:rPr>
        <w:t>кв.м</w:t>
      </w:r>
      <w:proofErr w:type="spellEnd"/>
      <w:proofErr w:type="gramEnd"/>
      <w:r w:rsidRPr="009B409D">
        <w:rPr>
          <w:sz w:val="22"/>
          <w:szCs w:val="22"/>
        </w:rPr>
        <w:t xml:space="preserve">, адрес (местоположение): Россия, Ростовская область, Октябрьский район, </w:t>
      </w:r>
      <w:proofErr w:type="spellStart"/>
      <w:r w:rsidRPr="009B409D">
        <w:rPr>
          <w:sz w:val="22"/>
          <w:szCs w:val="22"/>
        </w:rPr>
        <w:t>р.п</w:t>
      </w:r>
      <w:proofErr w:type="spellEnd"/>
      <w:r w:rsidRPr="009B409D">
        <w:rPr>
          <w:sz w:val="22"/>
          <w:szCs w:val="22"/>
        </w:rPr>
        <w:t xml:space="preserve">. Каменоломни, </w:t>
      </w:r>
      <w:r w:rsidRPr="009B409D">
        <w:rPr>
          <w:sz w:val="22"/>
          <w:szCs w:val="22"/>
          <w:shd w:val="clear" w:color="auto" w:fill="FFFFFF"/>
        </w:rPr>
        <w:t>ул. Гвардейская, 45</w:t>
      </w:r>
      <w:r w:rsidRPr="009B409D">
        <w:rPr>
          <w:sz w:val="22"/>
          <w:szCs w:val="22"/>
        </w:rPr>
        <w:t xml:space="preserve">. Минимальные отступы от границ земельного участка в целях определения места допустимого размещения объекта – 3 метра. Отступ от красной линии не менее - 5м. Максимальный процент застройки земельного участка – 50%. </w:t>
      </w:r>
    </w:p>
    <w:p w:rsidR="003D2885" w:rsidRPr="009B409D" w:rsidRDefault="003D2885" w:rsidP="003D2885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>Технические условия подключения (технологического присоединения) объекта капитального строительства к сетям инженерно-технического обеспечения:</w:t>
      </w:r>
    </w:p>
    <w:p w:rsidR="003D2885" w:rsidRPr="009B409D" w:rsidRDefault="003D2885" w:rsidP="003D2885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 xml:space="preserve">- имеется техническая возможность подключения к канализационной сети </w:t>
      </w:r>
      <w:proofErr w:type="spellStart"/>
      <w:r w:rsidRPr="009B409D">
        <w:rPr>
          <w:sz w:val="22"/>
          <w:szCs w:val="22"/>
        </w:rPr>
        <w:t>р.п</w:t>
      </w:r>
      <w:proofErr w:type="spellEnd"/>
      <w:r w:rsidRPr="009B409D">
        <w:rPr>
          <w:sz w:val="22"/>
          <w:szCs w:val="22"/>
        </w:rPr>
        <w:t>. Каменоломни ул. Гвардейская;</w:t>
      </w:r>
    </w:p>
    <w:p w:rsidR="003D2885" w:rsidRPr="009B409D" w:rsidRDefault="003D2885" w:rsidP="003D2885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 xml:space="preserve">- имеются технические условия подключения к муниципальной водопроводной сети с максимальной нагрузкой 0,6 </w:t>
      </w:r>
      <w:proofErr w:type="spellStart"/>
      <w:r w:rsidRPr="009B409D">
        <w:rPr>
          <w:sz w:val="22"/>
          <w:szCs w:val="22"/>
        </w:rPr>
        <w:t>м.куб</w:t>
      </w:r>
      <w:proofErr w:type="spellEnd"/>
      <w:r w:rsidRPr="009B409D">
        <w:rPr>
          <w:sz w:val="22"/>
          <w:szCs w:val="22"/>
        </w:rPr>
        <w:t>./час. срок подключения – 18 месяцев. Срок действия ТУ – 3 года. Плата за подключение взимается согласно ставок, утвержденных Постановлением РСТ по РО от 13.08.2019 № 35/8;</w:t>
      </w:r>
    </w:p>
    <w:p w:rsidR="003D2885" w:rsidRPr="009B409D" w:rsidRDefault="003D2885" w:rsidP="003D2885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 xml:space="preserve">- имеется техническая возможность подключения к сетям газораспределения максимальной нагрузкой – 5 </w:t>
      </w:r>
      <w:proofErr w:type="spellStart"/>
      <w:proofErr w:type="gramStart"/>
      <w:r w:rsidRPr="009B409D">
        <w:rPr>
          <w:sz w:val="22"/>
          <w:szCs w:val="22"/>
        </w:rPr>
        <w:t>м.куб</w:t>
      </w:r>
      <w:proofErr w:type="spellEnd"/>
      <w:proofErr w:type="gramEnd"/>
      <w:r w:rsidRPr="009B409D">
        <w:rPr>
          <w:sz w:val="22"/>
          <w:szCs w:val="22"/>
        </w:rPr>
        <w:t xml:space="preserve">/час.; срок подключения – 240 дней; срок действия ТУ – 3 года. Размер платы за подключение определяется в соответствии с методическими указаниями по расчету размера платы за техническое присоединение газоиспользующего оборудования к газораспределительным сетям и (или) размеров стандартизированных тарифных ставок, определяющих её величину и постановлениями РСТ РО.  </w:t>
      </w:r>
    </w:p>
    <w:p w:rsidR="003D2885" w:rsidRPr="009B409D" w:rsidRDefault="003D2885" w:rsidP="003D2885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 xml:space="preserve">- имеется техническая возможность подключения к электрическим сетям с максимальным напряжением 0,4 </w:t>
      </w:r>
      <w:proofErr w:type="spellStart"/>
      <w:proofErr w:type="gramStart"/>
      <w:r w:rsidRPr="009B409D">
        <w:rPr>
          <w:sz w:val="22"/>
          <w:szCs w:val="22"/>
        </w:rPr>
        <w:t>кВ</w:t>
      </w:r>
      <w:proofErr w:type="spellEnd"/>
      <w:r w:rsidRPr="009B409D">
        <w:rPr>
          <w:sz w:val="22"/>
          <w:szCs w:val="22"/>
        </w:rPr>
        <w:t xml:space="preserve"> ;</w:t>
      </w:r>
      <w:proofErr w:type="gramEnd"/>
      <w:r w:rsidRPr="009B409D">
        <w:rPr>
          <w:sz w:val="22"/>
          <w:szCs w:val="22"/>
        </w:rPr>
        <w:t xml:space="preserve"> плата за подключение определяется согласно ставок, утвержденных постановлением РСТ № 86/4 от 28.12.2017.      </w:t>
      </w:r>
    </w:p>
    <w:p w:rsidR="003D2885" w:rsidRPr="009B409D" w:rsidRDefault="003D2885" w:rsidP="003D2885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>Начальная покупная цена:</w:t>
      </w:r>
      <w:r w:rsidR="009424E5" w:rsidRPr="009B409D">
        <w:rPr>
          <w:sz w:val="22"/>
          <w:szCs w:val="22"/>
        </w:rPr>
        <w:t xml:space="preserve"> 612431</w:t>
      </w:r>
      <w:r w:rsidRPr="009B409D">
        <w:rPr>
          <w:sz w:val="22"/>
          <w:szCs w:val="22"/>
        </w:rPr>
        <w:t>,00 руб., шаг аукциона: 18</w:t>
      </w:r>
      <w:r w:rsidR="009424E5" w:rsidRPr="009B409D">
        <w:rPr>
          <w:sz w:val="22"/>
          <w:szCs w:val="22"/>
        </w:rPr>
        <w:t>372</w:t>
      </w:r>
      <w:r w:rsidRPr="009B409D">
        <w:rPr>
          <w:sz w:val="22"/>
          <w:szCs w:val="22"/>
        </w:rPr>
        <w:t xml:space="preserve">,00 руб., задаток для участия в аукционе: </w:t>
      </w:r>
      <w:r w:rsidR="009424E5" w:rsidRPr="009B409D">
        <w:rPr>
          <w:sz w:val="22"/>
          <w:szCs w:val="22"/>
        </w:rPr>
        <w:t>61243</w:t>
      </w:r>
      <w:r w:rsidRPr="009B409D">
        <w:rPr>
          <w:sz w:val="22"/>
          <w:szCs w:val="22"/>
        </w:rPr>
        <w:t xml:space="preserve">,00 руб. </w:t>
      </w:r>
    </w:p>
    <w:p w:rsidR="00984BAD" w:rsidRPr="009B409D" w:rsidRDefault="00984BAD" w:rsidP="00E86E7B">
      <w:pPr>
        <w:ind w:firstLine="540"/>
        <w:jc w:val="both"/>
        <w:rPr>
          <w:sz w:val="22"/>
          <w:szCs w:val="22"/>
        </w:rPr>
      </w:pPr>
      <w:r w:rsidRPr="009B409D">
        <w:rPr>
          <w:b/>
          <w:sz w:val="22"/>
          <w:szCs w:val="22"/>
        </w:rPr>
        <w:t xml:space="preserve">Лот № </w:t>
      </w:r>
      <w:r w:rsidR="009424E5" w:rsidRPr="009B409D">
        <w:rPr>
          <w:b/>
          <w:sz w:val="22"/>
          <w:szCs w:val="22"/>
        </w:rPr>
        <w:t>1</w:t>
      </w:r>
      <w:r w:rsidR="00E45A5B" w:rsidRPr="009B409D">
        <w:rPr>
          <w:b/>
          <w:sz w:val="22"/>
          <w:szCs w:val="22"/>
        </w:rPr>
        <w:t>1</w:t>
      </w:r>
      <w:r w:rsidRPr="009B409D">
        <w:rPr>
          <w:sz w:val="22"/>
          <w:szCs w:val="22"/>
        </w:rPr>
        <w:t xml:space="preserve"> Земельный участок из земель населенных пунктов, </w:t>
      </w:r>
      <w:r w:rsidR="009D5AA0" w:rsidRPr="009B409D">
        <w:rPr>
          <w:sz w:val="22"/>
          <w:szCs w:val="22"/>
        </w:rPr>
        <w:t>находящийся в муниципальной собственности Каменоломненского городского поселения</w:t>
      </w:r>
      <w:r w:rsidRPr="009B409D">
        <w:rPr>
          <w:sz w:val="22"/>
          <w:szCs w:val="22"/>
        </w:rPr>
        <w:t xml:space="preserve">, разрешенное использование: </w:t>
      </w:r>
      <w:r w:rsidRPr="009B409D">
        <w:rPr>
          <w:sz w:val="22"/>
          <w:szCs w:val="22"/>
          <w:shd w:val="clear" w:color="auto" w:fill="F8F9FA"/>
        </w:rPr>
        <w:t>Для ведения личного подсобного хозяйства</w:t>
      </w:r>
      <w:r w:rsidRPr="009B409D">
        <w:rPr>
          <w:sz w:val="22"/>
          <w:szCs w:val="22"/>
        </w:rPr>
        <w:t xml:space="preserve">; с кадастровым номером </w:t>
      </w:r>
      <w:r w:rsidRPr="009B409D">
        <w:rPr>
          <w:sz w:val="22"/>
          <w:szCs w:val="22"/>
          <w:shd w:val="clear" w:color="auto" w:fill="F8F9FA"/>
        </w:rPr>
        <w:t>61:28:0120112:124</w:t>
      </w:r>
      <w:r w:rsidR="00E86E7B" w:rsidRPr="009B409D">
        <w:rPr>
          <w:sz w:val="22"/>
          <w:szCs w:val="22"/>
          <w:shd w:val="clear" w:color="auto" w:fill="F8F9FA"/>
        </w:rPr>
        <w:t xml:space="preserve"> </w:t>
      </w:r>
      <w:r w:rsidRPr="009B409D">
        <w:rPr>
          <w:sz w:val="22"/>
          <w:szCs w:val="22"/>
        </w:rPr>
        <w:t xml:space="preserve">площадью </w:t>
      </w:r>
      <w:r w:rsidRPr="009B409D">
        <w:rPr>
          <w:sz w:val="22"/>
          <w:szCs w:val="22"/>
          <w:shd w:val="clear" w:color="auto" w:fill="FFFFFF"/>
        </w:rPr>
        <w:t>731</w:t>
      </w:r>
      <w:r w:rsidRPr="009B409D">
        <w:rPr>
          <w:sz w:val="22"/>
          <w:szCs w:val="22"/>
        </w:rPr>
        <w:t xml:space="preserve"> </w:t>
      </w:r>
      <w:proofErr w:type="spellStart"/>
      <w:proofErr w:type="gramStart"/>
      <w:r w:rsidRPr="009B409D">
        <w:rPr>
          <w:sz w:val="22"/>
          <w:szCs w:val="22"/>
        </w:rPr>
        <w:t>кв.м</w:t>
      </w:r>
      <w:proofErr w:type="spellEnd"/>
      <w:proofErr w:type="gramEnd"/>
      <w:r w:rsidRPr="009B409D">
        <w:rPr>
          <w:sz w:val="22"/>
          <w:szCs w:val="22"/>
        </w:rPr>
        <w:t xml:space="preserve">, адрес (местоположение): Россия, Ростовская область, Октябрьский район, р.п. Каменоломни, </w:t>
      </w:r>
      <w:r w:rsidRPr="009B409D">
        <w:rPr>
          <w:sz w:val="22"/>
          <w:szCs w:val="22"/>
          <w:shd w:val="clear" w:color="auto" w:fill="FFFFFF"/>
        </w:rPr>
        <w:t>пер. Первомайский, 74</w:t>
      </w:r>
      <w:r w:rsidRPr="009B409D">
        <w:rPr>
          <w:sz w:val="22"/>
          <w:szCs w:val="22"/>
        </w:rPr>
        <w:t xml:space="preserve">. Минимальные отступы от границ земельного участка в целях определения места допустимого размещения объекта – 3 метра. Отступ от красной линии не менее - 5м. Максимальный процент застройки земельного участка – 50%. </w:t>
      </w:r>
    </w:p>
    <w:p w:rsidR="00984BAD" w:rsidRPr="009B409D" w:rsidRDefault="00984BAD" w:rsidP="00E86E7B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>Технические условия подключения (технологического присоединения) объекта капитального строительства к сетям инженерно-технического обеспечения:</w:t>
      </w:r>
    </w:p>
    <w:p w:rsidR="00984BAD" w:rsidRPr="009B409D" w:rsidRDefault="00984BAD" w:rsidP="00E86E7B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lastRenderedPageBreak/>
        <w:t xml:space="preserve">- </w:t>
      </w:r>
      <w:r w:rsidR="00DA1851" w:rsidRPr="009B409D">
        <w:rPr>
          <w:sz w:val="22"/>
          <w:szCs w:val="22"/>
        </w:rPr>
        <w:t>имеется</w:t>
      </w:r>
      <w:r w:rsidRPr="009B409D">
        <w:rPr>
          <w:sz w:val="22"/>
          <w:szCs w:val="22"/>
        </w:rPr>
        <w:t xml:space="preserve"> техническая возможность подключения к канализационной сети </w:t>
      </w:r>
      <w:r w:rsidR="00DA1851" w:rsidRPr="009B409D">
        <w:rPr>
          <w:sz w:val="22"/>
          <w:szCs w:val="22"/>
        </w:rPr>
        <w:t xml:space="preserve">в канализационный колодец на пересечении ул. Московская и пер. Узкий </w:t>
      </w:r>
      <w:r w:rsidRPr="009B409D">
        <w:rPr>
          <w:sz w:val="22"/>
          <w:szCs w:val="22"/>
        </w:rPr>
        <w:t>р.п. Каменоломни, срок действия ТУ – 2 года;</w:t>
      </w:r>
    </w:p>
    <w:p w:rsidR="00984BAD" w:rsidRPr="009B409D" w:rsidRDefault="00984BAD" w:rsidP="00E86E7B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 xml:space="preserve">- </w:t>
      </w:r>
      <w:r w:rsidR="000E0E14" w:rsidRPr="009B409D">
        <w:rPr>
          <w:sz w:val="22"/>
          <w:szCs w:val="22"/>
        </w:rPr>
        <w:t xml:space="preserve">имеются технические условия подключения к муниципальной водопроводной сети с максимальной нагрузкой 0,6 </w:t>
      </w:r>
      <w:proofErr w:type="spellStart"/>
      <w:r w:rsidR="000E0E14" w:rsidRPr="009B409D">
        <w:rPr>
          <w:sz w:val="22"/>
          <w:szCs w:val="22"/>
        </w:rPr>
        <w:t>м.куб</w:t>
      </w:r>
      <w:proofErr w:type="spellEnd"/>
      <w:r w:rsidR="000E0E14" w:rsidRPr="009B409D">
        <w:rPr>
          <w:sz w:val="22"/>
          <w:szCs w:val="22"/>
        </w:rPr>
        <w:t>./час. срок подключения – 18 месяцев. Срок действия ТУ – 3 года. Плата за подключение взимается согласно ставок, утвержденных Постановлением РСТ по РО от 13.08.2019 № 35/8</w:t>
      </w:r>
      <w:r w:rsidRPr="009B409D">
        <w:rPr>
          <w:sz w:val="22"/>
          <w:szCs w:val="22"/>
        </w:rPr>
        <w:t>;</w:t>
      </w:r>
    </w:p>
    <w:p w:rsidR="00984BAD" w:rsidRPr="009B409D" w:rsidRDefault="00984BAD" w:rsidP="00E86E7B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 xml:space="preserve">- имеется техническая возможность подключения к сетям газораспределения максимальной нагрузкой – 5 </w:t>
      </w:r>
      <w:proofErr w:type="gramStart"/>
      <w:r w:rsidRPr="009B409D">
        <w:rPr>
          <w:sz w:val="22"/>
          <w:szCs w:val="22"/>
        </w:rPr>
        <w:t>м.куб</w:t>
      </w:r>
      <w:proofErr w:type="gramEnd"/>
      <w:r w:rsidRPr="009B409D">
        <w:rPr>
          <w:sz w:val="22"/>
          <w:szCs w:val="22"/>
        </w:rPr>
        <w:t xml:space="preserve">/час.; срок подключения – 270 дней; срок действия ТУ – 3 года. Размер платы за подключение определяется в соответствии с методическими указаниями по расчету размера платы за техническое присоединение газоиспользующего оборудования к газораспределительным сетям и (или) размеров стандартизированных тарифных ставок, определяющих её величину и постановлениями РСТ РО.  </w:t>
      </w:r>
    </w:p>
    <w:p w:rsidR="00984BAD" w:rsidRPr="009B409D" w:rsidRDefault="00984BAD" w:rsidP="00E86E7B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 xml:space="preserve">- имеется техническая возможность подключения к электрическим сетям с максимальным напряжением 0,4 </w:t>
      </w:r>
      <w:proofErr w:type="gramStart"/>
      <w:r w:rsidRPr="009B409D">
        <w:rPr>
          <w:sz w:val="22"/>
          <w:szCs w:val="22"/>
        </w:rPr>
        <w:t>кВ ;</w:t>
      </w:r>
      <w:proofErr w:type="gramEnd"/>
      <w:r w:rsidRPr="009B409D">
        <w:rPr>
          <w:sz w:val="22"/>
          <w:szCs w:val="22"/>
        </w:rPr>
        <w:t xml:space="preserve"> плата за подключение определяется согласно ставок, утвержденных постановлением РСТ № 86/4 от 28.12.2017.      </w:t>
      </w:r>
    </w:p>
    <w:p w:rsidR="0073728C" w:rsidRPr="009B409D" w:rsidRDefault="00984BAD" w:rsidP="00E86E7B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 xml:space="preserve">Начальная покупная цена: </w:t>
      </w:r>
      <w:r w:rsidR="009424E5" w:rsidRPr="009B409D">
        <w:rPr>
          <w:sz w:val="22"/>
          <w:szCs w:val="22"/>
        </w:rPr>
        <w:t>646683</w:t>
      </w:r>
      <w:r w:rsidRPr="009B409D">
        <w:rPr>
          <w:sz w:val="22"/>
          <w:szCs w:val="22"/>
        </w:rPr>
        <w:t xml:space="preserve">,00 руб., шаг аукциона: </w:t>
      </w:r>
      <w:r w:rsidR="009424E5" w:rsidRPr="009B409D">
        <w:rPr>
          <w:sz w:val="22"/>
          <w:szCs w:val="22"/>
        </w:rPr>
        <w:t>19400</w:t>
      </w:r>
      <w:r w:rsidRPr="009B409D">
        <w:rPr>
          <w:sz w:val="22"/>
          <w:szCs w:val="22"/>
        </w:rPr>
        <w:t xml:space="preserve">,00 руб., задаток для участия в аукционе: </w:t>
      </w:r>
      <w:r w:rsidR="009424E5" w:rsidRPr="009B409D">
        <w:rPr>
          <w:sz w:val="22"/>
          <w:szCs w:val="22"/>
        </w:rPr>
        <w:t>64668</w:t>
      </w:r>
      <w:r w:rsidRPr="009B409D">
        <w:rPr>
          <w:sz w:val="22"/>
          <w:szCs w:val="22"/>
        </w:rPr>
        <w:t>,00 руб.</w:t>
      </w:r>
      <w:r w:rsidR="00E45A5B" w:rsidRPr="009B409D">
        <w:rPr>
          <w:sz w:val="22"/>
          <w:szCs w:val="22"/>
        </w:rPr>
        <w:t xml:space="preserve"> </w:t>
      </w:r>
    </w:p>
    <w:p w:rsidR="00DA1851" w:rsidRPr="009B409D" w:rsidRDefault="00DA1851" w:rsidP="00E86E7B">
      <w:pPr>
        <w:ind w:firstLine="540"/>
        <w:jc w:val="both"/>
        <w:rPr>
          <w:sz w:val="22"/>
          <w:szCs w:val="22"/>
        </w:rPr>
      </w:pPr>
      <w:r w:rsidRPr="009B409D">
        <w:rPr>
          <w:b/>
          <w:sz w:val="22"/>
          <w:szCs w:val="22"/>
        </w:rPr>
        <w:t xml:space="preserve">Лот № </w:t>
      </w:r>
      <w:r w:rsidR="009424E5" w:rsidRPr="009B409D">
        <w:rPr>
          <w:b/>
          <w:sz w:val="22"/>
          <w:szCs w:val="22"/>
        </w:rPr>
        <w:t>1</w:t>
      </w:r>
      <w:r w:rsidR="00F26ED4" w:rsidRPr="009B409D">
        <w:rPr>
          <w:b/>
          <w:sz w:val="22"/>
          <w:szCs w:val="22"/>
        </w:rPr>
        <w:t>2</w:t>
      </w:r>
      <w:r w:rsidRPr="009B409D">
        <w:rPr>
          <w:sz w:val="22"/>
          <w:szCs w:val="22"/>
        </w:rPr>
        <w:t xml:space="preserve"> Земельный участок из земель населенных пунктов, </w:t>
      </w:r>
      <w:r w:rsidR="009D5AA0" w:rsidRPr="009B409D">
        <w:rPr>
          <w:sz w:val="22"/>
          <w:szCs w:val="22"/>
        </w:rPr>
        <w:t>находящийся в муниципальной собственности Каменоломненского городского поселения</w:t>
      </w:r>
      <w:r w:rsidRPr="009B409D">
        <w:rPr>
          <w:sz w:val="22"/>
          <w:szCs w:val="22"/>
        </w:rPr>
        <w:t xml:space="preserve">, разрешенное использование: </w:t>
      </w:r>
      <w:r w:rsidRPr="009B409D">
        <w:rPr>
          <w:sz w:val="22"/>
          <w:szCs w:val="22"/>
          <w:shd w:val="clear" w:color="auto" w:fill="F8F9FA"/>
        </w:rPr>
        <w:t>Для индивидуальной жилой застройки</w:t>
      </w:r>
      <w:r w:rsidRPr="009B409D">
        <w:rPr>
          <w:sz w:val="22"/>
          <w:szCs w:val="22"/>
        </w:rPr>
        <w:t xml:space="preserve">; с кадастровым номером </w:t>
      </w:r>
      <w:r w:rsidRPr="009B409D">
        <w:rPr>
          <w:sz w:val="22"/>
          <w:szCs w:val="22"/>
          <w:shd w:val="clear" w:color="auto" w:fill="F8F9FA"/>
        </w:rPr>
        <w:t xml:space="preserve">61:28:0120120:251 </w:t>
      </w:r>
      <w:r w:rsidRPr="009B409D">
        <w:rPr>
          <w:sz w:val="22"/>
          <w:szCs w:val="22"/>
        </w:rPr>
        <w:t xml:space="preserve">площадью </w:t>
      </w:r>
      <w:r w:rsidRPr="009B409D">
        <w:rPr>
          <w:sz w:val="22"/>
          <w:szCs w:val="22"/>
          <w:shd w:val="clear" w:color="auto" w:fill="FFFFFF"/>
        </w:rPr>
        <w:t>848</w:t>
      </w:r>
      <w:r w:rsidRPr="009B409D">
        <w:rPr>
          <w:sz w:val="22"/>
          <w:szCs w:val="22"/>
        </w:rPr>
        <w:t xml:space="preserve"> </w:t>
      </w:r>
      <w:proofErr w:type="gramStart"/>
      <w:r w:rsidRPr="009B409D">
        <w:rPr>
          <w:sz w:val="22"/>
          <w:szCs w:val="22"/>
        </w:rPr>
        <w:t>кв.м</w:t>
      </w:r>
      <w:proofErr w:type="gramEnd"/>
      <w:r w:rsidRPr="009B409D">
        <w:rPr>
          <w:sz w:val="22"/>
          <w:szCs w:val="22"/>
        </w:rPr>
        <w:t xml:space="preserve">, адрес (местоположение): Россия, Ростовская область, Октябрьский район, р.п. Каменоломни, </w:t>
      </w:r>
      <w:r w:rsidRPr="009B409D">
        <w:rPr>
          <w:sz w:val="22"/>
          <w:szCs w:val="22"/>
          <w:shd w:val="clear" w:color="auto" w:fill="FFFFFF"/>
        </w:rPr>
        <w:t xml:space="preserve">ул. Мокроусова, 54 </w:t>
      </w:r>
      <w:r w:rsidRPr="009B409D">
        <w:rPr>
          <w:sz w:val="22"/>
          <w:szCs w:val="22"/>
        </w:rPr>
        <w:t xml:space="preserve"> Минимальные отступы от границ земельного участка в целях определения места допустимого размещения объекта – 3 метра. Отступ от красной линии не менее - 5м. Максимальный процент застройки земельного участка – 50%. </w:t>
      </w:r>
    </w:p>
    <w:p w:rsidR="00DA1851" w:rsidRPr="009B409D" w:rsidRDefault="00DA1851" w:rsidP="00E86E7B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>Технические условия подключения (технологического присоединения) объекта капитального строительства к сетям инженерно-технического обеспечения:</w:t>
      </w:r>
    </w:p>
    <w:p w:rsidR="00DA1851" w:rsidRPr="009B409D" w:rsidRDefault="00DA1851" w:rsidP="00E86E7B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 xml:space="preserve">- имеется техническая возможность подключения к канализационной сети </w:t>
      </w:r>
      <w:r w:rsidR="0004799A" w:rsidRPr="009B409D">
        <w:rPr>
          <w:sz w:val="22"/>
          <w:szCs w:val="22"/>
        </w:rPr>
        <w:t>по ул. Мокроусова</w:t>
      </w:r>
      <w:r w:rsidRPr="009B409D">
        <w:rPr>
          <w:sz w:val="22"/>
          <w:szCs w:val="22"/>
        </w:rPr>
        <w:t>, срок действия ТУ – 2 года;</w:t>
      </w:r>
    </w:p>
    <w:p w:rsidR="00DA1851" w:rsidRPr="009B409D" w:rsidRDefault="000E0E14" w:rsidP="00E86E7B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 xml:space="preserve">- имеются технические условия подключения к муниципальной водопроводной сети с максимальной нагрузкой 0,6 </w:t>
      </w:r>
      <w:proofErr w:type="spellStart"/>
      <w:r w:rsidRPr="009B409D">
        <w:rPr>
          <w:sz w:val="22"/>
          <w:szCs w:val="22"/>
        </w:rPr>
        <w:t>м.куб</w:t>
      </w:r>
      <w:proofErr w:type="spellEnd"/>
      <w:r w:rsidRPr="009B409D">
        <w:rPr>
          <w:sz w:val="22"/>
          <w:szCs w:val="22"/>
        </w:rPr>
        <w:t>./час. срок подключения – 18 месяцев. Срок действия ТУ – 3 года. Плата за подключение взимается согласно ставок, утвержденных Постановлением РСТ по РО от 13.08.2019 № 35/8</w:t>
      </w:r>
      <w:r w:rsidR="00DA1851" w:rsidRPr="009B409D">
        <w:rPr>
          <w:sz w:val="22"/>
          <w:szCs w:val="22"/>
        </w:rPr>
        <w:t>;</w:t>
      </w:r>
    </w:p>
    <w:p w:rsidR="00DA1851" w:rsidRPr="009B409D" w:rsidRDefault="00DA1851" w:rsidP="00E86E7B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 xml:space="preserve">- имеется техническая возможность подключения к сетям газораспределения максимальной нагрузкой – 5 </w:t>
      </w:r>
      <w:proofErr w:type="gramStart"/>
      <w:r w:rsidRPr="009B409D">
        <w:rPr>
          <w:sz w:val="22"/>
          <w:szCs w:val="22"/>
        </w:rPr>
        <w:t>м.куб</w:t>
      </w:r>
      <w:proofErr w:type="gramEnd"/>
      <w:r w:rsidRPr="009B409D">
        <w:rPr>
          <w:sz w:val="22"/>
          <w:szCs w:val="22"/>
        </w:rPr>
        <w:t>/час.; срок подключения – 2</w:t>
      </w:r>
      <w:r w:rsidR="009424E5" w:rsidRPr="009B409D">
        <w:rPr>
          <w:sz w:val="22"/>
          <w:szCs w:val="22"/>
        </w:rPr>
        <w:t>4</w:t>
      </w:r>
      <w:r w:rsidRPr="009B409D">
        <w:rPr>
          <w:sz w:val="22"/>
          <w:szCs w:val="22"/>
        </w:rPr>
        <w:t xml:space="preserve">0 дней; срок действия ТУ – 3 года. Размер платы за подключение определяется в соответствии с методическими указаниями по расчету размера платы за техническое присоединение газоиспользующего оборудования к газораспределительным сетям и (или) размеров стандартизированных тарифных ставок, определяющих её величину и постановлениями РСТ РО.  </w:t>
      </w:r>
    </w:p>
    <w:p w:rsidR="00DA1851" w:rsidRPr="009B409D" w:rsidRDefault="00DA1851" w:rsidP="00E86E7B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 xml:space="preserve">- имеется техническая возможность подключения к электрическим сетям с максимальным напряжением 0,4 </w:t>
      </w:r>
      <w:proofErr w:type="gramStart"/>
      <w:r w:rsidRPr="009B409D">
        <w:rPr>
          <w:sz w:val="22"/>
          <w:szCs w:val="22"/>
        </w:rPr>
        <w:t>кВ ;</w:t>
      </w:r>
      <w:proofErr w:type="gramEnd"/>
      <w:r w:rsidRPr="009B409D">
        <w:rPr>
          <w:sz w:val="22"/>
          <w:szCs w:val="22"/>
        </w:rPr>
        <w:t xml:space="preserve"> плата за подключение определяется согласно ставок, утвержденных постановлением РСТ № 86/4 от 28.12.2017.      </w:t>
      </w:r>
    </w:p>
    <w:p w:rsidR="00DA1851" w:rsidRPr="009B409D" w:rsidRDefault="00DA1851" w:rsidP="00E86E7B">
      <w:pPr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 xml:space="preserve">Начальная покупная цена: </w:t>
      </w:r>
      <w:r w:rsidR="009424E5" w:rsidRPr="009B409D">
        <w:rPr>
          <w:sz w:val="22"/>
          <w:szCs w:val="22"/>
        </w:rPr>
        <w:t>695625</w:t>
      </w:r>
      <w:r w:rsidRPr="009B409D">
        <w:rPr>
          <w:sz w:val="22"/>
          <w:szCs w:val="22"/>
        </w:rPr>
        <w:t xml:space="preserve">,00 руб., шаг аукциона: </w:t>
      </w:r>
      <w:r w:rsidR="00E45A5B" w:rsidRPr="009B409D">
        <w:rPr>
          <w:sz w:val="22"/>
          <w:szCs w:val="22"/>
        </w:rPr>
        <w:t>20</w:t>
      </w:r>
      <w:r w:rsidR="00A4700F" w:rsidRPr="009B409D">
        <w:rPr>
          <w:sz w:val="22"/>
          <w:szCs w:val="22"/>
        </w:rPr>
        <w:t>868</w:t>
      </w:r>
      <w:r w:rsidRPr="009B409D">
        <w:rPr>
          <w:sz w:val="22"/>
          <w:szCs w:val="22"/>
        </w:rPr>
        <w:t xml:space="preserve">,00 руб., задаток для участия в аукционе: </w:t>
      </w:r>
      <w:r w:rsidR="00A4700F" w:rsidRPr="009B409D">
        <w:rPr>
          <w:sz w:val="22"/>
          <w:szCs w:val="22"/>
        </w:rPr>
        <w:t>69562</w:t>
      </w:r>
      <w:r w:rsidRPr="009B409D">
        <w:rPr>
          <w:sz w:val="22"/>
          <w:szCs w:val="22"/>
        </w:rPr>
        <w:t>,00 руб.</w:t>
      </w:r>
      <w:r w:rsidR="00E45A5B" w:rsidRPr="009B409D">
        <w:rPr>
          <w:sz w:val="22"/>
          <w:szCs w:val="22"/>
        </w:rPr>
        <w:t xml:space="preserve"> </w:t>
      </w:r>
    </w:p>
    <w:p w:rsidR="00DA1851" w:rsidRPr="009B409D" w:rsidRDefault="00DA1851" w:rsidP="00E86E7B">
      <w:pPr>
        <w:ind w:firstLine="540"/>
        <w:jc w:val="both"/>
        <w:rPr>
          <w:sz w:val="22"/>
          <w:szCs w:val="22"/>
        </w:rPr>
      </w:pPr>
    </w:p>
    <w:p w:rsidR="0073728C" w:rsidRPr="009B409D" w:rsidRDefault="0073728C" w:rsidP="00E86E7B">
      <w:pPr>
        <w:pStyle w:val="3"/>
        <w:spacing w:after="0"/>
        <w:ind w:firstLine="709"/>
        <w:jc w:val="both"/>
        <w:rPr>
          <w:sz w:val="22"/>
          <w:szCs w:val="22"/>
        </w:rPr>
      </w:pPr>
      <w:r w:rsidRPr="009B409D">
        <w:rPr>
          <w:sz w:val="22"/>
          <w:szCs w:val="22"/>
        </w:rPr>
        <w:t>Форма заявки на аукцион:</w:t>
      </w:r>
    </w:p>
    <w:p w:rsidR="0073728C" w:rsidRPr="009B409D" w:rsidRDefault="0073728C" w:rsidP="00E86E7B">
      <w:pPr>
        <w:pStyle w:val="1"/>
        <w:numPr>
          <w:ilvl w:val="0"/>
          <w:numId w:val="2"/>
        </w:numPr>
        <w:tabs>
          <w:tab w:val="left" w:pos="0"/>
        </w:tabs>
        <w:rPr>
          <w:i/>
          <w:sz w:val="22"/>
          <w:szCs w:val="22"/>
        </w:rPr>
      </w:pPr>
      <w:r w:rsidRPr="009B409D">
        <w:rPr>
          <w:i/>
          <w:sz w:val="22"/>
          <w:szCs w:val="22"/>
        </w:rPr>
        <w:t>ЗАЯВКА</w:t>
      </w:r>
    </w:p>
    <w:p w:rsidR="0073728C" w:rsidRPr="009B409D" w:rsidRDefault="0073728C" w:rsidP="00E86E7B">
      <w:pPr>
        <w:jc w:val="center"/>
        <w:rPr>
          <w:b/>
          <w:i/>
          <w:sz w:val="22"/>
          <w:szCs w:val="22"/>
        </w:rPr>
      </w:pPr>
      <w:r w:rsidRPr="009B409D">
        <w:rPr>
          <w:b/>
          <w:i/>
          <w:sz w:val="22"/>
          <w:szCs w:val="22"/>
        </w:rPr>
        <w:t>на участие в аукционе</w:t>
      </w:r>
    </w:p>
    <w:p w:rsidR="0073728C" w:rsidRPr="009B409D" w:rsidRDefault="0073728C" w:rsidP="00E86E7B">
      <w:pPr>
        <w:jc w:val="center"/>
        <w:rPr>
          <w:b/>
          <w:sz w:val="22"/>
          <w:szCs w:val="22"/>
        </w:rPr>
      </w:pPr>
    </w:p>
    <w:p w:rsidR="0073728C" w:rsidRPr="009B409D" w:rsidRDefault="0073728C" w:rsidP="00E86E7B">
      <w:pPr>
        <w:rPr>
          <w:sz w:val="22"/>
          <w:szCs w:val="22"/>
        </w:rPr>
      </w:pPr>
      <w:r w:rsidRPr="009B409D">
        <w:rPr>
          <w:sz w:val="22"/>
          <w:szCs w:val="22"/>
        </w:rPr>
        <w:t>«____» __________ 20</w:t>
      </w:r>
      <w:r w:rsidR="0012017F" w:rsidRPr="009B409D">
        <w:rPr>
          <w:sz w:val="22"/>
          <w:szCs w:val="22"/>
        </w:rPr>
        <w:t>__</w:t>
      </w:r>
      <w:r w:rsidRPr="009B409D">
        <w:rPr>
          <w:sz w:val="22"/>
          <w:szCs w:val="22"/>
        </w:rPr>
        <w:t>г.</w:t>
      </w:r>
    </w:p>
    <w:p w:rsidR="0073728C" w:rsidRPr="009B409D" w:rsidRDefault="0073728C" w:rsidP="00E86E7B">
      <w:pPr>
        <w:ind w:firstLine="426"/>
        <w:jc w:val="both"/>
        <w:rPr>
          <w:sz w:val="22"/>
          <w:szCs w:val="22"/>
        </w:rPr>
      </w:pPr>
      <w:r w:rsidRPr="009B409D">
        <w:rPr>
          <w:sz w:val="22"/>
          <w:szCs w:val="22"/>
        </w:rPr>
        <w:t xml:space="preserve">_______________________________, именуем____ далее </w:t>
      </w:r>
      <w:r w:rsidRPr="009B409D">
        <w:rPr>
          <w:b/>
          <w:i/>
          <w:sz w:val="22"/>
          <w:szCs w:val="22"/>
        </w:rPr>
        <w:t>Претендент</w:t>
      </w:r>
      <w:r w:rsidRPr="009B409D">
        <w:rPr>
          <w:sz w:val="22"/>
          <w:szCs w:val="22"/>
        </w:rPr>
        <w:t>, принимает решение об участии в аукционе по лоту №__ по продаже земельного участка площадью __________</w:t>
      </w:r>
      <w:proofErr w:type="spellStart"/>
      <w:r w:rsidRPr="009B409D">
        <w:rPr>
          <w:sz w:val="22"/>
          <w:szCs w:val="22"/>
        </w:rPr>
        <w:t>м.кв</w:t>
      </w:r>
      <w:proofErr w:type="spellEnd"/>
      <w:r w:rsidRPr="009B409D">
        <w:rPr>
          <w:sz w:val="22"/>
          <w:szCs w:val="22"/>
        </w:rPr>
        <w:t>., с кадастровым номером 61:</w:t>
      </w:r>
      <w:proofErr w:type="gramStart"/>
      <w:r w:rsidRPr="009B409D">
        <w:rPr>
          <w:sz w:val="22"/>
          <w:szCs w:val="22"/>
        </w:rPr>
        <w:t>28:_</w:t>
      </w:r>
      <w:proofErr w:type="gramEnd"/>
      <w:r w:rsidRPr="009B409D">
        <w:rPr>
          <w:sz w:val="22"/>
          <w:szCs w:val="22"/>
        </w:rPr>
        <w:t>_________________ из земель _______________________, расположенного по адресу: Ростовская область, Октябрьский район, ______________________________, для ____________________________________________________.</w:t>
      </w:r>
    </w:p>
    <w:p w:rsidR="0073728C" w:rsidRPr="009B409D" w:rsidRDefault="0073728C" w:rsidP="00E86E7B">
      <w:pPr>
        <w:jc w:val="both"/>
        <w:rPr>
          <w:sz w:val="22"/>
          <w:szCs w:val="22"/>
        </w:rPr>
      </w:pPr>
      <w:r w:rsidRPr="009B409D">
        <w:rPr>
          <w:sz w:val="22"/>
          <w:szCs w:val="22"/>
        </w:rPr>
        <w:t>Банковские реквизиты счета для возврата задатков:</w:t>
      </w:r>
    </w:p>
    <w:p w:rsidR="0073728C" w:rsidRPr="009B409D" w:rsidRDefault="0073728C" w:rsidP="00E86E7B">
      <w:pPr>
        <w:jc w:val="both"/>
        <w:rPr>
          <w:sz w:val="22"/>
          <w:szCs w:val="22"/>
        </w:rPr>
      </w:pPr>
      <w:r w:rsidRPr="009B409D">
        <w:rPr>
          <w:sz w:val="22"/>
          <w:szCs w:val="22"/>
        </w:rPr>
        <w:lastRenderedPageBreak/>
        <w:t xml:space="preserve">Наименование банка </w:t>
      </w:r>
      <w:proofErr w:type="gramStart"/>
      <w:r w:rsidRPr="009B409D">
        <w:rPr>
          <w:sz w:val="22"/>
          <w:szCs w:val="22"/>
        </w:rPr>
        <w:t>получателя:_</w:t>
      </w:r>
      <w:proofErr w:type="gramEnd"/>
      <w:r w:rsidRPr="009B409D">
        <w:rPr>
          <w:sz w:val="22"/>
          <w:szCs w:val="22"/>
        </w:rPr>
        <w:t>______________________________</w:t>
      </w:r>
    </w:p>
    <w:p w:rsidR="0073728C" w:rsidRPr="009B409D" w:rsidRDefault="0073728C" w:rsidP="00E86E7B">
      <w:pPr>
        <w:jc w:val="both"/>
        <w:rPr>
          <w:sz w:val="22"/>
          <w:szCs w:val="22"/>
        </w:rPr>
      </w:pPr>
      <w:r w:rsidRPr="009B409D">
        <w:rPr>
          <w:sz w:val="22"/>
          <w:szCs w:val="22"/>
        </w:rPr>
        <w:t>ИНН (банка</w:t>
      </w:r>
      <w:proofErr w:type="gramStart"/>
      <w:r w:rsidRPr="009B409D">
        <w:rPr>
          <w:sz w:val="22"/>
          <w:szCs w:val="22"/>
        </w:rPr>
        <w:t>):_</w:t>
      </w:r>
      <w:proofErr w:type="gramEnd"/>
      <w:r w:rsidRPr="009B409D">
        <w:rPr>
          <w:sz w:val="22"/>
          <w:szCs w:val="22"/>
        </w:rPr>
        <w:t>_____________________ БИК ( банка):______________ Корреспондентский счет (банка):____________________</w:t>
      </w:r>
    </w:p>
    <w:p w:rsidR="0073728C" w:rsidRPr="009B409D" w:rsidRDefault="0073728C" w:rsidP="00E86E7B">
      <w:pPr>
        <w:jc w:val="both"/>
        <w:rPr>
          <w:sz w:val="22"/>
          <w:szCs w:val="22"/>
        </w:rPr>
      </w:pPr>
      <w:r w:rsidRPr="009B409D">
        <w:rPr>
          <w:sz w:val="22"/>
          <w:szCs w:val="22"/>
        </w:rPr>
        <w:t>Код подразделения банка по месту ведения счета (карты</w:t>
      </w:r>
      <w:proofErr w:type="gramStart"/>
      <w:r w:rsidRPr="009B409D">
        <w:rPr>
          <w:sz w:val="22"/>
          <w:szCs w:val="22"/>
        </w:rPr>
        <w:t>):_</w:t>
      </w:r>
      <w:proofErr w:type="gramEnd"/>
      <w:r w:rsidRPr="009B409D">
        <w:rPr>
          <w:sz w:val="22"/>
          <w:szCs w:val="22"/>
        </w:rPr>
        <w:t>______________ Счет получателя: ______________________</w:t>
      </w:r>
    </w:p>
    <w:p w:rsidR="0073728C" w:rsidRPr="009B409D" w:rsidRDefault="0073728C" w:rsidP="00E86E7B">
      <w:pPr>
        <w:jc w:val="both"/>
        <w:rPr>
          <w:sz w:val="22"/>
          <w:szCs w:val="22"/>
        </w:rPr>
      </w:pPr>
      <w:r w:rsidRPr="009B409D">
        <w:rPr>
          <w:sz w:val="22"/>
          <w:szCs w:val="22"/>
        </w:rPr>
        <w:t>С порядком и условиями проведения аукциона по продаже вышеуказанного земельного участка ознакомлен(а).</w:t>
      </w:r>
    </w:p>
    <w:p w:rsidR="0073728C" w:rsidRPr="009B409D" w:rsidRDefault="0073728C" w:rsidP="00E86E7B">
      <w:pPr>
        <w:jc w:val="both"/>
        <w:rPr>
          <w:sz w:val="22"/>
          <w:szCs w:val="22"/>
        </w:rPr>
      </w:pPr>
      <w:r w:rsidRPr="009B409D">
        <w:rPr>
          <w:sz w:val="22"/>
          <w:szCs w:val="22"/>
        </w:rPr>
        <w:t>Порядок и условия проведения аукциона мне ясны и понятны, каких-либо возражений не имею.</w:t>
      </w:r>
    </w:p>
    <w:p w:rsidR="0073728C" w:rsidRPr="009B409D" w:rsidRDefault="0073728C" w:rsidP="00E86E7B">
      <w:pPr>
        <w:jc w:val="both"/>
        <w:rPr>
          <w:sz w:val="22"/>
          <w:szCs w:val="22"/>
        </w:rPr>
      </w:pPr>
      <w:r w:rsidRPr="009B409D">
        <w:rPr>
          <w:sz w:val="22"/>
          <w:szCs w:val="22"/>
        </w:rPr>
        <w:t>Обязуюсь:</w:t>
      </w:r>
    </w:p>
    <w:p w:rsidR="0073728C" w:rsidRPr="009B409D" w:rsidRDefault="0073728C" w:rsidP="00E86E7B">
      <w:pPr>
        <w:jc w:val="both"/>
        <w:rPr>
          <w:sz w:val="22"/>
          <w:szCs w:val="22"/>
        </w:rPr>
      </w:pPr>
      <w:r w:rsidRPr="009B409D">
        <w:rPr>
          <w:sz w:val="22"/>
          <w:szCs w:val="22"/>
        </w:rPr>
        <w:t>Соблюдать условия и порядок проведения аукциона.</w:t>
      </w:r>
    </w:p>
    <w:p w:rsidR="0073728C" w:rsidRPr="009B409D" w:rsidRDefault="0073728C" w:rsidP="00E86E7B">
      <w:pPr>
        <w:jc w:val="both"/>
        <w:rPr>
          <w:sz w:val="22"/>
          <w:szCs w:val="22"/>
        </w:rPr>
      </w:pPr>
      <w:r w:rsidRPr="009B409D">
        <w:rPr>
          <w:sz w:val="22"/>
          <w:szCs w:val="22"/>
        </w:rPr>
        <w:t xml:space="preserve">В случае признания победителем аукциона заключить с продавцом договор купли-продажи земельного участка по цене, установленной по итогам аукциона. В течение 5 рабочих дней со дня признания победителем аукциона перечислить на счет продавца покупную стоимость земельного участка. </w:t>
      </w:r>
    </w:p>
    <w:p w:rsidR="0073728C" w:rsidRPr="009B409D" w:rsidRDefault="0073728C" w:rsidP="00E86E7B">
      <w:pPr>
        <w:rPr>
          <w:b/>
          <w:i/>
          <w:sz w:val="22"/>
          <w:szCs w:val="22"/>
        </w:rPr>
      </w:pPr>
      <w:r w:rsidRPr="009B409D">
        <w:rPr>
          <w:b/>
          <w:i/>
          <w:sz w:val="22"/>
          <w:szCs w:val="22"/>
        </w:rPr>
        <w:t>Претендент: ____________________</w:t>
      </w:r>
    </w:p>
    <w:p w:rsidR="0073728C" w:rsidRPr="009B409D" w:rsidRDefault="0073728C" w:rsidP="00E86E7B">
      <w:pPr>
        <w:rPr>
          <w:b/>
          <w:i/>
          <w:sz w:val="22"/>
          <w:szCs w:val="22"/>
        </w:rPr>
      </w:pPr>
      <w:r w:rsidRPr="009B409D">
        <w:rPr>
          <w:b/>
          <w:i/>
          <w:sz w:val="22"/>
          <w:szCs w:val="22"/>
        </w:rPr>
        <w:t xml:space="preserve">(ФИО, паспортные данные адрес регистрации гражданина / ОПФ, наименование, место нахождения, ИНН, КПП, ОГРН юридического </w:t>
      </w:r>
      <w:proofErr w:type="gramStart"/>
      <w:r w:rsidRPr="009B409D">
        <w:rPr>
          <w:b/>
          <w:i/>
          <w:sz w:val="22"/>
          <w:szCs w:val="22"/>
        </w:rPr>
        <w:t>лица )</w:t>
      </w:r>
      <w:proofErr w:type="gramEnd"/>
    </w:p>
    <w:p w:rsidR="0073728C" w:rsidRPr="009B409D" w:rsidRDefault="0073728C" w:rsidP="00E86E7B">
      <w:pPr>
        <w:jc w:val="both"/>
        <w:rPr>
          <w:sz w:val="22"/>
          <w:szCs w:val="22"/>
        </w:rPr>
      </w:pPr>
    </w:p>
    <w:p w:rsidR="0073728C" w:rsidRPr="009B409D" w:rsidRDefault="0073728C" w:rsidP="00E86E7B">
      <w:pPr>
        <w:jc w:val="both"/>
        <w:rPr>
          <w:sz w:val="22"/>
          <w:szCs w:val="22"/>
        </w:rPr>
      </w:pPr>
      <w:r w:rsidRPr="009B409D">
        <w:rPr>
          <w:sz w:val="22"/>
          <w:szCs w:val="22"/>
        </w:rPr>
        <w:t>подпись лица, принявшего заявку: ________________/ _____________</w:t>
      </w:r>
    </w:p>
    <w:p w:rsidR="0073728C" w:rsidRPr="009B409D" w:rsidRDefault="0073728C" w:rsidP="00E86E7B">
      <w:pPr>
        <w:jc w:val="both"/>
        <w:rPr>
          <w:sz w:val="22"/>
          <w:szCs w:val="22"/>
        </w:rPr>
      </w:pPr>
    </w:p>
    <w:p w:rsidR="0073728C" w:rsidRPr="009B409D" w:rsidRDefault="0073728C" w:rsidP="00E86E7B">
      <w:pPr>
        <w:jc w:val="both"/>
        <w:rPr>
          <w:sz w:val="22"/>
          <w:szCs w:val="22"/>
        </w:rPr>
      </w:pPr>
      <w:r w:rsidRPr="009B409D">
        <w:rPr>
          <w:sz w:val="22"/>
          <w:szCs w:val="22"/>
        </w:rPr>
        <w:t>№_____ от «__</w:t>
      </w:r>
      <w:proofErr w:type="gramStart"/>
      <w:r w:rsidRPr="009B409D">
        <w:rPr>
          <w:sz w:val="22"/>
          <w:szCs w:val="22"/>
        </w:rPr>
        <w:t>_»_</w:t>
      </w:r>
      <w:proofErr w:type="gramEnd"/>
      <w:r w:rsidRPr="009B409D">
        <w:rPr>
          <w:sz w:val="22"/>
          <w:szCs w:val="22"/>
        </w:rPr>
        <w:t>________20</w:t>
      </w:r>
      <w:r w:rsidR="007A6D91" w:rsidRPr="009B409D">
        <w:rPr>
          <w:sz w:val="22"/>
          <w:szCs w:val="22"/>
        </w:rPr>
        <w:t>__</w:t>
      </w:r>
      <w:r w:rsidRPr="009B409D">
        <w:rPr>
          <w:sz w:val="22"/>
          <w:szCs w:val="22"/>
        </w:rPr>
        <w:t xml:space="preserve">г. </w:t>
      </w:r>
    </w:p>
    <w:p w:rsidR="0073728C" w:rsidRPr="009B409D" w:rsidRDefault="0073728C" w:rsidP="00E86E7B">
      <w:pPr>
        <w:jc w:val="both"/>
        <w:rPr>
          <w:sz w:val="22"/>
          <w:szCs w:val="22"/>
        </w:rPr>
      </w:pPr>
    </w:p>
    <w:p w:rsidR="0073728C" w:rsidRPr="009B409D" w:rsidRDefault="0073728C" w:rsidP="00E86E7B">
      <w:pPr>
        <w:ind w:firstLine="567"/>
        <w:jc w:val="both"/>
        <w:rPr>
          <w:b/>
          <w:sz w:val="22"/>
          <w:szCs w:val="22"/>
        </w:rPr>
      </w:pPr>
      <w:r w:rsidRPr="009B409D">
        <w:rPr>
          <w:b/>
          <w:sz w:val="22"/>
          <w:szCs w:val="22"/>
        </w:rPr>
        <w:t>Задатки для участия в аукционе вносятся по следующим реквизитам:</w:t>
      </w:r>
    </w:p>
    <w:p w:rsidR="0073728C" w:rsidRPr="009B409D" w:rsidRDefault="0073728C" w:rsidP="00E86E7B">
      <w:pPr>
        <w:ind w:firstLine="567"/>
        <w:jc w:val="both"/>
        <w:rPr>
          <w:i/>
          <w:sz w:val="22"/>
          <w:szCs w:val="22"/>
          <w:u w:val="single"/>
        </w:rPr>
      </w:pPr>
      <w:r w:rsidRPr="009B409D">
        <w:rPr>
          <w:i/>
          <w:sz w:val="22"/>
          <w:szCs w:val="22"/>
          <w:u w:val="single"/>
        </w:rPr>
        <w:t>Получатель платежа:</w:t>
      </w:r>
    </w:p>
    <w:p w:rsidR="0073728C" w:rsidRPr="009B409D" w:rsidRDefault="0073728C" w:rsidP="00E86E7B">
      <w:pPr>
        <w:ind w:firstLine="567"/>
        <w:jc w:val="both"/>
        <w:rPr>
          <w:sz w:val="22"/>
          <w:szCs w:val="22"/>
        </w:rPr>
      </w:pPr>
      <w:r w:rsidRPr="009B409D">
        <w:rPr>
          <w:sz w:val="22"/>
          <w:szCs w:val="22"/>
        </w:rPr>
        <w:t xml:space="preserve">УФК по Ростовской области (Администрация Каменоломненского городского поселения л/с </w:t>
      </w:r>
      <w:r w:rsidR="00AE135A" w:rsidRPr="009B409D">
        <w:rPr>
          <w:sz w:val="22"/>
          <w:szCs w:val="22"/>
        </w:rPr>
        <w:t>0</w:t>
      </w:r>
      <w:r w:rsidR="009B409D" w:rsidRPr="009B409D">
        <w:rPr>
          <w:sz w:val="22"/>
          <w:szCs w:val="22"/>
        </w:rPr>
        <w:t>5</w:t>
      </w:r>
      <w:r w:rsidR="00AE135A" w:rsidRPr="009B409D">
        <w:rPr>
          <w:sz w:val="22"/>
          <w:szCs w:val="22"/>
        </w:rPr>
        <w:t>583126830</w:t>
      </w:r>
      <w:r w:rsidRPr="009B409D">
        <w:rPr>
          <w:sz w:val="22"/>
          <w:szCs w:val="22"/>
        </w:rPr>
        <w:t>)</w:t>
      </w:r>
      <w:r w:rsidR="00AE135A" w:rsidRPr="009B409D">
        <w:rPr>
          <w:sz w:val="22"/>
          <w:szCs w:val="22"/>
        </w:rPr>
        <w:t xml:space="preserve"> </w:t>
      </w:r>
    </w:p>
    <w:p w:rsidR="0073728C" w:rsidRPr="009B409D" w:rsidRDefault="0073728C" w:rsidP="00E86E7B">
      <w:pPr>
        <w:ind w:firstLine="567"/>
        <w:jc w:val="both"/>
        <w:rPr>
          <w:sz w:val="22"/>
          <w:szCs w:val="22"/>
        </w:rPr>
      </w:pPr>
      <w:r w:rsidRPr="009B409D">
        <w:rPr>
          <w:sz w:val="22"/>
          <w:szCs w:val="22"/>
        </w:rPr>
        <w:t>ИНН 6125023710 КПП 612501001</w:t>
      </w:r>
    </w:p>
    <w:p w:rsidR="00592A80" w:rsidRPr="009B409D" w:rsidRDefault="00592A80" w:rsidP="00592A80">
      <w:pPr>
        <w:ind w:firstLine="567"/>
        <w:jc w:val="both"/>
        <w:rPr>
          <w:sz w:val="22"/>
          <w:szCs w:val="22"/>
        </w:rPr>
      </w:pPr>
      <w:r w:rsidRPr="009B409D">
        <w:rPr>
          <w:sz w:val="22"/>
          <w:szCs w:val="22"/>
        </w:rPr>
        <w:t>БАНК: ОТДЕЛЕНИЕ РОСТОВ-НА-ДОНУ БАНКА РОССИИ//УФК по Ростовской области г. Ростов-на-Дону</w:t>
      </w:r>
    </w:p>
    <w:p w:rsidR="00592A80" w:rsidRPr="009B409D" w:rsidRDefault="00592A80" w:rsidP="00592A80">
      <w:pPr>
        <w:ind w:firstLine="567"/>
        <w:jc w:val="both"/>
        <w:rPr>
          <w:sz w:val="22"/>
          <w:szCs w:val="22"/>
        </w:rPr>
      </w:pPr>
      <w:r w:rsidRPr="009B409D">
        <w:rPr>
          <w:sz w:val="22"/>
          <w:szCs w:val="22"/>
        </w:rPr>
        <w:t>к/</w:t>
      </w:r>
      <w:proofErr w:type="spellStart"/>
      <w:r w:rsidRPr="009B409D">
        <w:rPr>
          <w:sz w:val="22"/>
          <w:szCs w:val="22"/>
        </w:rPr>
        <w:t>сч</w:t>
      </w:r>
      <w:proofErr w:type="spellEnd"/>
      <w:r w:rsidRPr="009B409D">
        <w:rPr>
          <w:sz w:val="22"/>
          <w:szCs w:val="22"/>
        </w:rPr>
        <w:t xml:space="preserve"> 40102810845370000050</w:t>
      </w:r>
    </w:p>
    <w:p w:rsidR="00592A80" w:rsidRPr="009B409D" w:rsidRDefault="009B409D" w:rsidP="00592A80">
      <w:pPr>
        <w:ind w:firstLine="567"/>
        <w:jc w:val="both"/>
        <w:rPr>
          <w:sz w:val="22"/>
          <w:szCs w:val="22"/>
        </w:rPr>
      </w:pPr>
      <w:proofErr w:type="spellStart"/>
      <w:r w:rsidRPr="009B409D">
        <w:rPr>
          <w:sz w:val="22"/>
          <w:szCs w:val="22"/>
        </w:rPr>
        <w:t>сч</w:t>
      </w:r>
      <w:proofErr w:type="spellEnd"/>
      <w:r w:rsidRPr="009B409D">
        <w:rPr>
          <w:sz w:val="22"/>
          <w:szCs w:val="22"/>
        </w:rPr>
        <w:t>.</w:t>
      </w:r>
      <w:r w:rsidR="00592A80" w:rsidRPr="009B409D">
        <w:rPr>
          <w:sz w:val="22"/>
          <w:szCs w:val="22"/>
        </w:rPr>
        <w:t xml:space="preserve"> 03232643606411515800</w:t>
      </w:r>
    </w:p>
    <w:p w:rsidR="0073728C" w:rsidRPr="009B409D" w:rsidRDefault="0073728C" w:rsidP="00E86E7B">
      <w:pPr>
        <w:ind w:firstLine="567"/>
        <w:jc w:val="both"/>
        <w:rPr>
          <w:sz w:val="22"/>
          <w:szCs w:val="22"/>
        </w:rPr>
      </w:pPr>
      <w:r w:rsidRPr="009B409D">
        <w:rPr>
          <w:sz w:val="22"/>
          <w:szCs w:val="22"/>
        </w:rPr>
        <w:t xml:space="preserve">БИК </w:t>
      </w:r>
      <w:proofErr w:type="gramStart"/>
      <w:r w:rsidR="00592A80" w:rsidRPr="009B409D">
        <w:rPr>
          <w:sz w:val="22"/>
          <w:szCs w:val="22"/>
        </w:rPr>
        <w:t>016015102  ОКТМО</w:t>
      </w:r>
      <w:proofErr w:type="gramEnd"/>
      <w:r w:rsidR="00592A80" w:rsidRPr="009B409D">
        <w:rPr>
          <w:sz w:val="22"/>
          <w:szCs w:val="22"/>
        </w:rPr>
        <w:t xml:space="preserve"> 60641151  </w:t>
      </w:r>
      <w:r w:rsidRPr="009B409D">
        <w:rPr>
          <w:sz w:val="22"/>
          <w:szCs w:val="22"/>
        </w:rPr>
        <w:t xml:space="preserve"> </w:t>
      </w:r>
    </w:p>
    <w:p w:rsidR="0073728C" w:rsidRPr="009B409D" w:rsidRDefault="0073728C" w:rsidP="00E86E7B">
      <w:pPr>
        <w:ind w:firstLine="567"/>
        <w:jc w:val="both"/>
        <w:rPr>
          <w:sz w:val="22"/>
          <w:szCs w:val="22"/>
        </w:rPr>
      </w:pPr>
      <w:r w:rsidRPr="009B409D">
        <w:rPr>
          <w:i/>
          <w:sz w:val="22"/>
          <w:szCs w:val="22"/>
          <w:u w:val="single"/>
        </w:rPr>
        <w:t>Назначение платежа:</w:t>
      </w:r>
      <w:r w:rsidRPr="009B409D">
        <w:rPr>
          <w:sz w:val="22"/>
          <w:szCs w:val="22"/>
        </w:rPr>
        <w:t xml:space="preserve"> Задаток для участия в аукционе по лоту (указать номер лота).</w:t>
      </w:r>
    </w:p>
    <w:p w:rsidR="0073728C" w:rsidRPr="009B409D" w:rsidRDefault="0073728C" w:rsidP="00E86E7B">
      <w:pPr>
        <w:ind w:firstLine="567"/>
        <w:jc w:val="both"/>
        <w:rPr>
          <w:sz w:val="22"/>
          <w:szCs w:val="22"/>
        </w:rPr>
      </w:pPr>
    </w:p>
    <w:p w:rsidR="0073728C" w:rsidRPr="009B409D" w:rsidRDefault="0073728C" w:rsidP="00E86E7B">
      <w:pPr>
        <w:ind w:firstLine="567"/>
        <w:jc w:val="both"/>
        <w:rPr>
          <w:sz w:val="22"/>
          <w:szCs w:val="22"/>
        </w:rPr>
      </w:pPr>
      <w:r w:rsidRPr="009B409D">
        <w:rPr>
          <w:sz w:val="22"/>
          <w:szCs w:val="22"/>
        </w:rPr>
        <w:t xml:space="preserve">Задаток возвращается в течение 3 рабочих дней со дня наступления основания для возврата задатка. </w:t>
      </w:r>
    </w:p>
    <w:p w:rsidR="0073728C" w:rsidRPr="009B409D" w:rsidRDefault="0073728C" w:rsidP="00E86E7B">
      <w:pPr>
        <w:ind w:firstLine="567"/>
        <w:jc w:val="both"/>
        <w:rPr>
          <w:sz w:val="22"/>
          <w:szCs w:val="22"/>
        </w:rPr>
      </w:pPr>
      <w:r w:rsidRPr="009B409D">
        <w:rPr>
          <w:sz w:val="22"/>
          <w:szCs w:val="22"/>
        </w:rPr>
        <w:t>Желающие принять участие в аукционе могут подать заявку в Администрации Каменоломненского городского поселения по адресу:</w:t>
      </w:r>
      <w:r w:rsidR="004D1EFC" w:rsidRPr="009B409D">
        <w:rPr>
          <w:sz w:val="22"/>
          <w:szCs w:val="22"/>
        </w:rPr>
        <w:t xml:space="preserve"> Ростовская обл., Октябрьский р-он,</w:t>
      </w:r>
      <w:r w:rsidR="00E86E7B" w:rsidRPr="009B409D">
        <w:rPr>
          <w:sz w:val="22"/>
          <w:szCs w:val="22"/>
        </w:rPr>
        <w:t xml:space="preserve"> </w:t>
      </w:r>
      <w:proofErr w:type="spellStart"/>
      <w:r w:rsidRPr="009B409D">
        <w:rPr>
          <w:sz w:val="22"/>
          <w:szCs w:val="22"/>
        </w:rPr>
        <w:t>р.п</w:t>
      </w:r>
      <w:proofErr w:type="spellEnd"/>
      <w:r w:rsidRPr="009B409D">
        <w:rPr>
          <w:sz w:val="22"/>
          <w:szCs w:val="22"/>
        </w:rPr>
        <w:t xml:space="preserve">. Каменоломни, ул. Крупской 28а </w:t>
      </w:r>
      <w:r w:rsidR="0004799A" w:rsidRPr="009B409D">
        <w:rPr>
          <w:sz w:val="22"/>
          <w:szCs w:val="22"/>
        </w:rPr>
        <w:t xml:space="preserve">в том числе через </w:t>
      </w:r>
      <w:r w:rsidR="00C55D6D" w:rsidRPr="009B409D">
        <w:rPr>
          <w:sz w:val="22"/>
          <w:szCs w:val="22"/>
        </w:rPr>
        <w:t xml:space="preserve">МАУ МФЦ Октябрьского района по адресу: </w:t>
      </w:r>
      <w:proofErr w:type="spellStart"/>
      <w:r w:rsidR="00C55D6D" w:rsidRPr="009B409D">
        <w:rPr>
          <w:sz w:val="22"/>
          <w:szCs w:val="22"/>
        </w:rPr>
        <w:t>р.п</w:t>
      </w:r>
      <w:proofErr w:type="spellEnd"/>
      <w:r w:rsidR="00C55D6D" w:rsidRPr="009B409D">
        <w:rPr>
          <w:sz w:val="22"/>
          <w:szCs w:val="22"/>
        </w:rPr>
        <w:t xml:space="preserve">. Каменоломни, ул. Дзержинского, 67, </w:t>
      </w:r>
      <w:r w:rsidRPr="009B409D">
        <w:rPr>
          <w:sz w:val="22"/>
          <w:szCs w:val="22"/>
        </w:rPr>
        <w:t xml:space="preserve">с 8.00 ч. до 17.00 ч.  Дата начала приема заявок – </w:t>
      </w:r>
      <w:r w:rsidR="00FA626F">
        <w:rPr>
          <w:sz w:val="22"/>
          <w:szCs w:val="22"/>
        </w:rPr>
        <w:t>12</w:t>
      </w:r>
      <w:r w:rsidR="00592A80" w:rsidRPr="009B409D">
        <w:rPr>
          <w:sz w:val="22"/>
          <w:szCs w:val="22"/>
        </w:rPr>
        <w:t>.03.2021</w:t>
      </w:r>
      <w:r w:rsidRPr="009B409D">
        <w:rPr>
          <w:sz w:val="22"/>
          <w:szCs w:val="22"/>
        </w:rPr>
        <w:t xml:space="preserve">. Заявки принимаются в срок до 17.00 ч. </w:t>
      </w:r>
      <w:r w:rsidR="00FA626F">
        <w:rPr>
          <w:sz w:val="22"/>
          <w:szCs w:val="22"/>
        </w:rPr>
        <w:t>1</w:t>
      </w:r>
      <w:r w:rsidR="00592A80" w:rsidRPr="009B409D">
        <w:rPr>
          <w:sz w:val="22"/>
          <w:szCs w:val="22"/>
        </w:rPr>
        <w:t>2.04.2021</w:t>
      </w:r>
      <w:r w:rsidRPr="009B409D">
        <w:rPr>
          <w:sz w:val="22"/>
          <w:szCs w:val="22"/>
        </w:rPr>
        <w:t xml:space="preserve"> года.</w:t>
      </w:r>
      <w:r w:rsidR="00FA626F">
        <w:rPr>
          <w:sz w:val="22"/>
          <w:szCs w:val="22"/>
        </w:rPr>
        <w:t xml:space="preserve"> </w:t>
      </w:r>
    </w:p>
    <w:p w:rsidR="0073728C" w:rsidRPr="009B409D" w:rsidRDefault="0073728C" w:rsidP="00E86E7B">
      <w:pPr>
        <w:ind w:firstLine="567"/>
        <w:jc w:val="both"/>
        <w:rPr>
          <w:sz w:val="22"/>
          <w:szCs w:val="22"/>
        </w:rPr>
      </w:pPr>
      <w:r w:rsidRPr="009B409D">
        <w:rPr>
          <w:sz w:val="22"/>
          <w:szCs w:val="22"/>
        </w:rPr>
        <w:t xml:space="preserve">В день определения участников аукциона – </w:t>
      </w:r>
      <w:r w:rsidR="00FA626F">
        <w:rPr>
          <w:sz w:val="22"/>
          <w:szCs w:val="22"/>
        </w:rPr>
        <w:t>13</w:t>
      </w:r>
      <w:r w:rsidR="00592A80" w:rsidRPr="009B409D">
        <w:rPr>
          <w:sz w:val="22"/>
          <w:szCs w:val="22"/>
        </w:rPr>
        <w:t>.04.2021</w:t>
      </w:r>
      <w:r w:rsidRPr="009B409D">
        <w:rPr>
          <w:sz w:val="22"/>
          <w:szCs w:val="22"/>
        </w:rPr>
        <w:t xml:space="preserve"> в 1</w:t>
      </w:r>
      <w:r w:rsidR="003E17A3" w:rsidRPr="009B409D">
        <w:rPr>
          <w:sz w:val="22"/>
          <w:szCs w:val="22"/>
        </w:rPr>
        <w:t>0</w:t>
      </w:r>
      <w:r w:rsidRPr="009B409D">
        <w:rPr>
          <w:sz w:val="22"/>
          <w:szCs w:val="22"/>
        </w:rPr>
        <w:t>.00 ч., устанавливается факт поступления от претендентов задатков, и рассматриваются поданные претендентами документы. По результатам рассмотрения документов принимается решение о признании претендентов участниками аукциона или об отказе в допуске претендентов к участию в аукционе, которое оформляется протоколом. В протоколе приводится перечень принятых заявок с указанием имен (наименований) претендентов, перечень отозванных заявок, имена (наименования) претендентов, признанных участниками аукциона, а также имена (наименования) претендентов, которым было отказано в допуске к участию в аукционе, с указанием оснований отказа.</w:t>
      </w:r>
      <w:r w:rsidR="00FA626F">
        <w:rPr>
          <w:sz w:val="22"/>
          <w:szCs w:val="22"/>
        </w:rPr>
        <w:t xml:space="preserve"> </w:t>
      </w:r>
    </w:p>
    <w:p w:rsidR="0073728C" w:rsidRPr="009B409D" w:rsidRDefault="0073728C" w:rsidP="00E86E7B">
      <w:pPr>
        <w:ind w:firstLine="567"/>
        <w:jc w:val="both"/>
        <w:rPr>
          <w:sz w:val="22"/>
          <w:szCs w:val="22"/>
        </w:rPr>
      </w:pPr>
      <w:r w:rsidRPr="009B409D">
        <w:rPr>
          <w:sz w:val="22"/>
          <w:szCs w:val="22"/>
        </w:rPr>
        <w:t xml:space="preserve">С протоколом о признании претендентов участниками аукциона, лица, подавшие заявки для участия в аукционе, могут ознакомиться </w:t>
      </w:r>
      <w:r w:rsidR="00FA626F">
        <w:rPr>
          <w:sz w:val="22"/>
          <w:szCs w:val="22"/>
        </w:rPr>
        <w:t>13</w:t>
      </w:r>
      <w:r w:rsidR="00592A80" w:rsidRPr="009B409D">
        <w:rPr>
          <w:sz w:val="22"/>
          <w:szCs w:val="22"/>
        </w:rPr>
        <w:t>.04.2021</w:t>
      </w:r>
      <w:r w:rsidRPr="009B409D">
        <w:rPr>
          <w:sz w:val="22"/>
          <w:szCs w:val="22"/>
        </w:rPr>
        <w:t xml:space="preserve"> с 1</w:t>
      </w:r>
      <w:r w:rsidR="00BE16C3" w:rsidRPr="009B409D">
        <w:rPr>
          <w:sz w:val="22"/>
          <w:szCs w:val="22"/>
        </w:rPr>
        <w:t>3</w:t>
      </w:r>
      <w:r w:rsidRPr="009B409D">
        <w:rPr>
          <w:sz w:val="22"/>
          <w:szCs w:val="22"/>
        </w:rPr>
        <w:t xml:space="preserve">:00 до 17:00 в здании Администрации Каменоломненского городского поселения, по адресу: Ростовская область, Октябрьский район, р.п. Каменоломни, ул. Крупской, 28а. </w:t>
      </w:r>
    </w:p>
    <w:p w:rsidR="0073728C" w:rsidRPr="009B409D" w:rsidRDefault="0073728C" w:rsidP="00E86E7B">
      <w:pPr>
        <w:ind w:firstLine="567"/>
        <w:jc w:val="both"/>
        <w:rPr>
          <w:sz w:val="22"/>
          <w:szCs w:val="22"/>
        </w:rPr>
      </w:pPr>
      <w:r w:rsidRPr="009B409D">
        <w:rPr>
          <w:b/>
          <w:sz w:val="22"/>
          <w:szCs w:val="22"/>
        </w:rPr>
        <w:t xml:space="preserve">Аукцион состоится </w:t>
      </w:r>
      <w:r w:rsidR="00FA626F">
        <w:rPr>
          <w:b/>
          <w:sz w:val="22"/>
          <w:szCs w:val="22"/>
        </w:rPr>
        <w:t>15</w:t>
      </w:r>
      <w:r w:rsidR="00BE16C3" w:rsidRPr="009B409D">
        <w:rPr>
          <w:b/>
          <w:sz w:val="22"/>
          <w:szCs w:val="22"/>
        </w:rPr>
        <w:t xml:space="preserve"> </w:t>
      </w:r>
      <w:r w:rsidR="00592A80" w:rsidRPr="009B409D">
        <w:rPr>
          <w:b/>
          <w:sz w:val="22"/>
          <w:szCs w:val="22"/>
        </w:rPr>
        <w:t>апреля</w:t>
      </w:r>
      <w:r w:rsidR="004B4351" w:rsidRPr="009B409D">
        <w:rPr>
          <w:b/>
          <w:sz w:val="22"/>
          <w:szCs w:val="22"/>
        </w:rPr>
        <w:t xml:space="preserve"> </w:t>
      </w:r>
      <w:r w:rsidRPr="009B409D">
        <w:rPr>
          <w:b/>
          <w:sz w:val="22"/>
          <w:szCs w:val="22"/>
        </w:rPr>
        <w:t>20</w:t>
      </w:r>
      <w:r w:rsidR="00910E51" w:rsidRPr="009B409D">
        <w:rPr>
          <w:b/>
          <w:sz w:val="22"/>
          <w:szCs w:val="22"/>
        </w:rPr>
        <w:t>2</w:t>
      </w:r>
      <w:r w:rsidR="00592A80" w:rsidRPr="009B409D">
        <w:rPr>
          <w:b/>
          <w:sz w:val="22"/>
          <w:szCs w:val="22"/>
        </w:rPr>
        <w:t>1</w:t>
      </w:r>
      <w:r w:rsidRPr="009B409D">
        <w:rPr>
          <w:b/>
          <w:sz w:val="22"/>
          <w:szCs w:val="22"/>
        </w:rPr>
        <w:t xml:space="preserve"> года в 9:00 ч</w:t>
      </w:r>
      <w:r w:rsidRPr="009B409D">
        <w:rPr>
          <w:sz w:val="22"/>
          <w:szCs w:val="22"/>
        </w:rPr>
        <w:t xml:space="preserve">. </w:t>
      </w:r>
      <w:r w:rsidRPr="009B409D">
        <w:rPr>
          <w:b/>
          <w:sz w:val="22"/>
          <w:szCs w:val="22"/>
        </w:rPr>
        <w:t>в Администрации Каменоломненского городского поселения по адресу:</w:t>
      </w:r>
      <w:r w:rsidR="00E86E7B" w:rsidRPr="009B409D">
        <w:rPr>
          <w:b/>
          <w:sz w:val="22"/>
          <w:szCs w:val="22"/>
        </w:rPr>
        <w:t xml:space="preserve"> </w:t>
      </w:r>
      <w:r w:rsidRPr="009B409D">
        <w:rPr>
          <w:b/>
          <w:sz w:val="22"/>
          <w:szCs w:val="22"/>
        </w:rPr>
        <w:t xml:space="preserve">Ростовская обл., Октябрьский р-он, </w:t>
      </w:r>
      <w:proofErr w:type="spellStart"/>
      <w:r w:rsidRPr="009B409D">
        <w:rPr>
          <w:b/>
          <w:sz w:val="22"/>
          <w:szCs w:val="22"/>
        </w:rPr>
        <w:t>р.п</w:t>
      </w:r>
      <w:proofErr w:type="spellEnd"/>
      <w:r w:rsidRPr="009B409D">
        <w:rPr>
          <w:b/>
          <w:sz w:val="22"/>
          <w:szCs w:val="22"/>
        </w:rPr>
        <w:t>. Каменоломни, ул. Крупской, 28а.</w:t>
      </w:r>
    </w:p>
    <w:p w:rsidR="0073728C" w:rsidRPr="009B409D" w:rsidRDefault="0073728C" w:rsidP="00E86E7B">
      <w:pPr>
        <w:ind w:firstLine="567"/>
        <w:jc w:val="both"/>
        <w:rPr>
          <w:sz w:val="22"/>
          <w:szCs w:val="22"/>
        </w:rPr>
      </w:pPr>
      <w:r w:rsidRPr="009B409D">
        <w:rPr>
          <w:sz w:val="22"/>
          <w:szCs w:val="22"/>
          <w:u w:val="single"/>
        </w:rPr>
        <w:t>Порядок определения победителей аукциона</w:t>
      </w:r>
      <w:r w:rsidRPr="009B409D">
        <w:rPr>
          <w:sz w:val="22"/>
          <w:szCs w:val="22"/>
        </w:rPr>
        <w:t>:</w:t>
      </w:r>
    </w:p>
    <w:p w:rsidR="0073728C" w:rsidRPr="009B409D" w:rsidRDefault="0073728C" w:rsidP="00E86E7B">
      <w:pPr>
        <w:ind w:firstLine="567"/>
        <w:jc w:val="both"/>
        <w:rPr>
          <w:sz w:val="22"/>
          <w:szCs w:val="22"/>
        </w:rPr>
      </w:pPr>
      <w:r w:rsidRPr="009B409D">
        <w:rPr>
          <w:sz w:val="22"/>
          <w:szCs w:val="22"/>
        </w:rPr>
        <w:lastRenderedPageBreak/>
        <w:t xml:space="preserve">Участникам аукциона выдаются пронумерованные билеты, которые они поднимают после оглашения аукционистом начальной цены лота и каждой очередной цены лота в случае, если готовы заключить договор купли-продажи в соответствии с этой ценой. </w:t>
      </w:r>
    </w:p>
    <w:p w:rsidR="0073728C" w:rsidRPr="009B409D" w:rsidRDefault="0073728C" w:rsidP="00E86E7B">
      <w:pPr>
        <w:ind w:firstLine="567"/>
        <w:jc w:val="both"/>
        <w:rPr>
          <w:sz w:val="22"/>
          <w:szCs w:val="22"/>
        </w:rPr>
      </w:pPr>
      <w:r w:rsidRPr="009B409D">
        <w:rPr>
          <w:sz w:val="22"/>
          <w:szCs w:val="22"/>
        </w:rPr>
        <w:t xml:space="preserve">Каждую последующую цену аукционист назначает путем увеличения текущей цены на "шаг аукциона", который не изменяется в течение всего аукциона. После объявления </w:t>
      </w:r>
      <w:proofErr w:type="gramStart"/>
      <w:r w:rsidRPr="009B409D">
        <w:rPr>
          <w:sz w:val="22"/>
          <w:szCs w:val="22"/>
        </w:rPr>
        <w:t>очередной  цены</w:t>
      </w:r>
      <w:proofErr w:type="gramEnd"/>
      <w:r w:rsidRPr="009B409D">
        <w:rPr>
          <w:sz w:val="22"/>
          <w:szCs w:val="22"/>
        </w:rPr>
        <w:t xml:space="preserve"> аукционист называет участника аукциона, который первым поднял билет, и указывает на этого участника аукциона. Затем аукционист объявляет следующую цену в соответствии с "шагом аукциона". </w:t>
      </w:r>
    </w:p>
    <w:p w:rsidR="0073728C" w:rsidRPr="009B409D" w:rsidRDefault="0073728C" w:rsidP="00E86E7B">
      <w:pPr>
        <w:ind w:firstLine="567"/>
        <w:jc w:val="both"/>
        <w:rPr>
          <w:sz w:val="22"/>
          <w:szCs w:val="22"/>
        </w:rPr>
      </w:pPr>
      <w:r w:rsidRPr="009B409D">
        <w:rPr>
          <w:sz w:val="22"/>
          <w:szCs w:val="22"/>
        </w:rPr>
        <w:t xml:space="preserve">Если после троекратного объявления очередной цены ни один из участников аукциона не поднял билет, аукцион завершается. Победителем аукциона признается тот участник аукциона, номер билета которого был назван аукционистом последним. </w:t>
      </w:r>
    </w:p>
    <w:p w:rsidR="0073728C" w:rsidRPr="009B409D" w:rsidRDefault="0073728C" w:rsidP="00E86E7B">
      <w:pPr>
        <w:ind w:firstLine="567"/>
        <w:jc w:val="both"/>
        <w:rPr>
          <w:sz w:val="22"/>
          <w:szCs w:val="22"/>
        </w:rPr>
      </w:pPr>
      <w:r w:rsidRPr="009B409D">
        <w:rPr>
          <w:sz w:val="22"/>
          <w:szCs w:val="22"/>
        </w:rPr>
        <w:t>Результаты аукциона оформляются протоколом. Договор купли-продажи земельного участка подлежит заключению не ранее 10 дней со дня публикации протокола на официальном сайте.</w:t>
      </w:r>
    </w:p>
    <w:p w:rsidR="0073728C" w:rsidRPr="009B409D" w:rsidRDefault="0073728C" w:rsidP="00E86E7B">
      <w:pPr>
        <w:ind w:firstLine="567"/>
        <w:jc w:val="both"/>
        <w:rPr>
          <w:sz w:val="22"/>
          <w:szCs w:val="22"/>
        </w:rPr>
      </w:pPr>
      <w:r w:rsidRPr="009B409D">
        <w:rPr>
          <w:sz w:val="22"/>
          <w:szCs w:val="22"/>
        </w:rPr>
        <w:t xml:space="preserve">Заявка для участия в аукционе подается в письменной форме, определенной организатором аукциона. </w:t>
      </w:r>
    </w:p>
    <w:p w:rsidR="0073728C" w:rsidRPr="009B409D" w:rsidRDefault="0073728C" w:rsidP="00E86E7B">
      <w:pPr>
        <w:ind w:firstLine="567"/>
        <w:jc w:val="both"/>
        <w:rPr>
          <w:sz w:val="22"/>
          <w:szCs w:val="22"/>
          <w:u w:val="single"/>
        </w:rPr>
      </w:pPr>
      <w:r w:rsidRPr="009B409D">
        <w:rPr>
          <w:sz w:val="22"/>
          <w:szCs w:val="22"/>
          <w:u w:val="single"/>
        </w:rPr>
        <w:t>При подаче заявки предоставляются следующие документы:</w:t>
      </w:r>
    </w:p>
    <w:p w:rsidR="0073728C" w:rsidRPr="009B409D" w:rsidRDefault="0073728C" w:rsidP="00E86E7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>- копии документов, удостоверяющих личность заявителя (для граждан);</w:t>
      </w:r>
    </w:p>
    <w:p w:rsidR="0073728C" w:rsidRPr="009B409D" w:rsidRDefault="0073728C" w:rsidP="00E86E7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 xml:space="preserve">-  </w:t>
      </w:r>
      <w:proofErr w:type="gramStart"/>
      <w:r w:rsidRPr="009B409D">
        <w:rPr>
          <w:sz w:val="22"/>
          <w:szCs w:val="22"/>
        </w:rPr>
        <w:t>надлежащим образом</w:t>
      </w:r>
      <w:proofErr w:type="gramEnd"/>
      <w:r w:rsidRPr="009B409D">
        <w:rPr>
          <w:sz w:val="22"/>
          <w:szCs w:val="22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73728C" w:rsidRPr="009B409D" w:rsidRDefault="0073728C" w:rsidP="00E86E7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9B409D">
        <w:rPr>
          <w:sz w:val="22"/>
          <w:szCs w:val="22"/>
        </w:rPr>
        <w:t>-  документы, подтверждающие внесение задатка.</w:t>
      </w:r>
    </w:p>
    <w:p w:rsidR="0073728C" w:rsidRPr="009B409D" w:rsidRDefault="0073728C" w:rsidP="00E86E7B">
      <w:pPr>
        <w:pStyle w:val="3"/>
        <w:spacing w:after="0"/>
        <w:ind w:firstLine="567"/>
        <w:jc w:val="both"/>
        <w:rPr>
          <w:sz w:val="22"/>
          <w:szCs w:val="22"/>
        </w:rPr>
      </w:pPr>
      <w:r w:rsidRPr="009B409D">
        <w:rPr>
          <w:sz w:val="22"/>
          <w:szCs w:val="22"/>
        </w:rPr>
        <w:t>Извещение об отказе в проведении аукциона публикуется не позднее 3 дней со дня принятия такого решения.</w:t>
      </w:r>
    </w:p>
    <w:p w:rsidR="0073728C" w:rsidRPr="009B409D" w:rsidRDefault="0073728C" w:rsidP="00E86E7B">
      <w:pPr>
        <w:pStyle w:val="3"/>
        <w:spacing w:after="0"/>
        <w:ind w:firstLine="567"/>
        <w:jc w:val="both"/>
        <w:rPr>
          <w:sz w:val="22"/>
          <w:szCs w:val="22"/>
        </w:rPr>
      </w:pPr>
      <w:r w:rsidRPr="009B409D">
        <w:rPr>
          <w:sz w:val="22"/>
          <w:szCs w:val="22"/>
          <w:u w:val="single"/>
        </w:rPr>
        <w:t>Существенное условие аукциона</w:t>
      </w:r>
      <w:r w:rsidRPr="009B409D">
        <w:rPr>
          <w:sz w:val="22"/>
          <w:szCs w:val="22"/>
        </w:rPr>
        <w:t>:</w:t>
      </w:r>
      <w:r w:rsidR="00E86E7B" w:rsidRPr="009B409D">
        <w:rPr>
          <w:sz w:val="22"/>
          <w:szCs w:val="22"/>
        </w:rPr>
        <w:t xml:space="preserve"> </w:t>
      </w:r>
      <w:r w:rsidRPr="009B409D">
        <w:rPr>
          <w:sz w:val="22"/>
          <w:szCs w:val="22"/>
        </w:rPr>
        <w:t xml:space="preserve">конечное предложение о цене лота, определенное по итогам аукциона, является итоговой покупной ценой и подлежит выплате в полном объеме в течение пяти рабочих дней со дня признания победителем аукциона. </w:t>
      </w:r>
    </w:p>
    <w:p w:rsidR="0073728C" w:rsidRPr="00E86E7B" w:rsidRDefault="0073728C" w:rsidP="00E86E7B">
      <w:pPr>
        <w:pStyle w:val="3"/>
        <w:spacing w:after="0"/>
        <w:ind w:firstLine="567"/>
        <w:jc w:val="both"/>
        <w:rPr>
          <w:sz w:val="22"/>
          <w:szCs w:val="22"/>
        </w:rPr>
      </w:pPr>
      <w:r w:rsidRPr="009B409D">
        <w:rPr>
          <w:sz w:val="22"/>
          <w:szCs w:val="22"/>
        </w:rPr>
        <w:t>Любую дополнительную информацию можно получить при подаче заявки или по телефону 8 (86360) 2-08-25.</w:t>
      </w:r>
    </w:p>
    <w:p w:rsidR="00902C85" w:rsidRPr="00E86E7B" w:rsidRDefault="00902C85" w:rsidP="00E86E7B">
      <w:pPr>
        <w:rPr>
          <w:sz w:val="22"/>
          <w:szCs w:val="22"/>
        </w:rPr>
      </w:pPr>
    </w:p>
    <w:sectPr w:rsidR="00902C85" w:rsidRPr="00E86E7B" w:rsidSect="009F05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45C3E00"/>
    <w:multiLevelType w:val="singleLevel"/>
    <w:tmpl w:val="8E62CD24"/>
    <w:lvl w:ilvl="0">
      <w:numFmt w:val="bullet"/>
      <w:pStyle w:val="1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3728C"/>
    <w:rsid w:val="0004799A"/>
    <w:rsid w:val="000E0E14"/>
    <w:rsid w:val="000F0C13"/>
    <w:rsid w:val="000F4AE4"/>
    <w:rsid w:val="0012017F"/>
    <w:rsid w:val="0014746C"/>
    <w:rsid w:val="001E3983"/>
    <w:rsid w:val="00235BF3"/>
    <w:rsid w:val="00320F13"/>
    <w:rsid w:val="0034755B"/>
    <w:rsid w:val="003D2885"/>
    <w:rsid w:val="003E17A3"/>
    <w:rsid w:val="00417038"/>
    <w:rsid w:val="004234DD"/>
    <w:rsid w:val="00480235"/>
    <w:rsid w:val="004B4351"/>
    <w:rsid w:val="004D1EFC"/>
    <w:rsid w:val="004D6E4B"/>
    <w:rsid w:val="00592379"/>
    <w:rsid w:val="00592A80"/>
    <w:rsid w:val="006C0EE9"/>
    <w:rsid w:val="00732339"/>
    <w:rsid w:val="0073728C"/>
    <w:rsid w:val="007A6D91"/>
    <w:rsid w:val="007E6F90"/>
    <w:rsid w:val="00805AE8"/>
    <w:rsid w:val="0085354B"/>
    <w:rsid w:val="008E304D"/>
    <w:rsid w:val="00902C85"/>
    <w:rsid w:val="00910E51"/>
    <w:rsid w:val="00931677"/>
    <w:rsid w:val="0093337C"/>
    <w:rsid w:val="009424E5"/>
    <w:rsid w:val="00952719"/>
    <w:rsid w:val="00984BAD"/>
    <w:rsid w:val="009B409D"/>
    <w:rsid w:val="009D5AA0"/>
    <w:rsid w:val="009F0502"/>
    <w:rsid w:val="009F1182"/>
    <w:rsid w:val="00A1761E"/>
    <w:rsid w:val="00A4700F"/>
    <w:rsid w:val="00AD4DCB"/>
    <w:rsid w:val="00AE135A"/>
    <w:rsid w:val="00B13803"/>
    <w:rsid w:val="00B1518D"/>
    <w:rsid w:val="00BE16C3"/>
    <w:rsid w:val="00C22814"/>
    <w:rsid w:val="00C40A80"/>
    <w:rsid w:val="00C5234B"/>
    <w:rsid w:val="00C55D6D"/>
    <w:rsid w:val="00C56FC3"/>
    <w:rsid w:val="00C61589"/>
    <w:rsid w:val="00C97A51"/>
    <w:rsid w:val="00CB269E"/>
    <w:rsid w:val="00CE6AC0"/>
    <w:rsid w:val="00D06752"/>
    <w:rsid w:val="00D6094E"/>
    <w:rsid w:val="00DA1851"/>
    <w:rsid w:val="00DC349F"/>
    <w:rsid w:val="00E45A5B"/>
    <w:rsid w:val="00E81FF0"/>
    <w:rsid w:val="00E86E7B"/>
    <w:rsid w:val="00E8763B"/>
    <w:rsid w:val="00E9263C"/>
    <w:rsid w:val="00EE5EA6"/>
    <w:rsid w:val="00F26ED4"/>
    <w:rsid w:val="00FA626F"/>
    <w:rsid w:val="00FB78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A0533"/>
  <w15:docId w15:val="{E4132A89-2E80-4F01-959F-3495755F2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728C"/>
    <w:pPr>
      <w:ind w:firstLine="0"/>
    </w:pPr>
    <w:rPr>
      <w:rFonts w:eastAsia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3728C"/>
    <w:pPr>
      <w:keepNext/>
      <w:numPr>
        <w:numId w:val="1"/>
      </w:numPr>
      <w:suppressAutoHyphens/>
      <w:jc w:val="center"/>
      <w:outlineLvl w:val="0"/>
    </w:pPr>
    <w:rPr>
      <w:b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3728C"/>
    <w:rPr>
      <w:rFonts w:eastAsia="Times New Roman" w:cs="Times New Roman"/>
      <w:b/>
      <w:sz w:val="20"/>
      <w:szCs w:val="20"/>
      <w:lang w:eastAsia="ar-SA"/>
    </w:rPr>
  </w:style>
  <w:style w:type="paragraph" w:styleId="3">
    <w:name w:val="Body Text 3"/>
    <w:basedOn w:val="a"/>
    <w:link w:val="30"/>
    <w:rsid w:val="0073728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73728C"/>
    <w:rPr>
      <w:rFonts w:eastAsia="Times New Roman" w:cs="Times New Roman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320F1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20F1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704</TotalTime>
  <Pages>8</Pages>
  <Words>4486</Words>
  <Characters>25574</Characters>
  <Application>Microsoft Office Word</Application>
  <DocSecurity>0</DocSecurity>
  <Lines>213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юрист</cp:lastModifiedBy>
  <cp:revision>28</cp:revision>
  <cp:lastPrinted>2021-02-24T11:25:00Z</cp:lastPrinted>
  <dcterms:created xsi:type="dcterms:W3CDTF">2019-08-18T08:35:00Z</dcterms:created>
  <dcterms:modified xsi:type="dcterms:W3CDTF">2021-03-09T07:05:00Z</dcterms:modified>
</cp:coreProperties>
</file>