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28C" w:rsidRPr="0073728C" w:rsidRDefault="0073728C" w:rsidP="0073728C">
      <w:pPr>
        <w:jc w:val="center"/>
        <w:rPr>
          <w:sz w:val="22"/>
          <w:szCs w:val="28"/>
        </w:rPr>
      </w:pPr>
      <w:r w:rsidRPr="0073728C">
        <w:rPr>
          <w:b/>
          <w:sz w:val="22"/>
          <w:szCs w:val="28"/>
        </w:rPr>
        <w:t>Извещение о проведении аукциона</w:t>
      </w:r>
    </w:p>
    <w:p w:rsidR="0073728C" w:rsidRPr="0073728C" w:rsidRDefault="0073728C" w:rsidP="00B1380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На основании постановления Администрации Каменоломненского городского поселения от </w:t>
      </w:r>
      <w:r w:rsidR="00235BF3" w:rsidRPr="00235BF3">
        <w:rPr>
          <w:sz w:val="22"/>
          <w:szCs w:val="28"/>
        </w:rPr>
        <w:t>28.04.2020</w:t>
      </w:r>
      <w:r w:rsidRPr="00235BF3">
        <w:rPr>
          <w:sz w:val="22"/>
          <w:szCs w:val="28"/>
        </w:rPr>
        <w:t xml:space="preserve"> </w:t>
      </w:r>
      <w:bookmarkStart w:id="0" w:name="_GoBack"/>
      <w:bookmarkEnd w:id="0"/>
      <w:r w:rsidRPr="00235BF3">
        <w:rPr>
          <w:sz w:val="22"/>
          <w:szCs w:val="28"/>
        </w:rPr>
        <w:t xml:space="preserve">№ </w:t>
      </w:r>
      <w:r w:rsidR="00235BF3" w:rsidRPr="00235BF3">
        <w:rPr>
          <w:sz w:val="22"/>
          <w:szCs w:val="28"/>
        </w:rPr>
        <w:t>189</w:t>
      </w:r>
      <w:r w:rsidRPr="00235BF3">
        <w:rPr>
          <w:sz w:val="22"/>
          <w:szCs w:val="28"/>
        </w:rPr>
        <w:t xml:space="preserve"> «</w:t>
      </w:r>
      <w:r w:rsidRPr="00235BF3">
        <w:rPr>
          <w:color w:val="000000"/>
          <w:spacing w:val="-1"/>
          <w:sz w:val="22"/>
          <w:szCs w:val="28"/>
        </w:rPr>
        <w:t>О проведении открытого аукциона на право заключения договоров купли-продажи земельных участков, расположенных в квартале перспективной жилой застройки 61:28:0600020</w:t>
      </w:r>
      <w:r w:rsidRPr="00235BF3">
        <w:rPr>
          <w:sz w:val="22"/>
          <w:szCs w:val="28"/>
        </w:rPr>
        <w:t>»,</w:t>
      </w:r>
      <w:r w:rsidRPr="0073728C">
        <w:rPr>
          <w:sz w:val="22"/>
          <w:szCs w:val="28"/>
        </w:rPr>
        <w:t xml:space="preserve"> Администрация Каменоломненского городского поселения (346480, Ростовская обл., Октябрьский р-он, </w:t>
      </w:r>
      <w:proofErr w:type="spellStart"/>
      <w:r w:rsidRPr="0073728C">
        <w:rPr>
          <w:sz w:val="22"/>
          <w:szCs w:val="28"/>
        </w:rPr>
        <w:t>р.п</w:t>
      </w:r>
      <w:proofErr w:type="spellEnd"/>
      <w:r w:rsidRPr="0073728C">
        <w:rPr>
          <w:sz w:val="22"/>
          <w:szCs w:val="28"/>
        </w:rPr>
        <w:t xml:space="preserve">. Каменоломни, ул. Крупской, 28А ИНН 6125023710  ОГРН 1056125016452) организует проведение аукциона, открытого по составу участников и форме подачи предложений о цене, по продаже земельных участков, расположенных на территории Каменоломненского городского поселения: </w:t>
      </w:r>
    </w:p>
    <w:p w:rsidR="0073728C" w:rsidRPr="0073728C" w:rsidRDefault="0073728C" w:rsidP="00B13803">
      <w:pPr>
        <w:ind w:firstLine="540"/>
        <w:jc w:val="both"/>
        <w:rPr>
          <w:sz w:val="22"/>
          <w:szCs w:val="28"/>
        </w:rPr>
      </w:pPr>
      <w:r w:rsidRPr="00B1518D">
        <w:rPr>
          <w:b/>
          <w:sz w:val="22"/>
          <w:szCs w:val="28"/>
        </w:rPr>
        <w:t>Лот № 1</w:t>
      </w:r>
      <w:r w:rsidRPr="00B1518D">
        <w:rPr>
          <w:sz w:val="22"/>
          <w:szCs w:val="28"/>
        </w:rPr>
        <w:t xml:space="preserve"> </w:t>
      </w:r>
      <w:r w:rsidRPr="0073728C">
        <w:rPr>
          <w:sz w:val="22"/>
          <w:szCs w:val="28"/>
        </w:rPr>
        <w:t xml:space="preserve">Земельный участок из земель населенных пунктов, государственная собственность на который не разграничена, разрешенное использование: индивидуальное жилищное строительство, с кадастровым номером 61:28:0600020:648 площадью 600 </w:t>
      </w:r>
      <w:proofErr w:type="gramStart"/>
      <w:r w:rsidRPr="0073728C">
        <w:rPr>
          <w:sz w:val="22"/>
          <w:szCs w:val="28"/>
        </w:rPr>
        <w:t>кв.м</w:t>
      </w:r>
      <w:proofErr w:type="gramEnd"/>
      <w:r w:rsidRPr="0073728C">
        <w:rPr>
          <w:sz w:val="22"/>
          <w:szCs w:val="28"/>
        </w:rPr>
        <w:t xml:space="preserve">, адрес (местоположение): Россия, Ростовская область, Октябрьский район, р.п. Каменоломни, ул. Пролетарская, 47.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73728C" w:rsidRPr="0073728C" w:rsidRDefault="0073728C" w:rsidP="0073728C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73728C" w:rsidRPr="0073728C" w:rsidRDefault="0073728C" w:rsidP="0073728C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имеется техническая возможность подключения к канали</w:t>
      </w:r>
      <w:r w:rsidR="00235BF3">
        <w:rPr>
          <w:sz w:val="22"/>
          <w:szCs w:val="28"/>
        </w:rPr>
        <w:t>зационной сети р.п. Каменоломни</w:t>
      </w:r>
      <w:r w:rsidRPr="0073728C">
        <w:rPr>
          <w:sz w:val="22"/>
          <w:szCs w:val="28"/>
        </w:rPr>
        <w:t>, срок действия ТУ – 2 года;</w:t>
      </w:r>
    </w:p>
    <w:p w:rsidR="0073728C" w:rsidRPr="0073728C" w:rsidRDefault="0073728C" w:rsidP="006C0EE9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после утверждения инвестиционной программы ФО ГУП РО «УРСВ» появится техническая возможность подключения к муниципальной водопроводной сети с максимальной нагрузкой 0,03</w:t>
      </w:r>
      <w:r w:rsidR="00235BF3">
        <w:rPr>
          <w:sz w:val="22"/>
          <w:szCs w:val="28"/>
        </w:rPr>
        <w:t xml:space="preserve"> </w:t>
      </w:r>
      <w:proofErr w:type="spellStart"/>
      <w:r w:rsidRPr="0073728C">
        <w:rPr>
          <w:sz w:val="22"/>
          <w:szCs w:val="28"/>
        </w:rPr>
        <w:t>м.куб</w:t>
      </w:r>
      <w:proofErr w:type="spellEnd"/>
      <w:r w:rsidRPr="0073728C">
        <w:rPr>
          <w:sz w:val="22"/>
          <w:szCs w:val="28"/>
        </w:rPr>
        <w:t xml:space="preserve">./час., водопотреблением не более 0,36 </w:t>
      </w:r>
      <w:proofErr w:type="spellStart"/>
      <w:proofErr w:type="gramStart"/>
      <w:r w:rsidRPr="0073728C">
        <w:rPr>
          <w:sz w:val="22"/>
          <w:szCs w:val="28"/>
        </w:rPr>
        <w:t>м.куб</w:t>
      </w:r>
      <w:proofErr w:type="spellEnd"/>
      <w:proofErr w:type="gramEnd"/>
      <w:r w:rsidRPr="0073728C">
        <w:rPr>
          <w:sz w:val="22"/>
          <w:szCs w:val="28"/>
        </w:rPr>
        <w:t>/</w:t>
      </w:r>
      <w:proofErr w:type="spellStart"/>
      <w:r w:rsidRPr="0073728C">
        <w:rPr>
          <w:sz w:val="22"/>
          <w:szCs w:val="28"/>
        </w:rPr>
        <w:t>сут</w:t>
      </w:r>
      <w:proofErr w:type="spellEnd"/>
      <w:r w:rsidRPr="0073728C">
        <w:rPr>
          <w:sz w:val="22"/>
          <w:szCs w:val="28"/>
        </w:rPr>
        <w:t xml:space="preserve">. </w:t>
      </w:r>
      <w:r w:rsidR="006C0EE9">
        <w:rPr>
          <w:sz w:val="22"/>
          <w:szCs w:val="28"/>
        </w:rPr>
        <w:t>с</w:t>
      </w:r>
      <w:r w:rsidRPr="0073728C">
        <w:rPr>
          <w:sz w:val="22"/>
          <w:szCs w:val="28"/>
        </w:rPr>
        <w:t>рок подключения – 2 года; срок действия ТУ – 2 года;</w:t>
      </w:r>
    </w:p>
    <w:p w:rsidR="0073728C" w:rsidRPr="0073728C" w:rsidRDefault="0073728C" w:rsidP="0073728C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gramStart"/>
      <w:r w:rsidRPr="0073728C">
        <w:rPr>
          <w:sz w:val="22"/>
          <w:szCs w:val="28"/>
        </w:rPr>
        <w:t>м.куб</w:t>
      </w:r>
      <w:proofErr w:type="gramEnd"/>
      <w:r w:rsidRPr="0073728C">
        <w:rPr>
          <w:sz w:val="22"/>
          <w:szCs w:val="28"/>
        </w:rPr>
        <w:t xml:space="preserve">/час.; срок подключения – 270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73728C" w:rsidRPr="0073728C" w:rsidRDefault="0073728C" w:rsidP="0073728C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- имеется техническая возможность подключения к электрическим сетям максимальной мощностью 0,4 </w:t>
      </w:r>
      <w:proofErr w:type="gramStart"/>
      <w:r w:rsidRPr="0073728C">
        <w:rPr>
          <w:sz w:val="22"/>
          <w:szCs w:val="28"/>
        </w:rPr>
        <w:t>кВт ;</w:t>
      </w:r>
      <w:proofErr w:type="gramEnd"/>
      <w:r w:rsidRPr="0073728C">
        <w:rPr>
          <w:sz w:val="22"/>
          <w:szCs w:val="28"/>
        </w:rPr>
        <w:t xml:space="preserve"> плата за подключение определяется согласно ставок, утвержденных постановлением РСТ № 86/4 от 28.12.2017.      </w:t>
      </w:r>
    </w:p>
    <w:p w:rsidR="0073728C" w:rsidRDefault="0073728C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Начальная покупная цена: </w:t>
      </w:r>
      <w:r w:rsidR="006C0EE9">
        <w:rPr>
          <w:sz w:val="22"/>
          <w:szCs w:val="28"/>
        </w:rPr>
        <w:t>494333</w:t>
      </w:r>
      <w:r w:rsidRPr="0073728C">
        <w:rPr>
          <w:sz w:val="22"/>
          <w:szCs w:val="28"/>
        </w:rPr>
        <w:t xml:space="preserve">,00 руб., шаг аукциона: </w:t>
      </w:r>
      <w:r w:rsidR="00B1518D">
        <w:rPr>
          <w:sz w:val="22"/>
          <w:szCs w:val="28"/>
        </w:rPr>
        <w:t>14829</w:t>
      </w:r>
      <w:r w:rsidRPr="0073728C">
        <w:rPr>
          <w:sz w:val="22"/>
          <w:szCs w:val="28"/>
        </w:rPr>
        <w:t xml:space="preserve">,00 руб., задаток для участия в аукционе: </w:t>
      </w:r>
      <w:r w:rsidR="00B1518D">
        <w:rPr>
          <w:sz w:val="22"/>
          <w:szCs w:val="28"/>
        </w:rPr>
        <w:t>49433</w:t>
      </w:r>
      <w:r w:rsidRPr="0073728C">
        <w:rPr>
          <w:sz w:val="22"/>
          <w:szCs w:val="28"/>
        </w:rPr>
        <w:t>,00 руб.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b/>
          <w:sz w:val="22"/>
          <w:szCs w:val="28"/>
        </w:rPr>
        <w:t xml:space="preserve">Лот № </w:t>
      </w:r>
      <w:r>
        <w:rPr>
          <w:b/>
          <w:sz w:val="22"/>
          <w:szCs w:val="28"/>
        </w:rPr>
        <w:t>2</w:t>
      </w:r>
      <w:r w:rsidRPr="0073728C">
        <w:rPr>
          <w:sz w:val="22"/>
          <w:szCs w:val="28"/>
        </w:rPr>
        <w:t xml:space="preserve"> Земельный участок из земель населенных пунктов, государственная собственность на который не разграничена, разрешенное использование: индивидуальное жилищное строительство, с кадастровым номером 61:28:0600020:659 площадью 600 </w:t>
      </w:r>
      <w:proofErr w:type="gramStart"/>
      <w:r w:rsidRPr="0073728C">
        <w:rPr>
          <w:sz w:val="22"/>
          <w:szCs w:val="28"/>
        </w:rPr>
        <w:t>кв.м</w:t>
      </w:r>
      <w:proofErr w:type="gramEnd"/>
      <w:r w:rsidRPr="0073728C">
        <w:rPr>
          <w:sz w:val="22"/>
          <w:szCs w:val="28"/>
        </w:rPr>
        <w:t xml:space="preserve">, адрес (местоположение): Россия, Ростовская область, Октябрьский район, р.п. Каменоломни, ул. Пролетарская, 51.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имеется техническая возможность подключения к канализационной сети р.п. Каменоломни, срок действия ТУ – 2 года;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после утверждения инвестиционной программы ФО ГУП РО «УРСВ» появится техническая возможность подключения к муниципальной водопроводной сети с максимальной нагрузкой 0,03</w:t>
      </w:r>
      <w:r w:rsidR="00235BF3">
        <w:rPr>
          <w:sz w:val="22"/>
          <w:szCs w:val="28"/>
        </w:rPr>
        <w:t xml:space="preserve"> </w:t>
      </w:r>
      <w:proofErr w:type="spellStart"/>
      <w:r w:rsidRPr="0073728C">
        <w:rPr>
          <w:sz w:val="22"/>
          <w:szCs w:val="28"/>
        </w:rPr>
        <w:t>м.куб</w:t>
      </w:r>
      <w:proofErr w:type="spellEnd"/>
      <w:r w:rsidRPr="0073728C">
        <w:rPr>
          <w:sz w:val="22"/>
          <w:szCs w:val="28"/>
        </w:rPr>
        <w:t xml:space="preserve">./час., водопотреблением не более 0,36 </w:t>
      </w:r>
      <w:proofErr w:type="spellStart"/>
      <w:proofErr w:type="gramStart"/>
      <w:r w:rsidRPr="0073728C">
        <w:rPr>
          <w:sz w:val="22"/>
          <w:szCs w:val="28"/>
        </w:rPr>
        <w:t>м.куб</w:t>
      </w:r>
      <w:proofErr w:type="spellEnd"/>
      <w:proofErr w:type="gramEnd"/>
      <w:r w:rsidRPr="0073728C">
        <w:rPr>
          <w:sz w:val="22"/>
          <w:szCs w:val="28"/>
        </w:rPr>
        <w:t>/</w:t>
      </w:r>
      <w:proofErr w:type="spellStart"/>
      <w:r w:rsidRPr="0073728C">
        <w:rPr>
          <w:sz w:val="22"/>
          <w:szCs w:val="28"/>
        </w:rPr>
        <w:t>сут</w:t>
      </w:r>
      <w:proofErr w:type="spellEnd"/>
      <w:r w:rsidRPr="0073728C">
        <w:rPr>
          <w:sz w:val="22"/>
          <w:szCs w:val="28"/>
        </w:rPr>
        <w:t>. Срок подключения – 2 года; срок действия ТУ – 2 года;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gramStart"/>
      <w:r w:rsidRPr="0073728C">
        <w:rPr>
          <w:sz w:val="22"/>
          <w:szCs w:val="28"/>
        </w:rPr>
        <w:t>м.куб</w:t>
      </w:r>
      <w:proofErr w:type="gramEnd"/>
      <w:r w:rsidRPr="0073728C">
        <w:rPr>
          <w:sz w:val="22"/>
          <w:szCs w:val="28"/>
        </w:rPr>
        <w:t xml:space="preserve">/час.; срок подключения – 270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lastRenderedPageBreak/>
        <w:t>- имеется техническая возможность подключения к электрическим сетям</w:t>
      </w:r>
      <w:r w:rsidR="00235BF3">
        <w:rPr>
          <w:sz w:val="22"/>
          <w:szCs w:val="28"/>
        </w:rPr>
        <w:t xml:space="preserve"> максимальной мощностью 0,4 кВт</w:t>
      </w:r>
      <w:r w:rsidRPr="0073728C">
        <w:rPr>
          <w:sz w:val="22"/>
          <w:szCs w:val="28"/>
        </w:rPr>
        <w:t xml:space="preserve">; плата за подключение определяется согласно ставок, утвержденных постановлением РСТ № 86/4 от 28.12.2017.     </w:t>
      </w:r>
    </w:p>
    <w:p w:rsidR="00B1518D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Начальная покупная цена: </w:t>
      </w:r>
      <w:r>
        <w:rPr>
          <w:sz w:val="22"/>
          <w:szCs w:val="28"/>
        </w:rPr>
        <w:t>494333</w:t>
      </w:r>
      <w:r w:rsidRPr="0073728C">
        <w:rPr>
          <w:sz w:val="22"/>
          <w:szCs w:val="28"/>
        </w:rPr>
        <w:t xml:space="preserve">,00 руб., шаг аукциона: </w:t>
      </w:r>
      <w:r>
        <w:rPr>
          <w:sz w:val="22"/>
          <w:szCs w:val="28"/>
        </w:rPr>
        <w:t>14829</w:t>
      </w:r>
      <w:r w:rsidRPr="0073728C">
        <w:rPr>
          <w:sz w:val="22"/>
          <w:szCs w:val="28"/>
        </w:rPr>
        <w:t xml:space="preserve">,00 руб., задаток для участия в аукционе: </w:t>
      </w:r>
      <w:r>
        <w:rPr>
          <w:sz w:val="22"/>
          <w:szCs w:val="28"/>
        </w:rPr>
        <w:t>49433</w:t>
      </w:r>
      <w:r w:rsidRPr="0073728C">
        <w:rPr>
          <w:sz w:val="22"/>
          <w:szCs w:val="28"/>
        </w:rPr>
        <w:t>,00 руб.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b/>
          <w:sz w:val="22"/>
          <w:szCs w:val="28"/>
        </w:rPr>
        <w:t xml:space="preserve">Лот № </w:t>
      </w:r>
      <w:r>
        <w:rPr>
          <w:b/>
          <w:sz w:val="22"/>
          <w:szCs w:val="28"/>
        </w:rPr>
        <w:t>3</w:t>
      </w:r>
      <w:r w:rsidRPr="0073728C">
        <w:rPr>
          <w:sz w:val="22"/>
          <w:szCs w:val="28"/>
        </w:rPr>
        <w:t xml:space="preserve"> Земельный участок из земель населенных пунктов, государственная собственность на который не разграничена, разрешенное использование: индивидуальное жилищное строительство, с кадастровым номером 61:28:0600020:652 площадью 758 </w:t>
      </w:r>
      <w:proofErr w:type="gramStart"/>
      <w:r w:rsidRPr="0073728C">
        <w:rPr>
          <w:sz w:val="22"/>
          <w:szCs w:val="28"/>
        </w:rPr>
        <w:t>кв.м</w:t>
      </w:r>
      <w:proofErr w:type="gramEnd"/>
      <w:r w:rsidRPr="0073728C">
        <w:rPr>
          <w:sz w:val="22"/>
          <w:szCs w:val="28"/>
        </w:rPr>
        <w:t xml:space="preserve">, адрес (местоположение): Россия, Ростовская область, Октябрьский район, р.п. Каменоломни, ул. Пролетарская, 57.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имеется техническая возможность подключения к канали</w:t>
      </w:r>
      <w:r w:rsidR="00235BF3">
        <w:rPr>
          <w:sz w:val="22"/>
          <w:szCs w:val="28"/>
        </w:rPr>
        <w:t>зационной сети р.п. Каменоломни</w:t>
      </w:r>
      <w:r w:rsidRPr="0073728C">
        <w:rPr>
          <w:sz w:val="22"/>
          <w:szCs w:val="28"/>
        </w:rPr>
        <w:t>, срок действия ТУ – 2 года;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после утверждения инвестиционной программы ФО ГУП РО «УРСВ» появится техническая возможность подключения к муниципальной водопроводной сети с максимальной нагрузкой 0,03</w:t>
      </w:r>
      <w:r w:rsidR="00235BF3">
        <w:rPr>
          <w:sz w:val="22"/>
          <w:szCs w:val="28"/>
        </w:rPr>
        <w:t xml:space="preserve"> </w:t>
      </w:r>
      <w:proofErr w:type="spellStart"/>
      <w:r w:rsidRPr="0073728C">
        <w:rPr>
          <w:sz w:val="22"/>
          <w:szCs w:val="28"/>
        </w:rPr>
        <w:t>м.куб</w:t>
      </w:r>
      <w:proofErr w:type="spellEnd"/>
      <w:r w:rsidRPr="0073728C">
        <w:rPr>
          <w:sz w:val="22"/>
          <w:szCs w:val="28"/>
        </w:rPr>
        <w:t xml:space="preserve">./час., водопотреблением не более 0,36 </w:t>
      </w:r>
      <w:proofErr w:type="spellStart"/>
      <w:proofErr w:type="gramStart"/>
      <w:r w:rsidRPr="0073728C">
        <w:rPr>
          <w:sz w:val="22"/>
          <w:szCs w:val="28"/>
        </w:rPr>
        <w:t>м.куб</w:t>
      </w:r>
      <w:proofErr w:type="spellEnd"/>
      <w:proofErr w:type="gramEnd"/>
      <w:r w:rsidRPr="0073728C">
        <w:rPr>
          <w:sz w:val="22"/>
          <w:szCs w:val="28"/>
        </w:rPr>
        <w:t>/</w:t>
      </w:r>
      <w:proofErr w:type="spellStart"/>
      <w:r w:rsidRPr="0073728C">
        <w:rPr>
          <w:sz w:val="22"/>
          <w:szCs w:val="28"/>
        </w:rPr>
        <w:t>сут</w:t>
      </w:r>
      <w:proofErr w:type="spellEnd"/>
      <w:r w:rsidRPr="0073728C">
        <w:rPr>
          <w:sz w:val="22"/>
          <w:szCs w:val="28"/>
        </w:rPr>
        <w:t>. Срок подключения – 2 года; срок действия ТУ – 2 года;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gramStart"/>
      <w:r w:rsidRPr="0073728C">
        <w:rPr>
          <w:sz w:val="22"/>
          <w:szCs w:val="28"/>
        </w:rPr>
        <w:t>м.куб</w:t>
      </w:r>
      <w:proofErr w:type="gramEnd"/>
      <w:r w:rsidRPr="0073728C">
        <w:rPr>
          <w:sz w:val="22"/>
          <w:szCs w:val="28"/>
        </w:rPr>
        <w:t xml:space="preserve">/час.; срок подключения – 270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- имеется техническая возможность подключения к электрическим сетям максимальной мощностью 0,4 </w:t>
      </w:r>
      <w:r w:rsidR="00235BF3">
        <w:rPr>
          <w:sz w:val="22"/>
          <w:szCs w:val="28"/>
        </w:rPr>
        <w:t>кВт</w:t>
      </w:r>
      <w:r w:rsidRPr="0073728C">
        <w:rPr>
          <w:sz w:val="22"/>
          <w:szCs w:val="28"/>
        </w:rPr>
        <w:t xml:space="preserve">; плата за подключение определяется согласно ставок, утвержденных постановлением РСТ № 86/4 от 28.12.2017.     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Начальная покупная цена: </w:t>
      </w:r>
      <w:r>
        <w:rPr>
          <w:sz w:val="22"/>
          <w:szCs w:val="28"/>
        </w:rPr>
        <w:t>624508</w:t>
      </w:r>
      <w:r w:rsidRPr="0073728C">
        <w:rPr>
          <w:sz w:val="22"/>
          <w:szCs w:val="28"/>
        </w:rPr>
        <w:t xml:space="preserve">,00 руб., шаг аукциона: </w:t>
      </w:r>
      <w:r>
        <w:rPr>
          <w:sz w:val="22"/>
          <w:szCs w:val="28"/>
        </w:rPr>
        <w:t>18735</w:t>
      </w:r>
      <w:r w:rsidRPr="0073728C">
        <w:rPr>
          <w:sz w:val="22"/>
          <w:szCs w:val="28"/>
        </w:rPr>
        <w:t xml:space="preserve">,00 руб., задаток для участия в аукционе: </w:t>
      </w:r>
      <w:r>
        <w:rPr>
          <w:sz w:val="22"/>
          <w:szCs w:val="28"/>
        </w:rPr>
        <w:t>62450</w:t>
      </w:r>
      <w:r w:rsidRPr="0073728C">
        <w:rPr>
          <w:sz w:val="22"/>
          <w:szCs w:val="28"/>
        </w:rPr>
        <w:t xml:space="preserve">,00 руб. 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b/>
          <w:sz w:val="22"/>
          <w:szCs w:val="28"/>
        </w:rPr>
        <w:t xml:space="preserve">Лот № </w:t>
      </w:r>
      <w:r>
        <w:rPr>
          <w:b/>
          <w:sz w:val="22"/>
          <w:szCs w:val="28"/>
        </w:rPr>
        <w:t>4</w:t>
      </w:r>
      <w:r w:rsidRPr="0073728C">
        <w:rPr>
          <w:sz w:val="22"/>
          <w:szCs w:val="28"/>
        </w:rPr>
        <w:t xml:space="preserve"> Земельный участок из земель населенных пунктов, государственная собственность на который не разграничена, разрешенное использование: индивидуальное жилищное строительство, с кадастровым номером 61:28:0600020:644 площадью 608 </w:t>
      </w:r>
      <w:proofErr w:type="gramStart"/>
      <w:r w:rsidRPr="0073728C">
        <w:rPr>
          <w:sz w:val="22"/>
          <w:szCs w:val="28"/>
        </w:rPr>
        <w:t>кв.м</w:t>
      </w:r>
      <w:proofErr w:type="gramEnd"/>
      <w:r w:rsidRPr="0073728C">
        <w:rPr>
          <w:sz w:val="22"/>
          <w:szCs w:val="28"/>
        </w:rPr>
        <w:t xml:space="preserve">, адрес (местоположение): Россия, Ростовская область, Октябрьский район, р.п. Каменоломни, ул. Пролетарская, 59.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имеется техническая возможность подключения к канализационной сети р.п. Каменоломни, срок действия ТУ – 2 года;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после утверждения инвестиционной программы ФО ГУП РО «УРСВ» появится техническая возможность подключения к муниципальной водопроводной сети с максимальной нагрузкой 0,03</w:t>
      </w:r>
      <w:r w:rsidR="00235BF3">
        <w:rPr>
          <w:sz w:val="22"/>
          <w:szCs w:val="28"/>
        </w:rPr>
        <w:t xml:space="preserve"> </w:t>
      </w:r>
      <w:proofErr w:type="spellStart"/>
      <w:r w:rsidRPr="0073728C">
        <w:rPr>
          <w:sz w:val="22"/>
          <w:szCs w:val="28"/>
        </w:rPr>
        <w:t>м.куб</w:t>
      </w:r>
      <w:proofErr w:type="spellEnd"/>
      <w:r w:rsidRPr="0073728C">
        <w:rPr>
          <w:sz w:val="22"/>
          <w:szCs w:val="28"/>
        </w:rPr>
        <w:t xml:space="preserve">./час., водопотреблением не более 0,36 </w:t>
      </w:r>
      <w:proofErr w:type="spellStart"/>
      <w:proofErr w:type="gramStart"/>
      <w:r w:rsidRPr="0073728C">
        <w:rPr>
          <w:sz w:val="22"/>
          <w:szCs w:val="28"/>
        </w:rPr>
        <w:t>м.куб</w:t>
      </w:r>
      <w:proofErr w:type="spellEnd"/>
      <w:proofErr w:type="gramEnd"/>
      <w:r w:rsidRPr="0073728C">
        <w:rPr>
          <w:sz w:val="22"/>
          <w:szCs w:val="28"/>
        </w:rPr>
        <w:t>/</w:t>
      </w:r>
      <w:proofErr w:type="spellStart"/>
      <w:r w:rsidRPr="0073728C">
        <w:rPr>
          <w:sz w:val="22"/>
          <w:szCs w:val="28"/>
        </w:rPr>
        <w:t>сут</w:t>
      </w:r>
      <w:proofErr w:type="spellEnd"/>
      <w:r w:rsidRPr="0073728C">
        <w:rPr>
          <w:sz w:val="22"/>
          <w:szCs w:val="28"/>
        </w:rPr>
        <w:t>. Срок подключения – 2 года; срок действия ТУ – 2 года;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gramStart"/>
      <w:r w:rsidRPr="0073728C">
        <w:rPr>
          <w:sz w:val="22"/>
          <w:szCs w:val="28"/>
        </w:rPr>
        <w:t>м.куб</w:t>
      </w:r>
      <w:proofErr w:type="gramEnd"/>
      <w:r w:rsidRPr="0073728C">
        <w:rPr>
          <w:sz w:val="22"/>
          <w:szCs w:val="28"/>
        </w:rPr>
        <w:t xml:space="preserve">/час.; срок подключения – 270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B1518D" w:rsidRPr="0073728C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имеется техническая возможность подключения к электрическим сетям</w:t>
      </w:r>
      <w:r w:rsidR="00235BF3">
        <w:rPr>
          <w:sz w:val="22"/>
          <w:szCs w:val="28"/>
        </w:rPr>
        <w:t xml:space="preserve"> максимальной мощностью 0,4 кВт</w:t>
      </w:r>
      <w:r w:rsidRPr="0073728C">
        <w:rPr>
          <w:sz w:val="22"/>
          <w:szCs w:val="28"/>
        </w:rPr>
        <w:t xml:space="preserve">; плата за подключение определяется согласно ставок, утвержденных постановлением РСТ № 86/4 от 28.12.2017.     </w:t>
      </w:r>
    </w:p>
    <w:p w:rsidR="00B1518D" w:rsidRDefault="00B1518D" w:rsidP="00B1518D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Начальная покупная цена: 5</w:t>
      </w:r>
      <w:r>
        <w:rPr>
          <w:sz w:val="22"/>
          <w:szCs w:val="28"/>
        </w:rPr>
        <w:t>00924</w:t>
      </w:r>
      <w:r w:rsidRPr="0073728C">
        <w:rPr>
          <w:sz w:val="22"/>
          <w:szCs w:val="28"/>
        </w:rPr>
        <w:t>,00 руб., шаг аукциона: 15</w:t>
      </w:r>
      <w:r>
        <w:rPr>
          <w:sz w:val="22"/>
          <w:szCs w:val="28"/>
        </w:rPr>
        <w:t>027</w:t>
      </w:r>
      <w:r w:rsidRPr="0073728C">
        <w:rPr>
          <w:sz w:val="22"/>
          <w:szCs w:val="28"/>
        </w:rPr>
        <w:t xml:space="preserve">,00 руб., задаток для участия в аукционе: </w:t>
      </w:r>
      <w:r>
        <w:rPr>
          <w:sz w:val="22"/>
          <w:szCs w:val="28"/>
        </w:rPr>
        <w:t>50</w:t>
      </w:r>
      <w:r w:rsidR="00C56FC3">
        <w:rPr>
          <w:sz w:val="22"/>
          <w:szCs w:val="28"/>
        </w:rPr>
        <w:t>092</w:t>
      </w:r>
      <w:r w:rsidRPr="0073728C">
        <w:rPr>
          <w:sz w:val="22"/>
          <w:szCs w:val="28"/>
        </w:rPr>
        <w:t>,00 руб.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b/>
          <w:sz w:val="22"/>
          <w:szCs w:val="28"/>
        </w:rPr>
        <w:lastRenderedPageBreak/>
        <w:t xml:space="preserve">Лот № </w:t>
      </w:r>
      <w:r>
        <w:rPr>
          <w:b/>
          <w:sz w:val="22"/>
          <w:szCs w:val="28"/>
        </w:rPr>
        <w:t>5</w:t>
      </w:r>
      <w:r w:rsidRPr="0073728C">
        <w:rPr>
          <w:sz w:val="22"/>
          <w:szCs w:val="28"/>
        </w:rPr>
        <w:t xml:space="preserve"> Земельный участок из земель населенных пунктов, государственная собственность на который не разграничена, разрешенное использование: индивидуальное жилищное строительство, с кадастровым номером 61:28:0600020:645 площадью 605 </w:t>
      </w:r>
      <w:proofErr w:type="gramStart"/>
      <w:r w:rsidRPr="0073728C">
        <w:rPr>
          <w:sz w:val="22"/>
          <w:szCs w:val="28"/>
        </w:rPr>
        <w:t>кв.м</w:t>
      </w:r>
      <w:proofErr w:type="gramEnd"/>
      <w:r w:rsidRPr="0073728C">
        <w:rPr>
          <w:sz w:val="22"/>
          <w:szCs w:val="28"/>
        </w:rPr>
        <w:t xml:space="preserve">, адрес (местоположение): Россия, Ростовская область, Октябрьский район, р.п. Каменоломни, ул. Пролетарская, 61.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имеется техническая возможность подключения к канали</w:t>
      </w:r>
      <w:r w:rsidR="00235BF3">
        <w:rPr>
          <w:sz w:val="22"/>
          <w:szCs w:val="28"/>
        </w:rPr>
        <w:t>зационной сети р.п. Каменоломни</w:t>
      </w:r>
      <w:r w:rsidRPr="0073728C">
        <w:rPr>
          <w:sz w:val="22"/>
          <w:szCs w:val="28"/>
        </w:rPr>
        <w:t>, срок действия ТУ – 2 года;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после утверждения инвестиционной программы ФО ГУП РО «УРСВ» появится техническая возможность подключения к муниципальной водопроводной сети с максимальной нагрузкой 0,03</w:t>
      </w:r>
      <w:r w:rsidR="00235BF3">
        <w:rPr>
          <w:sz w:val="22"/>
          <w:szCs w:val="28"/>
        </w:rPr>
        <w:t xml:space="preserve"> </w:t>
      </w:r>
      <w:proofErr w:type="spellStart"/>
      <w:r w:rsidRPr="0073728C">
        <w:rPr>
          <w:sz w:val="22"/>
          <w:szCs w:val="28"/>
        </w:rPr>
        <w:t>м.куб</w:t>
      </w:r>
      <w:proofErr w:type="spellEnd"/>
      <w:r w:rsidRPr="0073728C">
        <w:rPr>
          <w:sz w:val="22"/>
          <w:szCs w:val="28"/>
        </w:rPr>
        <w:t xml:space="preserve">./час., водопотреблением не более 0,36 </w:t>
      </w:r>
      <w:proofErr w:type="spellStart"/>
      <w:proofErr w:type="gramStart"/>
      <w:r w:rsidRPr="0073728C">
        <w:rPr>
          <w:sz w:val="22"/>
          <w:szCs w:val="28"/>
        </w:rPr>
        <w:t>м.куб</w:t>
      </w:r>
      <w:proofErr w:type="spellEnd"/>
      <w:proofErr w:type="gramEnd"/>
      <w:r w:rsidRPr="0073728C">
        <w:rPr>
          <w:sz w:val="22"/>
          <w:szCs w:val="28"/>
        </w:rPr>
        <w:t>/</w:t>
      </w:r>
      <w:proofErr w:type="spellStart"/>
      <w:r w:rsidRPr="0073728C">
        <w:rPr>
          <w:sz w:val="22"/>
          <w:szCs w:val="28"/>
        </w:rPr>
        <w:t>сут</w:t>
      </w:r>
      <w:proofErr w:type="spellEnd"/>
      <w:r w:rsidRPr="0073728C">
        <w:rPr>
          <w:sz w:val="22"/>
          <w:szCs w:val="28"/>
        </w:rPr>
        <w:t>. Срок подключения – 2 года; срок действия ТУ – 2 года;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gramStart"/>
      <w:r w:rsidRPr="0073728C">
        <w:rPr>
          <w:sz w:val="22"/>
          <w:szCs w:val="28"/>
        </w:rPr>
        <w:t>м.куб</w:t>
      </w:r>
      <w:proofErr w:type="gramEnd"/>
      <w:r w:rsidRPr="0073728C">
        <w:rPr>
          <w:sz w:val="22"/>
          <w:szCs w:val="28"/>
        </w:rPr>
        <w:t xml:space="preserve">/час.; срок подключения – 270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имеется техническая возможность подключения к электрическим сетям</w:t>
      </w:r>
      <w:r w:rsidR="00235BF3">
        <w:rPr>
          <w:sz w:val="22"/>
          <w:szCs w:val="28"/>
        </w:rPr>
        <w:t xml:space="preserve"> максимальной мощностью 0,4 кВт</w:t>
      </w:r>
      <w:r w:rsidRPr="0073728C">
        <w:rPr>
          <w:sz w:val="22"/>
          <w:szCs w:val="28"/>
        </w:rPr>
        <w:t xml:space="preserve">; плата за подключение определяется согласно ставок, утвержденных постановлением РСТ № 86/4 от 28.12.2017.      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Начальная покупная цена: </w:t>
      </w:r>
      <w:r>
        <w:rPr>
          <w:sz w:val="22"/>
          <w:szCs w:val="28"/>
        </w:rPr>
        <w:t>498453,00 руб., шаг аукциона: 14953</w:t>
      </w:r>
      <w:r w:rsidRPr="0073728C">
        <w:rPr>
          <w:sz w:val="22"/>
          <w:szCs w:val="28"/>
        </w:rPr>
        <w:t xml:space="preserve">,00 руб., задаток для участия в аукционе: </w:t>
      </w:r>
      <w:r>
        <w:rPr>
          <w:sz w:val="22"/>
          <w:szCs w:val="28"/>
        </w:rPr>
        <w:t>49845</w:t>
      </w:r>
      <w:r w:rsidRPr="0073728C">
        <w:rPr>
          <w:sz w:val="22"/>
          <w:szCs w:val="28"/>
        </w:rPr>
        <w:t xml:space="preserve">,00 руб. 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b/>
          <w:sz w:val="22"/>
          <w:szCs w:val="28"/>
        </w:rPr>
        <w:t xml:space="preserve">Лот № </w:t>
      </w:r>
      <w:r>
        <w:rPr>
          <w:b/>
          <w:sz w:val="22"/>
          <w:szCs w:val="28"/>
        </w:rPr>
        <w:t>6</w:t>
      </w:r>
      <w:r w:rsidRPr="0073728C">
        <w:rPr>
          <w:sz w:val="22"/>
          <w:szCs w:val="28"/>
        </w:rPr>
        <w:t xml:space="preserve"> Земельный участок из земель населенных пунктов, государственная собственность на который не разграничена, разрешенное использование: индивидуальное жилищное строительство, с кадастровым номером 61:28:0600020:643 площадью 611 </w:t>
      </w:r>
      <w:proofErr w:type="gramStart"/>
      <w:r w:rsidRPr="0073728C">
        <w:rPr>
          <w:sz w:val="22"/>
          <w:szCs w:val="28"/>
        </w:rPr>
        <w:t>кв.м</w:t>
      </w:r>
      <w:proofErr w:type="gramEnd"/>
      <w:r w:rsidRPr="0073728C">
        <w:rPr>
          <w:sz w:val="22"/>
          <w:szCs w:val="28"/>
        </w:rPr>
        <w:t xml:space="preserve">, адрес (местоположение): Россия, Ростовская область, Октябрьский район, р.п. Каменоломни, ул. Пролетарская, 63.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имеется техническая возможность подключения к канализационной сети р.п. Каменоломни, срок действия ТУ – 2 года;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после утверждения инвестиционной программы ФО ГУП РО «УРСВ» появится техническая возможность подключения к муниципальной водопроводной сети с максимальной нагрузкой 0,03</w:t>
      </w:r>
      <w:r w:rsidR="00235BF3">
        <w:rPr>
          <w:sz w:val="22"/>
          <w:szCs w:val="28"/>
        </w:rPr>
        <w:t xml:space="preserve"> </w:t>
      </w:r>
      <w:proofErr w:type="spellStart"/>
      <w:r w:rsidRPr="0073728C">
        <w:rPr>
          <w:sz w:val="22"/>
          <w:szCs w:val="28"/>
        </w:rPr>
        <w:t>м.куб</w:t>
      </w:r>
      <w:proofErr w:type="spellEnd"/>
      <w:r w:rsidRPr="0073728C">
        <w:rPr>
          <w:sz w:val="22"/>
          <w:szCs w:val="28"/>
        </w:rPr>
        <w:t xml:space="preserve">./час., водопотреблением не более 0,36 </w:t>
      </w:r>
      <w:proofErr w:type="spellStart"/>
      <w:proofErr w:type="gramStart"/>
      <w:r w:rsidRPr="0073728C">
        <w:rPr>
          <w:sz w:val="22"/>
          <w:szCs w:val="28"/>
        </w:rPr>
        <w:t>м.куб</w:t>
      </w:r>
      <w:proofErr w:type="spellEnd"/>
      <w:proofErr w:type="gramEnd"/>
      <w:r w:rsidRPr="0073728C">
        <w:rPr>
          <w:sz w:val="22"/>
          <w:szCs w:val="28"/>
        </w:rPr>
        <w:t>/</w:t>
      </w:r>
      <w:proofErr w:type="spellStart"/>
      <w:r w:rsidRPr="0073728C">
        <w:rPr>
          <w:sz w:val="22"/>
          <w:szCs w:val="28"/>
        </w:rPr>
        <w:t>сут</w:t>
      </w:r>
      <w:proofErr w:type="spellEnd"/>
      <w:r w:rsidRPr="0073728C">
        <w:rPr>
          <w:sz w:val="22"/>
          <w:szCs w:val="28"/>
        </w:rPr>
        <w:t>. Срок подключения – 2 года; срок действия ТУ – 2 года;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gramStart"/>
      <w:r w:rsidRPr="0073728C">
        <w:rPr>
          <w:sz w:val="22"/>
          <w:szCs w:val="28"/>
        </w:rPr>
        <w:t>м.куб</w:t>
      </w:r>
      <w:proofErr w:type="gramEnd"/>
      <w:r w:rsidRPr="0073728C">
        <w:rPr>
          <w:sz w:val="22"/>
          <w:szCs w:val="28"/>
        </w:rPr>
        <w:t xml:space="preserve">/час.; срок подключения – 270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- имеется техническая возможность подключения к электрическим сетям максимальной мощностью 0,4 кВт; плата за подключение определяется согласно ставок, утвержденных постановлением РСТ № 86/4 от 28.12.2017.     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Начальная покупная цена: 5</w:t>
      </w:r>
      <w:r>
        <w:rPr>
          <w:sz w:val="22"/>
          <w:szCs w:val="28"/>
        </w:rPr>
        <w:t>03396</w:t>
      </w:r>
      <w:r w:rsidRPr="0073728C">
        <w:rPr>
          <w:sz w:val="22"/>
          <w:szCs w:val="28"/>
        </w:rPr>
        <w:t>,00 руб., шаг аукциона: 15</w:t>
      </w:r>
      <w:r>
        <w:rPr>
          <w:sz w:val="22"/>
          <w:szCs w:val="28"/>
        </w:rPr>
        <w:t>101</w:t>
      </w:r>
      <w:r w:rsidRPr="0073728C">
        <w:rPr>
          <w:sz w:val="22"/>
          <w:szCs w:val="28"/>
        </w:rPr>
        <w:t xml:space="preserve">,00 руб., задаток для участия в аукционе: </w:t>
      </w:r>
      <w:r>
        <w:rPr>
          <w:sz w:val="22"/>
          <w:szCs w:val="28"/>
        </w:rPr>
        <w:t>50339</w:t>
      </w:r>
      <w:r w:rsidRPr="0073728C">
        <w:rPr>
          <w:sz w:val="22"/>
          <w:szCs w:val="28"/>
        </w:rPr>
        <w:t>,00 руб.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b/>
          <w:sz w:val="22"/>
          <w:szCs w:val="28"/>
        </w:rPr>
        <w:t xml:space="preserve">Лот № </w:t>
      </w:r>
      <w:r>
        <w:rPr>
          <w:b/>
          <w:sz w:val="22"/>
          <w:szCs w:val="28"/>
        </w:rPr>
        <w:t>7</w:t>
      </w:r>
      <w:r w:rsidRPr="0073728C">
        <w:rPr>
          <w:sz w:val="22"/>
          <w:szCs w:val="28"/>
        </w:rPr>
        <w:t xml:space="preserve"> Земельный участок из земель населенных пунктов, государственная собственность на который не разграничена, разрешенное использование: индивидуальное жилищное строительство, с кадастровым номером 61:28:0600020:640 площадью 600 </w:t>
      </w:r>
      <w:proofErr w:type="gramStart"/>
      <w:r w:rsidRPr="0073728C">
        <w:rPr>
          <w:sz w:val="22"/>
          <w:szCs w:val="28"/>
        </w:rPr>
        <w:t>кв.м</w:t>
      </w:r>
      <w:proofErr w:type="gramEnd"/>
      <w:r w:rsidRPr="0073728C">
        <w:rPr>
          <w:sz w:val="22"/>
          <w:szCs w:val="28"/>
        </w:rPr>
        <w:t xml:space="preserve">, адрес (местоположение): Россия, Ростовская область, Октябрьский район, р.п. Каменоломни, ул. Пролетарская, 65. Минимальные отступы от границ земельного участка в целях определения места </w:t>
      </w:r>
      <w:r w:rsidRPr="0073728C">
        <w:rPr>
          <w:sz w:val="22"/>
          <w:szCs w:val="28"/>
        </w:rPr>
        <w:lastRenderedPageBreak/>
        <w:t xml:space="preserve">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имеется техническая возможность подключения к канали</w:t>
      </w:r>
      <w:r w:rsidR="00235BF3">
        <w:rPr>
          <w:sz w:val="22"/>
          <w:szCs w:val="28"/>
        </w:rPr>
        <w:t>зационной сети р.п. Каменоломни</w:t>
      </w:r>
      <w:r w:rsidRPr="0073728C">
        <w:rPr>
          <w:sz w:val="22"/>
          <w:szCs w:val="28"/>
        </w:rPr>
        <w:t>, срок действия ТУ – 2 года;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после утверждения инвестиционной программы ФО ГУП РО «УРСВ» появится техническая возможность подключения к муниципальной водопроводной сети с максимальной нагрузкой 0,03</w:t>
      </w:r>
      <w:r w:rsidR="00235BF3">
        <w:rPr>
          <w:sz w:val="22"/>
          <w:szCs w:val="28"/>
        </w:rPr>
        <w:t xml:space="preserve"> </w:t>
      </w:r>
      <w:proofErr w:type="spellStart"/>
      <w:r w:rsidRPr="0073728C">
        <w:rPr>
          <w:sz w:val="22"/>
          <w:szCs w:val="28"/>
        </w:rPr>
        <w:t>м.куб</w:t>
      </w:r>
      <w:proofErr w:type="spellEnd"/>
      <w:r w:rsidRPr="0073728C">
        <w:rPr>
          <w:sz w:val="22"/>
          <w:szCs w:val="28"/>
        </w:rPr>
        <w:t xml:space="preserve">./час., водопотреблением не более 0,36 </w:t>
      </w:r>
      <w:proofErr w:type="spellStart"/>
      <w:proofErr w:type="gramStart"/>
      <w:r w:rsidRPr="0073728C">
        <w:rPr>
          <w:sz w:val="22"/>
          <w:szCs w:val="28"/>
        </w:rPr>
        <w:t>м.куб</w:t>
      </w:r>
      <w:proofErr w:type="spellEnd"/>
      <w:proofErr w:type="gramEnd"/>
      <w:r w:rsidRPr="0073728C">
        <w:rPr>
          <w:sz w:val="22"/>
          <w:szCs w:val="28"/>
        </w:rPr>
        <w:t>/</w:t>
      </w:r>
      <w:proofErr w:type="spellStart"/>
      <w:r w:rsidRPr="0073728C">
        <w:rPr>
          <w:sz w:val="22"/>
          <w:szCs w:val="28"/>
        </w:rPr>
        <w:t>сут</w:t>
      </w:r>
      <w:proofErr w:type="spellEnd"/>
      <w:r w:rsidRPr="0073728C">
        <w:rPr>
          <w:sz w:val="22"/>
          <w:szCs w:val="28"/>
        </w:rPr>
        <w:t>. Срок подключения – 2 года; срок действия ТУ – 2 года;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gramStart"/>
      <w:r w:rsidRPr="0073728C">
        <w:rPr>
          <w:sz w:val="22"/>
          <w:szCs w:val="28"/>
        </w:rPr>
        <w:t>м.куб</w:t>
      </w:r>
      <w:proofErr w:type="gramEnd"/>
      <w:r w:rsidRPr="0073728C">
        <w:rPr>
          <w:sz w:val="22"/>
          <w:szCs w:val="28"/>
        </w:rPr>
        <w:t xml:space="preserve">/час.; срок подключения – 270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- имеется техническая возможность подключения к электрическим сетям максимальной мощностью 0,4 кВт; плата за подключение определяется согласно ставок, утвержденных постановлением РСТ № 86/4 от 28.12.2017.      </w:t>
      </w:r>
    </w:p>
    <w:p w:rsidR="00C56FC3" w:rsidRPr="0073728C" w:rsidRDefault="00C56FC3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Начальная покупная цена: </w:t>
      </w:r>
      <w:r>
        <w:rPr>
          <w:sz w:val="22"/>
          <w:szCs w:val="28"/>
        </w:rPr>
        <w:t>494333</w:t>
      </w:r>
      <w:r w:rsidRPr="0073728C">
        <w:rPr>
          <w:sz w:val="22"/>
          <w:szCs w:val="28"/>
        </w:rPr>
        <w:t xml:space="preserve">,00 руб., шаг аукциона: </w:t>
      </w:r>
      <w:r>
        <w:rPr>
          <w:sz w:val="22"/>
          <w:szCs w:val="28"/>
        </w:rPr>
        <w:t>14829</w:t>
      </w:r>
      <w:r w:rsidRPr="0073728C">
        <w:rPr>
          <w:sz w:val="22"/>
          <w:szCs w:val="28"/>
        </w:rPr>
        <w:t xml:space="preserve">,00 руб., задаток для участия в аукционе: </w:t>
      </w:r>
      <w:r>
        <w:rPr>
          <w:sz w:val="22"/>
          <w:szCs w:val="28"/>
        </w:rPr>
        <w:t>49433</w:t>
      </w:r>
      <w:r w:rsidRPr="0073728C">
        <w:rPr>
          <w:sz w:val="22"/>
          <w:szCs w:val="28"/>
        </w:rPr>
        <w:t>,00 руб.</w:t>
      </w:r>
    </w:p>
    <w:p w:rsidR="0073728C" w:rsidRPr="0073728C" w:rsidRDefault="0073728C" w:rsidP="00C56FC3">
      <w:pPr>
        <w:ind w:firstLine="540"/>
        <w:jc w:val="both"/>
        <w:rPr>
          <w:sz w:val="22"/>
          <w:szCs w:val="28"/>
        </w:rPr>
      </w:pPr>
      <w:r w:rsidRPr="0073728C">
        <w:rPr>
          <w:b/>
          <w:sz w:val="22"/>
          <w:szCs w:val="28"/>
        </w:rPr>
        <w:t xml:space="preserve">Лот № </w:t>
      </w:r>
      <w:r w:rsidR="00C56FC3">
        <w:rPr>
          <w:b/>
          <w:sz w:val="22"/>
          <w:szCs w:val="28"/>
        </w:rPr>
        <w:t>8</w:t>
      </w:r>
      <w:r w:rsidRPr="0073728C">
        <w:rPr>
          <w:sz w:val="22"/>
          <w:szCs w:val="28"/>
        </w:rPr>
        <w:t xml:space="preserve"> Земельный участок из земель населенных пунктов, государственная собственность на который не разграничена, разрешенное использование: индивидуальное жилищное строительство, с кадастровым номером 61:28:0600020:651 площадью 606 </w:t>
      </w:r>
      <w:proofErr w:type="gramStart"/>
      <w:r w:rsidRPr="0073728C">
        <w:rPr>
          <w:sz w:val="22"/>
          <w:szCs w:val="28"/>
        </w:rPr>
        <w:t>кв.м</w:t>
      </w:r>
      <w:proofErr w:type="gramEnd"/>
      <w:r w:rsidRPr="0073728C">
        <w:rPr>
          <w:sz w:val="22"/>
          <w:szCs w:val="28"/>
        </w:rPr>
        <w:t xml:space="preserve">, адрес (местоположение): Россия, Ростовская область, Октябрьский район, р.п. Каменоломни, ул. Пролетарская, 67.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73728C" w:rsidRPr="0073728C" w:rsidRDefault="0073728C" w:rsidP="0073728C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73728C" w:rsidRPr="0073728C" w:rsidRDefault="0073728C" w:rsidP="0073728C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имеется техническая возможность подключения к канализационной сети р.п. Каменоломни, срок действия ТУ – 2 года;</w:t>
      </w:r>
    </w:p>
    <w:p w:rsidR="0073728C" w:rsidRPr="0073728C" w:rsidRDefault="0073728C" w:rsidP="0073728C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после утверждения инвестиционной программы ФО ГУП РО «УРСВ» появится техническая возможность подключения к муниципальной водопроводной сети с максимальной нагрузкой 0,03</w:t>
      </w:r>
      <w:r w:rsidR="00235BF3">
        <w:rPr>
          <w:sz w:val="22"/>
          <w:szCs w:val="28"/>
        </w:rPr>
        <w:t xml:space="preserve"> </w:t>
      </w:r>
      <w:proofErr w:type="spellStart"/>
      <w:r w:rsidRPr="0073728C">
        <w:rPr>
          <w:sz w:val="22"/>
          <w:szCs w:val="28"/>
        </w:rPr>
        <w:t>м.куб</w:t>
      </w:r>
      <w:proofErr w:type="spellEnd"/>
      <w:r w:rsidRPr="0073728C">
        <w:rPr>
          <w:sz w:val="22"/>
          <w:szCs w:val="28"/>
        </w:rPr>
        <w:t xml:space="preserve">./час., водопотреблением не более 0,36 </w:t>
      </w:r>
      <w:proofErr w:type="spellStart"/>
      <w:proofErr w:type="gramStart"/>
      <w:r w:rsidRPr="0073728C">
        <w:rPr>
          <w:sz w:val="22"/>
          <w:szCs w:val="28"/>
        </w:rPr>
        <w:t>м.куб</w:t>
      </w:r>
      <w:proofErr w:type="spellEnd"/>
      <w:proofErr w:type="gramEnd"/>
      <w:r w:rsidRPr="0073728C">
        <w:rPr>
          <w:sz w:val="22"/>
          <w:szCs w:val="28"/>
        </w:rPr>
        <w:t>/</w:t>
      </w:r>
      <w:proofErr w:type="spellStart"/>
      <w:r w:rsidRPr="0073728C">
        <w:rPr>
          <w:sz w:val="22"/>
          <w:szCs w:val="28"/>
        </w:rPr>
        <w:t>сут</w:t>
      </w:r>
      <w:proofErr w:type="spellEnd"/>
      <w:r w:rsidRPr="0073728C">
        <w:rPr>
          <w:sz w:val="22"/>
          <w:szCs w:val="28"/>
        </w:rPr>
        <w:t>. Срок подключения – 2 года; срок действия ТУ – 2 года;</w:t>
      </w:r>
    </w:p>
    <w:p w:rsidR="0073728C" w:rsidRPr="0073728C" w:rsidRDefault="0073728C" w:rsidP="0073728C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gramStart"/>
      <w:r w:rsidRPr="0073728C">
        <w:rPr>
          <w:sz w:val="22"/>
          <w:szCs w:val="28"/>
        </w:rPr>
        <w:t>м.куб</w:t>
      </w:r>
      <w:proofErr w:type="gramEnd"/>
      <w:r w:rsidRPr="0073728C">
        <w:rPr>
          <w:sz w:val="22"/>
          <w:szCs w:val="28"/>
        </w:rPr>
        <w:t xml:space="preserve">/час.; срок подключения – 270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73728C" w:rsidRPr="0073728C" w:rsidRDefault="0073728C" w:rsidP="0073728C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- имеется техническая возможность подключения к электрическим сетям максимальной мощностью 0,4 кВт; плата за подключение определяется согласно ставок, утвержденных постановлением РСТ № 86/4 от 28.12.2017.     </w:t>
      </w:r>
    </w:p>
    <w:p w:rsidR="0073728C" w:rsidRPr="0073728C" w:rsidRDefault="0073728C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Начальная покупная цена: </w:t>
      </w:r>
      <w:r w:rsidR="00C56FC3">
        <w:rPr>
          <w:sz w:val="22"/>
          <w:szCs w:val="28"/>
        </w:rPr>
        <w:t>499277</w:t>
      </w:r>
      <w:r w:rsidRPr="0073728C">
        <w:rPr>
          <w:sz w:val="22"/>
          <w:szCs w:val="28"/>
        </w:rPr>
        <w:t>,00 руб., шаг аукциона: 1</w:t>
      </w:r>
      <w:r w:rsidR="00C56FC3">
        <w:rPr>
          <w:sz w:val="22"/>
          <w:szCs w:val="28"/>
        </w:rPr>
        <w:t>4978</w:t>
      </w:r>
      <w:r w:rsidRPr="0073728C">
        <w:rPr>
          <w:sz w:val="22"/>
          <w:szCs w:val="28"/>
        </w:rPr>
        <w:t xml:space="preserve">,00 руб., задаток для участия в аукционе: </w:t>
      </w:r>
      <w:r w:rsidR="00C56FC3">
        <w:rPr>
          <w:sz w:val="22"/>
          <w:szCs w:val="28"/>
        </w:rPr>
        <w:t>49927</w:t>
      </w:r>
      <w:r w:rsidRPr="0073728C">
        <w:rPr>
          <w:sz w:val="22"/>
          <w:szCs w:val="28"/>
        </w:rPr>
        <w:t>,00 руб.</w:t>
      </w:r>
    </w:p>
    <w:p w:rsidR="0073728C" w:rsidRPr="0073728C" w:rsidRDefault="0073728C" w:rsidP="00C56FC3">
      <w:pPr>
        <w:ind w:firstLine="540"/>
        <w:jc w:val="both"/>
        <w:rPr>
          <w:sz w:val="22"/>
          <w:szCs w:val="28"/>
        </w:rPr>
      </w:pPr>
      <w:r w:rsidRPr="0073728C">
        <w:rPr>
          <w:b/>
          <w:sz w:val="22"/>
          <w:szCs w:val="28"/>
        </w:rPr>
        <w:t xml:space="preserve">Лот № </w:t>
      </w:r>
      <w:r w:rsidR="00C56FC3">
        <w:rPr>
          <w:b/>
          <w:sz w:val="22"/>
          <w:szCs w:val="28"/>
        </w:rPr>
        <w:t>9</w:t>
      </w:r>
      <w:r w:rsidRPr="0073728C">
        <w:rPr>
          <w:sz w:val="22"/>
          <w:szCs w:val="28"/>
        </w:rPr>
        <w:t xml:space="preserve"> Земельный участок из земель населенных пунктов, государственная собственность на который не разграничена, разрешенное использование: индивидуальное жилищное строительство, с кадастровым номером 61:28:0600020:654 площадью 612 </w:t>
      </w:r>
      <w:proofErr w:type="gramStart"/>
      <w:r w:rsidRPr="0073728C">
        <w:rPr>
          <w:sz w:val="22"/>
          <w:szCs w:val="28"/>
        </w:rPr>
        <w:t>кв.м</w:t>
      </w:r>
      <w:proofErr w:type="gramEnd"/>
      <w:r w:rsidRPr="0073728C">
        <w:rPr>
          <w:sz w:val="22"/>
          <w:szCs w:val="28"/>
        </w:rPr>
        <w:t xml:space="preserve">, адрес (местоположение): Россия, Ростовская область, Октябрьский район, р.п. Каменоломни, ул. Пролетарская, 69.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73728C" w:rsidRPr="0073728C" w:rsidRDefault="0073728C" w:rsidP="0073728C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73728C" w:rsidRPr="0073728C" w:rsidRDefault="0073728C" w:rsidP="0073728C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lastRenderedPageBreak/>
        <w:t>- имеется техническая возможность подключения к канали</w:t>
      </w:r>
      <w:r w:rsidR="00235BF3">
        <w:rPr>
          <w:sz w:val="22"/>
          <w:szCs w:val="28"/>
        </w:rPr>
        <w:t>зационной сети р.п. Каменоломни</w:t>
      </w:r>
      <w:r w:rsidRPr="0073728C">
        <w:rPr>
          <w:sz w:val="22"/>
          <w:szCs w:val="28"/>
        </w:rPr>
        <w:t>, срок действия ТУ – 2 года;</w:t>
      </w:r>
    </w:p>
    <w:p w:rsidR="0073728C" w:rsidRPr="0073728C" w:rsidRDefault="0073728C" w:rsidP="0073728C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после утверждения инвестиционной программы ФО ГУП РО «УРСВ» появится техническая возможность подключения к муниципальной водопроводной сети с максимальной нагрузкой 0,03</w:t>
      </w:r>
      <w:r w:rsidR="00235BF3">
        <w:rPr>
          <w:sz w:val="22"/>
          <w:szCs w:val="28"/>
        </w:rPr>
        <w:t xml:space="preserve"> </w:t>
      </w:r>
      <w:proofErr w:type="spellStart"/>
      <w:r w:rsidRPr="0073728C">
        <w:rPr>
          <w:sz w:val="22"/>
          <w:szCs w:val="28"/>
        </w:rPr>
        <w:t>м.куб</w:t>
      </w:r>
      <w:proofErr w:type="spellEnd"/>
      <w:r w:rsidRPr="0073728C">
        <w:rPr>
          <w:sz w:val="22"/>
          <w:szCs w:val="28"/>
        </w:rPr>
        <w:t xml:space="preserve">./час., водопотреблением не более 0,36 </w:t>
      </w:r>
      <w:proofErr w:type="spellStart"/>
      <w:proofErr w:type="gramStart"/>
      <w:r w:rsidRPr="0073728C">
        <w:rPr>
          <w:sz w:val="22"/>
          <w:szCs w:val="28"/>
        </w:rPr>
        <w:t>м.куб</w:t>
      </w:r>
      <w:proofErr w:type="spellEnd"/>
      <w:proofErr w:type="gramEnd"/>
      <w:r w:rsidRPr="0073728C">
        <w:rPr>
          <w:sz w:val="22"/>
          <w:szCs w:val="28"/>
        </w:rPr>
        <w:t>/</w:t>
      </w:r>
      <w:proofErr w:type="spellStart"/>
      <w:r w:rsidRPr="0073728C">
        <w:rPr>
          <w:sz w:val="22"/>
          <w:szCs w:val="28"/>
        </w:rPr>
        <w:t>сут</w:t>
      </w:r>
      <w:proofErr w:type="spellEnd"/>
      <w:r w:rsidRPr="0073728C">
        <w:rPr>
          <w:sz w:val="22"/>
          <w:szCs w:val="28"/>
        </w:rPr>
        <w:t>. Срок подключения – 2 года; срок действия ТУ – 2 года;</w:t>
      </w:r>
    </w:p>
    <w:p w:rsidR="0073728C" w:rsidRPr="0073728C" w:rsidRDefault="0073728C" w:rsidP="0073728C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gramStart"/>
      <w:r w:rsidRPr="0073728C">
        <w:rPr>
          <w:sz w:val="22"/>
          <w:szCs w:val="28"/>
        </w:rPr>
        <w:t>м.куб</w:t>
      </w:r>
      <w:proofErr w:type="gramEnd"/>
      <w:r w:rsidRPr="0073728C">
        <w:rPr>
          <w:sz w:val="22"/>
          <w:szCs w:val="28"/>
        </w:rPr>
        <w:t xml:space="preserve">/час.; срок подключения – 270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73728C" w:rsidRPr="0073728C" w:rsidRDefault="0073728C" w:rsidP="0073728C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- имеется техническая возможность подключения к электрическим сетям максимальной мощностью 0,4 кВт; плата за подключение определяется согласно ставок, утвержденных постановлением РСТ № 86/4 от 28.12.2017.     </w:t>
      </w:r>
    </w:p>
    <w:p w:rsidR="0073728C" w:rsidRPr="0073728C" w:rsidRDefault="0073728C" w:rsidP="00C56FC3">
      <w:pPr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Начальная покупная цена: </w:t>
      </w:r>
      <w:r w:rsidR="00C56FC3">
        <w:rPr>
          <w:sz w:val="22"/>
          <w:szCs w:val="28"/>
        </w:rPr>
        <w:t>504220</w:t>
      </w:r>
      <w:r w:rsidRPr="0073728C">
        <w:rPr>
          <w:sz w:val="22"/>
          <w:szCs w:val="28"/>
        </w:rPr>
        <w:t>,00 руб., шаг аукциона: 15</w:t>
      </w:r>
      <w:r w:rsidR="00C56FC3">
        <w:rPr>
          <w:sz w:val="22"/>
          <w:szCs w:val="28"/>
        </w:rPr>
        <w:t>126</w:t>
      </w:r>
      <w:r w:rsidRPr="0073728C">
        <w:rPr>
          <w:sz w:val="22"/>
          <w:szCs w:val="28"/>
        </w:rPr>
        <w:t xml:space="preserve">,00 руб., задаток для участия в аукционе: </w:t>
      </w:r>
      <w:r w:rsidR="00C56FC3">
        <w:rPr>
          <w:sz w:val="22"/>
          <w:szCs w:val="28"/>
        </w:rPr>
        <w:t>50422</w:t>
      </w:r>
      <w:r w:rsidRPr="0073728C">
        <w:rPr>
          <w:sz w:val="22"/>
          <w:szCs w:val="28"/>
        </w:rPr>
        <w:t xml:space="preserve">,00 руб. </w:t>
      </w:r>
      <w:r w:rsidR="00C56FC3">
        <w:rPr>
          <w:sz w:val="22"/>
          <w:szCs w:val="28"/>
        </w:rPr>
        <w:t xml:space="preserve"> </w:t>
      </w:r>
    </w:p>
    <w:p w:rsidR="0073728C" w:rsidRPr="0073728C" w:rsidRDefault="0073728C" w:rsidP="0073728C">
      <w:pPr>
        <w:pStyle w:val="3"/>
        <w:spacing w:after="0"/>
        <w:ind w:firstLine="709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Форма заявки на аукцион:</w:t>
      </w:r>
    </w:p>
    <w:p w:rsidR="0073728C" w:rsidRPr="0073728C" w:rsidRDefault="0073728C" w:rsidP="0073728C">
      <w:pPr>
        <w:pStyle w:val="1"/>
        <w:numPr>
          <w:ilvl w:val="0"/>
          <w:numId w:val="2"/>
        </w:numPr>
        <w:tabs>
          <w:tab w:val="left" w:pos="0"/>
        </w:tabs>
        <w:rPr>
          <w:i/>
          <w:sz w:val="22"/>
          <w:szCs w:val="28"/>
        </w:rPr>
      </w:pPr>
      <w:r w:rsidRPr="0073728C">
        <w:rPr>
          <w:i/>
          <w:sz w:val="22"/>
          <w:szCs w:val="28"/>
        </w:rPr>
        <w:t>ЗАЯВКА</w:t>
      </w:r>
    </w:p>
    <w:p w:rsidR="0073728C" w:rsidRPr="0073728C" w:rsidRDefault="0073728C" w:rsidP="0073728C">
      <w:pPr>
        <w:jc w:val="center"/>
        <w:rPr>
          <w:b/>
          <w:i/>
          <w:sz w:val="22"/>
          <w:szCs w:val="28"/>
        </w:rPr>
      </w:pPr>
      <w:r w:rsidRPr="0073728C">
        <w:rPr>
          <w:b/>
          <w:i/>
          <w:sz w:val="22"/>
          <w:szCs w:val="28"/>
        </w:rPr>
        <w:t>на участие в аукционе</w:t>
      </w:r>
    </w:p>
    <w:p w:rsidR="0073728C" w:rsidRPr="0073728C" w:rsidRDefault="0073728C" w:rsidP="0073728C">
      <w:pPr>
        <w:jc w:val="center"/>
        <w:rPr>
          <w:b/>
          <w:sz w:val="22"/>
          <w:szCs w:val="28"/>
        </w:rPr>
      </w:pPr>
    </w:p>
    <w:p w:rsidR="0073728C" w:rsidRPr="0073728C" w:rsidRDefault="0073728C" w:rsidP="0073728C">
      <w:pPr>
        <w:rPr>
          <w:sz w:val="22"/>
          <w:szCs w:val="28"/>
        </w:rPr>
      </w:pPr>
      <w:r w:rsidRPr="0073728C">
        <w:rPr>
          <w:sz w:val="22"/>
          <w:szCs w:val="28"/>
        </w:rPr>
        <w:t>«____» __________ 20</w:t>
      </w:r>
      <w:r w:rsidR="0012017F">
        <w:rPr>
          <w:sz w:val="22"/>
          <w:szCs w:val="28"/>
        </w:rPr>
        <w:t>__</w:t>
      </w:r>
      <w:r w:rsidRPr="0073728C">
        <w:rPr>
          <w:sz w:val="22"/>
          <w:szCs w:val="28"/>
        </w:rPr>
        <w:t>г.</w:t>
      </w:r>
    </w:p>
    <w:p w:rsidR="0073728C" w:rsidRPr="0073728C" w:rsidRDefault="0073728C" w:rsidP="0073728C">
      <w:pPr>
        <w:ind w:firstLine="426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_______________________________, именуем____ далее </w:t>
      </w:r>
      <w:r w:rsidRPr="0073728C">
        <w:rPr>
          <w:b/>
          <w:i/>
          <w:sz w:val="22"/>
          <w:szCs w:val="28"/>
        </w:rPr>
        <w:t>Претендент</w:t>
      </w:r>
      <w:r w:rsidRPr="0073728C">
        <w:rPr>
          <w:sz w:val="22"/>
          <w:szCs w:val="28"/>
        </w:rPr>
        <w:t>, принимает решение об участии в аукционе по лоту №__ по продаже земельного участка площадью __________</w:t>
      </w:r>
      <w:proofErr w:type="spellStart"/>
      <w:r w:rsidRPr="0073728C">
        <w:rPr>
          <w:sz w:val="22"/>
          <w:szCs w:val="28"/>
        </w:rPr>
        <w:t>м.кв</w:t>
      </w:r>
      <w:proofErr w:type="spellEnd"/>
      <w:r w:rsidRPr="0073728C">
        <w:rPr>
          <w:sz w:val="22"/>
          <w:szCs w:val="28"/>
        </w:rPr>
        <w:t>., с кадастровым номером 61:</w:t>
      </w:r>
      <w:proofErr w:type="gramStart"/>
      <w:r w:rsidRPr="0073728C">
        <w:rPr>
          <w:sz w:val="22"/>
          <w:szCs w:val="28"/>
        </w:rPr>
        <w:t>28:_</w:t>
      </w:r>
      <w:proofErr w:type="gramEnd"/>
      <w:r w:rsidRPr="0073728C">
        <w:rPr>
          <w:sz w:val="22"/>
          <w:szCs w:val="28"/>
        </w:rPr>
        <w:t>_________________ из земель _______________________, расположенного по адресу: Ростовская область, Октябрьский район, ______________________________, для ____________________________________________________.</w:t>
      </w:r>
    </w:p>
    <w:p w:rsidR="0073728C" w:rsidRPr="0073728C" w:rsidRDefault="0073728C" w:rsidP="0073728C">
      <w:pPr>
        <w:jc w:val="both"/>
        <w:rPr>
          <w:sz w:val="22"/>
          <w:szCs w:val="28"/>
        </w:rPr>
      </w:pPr>
      <w:r w:rsidRPr="0073728C">
        <w:rPr>
          <w:sz w:val="22"/>
          <w:szCs w:val="28"/>
        </w:rPr>
        <w:t>Банковские реквизиты счета для возврата задатков:</w:t>
      </w:r>
    </w:p>
    <w:p w:rsidR="0073728C" w:rsidRPr="0073728C" w:rsidRDefault="0073728C" w:rsidP="0073728C">
      <w:pPr>
        <w:jc w:val="both"/>
        <w:rPr>
          <w:sz w:val="22"/>
          <w:szCs w:val="28"/>
        </w:rPr>
      </w:pPr>
      <w:r w:rsidRPr="0073728C">
        <w:rPr>
          <w:sz w:val="22"/>
          <w:szCs w:val="28"/>
        </w:rPr>
        <w:t>Наименование банка получателя:_______________________________</w:t>
      </w:r>
    </w:p>
    <w:p w:rsidR="0073728C" w:rsidRPr="0073728C" w:rsidRDefault="0073728C" w:rsidP="0073728C">
      <w:pPr>
        <w:jc w:val="both"/>
        <w:rPr>
          <w:sz w:val="22"/>
          <w:szCs w:val="28"/>
        </w:rPr>
      </w:pPr>
      <w:r w:rsidRPr="0073728C">
        <w:rPr>
          <w:sz w:val="22"/>
          <w:szCs w:val="28"/>
        </w:rPr>
        <w:t>ИНН (банка</w:t>
      </w:r>
      <w:proofErr w:type="gramStart"/>
      <w:r w:rsidRPr="0073728C">
        <w:rPr>
          <w:sz w:val="22"/>
          <w:szCs w:val="28"/>
        </w:rPr>
        <w:t>):_</w:t>
      </w:r>
      <w:proofErr w:type="gramEnd"/>
      <w:r w:rsidRPr="0073728C">
        <w:rPr>
          <w:sz w:val="22"/>
          <w:szCs w:val="28"/>
        </w:rPr>
        <w:t>_____________________ БИК ( банка):______________ Корреспондентский счет (банка):____________________</w:t>
      </w:r>
    </w:p>
    <w:p w:rsidR="0073728C" w:rsidRPr="0073728C" w:rsidRDefault="0073728C" w:rsidP="0073728C">
      <w:pPr>
        <w:jc w:val="both"/>
        <w:rPr>
          <w:sz w:val="22"/>
          <w:szCs w:val="28"/>
        </w:rPr>
      </w:pPr>
      <w:r w:rsidRPr="0073728C">
        <w:rPr>
          <w:sz w:val="22"/>
          <w:szCs w:val="28"/>
        </w:rPr>
        <w:t>Код подразделения банка по месту ведения счета (карты):_______________ Счет получателя: ______________________</w:t>
      </w:r>
    </w:p>
    <w:p w:rsidR="0073728C" w:rsidRPr="0073728C" w:rsidRDefault="0073728C" w:rsidP="0073728C">
      <w:pPr>
        <w:jc w:val="both"/>
        <w:rPr>
          <w:sz w:val="22"/>
          <w:szCs w:val="28"/>
        </w:rPr>
      </w:pPr>
      <w:r w:rsidRPr="0073728C">
        <w:rPr>
          <w:sz w:val="22"/>
          <w:szCs w:val="28"/>
        </w:rPr>
        <w:t>С порядком и условиями проведения аукциона по продаже вышеуказанного земельного участка ознакомлен(а).</w:t>
      </w:r>
    </w:p>
    <w:p w:rsidR="0073728C" w:rsidRPr="0073728C" w:rsidRDefault="0073728C" w:rsidP="0073728C">
      <w:pPr>
        <w:jc w:val="both"/>
        <w:rPr>
          <w:sz w:val="22"/>
          <w:szCs w:val="28"/>
        </w:rPr>
      </w:pPr>
      <w:r w:rsidRPr="0073728C">
        <w:rPr>
          <w:sz w:val="22"/>
          <w:szCs w:val="28"/>
        </w:rPr>
        <w:t>Порядок и условия проведения аукциона мне ясны и понятны, каких-либо возражений не имею.</w:t>
      </w:r>
    </w:p>
    <w:p w:rsidR="0073728C" w:rsidRPr="0073728C" w:rsidRDefault="0073728C" w:rsidP="0073728C">
      <w:pPr>
        <w:jc w:val="both"/>
        <w:rPr>
          <w:sz w:val="22"/>
          <w:szCs w:val="28"/>
        </w:rPr>
      </w:pPr>
      <w:r w:rsidRPr="0073728C">
        <w:rPr>
          <w:sz w:val="22"/>
          <w:szCs w:val="28"/>
        </w:rPr>
        <w:t>Обязуюсь:</w:t>
      </w:r>
    </w:p>
    <w:p w:rsidR="0073728C" w:rsidRPr="0073728C" w:rsidRDefault="0073728C" w:rsidP="0073728C">
      <w:pPr>
        <w:jc w:val="both"/>
        <w:rPr>
          <w:sz w:val="22"/>
          <w:szCs w:val="28"/>
        </w:rPr>
      </w:pPr>
      <w:r w:rsidRPr="0073728C">
        <w:rPr>
          <w:sz w:val="22"/>
          <w:szCs w:val="28"/>
        </w:rPr>
        <w:t>Соблюдать условия и порядок проведения аукциона.</w:t>
      </w:r>
    </w:p>
    <w:p w:rsidR="0073728C" w:rsidRPr="0073728C" w:rsidRDefault="0073728C" w:rsidP="0073728C">
      <w:pPr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В случае признания победителем аукциона заключить с продавцом договор купли-продажи земельного участка по цене, установленной по итогам аукциона. В течение 5 рабочих дней со дня признания победителем аукциона перечислить на счет продавца покупную стоимость земельного участка. </w:t>
      </w:r>
    </w:p>
    <w:p w:rsidR="0073728C" w:rsidRPr="0073728C" w:rsidRDefault="0073728C" w:rsidP="0073728C">
      <w:pPr>
        <w:rPr>
          <w:b/>
          <w:i/>
          <w:sz w:val="22"/>
          <w:szCs w:val="28"/>
        </w:rPr>
      </w:pPr>
      <w:r w:rsidRPr="0073728C">
        <w:rPr>
          <w:b/>
          <w:i/>
          <w:sz w:val="22"/>
          <w:szCs w:val="28"/>
        </w:rPr>
        <w:t>Претендент: ____________________</w:t>
      </w:r>
    </w:p>
    <w:p w:rsidR="0073728C" w:rsidRPr="0073728C" w:rsidRDefault="0073728C" w:rsidP="0073728C">
      <w:pPr>
        <w:rPr>
          <w:b/>
          <w:i/>
          <w:sz w:val="22"/>
          <w:szCs w:val="28"/>
        </w:rPr>
      </w:pPr>
      <w:r w:rsidRPr="0073728C">
        <w:rPr>
          <w:b/>
          <w:i/>
          <w:sz w:val="22"/>
          <w:szCs w:val="28"/>
        </w:rPr>
        <w:t xml:space="preserve">(ФИО, паспортные данные адрес регистрации гражданина / ОПФ, наименование, место нахождения, ИНН, КПП, ОГРН юридического </w:t>
      </w:r>
      <w:proofErr w:type="gramStart"/>
      <w:r w:rsidRPr="0073728C">
        <w:rPr>
          <w:b/>
          <w:i/>
          <w:sz w:val="22"/>
          <w:szCs w:val="28"/>
        </w:rPr>
        <w:t>лица )</w:t>
      </w:r>
      <w:proofErr w:type="gramEnd"/>
    </w:p>
    <w:p w:rsidR="0073728C" w:rsidRPr="0073728C" w:rsidRDefault="0073728C" w:rsidP="0073728C">
      <w:pPr>
        <w:jc w:val="both"/>
        <w:rPr>
          <w:sz w:val="22"/>
          <w:szCs w:val="28"/>
        </w:rPr>
      </w:pPr>
    </w:p>
    <w:p w:rsidR="0073728C" w:rsidRPr="0073728C" w:rsidRDefault="0073728C" w:rsidP="0073728C">
      <w:pPr>
        <w:jc w:val="both"/>
        <w:rPr>
          <w:sz w:val="22"/>
          <w:szCs w:val="28"/>
        </w:rPr>
      </w:pPr>
      <w:r w:rsidRPr="0073728C">
        <w:rPr>
          <w:sz w:val="22"/>
          <w:szCs w:val="28"/>
        </w:rPr>
        <w:t>подпись лица, принявшего заявку: ________________/ _____________</w:t>
      </w:r>
    </w:p>
    <w:p w:rsidR="0073728C" w:rsidRPr="0073728C" w:rsidRDefault="0073728C" w:rsidP="0073728C">
      <w:pPr>
        <w:jc w:val="both"/>
        <w:rPr>
          <w:sz w:val="22"/>
          <w:szCs w:val="28"/>
        </w:rPr>
      </w:pPr>
    </w:p>
    <w:p w:rsidR="0073728C" w:rsidRPr="0073728C" w:rsidRDefault="0073728C" w:rsidP="0073728C">
      <w:pPr>
        <w:jc w:val="both"/>
        <w:rPr>
          <w:sz w:val="24"/>
        </w:rPr>
      </w:pPr>
      <w:r w:rsidRPr="0073728C">
        <w:rPr>
          <w:sz w:val="22"/>
          <w:szCs w:val="28"/>
        </w:rPr>
        <w:t>№_____ от «___»_________20</w:t>
      </w:r>
      <w:r w:rsidR="007A6D91">
        <w:rPr>
          <w:sz w:val="22"/>
          <w:szCs w:val="28"/>
        </w:rPr>
        <w:t>__</w:t>
      </w:r>
      <w:r w:rsidRPr="0073728C">
        <w:rPr>
          <w:sz w:val="22"/>
          <w:szCs w:val="28"/>
        </w:rPr>
        <w:t>г</w:t>
      </w:r>
      <w:r w:rsidRPr="0073728C">
        <w:rPr>
          <w:sz w:val="24"/>
        </w:rPr>
        <w:t xml:space="preserve">. </w:t>
      </w:r>
    </w:p>
    <w:p w:rsidR="0073728C" w:rsidRPr="0073728C" w:rsidRDefault="0073728C" w:rsidP="0073728C">
      <w:pPr>
        <w:jc w:val="both"/>
        <w:rPr>
          <w:sz w:val="24"/>
        </w:rPr>
      </w:pPr>
    </w:p>
    <w:p w:rsidR="0073728C" w:rsidRPr="0073728C" w:rsidRDefault="0073728C" w:rsidP="0073728C">
      <w:pPr>
        <w:ind w:firstLine="567"/>
        <w:jc w:val="both"/>
        <w:rPr>
          <w:b/>
          <w:sz w:val="22"/>
          <w:szCs w:val="28"/>
        </w:rPr>
      </w:pPr>
      <w:r w:rsidRPr="0073728C">
        <w:rPr>
          <w:b/>
          <w:sz w:val="22"/>
          <w:szCs w:val="28"/>
        </w:rPr>
        <w:t>Задатки для участия в аукционе вносятся по следующим реквизитам:</w:t>
      </w:r>
    </w:p>
    <w:p w:rsidR="0073728C" w:rsidRPr="0073728C" w:rsidRDefault="0073728C" w:rsidP="0073728C">
      <w:pPr>
        <w:ind w:firstLine="567"/>
        <w:jc w:val="both"/>
        <w:rPr>
          <w:i/>
          <w:sz w:val="22"/>
          <w:szCs w:val="28"/>
          <w:u w:val="single"/>
        </w:rPr>
      </w:pPr>
      <w:r w:rsidRPr="0073728C">
        <w:rPr>
          <w:i/>
          <w:sz w:val="22"/>
          <w:szCs w:val="28"/>
          <w:u w:val="single"/>
        </w:rPr>
        <w:t>Получатель платежа:</w:t>
      </w:r>
    </w:p>
    <w:p w:rsidR="0073728C" w:rsidRPr="0073728C" w:rsidRDefault="0073728C" w:rsidP="0073728C">
      <w:pPr>
        <w:ind w:firstLine="567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УФК по Ростовской области (Администрация Каменоломненского городского поселения л/с 05583126830)</w:t>
      </w:r>
    </w:p>
    <w:p w:rsidR="0073728C" w:rsidRPr="0073728C" w:rsidRDefault="0073728C" w:rsidP="0073728C">
      <w:pPr>
        <w:ind w:firstLine="567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ИНН 6125023710 КПП 612501001</w:t>
      </w:r>
    </w:p>
    <w:p w:rsidR="0073728C" w:rsidRPr="0073728C" w:rsidRDefault="0073728C" w:rsidP="0073728C">
      <w:pPr>
        <w:ind w:firstLine="567"/>
        <w:jc w:val="both"/>
        <w:rPr>
          <w:sz w:val="22"/>
          <w:szCs w:val="28"/>
        </w:rPr>
      </w:pPr>
      <w:r w:rsidRPr="0073728C">
        <w:rPr>
          <w:i/>
          <w:sz w:val="22"/>
          <w:szCs w:val="28"/>
          <w:u w:val="single"/>
        </w:rPr>
        <w:t>Банк получателя:</w:t>
      </w:r>
    </w:p>
    <w:p w:rsidR="0073728C" w:rsidRPr="0073728C" w:rsidRDefault="0073728C" w:rsidP="0073728C">
      <w:pPr>
        <w:ind w:firstLine="567"/>
        <w:jc w:val="both"/>
        <w:rPr>
          <w:sz w:val="22"/>
          <w:szCs w:val="28"/>
        </w:rPr>
      </w:pPr>
      <w:r w:rsidRPr="0073728C">
        <w:rPr>
          <w:sz w:val="22"/>
          <w:szCs w:val="28"/>
        </w:rPr>
        <w:lastRenderedPageBreak/>
        <w:t>Отделение Ростов-на-Дону г. Ростов-на-Дону</w:t>
      </w:r>
    </w:p>
    <w:p w:rsidR="0073728C" w:rsidRPr="0073728C" w:rsidRDefault="0073728C" w:rsidP="0073728C">
      <w:pPr>
        <w:ind w:firstLine="567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БИК 046015001, р/</w:t>
      </w:r>
      <w:proofErr w:type="spellStart"/>
      <w:r w:rsidRPr="0073728C">
        <w:rPr>
          <w:sz w:val="22"/>
          <w:szCs w:val="28"/>
        </w:rPr>
        <w:t>сч</w:t>
      </w:r>
      <w:proofErr w:type="spellEnd"/>
      <w:r w:rsidRPr="0073728C">
        <w:rPr>
          <w:sz w:val="22"/>
          <w:szCs w:val="28"/>
        </w:rPr>
        <w:t>. 40302810160153000765</w:t>
      </w:r>
    </w:p>
    <w:p w:rsidR="0073728C" w:rsidRPr="0073728C" w:rsidRDefault="0073728C" w:rsidP="0073728C">
      <w:pPr>
        <w:ind w:firstLine="567"/>
        <w:jc w:val="both"/>
        <w:rPr>
          <w:sz w:val="22"/>
          <w:szCs w:val="28"/>
        </w:rPr>
      </w:pPr>
      <w:r w:rsidRPr="0073728C">
        <w:rPr>
          <w:i/>
          <w:sz w:val="22"/>
          <w:szCs w:val="28"/>
          <w:u w:val="single"/>
        </w:rPr>
        <w:t>Назначение платежа:</w:t>
      </w:r>
      <w:r w:rsidRPr="0073728C">
        <w:rPr>
          <w:sz w:val="22"/>
          <w:szCs w:val="28"/>
        </w:rPr>
        <w:t xml:space="preserve"> Задаток для участия в аукционе по лоту (указать номер лота).</w:t>
      </w:r>
    </w:p>
    <w:p w:rsidR="0073728C" w:rsidRPr="0073728C" w:rsidRDefault="0073728C" w:rsidP="0073728C">
      <w:pPr>
        <w:ind w:firstLine="567"/>
        <w:jc w:val="both"/>
        <w:rPr>
          <w:sz w:val="22"/>
          <w:szCs w:val="28"/>
        </w:rPr>
      </w:pPr>
    </w:p>
    <w:p w:rsidR="0073728C" w:rsidRPr="0073728C" w:rsidRDefault="0073728C" w:rsidP="0073728C">
      <w:pPr>
        <w:ind w:firstLine="567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Задаток возвращается в течение 3 рабочих дней со дня наступления основания для возврата задатка. </w:t>
      </w:r>
    </w:p>
    <w:p w:rsidR="0073728C" w:rsidRPr="0073728C" w:rsidRDefault="0073728C" w:rsidP="004D1EFC">
      <w:pPr>
        <w:ind w:firstLine="567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Желающие принять участие в аукционе могут подать заявку в Администрации Каменоломненского городского поселения по адресу:</w:t>
      </w:r>
      <w:r w:rsidR="004D1EFC">
        <w:rPr>
          <w:sz w:val="22"/>
          <w:szCs w:val="28"/>
        </w:rPr>
        <w:t xml:space="preserve"> Ростовская обл., Октябрьский р-он,</w:t>
      </w:r>
      <w:r w:rsidRPr="0073728C">
        <w:rPr>
          <w:sz w:val="22"/>
          <w:szCs w:val="28"/>
        </w:rPr>
        <w:t xml:space="preserve"> </w:t>
      </w:r>
      <w:proofErr w:type="spellStart"/>
      <w:r w:rsidRPr="0073728C">
        <w:rPr>
          <w:sz w:val="22"/>
          <w:szCs w:val="28"/>
        </w:rPr>
        <w:t>р.п</w:t>
      </w:r>
      <w:proofErr w:type="spellEnd"/>
      <w:r w:rsidRPr="0073728C">
        <w:rPr>
          <w:sz w:val="22"/>
          <w:szCs w:val="28"/>
        </w:rPr>
        <w:t xml:space="preserve">. Каменоломни, ул. Крупской 28а с 8.00 ч. до 17.00 ч.  Дата начала приема заявок – </w:t>
      </w:r>
      <w:r w:rsidR="004D1EFC">
        <w:rPr>
          <w:sz w:val="22"/>
          <w:szCs w:val="28"/>
        </w:rPr>
        <w:t>08.05.2020</w:t>
      </w:r>
      <w:r w:rsidRPr="0073728C">
        <w:rPr>
          <w:sz w:val="22"/>
          <w:szCs w:val="28"/>
        </w:rPr>
        <w:t>. Заявки принимаются в срок до 17.00 ч</w:t>
      </w:r>
      <w:r w:rsidRPr="00EE5EA6">
        <w:rPr>
          <w:sz w:val="22"/>
          <w:szCs w:val="28"/>
        </w:rPr>
        <w:t xml:space="preserve">. </w:t>
      </w:r>
      <w:r w:rsidR="004D1EFC">
        <w:rPr>
          <w:sz w:val="22"/>
          <w:szCs w:val="28"/>
        </w:rPr>
        <w:t>04.06</w:t>
      </w:r>
      <w:r w:rsidRPr="0073728C">
        <w:rPr>
          <w:sz w:val="22"/>
          <w:szCs w:val="28"/>
        </w:rPr>
        <w:t>.20</w:t>
      </w:r>
      <w:r w:rsidR="0085354B">
        <w:rPr>
          <w:sz w:val="22"/>
          <w:szCs w:val="28"/>
        </w:rPr>
        <w:t>20</w:t>
      </w:r>
      <w:r w:rsidRPr="0073728C">
        <w:rPr>
          <w:sz w:val="22"/>
          <w:szCs w:val="28"/>
        </w:rPr>
        <w:t xml:space="preserve"> года.</w:t>
      </w:r>
    </w:p>
    <w:p w:rsidR="0073728C" w:rsidRPr="0073728C" w:rsidRDefault="0073728C" w:rsidP="004D1EFC">
      <w:pPr>
        <w:ind w:firstLine="567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В день определения участников аукциона – </w:t>
      </w:r>
      <w:r w:rsidR="004D1EFC">
        <w:rPr>
          <w:sz w:val="22"/>
          <w:szCs w:val="28"/>
        </w:rPr>
        <w:t>05.06</w:t>
      </w:r>
      <w:r w:rsidR="007A6D91">
        <w:rPr>
          <w:sz w:val="22"/>
          <w:szCs w:val="28"/>
        </w:rPr>
        <w:t>.2020</w:t>
      </w:r>
      <w:r w:rsidRPr="0073728C">
        <w:rPr>
          <w:sz w:val="22"/>
          <w:szCs w:val="28"/>
        </w:rPr>
        <w:t>г. в 11.00 ч., устанавливается факт поступления от претендентов задатков, и рассматриваются поданные претендентами документы. По результатам рассмотрения документов принимается решение о признании претендентов участниками аукциона или об отказе в допуске претендентов к участию в аукционе, которое оформляется протоколом. В протоколе приводится перечень принятых заявок с указанием имен (наименований) претендентов, перечень отозванных заявок, имена (наименования) претендентов, признанных участниками аукциона, а также имена (наименования) претендентов, которым было отказано в допуске к участию в аукционе, с указанием оснований отказа.</w:t>
      </w:r>
    </w:p>
    <w:p w:rsidR="0073728C" w:rsidRPr="0073728C" w:rsidRDefault="0073728C" w:rsidP="004D1EFC">
      <w:pPr>
        <w:ind w:firstLine="567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С протоколом о признании претендентов участниками аукциона, лица, подавшие заявки для участия в аукционе, могут ознакомиться </w:t>
      </w:r>
      <w:r w:rsidR="004D1EFC">
        <w:rPr>
          <w:sz w:val="22"/>
          <w:szCs w:val="28"/>
        </w:rPr>
        <w:t>05.06</w:t>
      </w:r>
      <w:r w:rsidR="0085354B">
        <w:rPr>
          <w:sz w:val="22"/>
          <w:szCs w:val="28"/>
        </w:rPr>
        <w:t>.2020</w:t>
      </w:r>
      <w:r w:rsidR="0085354B" w:rsidRPr="0073728C">
        <w:rPr>
          <w:sz w:val="22"/>
          <w:szCs w:val="28"/>
        </w:rPr>
        <w:t>г</w:t>
      </w:r>
      <w:r w:rsidR="0085354B">
        <w:rPr>
          <w:sz w:val="22"/>
          <w:szCs w:val="28"/>
        </w:rPr>
        <w:t>.</w:t>
      </w:r>
      <w:r w:rsidRPr="0073728C">
        <w:rPr>
          <w:sz w:val="22"/>
          <w:szCs w:val="28"/>
        </w:rPr>
        <w:t xml:space="preserve"> с 14:00 до 17:00 в здании Администрации Каменоломненского городского поселения, по адресу: Ростовская область, Октябрьский район, р.п. Каменоломни, ул. Крупской, 28а. </w:t>
      </w:r>
    </w:p>
    <w:p w:rsidR="0073728C" w:rsidRPr="0073728C" w:rsidRDefault="0073728C" w:rsidP="004D1EFC">
      <w:pPr>
        <w:ind w:firstLine="567"/>
        <w:jc w:val="both"/>
        <w:rPr>
          <w:sz w:val="22"/>
          <w:szCs w:val="28"/>
        </w:rPr>
      </w:pPr>
      <w:r w:rsidRPr="0073728C">
        <w:rPr>
          <w:b/>
          <w:sz w:val="22"/>
          <w:szCs w:val="28"/>
        </w:rPr>
        <w:t xml:space="preserve">Аукцион состоится </w:t>
      </w:r>
      <w:r w:rsidR="004D1EFC">
        <w:rPr>
          <w:b/>
          <w:sz w:val="22"/>
          <w:szCs w:val="28"/>
        </w:rPr>
        <w:t>08 июня</w:t>
      </w:r>
      <w:r w:rsidR="00910E51">
        <w:rPr>
          <w:b/>
          <w:sz w:val="22"/>
          <w:szCs w:val="28"/>
        </w:rPr>
        <w:t xml:space="preserve"> </w:t>
      </w:r>
      <w:r w:rsidRPr="0073728C">
        <w:rPr>
          <w:b/>
          <w:sz w:val="22"/>
          <w:szCs w:val="28"/>
        </w:rPr>
        <w:t>20</w:t>
      </w:r>
      <w:r w:rsidR="00910E51">
        <w:rPr>
          <w:b/>
          <w:sz w:val="22"/>
          <w:szCs w:val="28"/>
        </w:rPr>
        <w:t>20</w:t>
      </w:r>
      <w:r w:rsidRPr="0073728C">
        <w:rPr>
          <w:b/>
          <w:sz w:val="22"/>
          <w:szCs w:val="28"/>
        </w:rPr>
        <w:t xml:space="preserve"> года в 9:00 ч</w:t>
      </w:r>
      <w:r w:rsidRPr="0073728C">
        <w:rPr>
          <w:sz w:val="22"/>
          <w:szCs w:val="28"/>
        </w:rPr>
        <w:t xml:space="preserve">. </w:t>
      </w:r>
      <w:r w:rsidRPr="0073728C">
        <w:rPr>
          <w:b/>
          <w:sz w:val="22"/>
          <w:szCs w:val="28"/>
        </w:rPr>
        <w:t>в Администрации Каменоломненского городского поселения по адресу:</w:t>
      </w:r>
      <w:r w:rsidR="00235BF3">
        <w:rPr>
          <w:b/>
          <w:sz w:val="22"/>
          <w:szCs w:val="28"/>
        </w:rPr>
        <w:t xml:space="preserve"> </w:t>
      </w:r>
      <w:r w:rsidRPr="0073728C">
        <w:rPr>
          <w:b/>
          <w:sz w:val="22"/>
          <w:szCs w:val="28"/>
        </w:rPr>
        <w:t xml:space="preserve">Ростовская обл., Октябрьский р-он, </w:t>
      </w:r>
      <w:proofErr w:type="spellStart"/>
      <w:r w:rsidRPr="0073728C">
        <w:rPr>
          <w:b/>
          <w:sz w:val="22"/>
          <w:szCs w:val="28"/>
        </w:rPr>
        <w:t>р.п</w:t>
      </w:r>
      <w:proofErr w:type="spellEnd"/>
      <w:r w:rsidRPr="0073728C">
        <w:rPr>
          <w:b/>
          <w:sz w:val="22"/>
          <w:szCs w:val="28"/>
        </w:rPr>
        <w:t>. Каменоломни, ул. Крупской, 28а.</w:t>
      </w:r>
    </w:p>
    <w:p w:rsidR="0073728C" w:rsidRPr="0073728C" w:rsidRDefault="0073728C" w:rsidP="0073728C">
      <w:pPr>
        <w:ind w:firstLine="567"/>
        <w:jc w:val="both"/>
        <w:rPr>
          <w:sz w:val="22"/>
          <w:szCs w:val="28"/>
        </w:rPr>
      </w:pPr>
      <w:r w:rsidRPr="0073728C">
        <w:rPr>
          <w:sz w:val="22"/>
          <w:szCs w:val="28"/>
          <w:u w:val="single"/>
        </w:rPr>
        <w:t>Порядок определения победителей аукциона</w:t>
      </w:r>
      <w:r w:rsidRPr="0073728C">
        <w:rPr>
          <w:sz w:val="22"/>
          <w:szCs w:val="28"/>
        </w:rPr>
        <w:t>:</w:t>
      </w:r>
    </w:p>
    <w:p w:rsidR="0073728C" w:rsidRPr="0073728C" w:rsidRDefault="0073728C" w:rsidP="0073728C">
      <w:pPr>
        <w:ind w:firstLine="567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Участникам аукциона выдаются пронумерованные билеты, которые они поднимают после оглашения аукционистом начальной цены лота и каждой очередной цены лота в случае, если готовы заключить договор купли-продажи в соответствии с этой ценой. </w:t>
      </w:r>
    </w:p>
    <w:p w:rsidR="0073728C" w:rsidRPr="0073728C" w:rsidRDefault="0073728C" w:rsidP="0073728C">
      <w:pPr>
        <w:ind w:firstLine="567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Каждую последующую цену аукционист назначает путем увеличения текущей цены на "шаг аукциона", который не изменяется в течение всего аукциона. После объявления очередной  цены аукционист называет участника аукциона, который первым поднял билет, и указывает на этого участника аукциона. Затем аукционист объявляет следующую цену в соответствии с "шагом аукциона". </w:t>
      </w:r>
    </w:p>
    <w:p w:rsidR="0073728C" w:rsidRPr="0073728C" w:rsidRDefault="0073728C" w:rsidP="0073728C">
      <w:pPr>
        <w:ind w:firstLine="567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номер билета которого был назван аукционистом последним. </w:t>
      </w:r>
    </w:p>
    <w:p w:rsidR="0073728C" w:rsidRPr="0073728C" w:rsidRDefault="0073728C" w:rsidP="0073728C">
      <w:pPr>
        <w:ind w:firstLine="567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Результаты аукциона оформляются протоколом. Договор купли-продажи земельного участка подлежит заключению не ранее 10 дней со дня публикации протокола на официальном сайте.</w:t>
      </w:r>
    </w:p>
    <w:p w:rsidR="0073728C" w:rsidRPr="0073728C" w:rsidRDefault="0073728C" w:rsidP="0073728C">
      <w:pPr>
        <w:ind w:firstLine="567"/>
        <w:jc w:val="both"/>
        <w:rPr>
          <w:sz w:val="22"/>
          <w:szCs w:val="28"/>
        </w:rPr>
      </w:pPr>
      <w:r w:rsidRPr="0073728C">
        <w:rPr>
          <w:sz w:val="22"/>
          <w:szCs w:val="28"/>
        </w:rPr>
        <w:t xml:space="preserve">Заявка для участия в аукционе подается в письменной форме, определенной организатором аукциона. </w:t>
      </w:r>
    </w:p>
    <w:p w:rsidR="0073728C" w:rsidRPr="0073728C" w:rsidRDefault="0073728C" w:rsidP="0073728C">
      <w:pPr>
        <w:ind w:firstLine="567"/>
        <w:jc w:val="both"/>
        <w:rPr>
          <w:sz w:val="22"/>
          <w:szCs w:val="28"/>
          <w:u w:val="single"/>
        </w:rPr>
      </w:pPr>
      <w:r w:rsidRPr="0073728C">
        <w:rPr>
          <w:sz w:val="22"/>
          <w:szCs w:val="28"/>
          <w:u w:val="single"/>
        </w:rPr>
        <w:t>При подаче заявки предоставляются следующие документы:</w:t>
      </w:r>
    </w:p>
    <w:p w:rsidR="0073728C" w:rsidRPr="0073728C" w:rsidRDefault="0073728C" w:rsidP="0073728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копии документов, удостоверяющих личность заявителя (для граждан);</w:t>
      </w:r>
    </w:p>
    <w:p w:rsidR="0073728C" w:rsidRPr="0073728C" w:rsidRDefault="0073728C" w:rsidP="0073728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3728C" w:rsidRPr="0073728C" w:rsidRDefault="0073728C" w:rsidP="0073728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-  документы, подтверждающие внесение задатка.</w:t>
      </w:r>
    </w:p>
    <w:p w:rsidR="0073728C" w:rsidRPr="0073728C" w:rsidRDefault="0073728C" w:rsidP="0073728C">
      <w:pPr>
        <w:pStyle w:val="3"/>
        <w:spacing w:after="0"/>
        <w:ind w:firstLine="567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Извещение об отказе в проведении аукциона публикуется не позднее 3 дней со дня принятия такого решения.</w:t>
      </w:r>
    </w:p>
    <w:p w:rsidR="0073728C" w:rsidRPr="0073728C" w:rsidRDefault="0073728C" w:rsidP="0073728C">
      <w:pPr>
        <w:pStyle w:val="3"/>
        <w:spacing w:after="0"/>
        <w:ind w:firstLine="567"/>
        <w:jc w:val="both"/>
        <w:rPr>
          <w:sz w:val="22"/>
          <w:szCs w:val="28"/>
        </w:rPr>
      </w:pPr>
      <w:r w:rsidRPr="0073728C">
        <w:rPr>
          <w:sz w:val="22"/>
          <w:szCs w:val="28"/>
          <w:u w:val="single"/>
        </w:rPr>
        <w:t>Существенное условие аукциона</w:t>
      </w:r>
      <w:r w:rsidRPr="0073728C">
        <w:rPr>
          <w:sz w:val="22"/>
          <w:szCs w:val="28"/>
        </w:rPr>
        <w:t>:</w:t>
      </w:r>
      <w:r w:rsidR="00235BF3">
        <w:rPr>
          <w:sz w:val="22"/>
          <w:szCs w:val="28"/>
        </w:rPr>
        <w:t xml:space="preserve"> </w:t>
      </w:r>
      <w:r w:rsidRPr="0073728C">
        <w:rPr>
          <w:sz w:val="22"/>
          <w:szCs w:val="28"/>
        </w:rPr>
        <w:t xml:space="preserve">конечное предложение о цене лота, определенное по итогам аукциона, является итоговой покупной ценой и подлежит выплате в полном объеме в течение пяти рабочих дней со дня признания победителем аукциона. </w:t>
      </w:r>
    </w:p>
    <w:p w:rsidR="0073728C" w:rsidRPr="0073728C" w:rsidRDefault="0073728C" w:rsidP="0073728C">
      <w:pPr>
        <w:pStyle w:val="3"/>
        <w:spacing w:after="0"/>
        <w:ind w:firstLine="567"/>
        <w:jc w:val="both"/>
        <w:rPr>
          <w:sz w:val="22"/>
          <w:szCs w:val="28"/>
        </w:rPr>
      </w:pPr>
      <w:r w:rsidRPr="0073728C">
        <w:rPr>
          <w:sz w:val="22"/>
          <w:szCs w:val="28"/>
        </w:rPr>
        <w:t>Любую дополнительную информацию можно получить при подаче заявки или по телефону 8 (86360) 2-08-25.</w:t>
      </w:r>
    </w:p>
    <w:p w:rsidR="00902C85" w:rsidRPr="0073728C" w:rsidRDefault="00902C85">
      <w:pPr>
        <w:rPr>
          <w:sz w:val="16"/>
        </w:rPr>
      </w:pPr>
    </w:p>
    <w:sectPr w:rsidR="00902C85" w:rsidRPr="0073728C" w:rsidSect="009F0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5C3E00"/>
    <w:multiLevelType w:val="singleLevel"/>
    <w:tmpl w:val="8E62CD24"/>
    <w:lvl w:ilvl="0">
      <w:numFmt w:val="bullet"/>
      <w:pStyle w:val="1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728C"/>
    <w:rsid w:val="0012017F"/>
    <w:rsid w:val="001E3983"/>
    <w:rsid w:val="00235BF3"/>
    <w:rsid w:val="00320F13"/>
    <w:rsid w:val="004D1EFC"/>
    <w:rsid w:val="006C0EE9"/>
    <w:rsid w:val="0073728C"/>
    <w:rsid w:val="007A6D91"/>
    <w:rsid w:val="00805AE8"/>
    <w:rsid w:val="0085354B"/>
    <w:rsid w:val="00902C85"/>
    <w:rsid w:val="00910E51"/>
    <w:rsid w:val="00931677"/>
    <w:rsid w:val="00952719"/>
    <w:rsid w:val="009F0502"/>
    <w:rsid w:val="00B13803"/>
    <w:rsid w:val="00B1518D"/>
    <w:rsid w:val="00C56FC3"/>
    <w:rsid w:val="00CE6AC0"/>
    <w:rsid w:val="00E81FF0"/>
    <w:rsid w:val="00EE5EA6"/>
    <w:rsid w:val="00FB7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24BFD"/>
  <w15:docId w15:val="{5F1F8586-B9F6-4CC0-8048-D06FDA372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28C"/>
    <w:pPr>
      <w:ind w:firstLine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3728C"/>
    <w:pPr>
      <w:keepNext/>
      <w:numPr>
        <w:numId w:val="1"/>
      </w:numPr>
      <w:suppressAutoHyphens/>
      <w:jc w:val="center"/>
      <w:outlineLvl w:val="0"/>
    </w:pPr>
    <w:rPr>
      <w:b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728C"/>
    <w:rPr>
      <w:rFonts w:eastAsia="Times New Roman" w:cs="Times New Roman"/>
      <w:b/>
      <w:sz w:val="20"/>
      <w:szCs w:val="20"/>
      <w:lang w:eastAsia="ar-SA"/>
    </w:rPr>
  </w:style>
  <w:style w:type="paragraph" w:styleId="3">
    <w:name w:val="Body Text 3"/>
    <w:basedOn w:val="a"/>
    <w:link w:val="30"/>
    <w:rsid w:val="0073728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3728C"/>
    <w:rPr>
      <w:rFonts w:eastAsia="Times New Roman" w:cs="Times New Roman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20F1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0F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6</Pages>
  <Words>3489</Words>
  <Characters>19888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юрист</cp:lastModifiedBy>
  <cp:revision>12</cp:revision>
  <cp:lastPrinted>2019-11-14T06:16:00Z</cp:lastPrinted>
  <dcterms:created xsi:type="dcterms:W3CDTF">2019-08-18T08:35:00Z</dcterms:created>
  <dcterms:modified xsi:type="dcterms:W3CDTF">2020-04-30T05:42:00Z</dcterms:modified>
</cp:coreProperties>
</file>