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24FBD" w14:textId="77777777" w:rsidR="005A5785" w:rsidRDefault="00114A06" w:rsidP="005A5785">
      <w:pPr>
        <w:jc w:val="center"/>
      </w:pPr>
      <w:r>
        <w:rPr>
          <w:b/>
          <w:noProof/>
        </w:rPr>
        <w:drawing>
          <wp:inline distT="0" distB="0" distL="0" distR="0" wp14:anchorId="6FC32599" wp14:editId="2C8659EA">
            <wp:extent cx="708660" cy="1104900"/>
            <wp:effectExtent l="0" t="0" r="0" b="0"/>
            <wp:docPr id="4" name="Рисунок 0" desc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h,,.jpg"/>
                    <pic:cNvPicPr/>
                  </pic:nvPicPr>
                  <pic:blipFill>
                    <a:blip r:embed="rId8" cstate="print"/>
                    <a:stretch>
                      <a:fillRect/>
                    </a:stretch>
                  </pic:blipFill>
                  <pic:spPr>
                    <a:xfrm>
                      <a:off x="0" y="0"/>
                      <a:ext cx="717584" cy="1118814"/>
                    </a:xfrm>
                    <a:prstGeom prst="rect">
                      <a:avLst/>
                    </a:prstGeom>
                  </pic:spPr>
                </pic:pic>
              </a:graphicData>
            </a:graphic>
          </wp:inline>
        </w:drawing>
      </w:r>
    </w:p>
    <w:p w14:paraId="3109CF64" w14:textId="77777777" w:rsidR="005A5785" w:rsidRDefault="005A5785" w:rsidP="005A5785">
      <w:pPr>
        <w:jc w:val="both"/>
        <w:rPr>
          <w:sz w:val="12"/>
        </w:rPr>
      </w:pPr>
    </w:p>
    <w:p w14:paraId="6065FEFA" w14:textId="77777777" w:rsidR="00C93660" w:rsidRPr="00813FB4" w:rsidRDefault="00C93660" w:rsidP="00C93660">
      <w:pPr>
        <w:jc w:val="center"/>
        <w:rPr>
          <w:b/>
          <w:caps/>
          <w:sz w:val="32"/>
          <w:szCs w:val="32"/>
        </w:rPr>
      </w:pPr>
      <w:r w:rsidRPr="00813FB4">
        <w:rPr>
          <w:b/>
          <w:caps/>
          <w:sz w:val="32"/>
          <w:szCs w:val="32"/>
        </w:rPr>
        <w:t xml:space="preserve">Российская Федерация </w:t>
      </w:r>
    </w:p>
    <w:p w14:paraId="43F399E2" w14:textId="77777777" w:rsidR="00C93660" w:rsidRDefault="00C93660" w:rsidP="00C93660">
      <w:pPr>
        <w:jc w:val="center"/>
        <w:rPr>
          <w:b/>
          <w:caps/>
          <w:sz w:val="32"/>
          <w:szCs w:val="32"/>
        </w:rPr>
      </w:pPr>
      <w:r w:rsidRPr="00813FB4">
        <w:rPr>
          <w:b/>
          <w:caps/>
          <w:sz w:val="32"/>
          <w:szCs w:val="32"/>
        </w:rPr>
        <w:t>Ростовская область</w:t>
      </w:r>
    </w:p>
    <w:p w14:paraId="73633D81" w14:textId="77777777" w:rsidR="00C93660" w:rsidRDefault="00C93660" w:rsidP="00C93660">
      <w:pPr>
        <w:jc w:val="center"/>
        <w:rPr>
          <w:b/>
          <w:caps/>
          <w:sz w:val="32"/>
          <w:szCs w:val="32"/>
        </w:rPr>
      </w:pPr>
      <w:r>
        <w:rPr>
          <w:b/>
          <w:caps/>
          <w:sz w:val="32"/>
          <w:szCs w:val="32"/>
        </w:rPr>
        <w:t>Октябрьский район</w:t>
      </w:r>
    </w:p>
    <w:p w14:paraId="413B65DD" w14:textId="77777777" w:rsidR="00117A55" w:rsidRPr="00813FB4" w:rsidRDefault="00117A55" w:rsidP="00C93660">
      <w:pPr>
        <w:jc w:val="center"/>
        <w:rPr>
          <w:b/>
          <w:caps/>
          <w:sz w:val="32"/>
          <w:szCs w:val="32"/>
        </w:rPr>
      </w:pPr>
    </w:p>
    <w:p w14:paraId="1EBFAD9F" w14:textId="77777777" w:rsidR="00C93660" w:rsidRPr="00A139FC" w:rsidRDefault="00C93660" w:rsidP="00C93660">
      <w:pPr>
        <w:jc w:val="center"/>
        <w:rPr>
          <w:b/>
          <w:szCs w:val="28"/>
        </w:rPr>
      </w:pPr>
      <w:r w:rsidRPr="00A139FC">
        <w:rPr>
          <w:b/>
          <w:szCs w:val="28"/>
        </w:rPr>
        <w:t>Муниципальное образование «Каменоломненское городское поселение»</w:t>
      </w:r>
    </w:p>
    <w:p w14:paraId="3A747A8A" w14:textId="77777777" w:rsidR="00C93660" w:rsidRPr="00A139FC" w:rsidRDefault="00C93660" w:rsidP="00C93660">
      <w:pPr>
        <w:jc w:val="center"/>
        <w:rPr>
          <w:rFonts w:ascii="Georgia" w:hAnsi="Georgia"/>
          <w:b/>
          <w:szCs w:val="28"/>
        </w:rPr>
      </w:pPr>
      <w:r w:rsidRPr="00A139FC">
        <w:rPr>
          <w:b/>
          <w:szCs w:val="28"/>
        </w:rPr>
        <w:t>Администрация Каменоломненского городского поселения</w:t>
      </w:r>
    </w:p>
    <w:p w14:paraId="218DC871" w14:textId="77777777" w:rsidR="00C93660" w:rsidRDefault="00C93660" w:rsidP="00DA64FD">
      <w:pPr>
        <w:jc w:val="center"/>
        <w:rPr>
          <w:b/>
          <w:caps/>
          <w:sz w:val="46"/>
          <w:szCs w:val="46"/>
        </w:rPr>
      </w:pPr>
    </w:p>
    <w:p w14:paraId="574F5564" w14:textId="77777777" w:rsidR="005A5785" w:rsidRDefault="007C42BB" w:rsidP="00DA64FD">
      <w:pPr>
        <w:jc w:val="center"/>
        <w:rPr>
          <w:b/>
          <w:caps/>
          <w:sz w:val="46"/>
          <w:szCs w:val="46"/>
        </w:rPr>
      </w:pPr>
      <w:r>
        <w:rPr>
          <w:b/>
          <w:caps/>
          <w:sz w:val="46"/>
          <w:szCs w:val="46"/>
        </w:rPr>
        <w:t>РАСПОРЯЖЕНИЕ</w:t>
      </w:r>
    </w:p>
    <w:p w14:paraId="198BBBF7" w14:textId="77777777" w:rsidR="00DA64FD" w:rsidRDefault="00DA64FD" w:rsidP="00DA64FD">
      <w:pPr>
        <w:jc w:val="center"/>
      </w:pPr>
    </w:p>
    <w:p w14:paraId="20B6B605" w14:textId="39C7575B" w:rsidR="005A5785" w:rsidRDefault="009E63A7" w:rsidP="009E63A7">
      <w:pPr>
        <w:rPr>
          <w:b/>
        </w:rPr>
      </w:pPr>
      <w:r>
        <w:rPr>
          <w:b/>
        </w:rPr>
        <w:t>25.02.2020</w:t>
      </w:r>
      <w:r w:rsidR="005A5785">
        <w:rPr>
          <w:b/>
        </w:rPr>
        <w:tab/>
      </w:r>
      <w:r w:rsidR="005A5785">
        <w:rPr>
          <w:b/>
        </w:rPr>
        <w:tab/>
      </w:r>
      <w:r>
        <w:rPr>
          <w:b/>
        </w:rPr>
        <w:t xml:space="preserve">                             </w:t>
      </w:r>
      <w:r w:rsidR="007B39C4">
        <w:rPr>
          <w:b/>
        </w:rPr>
        <w:t xml:space="preserve">  </w:t>
      </w:r>
      <w:r>
        <w:rPr>
          <w:b/>
        </w:rPr>
        <w:t xml:space="preserve">  </w:t>
      </w:r>
      <w:r w:rsidR="005A5785">
        <w:rPr>
          <w:b/>
        </w:rPr>
        <w:t>№</w:t>
      </w:r>
      <w:r>
        <w:rPr>
          <w:b/>
        </w:rPr>
        <w:t>24</w:t>
      </w:r>
      <w:r w:rsidR="005A5785">
        <w:rPr>
          <w:b/>
        </w:rPr>
        <w:tab/>
      </w:r>
      <w:r w:rsidR="005A5785">
        <w:rPr>
          <w:b/>
        </w:rPr>
        <w:tab/>
      </w:r>
      <w:r>
        <w:rPr>
          <w:b/>
        </w:rPr>
        <w:t xml:space="preserve">        </w:t>
      </w:r>
      <w:r w:rsidR="007B39C4">
        <w:rPr>
          <w:b/>
        </w:rPr>
        <w:t xml:space="preserve">    </w:t>
      </w:r>
      <w:proofErr w:type="spellStart"/>
      <w:r w:rsidR="005A5785">
        <w:rPr>
          <w:b/>
        </w:rPr>
        <w:t>р.п</w:t>
      </w:r>
      <w:proofErr w:type="spellEnd"/>
      <w:r w:rsidR="005A5785">
        <w:rPr>
          <w:b/>
        </w:rPr>
        <w:t>.  Каменоломни</w:t>
      </w:r>
    </w:p>
    <w:p w14:paraId="1C7195A4" w14:textId="77777777" w:rsidR="00627F7A" w:rsidRDefault="00627F7A" w:rsidP="005A5785">
      <w:pPr>
        <w:jc w:val="both"/>
        <w:rPr>
          <w:b/>
        </w:rPr>
      </w:pPr>
    </w:p>
    <w:p w14:paraId="4C86746B" w14:textId="77777777" w:rsidR="00947633" w:rsidRDefault="00947633" w:rsidP="005A5785">
      <w:pPr>
        <w:jc w:val="both"/>
      </w:pPr>
    </w:p>
    <w:tbl>
      <w:tblPr>
        <w:tblW w:w="0" w:type="auto"/>
        <w:tblLayout w:type="fixed"/>
        <w:tblLook w:val="0000" w:firstRow="0" w:lastRow="0" w:firstColumn="0" w:lastColumn="0" w:noHBand="0" w:noVBand="0"/>
      </w:tblPr>
      <w:tblGrid>
        <w:gridCol w:w="4928"/>
      </w:tblGrid>
      <w:tr w:rsidR="005A5785" w14:paraId="2202D5D4" w14:textId="77777777" w:rsidTr="00386598">
        <w:tc>
          <w:tcPr>
            <w:tcW w:w="4928" w:type="dxa"/>
            <w:shd w:val="clear" w:color="auto" w:fill="auto"/>
          </w:tcPr>
          <w:p w14:paraId="5D2CFD6B" w14:textId="2F6F18DF" w:rsidR="005A5785" w:rsidRPr="00CB36DA" w:rsidRDefault="00386598" w:rsidP="00947633">
            <w:pPr>
              <w:spacing w:line="276" w:lineRule="auto"/>
              <w:jc w:val="both"/>
            </w:pPr>
            <w:r>
              <w:t xml:space="preserve">Об утверждении Инструкции по </w:t>
            </w:r>
            <w:r w:rsidR="005A5785" w:rsidRPr="00707ED4">
              <w:t>д</w:t>
            </w:r>
            <w:r w:rsidR="007C42BB">
              <w:t>ело</w:t>
            </w:r>
            <w:r w:rsidR="005A5785" w:rsidRPr="00707ED4">
              <w:t>производству в Администрации</w:t>
            </w:r>
            <w:r w:rsidR="007B39C4">
              <w:t xml:space="preserve"> </w:t>
            </w:r>
            <w:r w:rsidR="00C93660">
              <w:t>Каменоломненского городского поселения</w:t>
            </w:r>
          </w:p>
        </w:tc>
      </w:tr>
    </w:tbl>
    <w:p w14:paraId="61D1E554" w14:textId="77777777" w:rsidR="00947633" w:rsidRDefault="00947633" w:rsidP="005A5785">
      <w:pPr>
        <w:jc w:val="both"/>
        <w:rPr>
          <w:szCs w:val="28"/>
        </w:rPr>
      </w:pPr>
    </w:p>
    <w:p w14:paraId="4C57B403" w14:textId="77777777" w:rsidR="00482EDC" w:rsidRPr="00707ED4" w:rsidRDefault="00482EDC" w:rsidP="00947633">
      <w:pPr>
        <w:spacing w:line="276" w:lineRule="auto"/>
        <w:ind w:firstLine="720"/>
        <w:jc w:val="both"/>
      </w:pPr>
      <w:r w:rsidRPr="00DF7D46">
        <w:t xml:space="preserve">В целях </w:t>
      </w:r>
      <w:r w:rsidR="007C42BB" w:rsidRPr="00DF7D46">
        <w:t xml:space="preserve">установления единых требований к подготовке, обработке, хранению и использованию документов, подготовленных в целях обеспечения управленческой деятельности </w:t>
      </w:r>
      <w:r w:rsidR="00C93660">
        <w:t>Администрации Каменоломненского городского поселения</w:t>
      </w:r>
      <w:r w:rsidR="007C42BB" w:rsidRPr="00DF7D46">
        <w:t>, совершенствования делопроизводства и повышения его эффективности</w:t>
      </w:r>
      <w:r w:rsidR="0068441F">
        <w:t xml:space="preserve">, руководствуясь </w:t>
      </w:r>
      <w:r w:rsidR="00114A06">
        <w:t>пунктом</w:t>
      </w:r>
      <w:r w:rsidR="0068441F">
        <w:t xml:space="preserve"> 9 статьи </w:t>
      </w:r>
      <w:r w:rsidR="00114A06">
        <w:t>4</w:t>
      </w:r>
      <w:r w:rsidR="0068441F">
        <w:t>6 Устава муниципального образования «</w:t>
      </w:r>
      <w:r w:rsidR="0086518E">
        <w:t>Каменоломненское городское поселение</w:t>
      </w:r>
      <w:r w:rsidR="0068441F">
        <w:t>»</w:t>
      </w:r>
      <w:r w:rsidR="005A5785" w:rsidRPr="00DF7D46">
        <w:t>:</w:t>
      </w:r>
    </w:p>
    <w:p w14:paraId="5BA1B187" w14:textId="77777777" w:rsidR="00482EDC" w:rsidRDefault="00482EDC" w:rsidP="00482EDC"/>
    <w:p w14:paraId="65246B19" w14:textId="541A028B" w:rsidR="00947633" w:rsidRPr="00707ED4" w:rsidRDefault="00482EDC" w:rsidP="00FE7316">
      <w:pPr>
        <w:pStyle w:val="af6"/>
        <w:numPr>
          <w:ilvl w:val="0"/>
          <w:numId w:val="1"/>
        </w:numPr>
        <w:spacing w:line="276" w:lineRule="auto"/>
        <w:ind w:left="0" w:firstLine="709"/>
        <w:jc w:val="both"/>
      </w:pPr>
      <w:r w:rsidRPr="00707ED4">
        <w:t xml:space="preserve">Утвердить Инструкцию по делопроизводству в </w:t>
      </w:r>
      <w:r w:rsidR="00C93660">
        <w:t>Администрации Каменоломненского городского поселения</w:t>
      </w:r>
      <w:r w:rsidRPr="00707ED4">
        <w:t xml:space="preserve"> согласно приложению</w:t>
      </w:r>
      <w:r w:rsidR="007B39C4">
        <w:t xml:space="preserve"> </w:t>
      </w:r>
      <w:r w:rsidR="001E113E">
        <w:t>к настоящему распоряжению</w:t>
      </w:r>
      <w:r w:rsidRPr="00707ED4">
        <w:t>.</w:t>
      </w:r>
    </w:p>
    <w:p w14:paraId="412D7CDE" w14:textId="77777777" w:rsidR="00947633" w:rsidRPr="00707ED4" w:rsidRDefault="00482EDC" w:rsidP="00FE7316">
      <w:pPr>
        <w:pStyle w:val="af6"/>
        <w:numPr>
          <w:ilvl w:val="0"/>
          <w:numId w:val="1"/>
        </w:numPr>
        <w:spacing w:line="276" w:lineRule="auto"/>
        <w:ind w:left="0" w:firstLine="709"/>
        <w:jc w:val="both"/>
      </w:pPr>
      <w:r w:rsidRPr="00707ED4">
        <w:t>Руководи</w:t>
      </w:r>
      <w:r w:rsidR="006039D9">
        <w:t xml:space="preserve">телям структурных </w:t>
      </w:r>
      <w:proofErr w:type="gramStart"/>
      <w:r w:rsidR="006039D9">
        <w:t xml:space="preserve">подразделений  </w:t>
      </w:r>
      <w:r w:rsidR="00C93660">
        <w:t>Администрации</w:t>
      </w:r>
      <w:proofErr w:type="gramEnd"/>
      <w:r w:rsidR="00C93660">
        <w:t xml:space="preserve"> Каменоломненского городского поселения</w:t>
      </w:r>
      <w:r w:rsidRPr="00707ED4">
        <w:t xml:space="preserve"> обеспечить соблюдение настоящего </w:t>
      </w:r>
      <w:r w:rsidR="006039D9">
        <w:t>распоряжения</w:t>
      </w:r>
      <w:r w:rsidRPr="00707ED4">
        <w:t>.</w:t>
      </w:r>
    </w:p>
    <w:p w14:paraId="091C21E0" w14:textId="77777777" w:rsidR="008C1DA2" w:rsidRDefault="008B2963" w:rsidP="00FE7316">
      <w:pPr>
        <w:pStyle w:val="af6"/>
        <w:numPr>
          <w:ilvl w:val="0"/>
          <w:numId w:val="1"/>
        </w:numPr>
        <w:spacing w:line="276" w:lineRule="auto"/>
        <w:ind w:left="0" w:firstLine="709"/>
        <w:jc w:val="both"/>
      </w:pPr>
      <w:r>
        <w:t>Признать утратившим</w:t>
      </w:r>
      <w:r w:rsidR="008C1DA2">
        <w:t>и</w:t>
      </w:r>
      <w:r>
        <w:t xml:space="preserve"> силу</w:t>
      </w:r>
      <w:r w:rsidR="008C1DA2">
        <w:t xml:space="preserve"> следующие правовые акты </w:t>
      </w:r>
      <w:r w:rsidR="00C93660">
        <w:t>Администрации Каменоломненского городского поселения</w:t>
      </w:r>
      <w:r w:rsidR="008C1DA2">
        <w:t>:</w:t>
      </w:r>
    </w:p>
    <w:p w14:paraId="174C3DF5" w14:textId="77777777" w:rsidR="008C1DA2" w:rsidRPr="00954D38" w:rsidRDefault="008C1DA2" w:rsidP="00FE7316">
      <w:pPr>
        <w:pStyle w:val="af6"/>
        <w:numPr>
          <w:ilvl w:val="0"/>
          <w:numId w:val="2"/>
        </w:numPr>
        <w:spacing w:line="276" w:lineRule="auto"/>
        <w:ind w:left="0" w:firstLine="709"/>
        <w:jc w:val="both"/>
      </w:pPr>
      <w:r w:rsidRPr="00954D38">
        <w:t xml:space="preserve">Распоряжение </w:t>
      </w:r>
      <w:r w:rsidR="00C93660" w:rsidRPr="00954D38">
        <w:t>Администрации Каменоломненского городского поселения</w:t>
      </w:r>
      <w:r w:rsidRPr="00954D38">
        <w:t xml:space="preserve"> от </w:t>
      </w:r>
      <w:r w:rsidR="00954D38" w:rsidRPr="00954D38">
        <w:t>29.12.2012</w:t>
      </w:r>
      <w:r w:rsidRPr="00954D38">
        <w:t xml:space="preserve"> № </w:t>
      </w:r>
      <w:r w:rsidR="00954D38" w:rsidRPr="00954D38">
        <w:t>47</w:t>
      </w:r>
      <w:r w:rsidRPr="00954D38">
        <w:t xml:space="preserve"> «Об утверждении инструкции по </w:t>
      </w:r>
      <w:r w:rsidRPr="00954D38">
        <w:lastRenderedPageBreak/>
        <w:t xml:space="preserve">делопроизводству в </w:t>
      </w:r>
      <w:r w:rsidR="00C93660" w:rsidRPr="00954D38">
        <w:t>Администрации Каменоломненского городского поселения</w:t>
      </w:r>
      <w:r w:rsidRPr="00954D38">
        <w:t>».</w:t>
      </w:r>
    </w:p>
    <w:p w14:paraId="62F1A097" w14:textId="77777777" w:rsidR="008C1DA2" w:rsidRPr="00954D38" w:rsidRDefault="008C1DA2" w:rsidP="00FE7316">
      <w:pPr>
        <w:pStyle w:val="af6"/>
        <w:numPr>
          <w:ilvl w:val="0"/>
          <w:numId w:val="2"/>
        </w:numPr>
        <w:spacing w:line="276" w:lineRule="auto"/>
        <w:ind w:left="0" w:firstLine="709"/>
        <w:jc w:val="both"/>
      </w:pPr>
      <w:r w:rsidRPr="00954D38">
        <w:t xml:space="preserve">Распоряжение </w:t>
      </w:r>
      <w:r w:rsidR="00C93660" w:rsidRPr="00954D38">
        <w:t>Администрации Каменоломненского городского поселения</w:t>
      </w:r>
      <w:r w:rsidRPr="00954D38">
        <w:t xml:space="preserve"> от </w:t>
      </w:r>
      <w:r w:rsidR="00954D38" w:rsidRPr="00954D38">
        <w:t>30.12.2014</w:t>
      </w:r>
      <w:r w:rsidRPr="00954D38">
        <w:t xml:space="preserve"> № </w:t>
      </w:r>
      <w:r w:rsidR="00954D38" w:rsidRPr="00954D38">
        <w:t>130</w:t>
      </w:r>
      <w:r w:rsidRPr="00954D38">
        <w:t xml:space="preserve"> «</w:t>
      </w:r>
      <w:r w:rsidRPr="00954D38">
        <w:rPr>
          <w:szCs w:val="28"/>
        </w:rPr>
        <w:t xml:space="preserve">О внесении изменений в распоряжение </w:t>
      </w:r>
      <w:r w:rsidR="00C93660" w:rsidRPr="00954D38">
        <w:rPr>
          <w:szCs w:val="28"/>
        </w:rPr>
        <w:t>Администрации Каменоломненского городского поселения</w:t>
      </w:r>
      <w:r w:rsidRPr="00954D38">
        <w:rPr>
          <w:szCs w:val="28"/>
        </w:rPr>
        <w:t xml:space="preserve"> от </w:t>
      </w:r>
      <w:r w:rsidR="00954D38" w:rsidRPr="00954D38">
        <w:rPr>
          <w:szCs w:val="28"/>
        </w:rPr>
        <w:t>29.12.2012</w:t>
      </w:r>
      <w:r w:rsidRPr="00954D38">
        <w:rPr>
          <w:szCs w:val="28"/>
        </w:rPr>
        <w:t xml:space="preserve"> № </w:t>
      </w:r>
      <w:r w:rsidR="00954D38" w:rsidRPr="00954D38">
        <w:rPr>
          <w:szCs w:val="28"/>
        </w:rPr>
        <w:t xml:space="preserve">47 </w:t>
      </w:r>
      <w:r w:rsidRPr="00954D38">
        <w:rPr>
          <w:szCs w:val="28"/>
        </w:rPr>
        <w:t xml:space="preserve">«Об утверждении Инструкции по делопроизводству в </w:t>
      </w:r>
      <w:r w:rsidR="00C93660" w:rsidRPr="00954D38">
        <w:rPr>
          <w:szCs w:val="28"/>
        </w:rPr>
        <w:t>Администрации Каменоломненского городского поселения</w:t>
      </w:r>
      <w:r w:rsidRPr="00954D38">
        <w:rPr>
          <w:szCs w:val="28"/>
        </w:rPr>
        <w:t>».</w:t>
      </w:r>
    </w:p>
    <w:p w14:paraId="6AAAB0B9" w14:textId="77777777" w:rsidR="008C1DA2" w:rsidRDefault="004A56DC" w:rsidP="00FE7316">
      <w:pPr>
        <w:pStyle w:val="af6"/>
        <w:numPr>
          <w:ilvl w:val="0"/>
          <w:numId w:val="1"/>
        </w:numPr>
        <w:spacing w:line="276" w:lineRule="auto"/>
        <w:ind w:left="0" w:firstLine="709"/>
        <w:jc w:val="both"/>
      </w:pPr>
      <w:r>
        <w:t>Распоряжение</w:t>
      </w:r>
      <w:r w:rsidR="005E240A">
        <w:t xml:space="preserve"> вступает в силу с момента его подписания.</w:t>
      </w:r>
    </w:p>
    <w:p w14:paraId="314A8A51" w14:textId="77777777" w:rsidR="00482EDC" w:rsidRPr="00707ED4" w:rsidRDefault="00482EDC" w:rsidP="00FE7316">
      <w:pPr>
        <w:pStyle w:val="af6"/>
        <w:numPr>
          <w:ilvl w:val="0"/>
          <w:numId w:val="1"/>
        </w:numPr>
        <w:spacing w:line="276" w:lineRule="auto"/>
        <w:ind w:left="0" w:firstLine="709"/>
        <w:jc w:val="both"/>
      </w:pPr>
      <w:r w:rsidRPr="00707ED4">
        <w:t xml:space="preserve">Контроль за </w:t>
      </w:r>
      <w:r w:rsidR="007C42BB">
        <w:t>ис</w:t>
      </w:r>
      <w:r w:rsidRPr="00707ED4">
        <w:t xml:space="preserve">полнением </w:t>
      </w:r>
      <w:r w:rsidR="001A192D">
        <w:t xml:space="preserve">настоящего </w:t>
      </w:r>
      <w:r w:rsidR="00947633">
        <w:t xml:space="preserve">распоряжения </w:t>
      </w:r>
      <w:r w:rsidR="00027822">
        <w:t>оставляю за собой</w:t>
      </w:r>
    </w:p>
    <w:p w14:paraId="13A9087D" w14:textId="77777777" w:rsidR="00482EDC" w:rsidRDefault="00482EDC" w:rsidP="00482EDC">
      <w:pPr>
        <w:ind w:firstLine="720"/>
        <w:jc w:val="both"/>
      </w:pPr>
    </w:p>
    <w:p w14:paraId="56B76CB0" w14:textId="77777777" w:rsidR="00947633" w:rsidRPr="00707ED4" w:rsidRDefault="00947633" w:rsidP="00482EDC">
      <w:pPr>
        <w:ind w:firstLine="720"/>
        <w:jc w:val="both"/>
      </w:pPr>
    </w:p>
    <w:p w14:paraId="55D18E80" w14:textId="77777777" w:rsidR="00672CBF" w:rsidRPr="00997F8E" w:rsidRDefault="00672CBF" w:rsidP="00115A24">
      <w:pPr>
        <w:tabs>
          <w:tab w:val="left" w:pos="4320"/>
          <w:tab w:val="center" w:pos="4875"/>
        </w:tabs>
        <w:autoSpaceDE w:val="0"/>
        <w:autoSpaceDN w:val="0"/>
        <w:adjustRightInd w:val="0"/>
      </w:pPr>
      <w:r w:rsidRPr="00997F8E">
        <w:t>Глава Администрации</w:t>
      </w:r>
    </w:p>
    <w:p w14:paraId="6354BA49" w14:textId="77777777" w:rsidR="00672CBF" w:rsidRDefault="00672CBF" w:rsidP="00115A24">
      <w:pPr>
        <w:tabs>
          <w:tab w:val="left" w:pos="4320"/>
          <w:tab w:val="center" w:pos="4875"/>
        </w:tabs>
        <w:autoSpaceDE w:val="0"/>
        <w:autoSpaceDN w:val="0"/>
        <w:adjustRightInd w:val="0"/>
        <w:jc w:val="both"/>
      </w:pPr>
      <w:r>
        <w:t xml:space="preserve">Каменоломненского </w:t>
      </w:r>
    </w:p>
    <w:p w14:paraId="447B710A" w14:textId="77777777" w:rsidR="00672CBF" w:rsidRDefault="00672CBF" w:rsidP="00115A24">
      <w:pPr>
        <w:tabs>
          <w:tab w:val="left" w:pos="4320"/>
          <w:tab w:val="center" w:pos="4875"/>
        </w:tabs>
        <w:autoSpaceDE w:val="0"/>
        <w:autoSpaceDN w:val="0"/>
        <w:adjustRightInd w:val="0"/>
        <w:jc w:val="both"/>
      </w:pPr>
      <w:r>
        <w:t>городского поселения                                                             М.С. Симисенко</w:t>
      </w:r>
    </w:p>
    <w:p w14:paraId="4EAC6366" w14:textId="77777777" w:rsidR="00672CBF" w:rsidRPr="00C25ECC" w:rsidRDefault="00672CBF" w:rsidP="00672CBF"/>
    <w:p w14:paraId="466E26EE" w14:textId="77777777" w:rsidR="00947633" w:rsidRDefault="00947633" w:rsidP="00947633">
      <w:pPr>
        <w:rPr>
          <w:szCs w:val="28"/>
        </w:rPr>
      </w:pPr>
    </w:p>
    <w:p w14:paraId="0AD8615D" w14:textId="77777777" w:rsidR="00947633" w:rsidRDefault="00947633" w:rsidP="00947633">
      <w:pPr>
        <w:rPr>
          <w:szCs w:val="28"/>
        </w:rPr>
      </w:pPr>
    </w:p>
    <w:tbl>
      <w:tblPr>
        <w:tblW w:w="0" w:type="auto"/>
        <w:tblLayout w:type="fixed"/>
        <w:tblLook w:val="04A0" w:firstRow="1" w:lastRow="0" w:firstColumn="1" w:lastColumn="0" w:noHBand="0" w:noVBand="1"/>
      </w:tblPr>
      <w:tblGrid>
        <w:gridCol w:w="4786"/>
      </w:tblGrid>
      <w:tr w:rsidR="00947633" w:rsidRPr="00947633" w14:paraId="1514F7DD" w14:textId="77777777" w:rsidTr="0021541B">
        <w:tc>
          <w:tcPr>
            <w:tcW w:w="4786" w:type="dxa"/>
            <w:hideMark/>
          </w:tcPr>
          <w:p w14:paraId="2A1BEBA7" w14:textId="77777777" w:rsidR="00947633" w:rsidRPr="00947633" w:rsidRDefault="00947633" w:rsidP="00947633">
            <w:pPr>
              <w:spacing w:line="276" w:lineRule="auto"/>
              <w:jc w:val="both"/>
              <w:rPr>
                <w:szCs w:val="28"/>
              </w:rPr>
            </w:pPr>
            <w:r w:rsidRPr="00947633">
              <w:rPr>
                <w:szCs w:val="28"/>
              </w:rPr>
              <w:t>Распоряжение вносит</w:t>
            </w:r>
          </w:p>
          <w:p w14:paraId="0C2C285C" w14:textId="77777777" w:rsidR="00947633" w:rsidRPr="00947633" w:rsidRDefault="00672CBF" w:rsidP="00947633">
            <w:pPr>
              <w:spacing w:line="276" w:lineRule="auto"/>
              <w:jc w:val="both"/>
              <w:rPr>
                <w:szCs w:val="28"/>
              </w:rPr>
            </w:pPr>
            <w:r>
              <w:rPr>
                <w:szCs w:val="28"/>
              </w:rPr>
              <w:t>г</w:t>
            </w:r>
            <w:r w:rsidR="00027822">
              <w:rPr>
                <w:szCs w:val="28"/>
              </w:rPr>
              <w:t>лавный специалист по делопроизводству и архивной работе</w:t>
            </w:r>
          </w:p>
        </w:tc>
      </w:tr>
    </w:tbl>
    <w:p w14:paraId="607593BA" w14:textId="77777777" w:rsidR="00482EDC" w:rsidRPr="00947633" w:rsidRDefault="00482EDC" w:rsidP="00947633">
      <w:pPr>
        <w:rPr>
          <w:szCs w:val="28"/>
        </w:rPr>
      </w:pPr>
    </w:p>
    <w:p w14:paraId="19B13A7D" w14:textId="77777777" w:rsidR="00482EDC" w:rsidRPr="005B6289" w:rsidRDefault="00482EDC" w:rsidP="00877C59">
      <w:pPr>
        <w:pageBreakBefore/>
        <w:ind w:left="5387"/>
        <w:jc w:val="center"/>
        <w:rPr>
          <w:szCs w:val="28"/>
        </w:rPr>
      </w:pPr>
      <w:r w:rsidRPr="005B6289">
        <w:rPr>
          <w:szCs w:val="28"/>
        </w:rPr>
        <w:lastRenderedPageBreak/>
        <w:t>Приложение</w:t>
      </w:r>
    </w:p>
    <w:p w14:paraId="3F1D80D0" w14:textId="04E07F0B" w:rsidR="00482EDC" w:rsidRPr="005B6289" w:rsidRDefault="00482EDC" w:rsidP="00877C59">
      <w:pPr>
        <w:ind w:left="5387"/>
        <w:jc w:val="center"/>
        <w:rPr>
          <w:szCs w:val="28"/>
        </w:rPr>
      </w:pPr>
      <w:r w:rsidRPr="005B6289">
        <w:rPr>
          <w:szCs w:val="28"/>
        </w:rPr>
        <w:t xml:space="preserve">к </w:t>
      </w:r>
      <w:r w:rsidR="00947633">
        <w:rPr>
          <w:szCs w:val="28"/>
        </w:rPr>
        <w:t>распоряжению</w:t>
      </w:r>
      <w:r w:rsidR="007B39C4">
        <w:rPr>
          <w:szCs w:val="28"/>
        </w:rPr>
        <w:t xml:space="preserve"> </w:t>
      </w:r>
      <w:r w:rsidRPr="005B6289">
        <w:rPr>
          <w:szCs w:val="28"/>
        </w:rPr>
        <w:t>Администрации</w:t>
      </w:r>
    </w:p>
    <w:p w14:paraId="69E37644" w14:textId="77777777" w:rsidR="00482EDC" w:rsidRPr="005B6289" w:rsidRDefault="00D954C6" w:rsidP="00877C59">
      <w:pPr>
        <w:ind w:left="5387"/>
        <w:jc w:val="center"/>
        <w:rPr>
          <w:szCs w:val="28"/>
        </w:rPr>
      </w:pPr>
      <w:r>
        <w:rPr>
          <w:szCs w:val="28"/>
        </w:rPr>
        <w:t>Каменоломненского городского поселения</w:t>
      </w:r>
    </w:p>
    <w:p w14:paraId="563CEC36" w14:textId="6D19D01D" w:rsidR="00482EDC" w:rsidRPr="005B6289" w:rsidRDefault="00482EDC" w:rsidP="00877C59">
      <w:pPr>
        <w:ind w:left="5387"/>
        <w:jc w:val="center"/>
        <w:rPr>
          <w:szCs w:val="28"/>
        </w:rPr>
      </w:pPr>
      <w:r w:rsidRPr="005B6289">
        <w:rPr>
          <w:szCs w:val="28"/>
        </w:rPr>
        <w:t xml:space="preserve">от </w:t>
      </w:r>
      <w:r w:rsidR="007B39C4">
        <w:rPr>
          <w:szCs w:val="28"/>
        </w:rPr>
        <w:t>25.02.2020</w:t>
      </w:r>
      <w:r>
        <w:rPr>
          <w:szCs w:val="28"/>
        </w:rPr>
        <w:t xml:space="preserve"> № </w:t>
      </w:r>
      <w:r w:rsidR="007B39C4">
        <w:rPr>
          <w:szCs w:val="28"/>
        </w:rPr>
        <w:t>24</w:t>
      </w:r>
    </w:p>
    <w:p w14:paraId="7A3EC7D4" w14:textId="77777777" w:rsidR="00482EDC" w:rsidRDefault="00482EDC" w:rsidP="00482EDC">
      <w:pPr>
        <w:pStyle w:val="a3"/>
        <w:tabs>
          <w:tab w:val="left" w:pos="708"/>
        </w:tabs>
        <w:jc w:val="center"/>
        <w:rPr>
          <w:szCs w:val="28"/>
        </w:rPr>
      </w:pPr>
    </w:p>
    <w:p w14:paraId="558505A7" w14:textId="77777777" w:rsidR="00947633" w:rsidRDefault="00947633" w:rsidP="00482EDC">
      <w:pPr>
        <w:pStyle w:val="a3"/>
        <w:tabs>
          <w:tab w:val="left" w:pos="708"/>
        </w:tabs>
        <w:jc w:val="center"/>
        <w:rPr>
          <w:szCs w:val="28"/>
        </w:rPr>
      </w:pPr>
    </w:p>
    <w:p w14:paraId="6B36B866" w14:textId="77777777" w:rsidR="00482EDC" w:rsidRDefault="00482EDC" w:rsidP="00482EDC">
      <w:pPr>
        <w:pStyle w:val="a3"/>
        <w:tabs>
          <w:tab w:val="left" w:pos="708"/>
        </w:tabs>
        <w:jc w:val="center"/>
        <w:rPr>
          <w:szCs w:val="28"/>
        </w:rPr>
      </w:pPr>
      <w:r w:rsidRPr="005B6289">
        <w:rPr>
          <w:szCs w:val="28"/>
        </w:rPr>
        <w:t>ИНСТРУКЦИЯ</w:t>
      </w:r>
      <w:r w:rsidRPr="005B6289">
        <w:rPr>
          <w:szCs w:val="28"/>
        </w:rPr>
        <w:br/>
        <w:t xml:space="preserve">по делопроизводству в </w:t>
      </w:r>
      <w:r w:rsidR="00C93660">
        <w:rPr>
          <w:szCs w:val="28"/>
        </w:rPr>
        <w:t>Администрации Каменоломненского городского поселения</w:t>
      </w:r>
    </w:p>
    <w:p w14:paraId="2D4D0E00" w14:textId="77777777" w:rsidR="00482EDC" w:rsidRPr="005B6289" w:rsidRDefault="00482EDC" w:rsidP="00482EDC">
      <w:pPr>
        <w:pStyle w:val="a3"/>
        <w:tabs>
          <w:tab w:val="left" w:pos="708"/>
        </w:tabs>
        <w:jc w:val="center"/>
        <w:rPr>
          <w:szCs w:val="28"/>
        </w:rPr>
      </w:pPr>
    </w:p>
    <w:p w14:paraId="001EF40A" w14:textId="77777777" w:rsidR="00482EDC" w:rsidRDefault="00482EDC" w:rsidP="00482EDC">
      <w:pPr>
        <w:pStyle w:val="a3"/>
        <w:jc w:val="center"/>
        <w:rPr>
          <w:szCs w:val="28"/>
        </w:rPr>
      </w:pPr>
      <w:r w:rsidRPr="005B6289">
        <w:rPr>
          <w:szCs w:val="28"/>
        </w:rPr>
        <w:t>1. Общие положения</w:t>
      </w:r>
    </w:p>
    <w:p w14:paraId="3E84D589" w14:textId="77777777" w:rsidR="00482EDC" w:rsidRDefault="00482EDC" w:rsidP="00482EDC">
      <w:pPr>
        <w:pStyle w:val="a3"/>
        <w:jc w:val="center"/>
        <w:rPr>
          <w:szCs w:val="28"/>
        </w:rPr>
      </w:pPr>
    </w:p>
    <w:p w14:paraId="0900C191" w14:textId="77777777" w:rsidR="00482EDC" w:rsidRPr="005B6289" w:rsidRDefault="00482EDC" w:rsidP="00482EDC">
      <w:pPr>
        <w:pStyle w:val="a3"/>
        <w:tabs>
          <w:tab w:val="left" w:pos="708"/>
        </w:tabs>
        <w:ind w:firstLine="720"/>
        <w:jc w:val="both"/>
        <w:rPr>
          <w:szCs w:val="28"/>
        </w:rPr>
      </w:pPr>
      <w:r w:rsidRPr="005B6289">
        <w:rPr>
          <w:szCs w:val="28"/>
        </w:rPr>
        <w:t xml:space="preserve">1.1. Настоящая Инструкция по делопроизводству в </w:t>
      </w:r>
      <w:r w:rsidR="00C93660">
        <w:rPr>
          <w:szCs w:val="28"/>
        </w:rPr>
        <w:t>Администрации Каменоломненского городского поселения</w:t>
      </w:r>
      <w:r w:rsidRPr="005B6289">
        <w:rPr>
          <w:szCs w:val="28"/>
        </w:rPr>
        <w:t xml:space="preserve"> (далее – Инструкция) устанавливает единую </w:t>
      </w:r>
      <w:proofErr w:type="gramStart"/>
      <w:r w:rsidRPr="005B6289">
        <w:rPr>
          <w:szCs w:val="28"/>
        </w:rPr>
        <w:t>систему  делопроизводства</w:t>
      </w:r>
      <w:proofErr w:type="gramEnd"/>
      <w:r w:rsidRPr="005B6289">
        <w:rPr>
          <w:szCs w:val="28"/>
        </w:rPr>
        <w:t xml:space="preserve"> и рационального документооборота, создания и оформления документов, порядок работы с документами в </w:t>
      </w:r>
      <w:r w:rsidR="00C93660">
        <w:rPr>
          <w:szCs w:val="28"/>
        </w:rPr>
        <w:t>Администрации Каменоломненского городского поселения</w:t>
      </w:r>
      <w:r w:rsidRPr="005B6289">
        <w:rPr>
          <w:szCs w:val="28"/>
        </w:rPr>
        <w:t xml:space="preserve"> (далее – </w:t>
      </w:r>
      <w:r w:rsidR="00C93660">
        <w:rPr>
          <w:szCs w:val="28"/>
        </w:rPr>
        <w:t>Администрация поселения</w:t>
      </w:r>
      <w:r w:rsidRPr="005B6289">
        <w:rPr>
          <w:szCs w:val="28"/>
        </w:rPr>
        <w:t>).</w:t>
      </w:r>
    </w:p>
    <w:p w14:paraId="7D0E7C89" w14:textId="4A0205FF" w:rsidR="00482EDC" w:rsidRPr="005B6289" w:rsidRDefault="00482EDC" w:rsidP="007920FF">
      <w:pPr>
        <w:pStyle w:val="a3"/>
        <w:tabs>
          <w:tab w:val="left" w:pos="708"/>
        </w:tabs>
        <w:ind w:firstLine="720"/>
        <w:jc w:val="both"/>
        <w:rPr>
          <w:szCs w:val="28"/>
        </w:rPr>
      </w:pPr>
      <w:r w:rsidRPr="005B6289">
        <w:rPr>
          <w:szCs w:val="28"/>
        </w:rPr>
        <w:t>1.2. Инстру</w:t>
      </w:r>
      <w:r w:rsidR="00E250AA">
        <w:rPr>
          <w:szCs w:val="28"/>
        </w:rPr>
        <w:t xml:space="preserve">кция разработана в соответствии </w:t>
      </w:r>
      <w:r w:rsidRPr="005B6289">
        <w:rPr>
          <w:szCs w:val="28"/>
        </w:rPr>
        <w:t>с</w:t>
      </w:r>
      <w:r w:rsidR="00063E09">
        <w:rPr>
          <w:szCs w:val="28"/>
        </w:rPr>
        <w:t xml:space="preserve"> </w:t>
      </w:r>
      <w:r w:rsidR="00947633" w:rsidRPr="00DF7D46">
        <w:rPr>
          <w:szCs w:val="28"/>
        </w:rPr>
        <w:t xml:space="preserve">федеральными законами, указами и распоряжениями Президента Российской Федерации, </w:t>
      </w:r>
      <w:r w:rsidR="00AA1318" w:rsidRPr="0051768D">
        <w:rPr>
          <w:szCs w:val="28"/>
        </w:rPr>
        <w:t>«</w:t>
      </w:r>
      <w:r w:rsidR="00F6769E" w:rsidRPr="0051768D">
        <w:rPr>
          <w:szCs w:val="28"/>
        </w:rPr>
        <w:t>Об утверждении Правил делопроизводства в федеральных органах исполнительной власти</w:t>
      </w:r>
      <w:r w:rsidR="00AA1318" w:rsidRPr="0051768D">
        <w:rPr>
          <w:szCs w:val="28"/>
        </w:rPr>
        <w:t>»</w:t>
      </w:r>
      <w:r w:rsidRPr="0051768D">
        <w:rPr>
          <w:szCs w:val="28"/>
        </w:rPr>
        <w:t xml:space="preserve">, </w:t>
      </w:r>
      <w:r w:rsidR="001A192D" w:rsidRPr="0051768D">
        <w:rPr>
          <w:szCs w:val="28"/>
        </w:rPr>
        <w:t xml:space="preserve">Примерной инструкцией по делопроизводству в государственных организациях, утвержденной приказом Федерального архивного агентства от 11.04.2018 № 44,  </w:t>
      </w:r>
      <w:r w:rsidRPr="0051768D">
        <w:rPr>
          <w:szCs w:val="28"/>
        </w:rPr>
        <w:t>Методическими рекомендациями по разработке инструкций по делопроизводству в федеральных органах исполнительной власти, утвержденными приказом Ф</w:t>
      </w:r>
      <w:r w:rsidR="00F6769E" w:rsidRPr="0051768D">
        <w:rPr>
          <w:szCs w:val="28"/>
        </w:rPr>
        <w:t xml:space="preserve">едерального архивного агентства </w:t>
      </w:r>
      <w:r w:rsidRPr="0051768D">
        <w:rPr>
          <w:szCs w:val="28"/>
        </w:rPr>
        <w:t>от 23.12.2009 № 76,</w:t>
      </w:r>
      <w:r w:rsidR="007F06C5">
        <w:rPr>
          <w:szCs w:val="28"/>
        </w:rPr>
        <w:t xml:space="preserve"> </w:t>
      </w:r>
      <w:r w:rsidR="007F06C5" w:rsidRPr="008551A0">
        <w:rPr>
          <w:szCs w:val="28"/>
        </w:rPr>
        <w:t xml:space="preserve">приказом </w:t>
      </w:r>
      <w:r w:rsidR="007B39C4" w:rsidRPr="008551A0">
        <w:rPr>
          <w:szCs w:val="28"/>
        </w:rPr>
        <w:t>Министерства</w:t>
      </w:r>
      <w:r w:rsidR="007F06C5" w:rsidRPr="008551A0">
        <w:rPr>
          <w:szCs w:val="28"/>
        </w:rPr>
        <w:t xml:space="preserve"> культуры РФ от 321 марта 2015г № 526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w:t>
      </w:r>
      <w:r w:rsidR="007F06C5" w:rsidRPr="005B6289">
        <w:rPr>
          <w:szCs w:val="28"/>
        </w:rPr>
        <w:t xml:space="preserve"> </w:t>
      </w:r>
      <w:r w:rsidRPr="001A192D">
        <w:rPr>
          <w:szCs w:val="28"/>
        </w:rPr>
        <w:t>ГОСТом Р </w:t>
      </w:r>
      <w:r w:rsidR="004A56DC" w:rsidRPr="001A192D">
        <w:rPr>
          <w:szCs w:val="28"/>
        </w:rPr>
        <w:t>7.0.97</w:t>
      </w:r>
      <w:r w:rsidRPr="001A192D">
        <w:rPr>
          <w:szCs w:val="28"/>
        </w:rPr>
        <w:t> – 20</w:t>
      </w:r>
      <w:r w:rsidR="004A56DC" w:rsidRPr="001A192D">
        <w:rPr>
          <w:szCs w:val="28"/>
        </w:rPr>
        <w:t>16</w:t>
      </w:r>
      <w:r w:rsidRPr="001A192D">
        <w:rPr>
          <w:szCs w:val="28"/>
        </w:rPr>
        <w:t xml:space="preserve"> «</w:t>
      </w:r>
      <w:r w:rsidR="004A5CD5" w:rsidRPr="001A192D">
        <w:rPr>
          <w:szCs w:val="28"/>
        </w:rPr>
        <w:t>Система стандартов по информации, библиотечному  и издательскому делу. Организационно-распорядительная документация. Тре</w:t>
      </w:r>
      <w:r w:rsidR="007920FF">
        <w:rPr>
          <w:szCs w:val="28"/>
        </w:rPr>
        <w:t>бования к оформлению документов</w:t>
      </w:r>
      <w:r w:rsidRPr="001A192D">
        <w:rPr>
          <w:szCs w:val="28"/>
        </w:rPr>
        <w:t>»,</w:t>
      </w:r>
      <w:r w:rsidR="007B39C4">
        <w:rPr>
          <w:szCs w:val="28"/>
        </w:rPr>
        <w:t xml:space="preserve"> </w:t>
      </w:r>
      <w:r w:rsidR="001A192D" w:rsidRPr="00745366">
        <w:rPr>
          <w:szCs w:val="28"/>
        </w:rPr>
        <w:t xml:space="preserve">Методическими рекомендациями по применению </w:t>
      </w:r>
      <w:r w:rsidR="007920FF" w:rsidRPr="00745366">
        <w:rPr>
          <w:szCs w:val="28"/>
        </w:rPr>
        <w:br/>
      </w:r>
      <w:r w:rsidR="001A192D" w:rsidRPr="00745366">
        <w:rPr>
          <w:szCs w:val="28"/>
        </w:rPr>
        <w:t>ГОСТа Р 7.0.97-2016 «Система стандартов по информации, библиотечному и издательскому делу. Организационно-распорядительная документация. Тре</w:t>
      </w:r>
      <w:r w:rsidR="007920FF" w:rsidRPr="00745366">
        <w:rPr>
          <w:szCs w:val="28"/>
        </w:rPr>
        <w:t>бования к оформлению документов</w:t>
      </w:r>
      <w:r w:rsidR="001A192D" w:rsidRPr="00745366">
        <w:rPr>
          <w:szCs w:val="28"/>
        </w:rPr>
        <w:t>»</w:t>
      </w:r>
      <w:r w:rsidR="007920FF">
        <w:rPr>
          <w:szCs w:val="28"/>
        </w:rPr>
        <w:t>, ГОСТом Р 7.0.8-2013 «Система стандартов по информации, библиотечному и издательскому делу. Делопроизводство и архивное дело. Термины и определения</w:t>
      </w:r>
      <w:r w:rsidR="007920FF" w:rsidRPr="0051768D">
        <w:rPr>
          <w:szCs w:val="28"/>
        </w:rPr>
        <w:t xml:space="preserve">», </w:t>
      </w:r>
      <w:r w:rsidR="00DF44D3">
        <w:rPr>
          <w:szCs w:val="28"/>
        </w:rPr>
        <w:t xml:space="preserve">Регламентом </w:t>
      </w:r>
      <w:r w:rsidR="00C93660">
        <w:rPr>
          <w:szCs w:val="28"/>
        </w:rPr>
        <w:t>Администрации Каменоломненского городского поселения</w:t>
      </w:r>
      <w:r w:rsidRPr="005B6289">
        <w:rPr>
          <w:szCs w:val="28"/>
        </w:rPr>
        <w:t>.</w:t>
      </w:r>
    </w:p>
    <w:p w14:paraId="2FCCA20F" w14:textId="3BB4779B" w:rsidR="00482EDC" w:rsidRPr="005B6289" w:rsidRDefault="007920FF" w:rsidP="00482EDC">
      <w:pPr>
        <w:pStyle w:val="a3"/>
        <w:tabs>
          <w:tab w:val="left" w:pos="708"/>
        </w:tabs>
        <w:ind w:firstLine="720"/>
        <w:jc w:val="both"/>
        <w:rPr>
          <w:szCs w:val="28"/>
        </w:rPr>
      </w:pPr>
      <w:r>
        <w:rPr>
          <w:szCs w:val="28"/>
        </w:rPr>
        <w:t>1.3</w:t>
      </w:r>
      <w:r w:rsidR="00482EDC" w:rsidRPr="005B6289">
        <w:rPr>
          <w:szCs w:val="28"/>
        </w:rPr>
        <w:t>. Требования настоящей Инструкции распространяются на организацию работы с документами независимо от вида носителя, в том числе</w:t>
      </w:r>
      <w:r w:rsidR="00482EDC" w:rsidRPr="005B6289">
        <w:rPr>
          <w:szCs w:val="28"/>
        </w:rPr>
        <w:br/>
        <w:t>с электронными документами</w:t>
      </w:r>
      <w:r>
        <w:rPr>
          <w:szCs w:val="28"/>
        </w:rPr>
        <w:t xml:space="preserve"> в межведомственной системе электронного </w:t>
      </w:r>
      <w:r>
        <w:rPr>
          <w:szCs w:val="28"/>
        </w:rPr>
        <w:lastRenderedPageBreak/>
        <w:t>документооборота и делопроизводства «Дело»</w:t>
      </w:r>
      <w:r w:rsidR="00482EDC" w:rsidRPr="005B6289">
        <w:rPr>
          <w:szCs w:val="28"/>
        </w:rPr>
        <w:t xml:space="preserve">, включая подготовку, </w:t>
      </w:r>
      <w:r>
        <w:rPr>
          <w:szCs w:val="28"/>
        </w:rPr>
        <w:t xml:space="preserve">регистрацию, прохождение, </w:t>
      </w:r>
      <w:r w:rsidR="00482EDC" w:rsidRPr="005B6289">
        <w:rPr>
          <w:szCs w:val="28"/>
        </w:rPr>
        <w:t xml:space="preserve">обработку, хранение и использование документов с помощью информационных технологий. Компьютерные (автоматизированные) технологии обработки информации, содержащейся в документах, должны отвечать требованиям настоящей Инструкции. Внедрение и сопровождение информационных технологий </w:t>
      </w:r>
      <w:r>
        <w:rPr>
          <w:szCs w:val="28"/>
        </w:rPr>
        <w:t xml:space="preserve">в работе с электронными документами </w:t>
      </w:r>
      <w:r w:rsidR="00482EDC" w:rsidRPr="005B6289">
        <w:rPr>
          <w:szCs w:val="28"/>
        </w:rPr>
        <w:t xml:space="preserve">производятся во </w:t>
      </w:r>
      <w:r w:rsidR="00482EDC" w:rsidRPr="00DF44D3">
        <w:rPr>
          <w:szCs w:val="28"/>
        </w:rPr>
        <w:t xml:space="preserve">взаимодействии </w:t>
      </w:r>
      <w:r w:rsidR="00482EDC" w:rsidRPr="00DF7D46">
        <w:rPr>
          <w:szCs w:val="28"/>
        </w:rPr>
        <w:t xml:space="preserve">с </w:t>
      </w:r>
      <w:r w:rsidR="00735542" w:rsidRPr="00E8648A">
        <w:rPr>
          <w:szCs w:val="28"/>
        </w:rPr>
        <w:t>старшим инспектором – системным администратором</w:t>
      </w:r>
      <w:r w:rsidR="007B39C4">
        <w:rPr>
          <w:szCs w:val="28"/>
        </w:rPr>
        <w:t xml:space="preserve"> </w:t>
      </w:r>
      <w:r w:rsidR="00C93660">
        <w:rPr>
          <w:szCs w:val="28"/>
        </w:rPr>
        <w:t>Администрации Каменоломненского городского поселения</w:t>
      </w:r>
      <w:r w:rsidR="00482EDC" w:rsidRPr="005B6289">
        <w:rPr>
          <w:szCs w:val="28"/>
        </w:rPr>
        <w:t>.</w:t>
      </w:r>
    </w:p>
    <w:p w14:paraId="5871F0E4" w14:textId="77777777" w:rsidR="00482EDC" w:rsidRDefault="006011DE" w:rsidP="00482EDC">
      <w:pPr>
        <w:pStyle w:val="a3"/>
        <w:tabs>
          <w:tab w:val="left" w:pos="708"/>
        </w:tabs>
        <w:spacing w:line="235" w:lineRule="auto"/>
        <w:ind w:firstLine="720"/>
        <w:jc w:val="both"/>
        <w:rPr>
          <w:szCs w:val="28"/>
        </w:rPr>
      </w:pPr>
      <w:r>
        <w:rPr>
          <w:szCs w:val="28"/>
        </w:rPr>
        <w:t>1.4</w:t>
      </w:r>
      <w:r w:rsidR="00482EDC" w:rsidRPr="005B6289">
        <w:rPr>
          <w:szCs w:val="28"/>
        </w:rPr>
        <w:t>. </w:t>
      </w:r>
      <w:r>
        <w:rPr>
          <w:szCs w:val="28"/>
        </w:rPr>
        <w:t xml:space="preserve">Требования, установленные Инструкцией к подготовке, оформлению, прохождению и контролю исполнения документов, применяются при работе с документами с пометкой «Для служебного пользования» с учетом особенностей, установленных Положением о порядке обращения со служебной информацией ограниченного распространения в </w:t>
      </w:r>
      <w:r w:rsidR="00C93660">
        <w:rPr>
          <w:szCs w:val="28"/>
        </w:rPr>
        <w:t>Администрации поселения</w:t>
      </w:r>
      <w:r w:rsidR="00482EDC" w:rsidRPr="005B6289">
        <w:rPr>
          <w:szCs w:val="28"/>
        </w:rPr>
        <w:t xml:space="preserve">. </w:t>
      </w:r>
    </w:p>
    <w:p w14:paraId="263333B2" w14:textId="77777777" w:rsidR="006011DE" w:rsidRDefault="006011DE" w:rsidP="00482EDC">
      <w:pPr>
        <w:pStyle w:val="a3"/>
        <w:tabs>
          <w:tab w:val="left" w:pos="708"/>
        </w:tabs>
        <w:spacing w:line="235" w:lineRule="auto"/>
        <w:ind w:firstLine="720"/>
        <w:jc w:val="both"/>
        <w:rPr>
          <w:szCs w:val="28"/>
        </w:rPr>
      </w:pPr>
      <w:r>
        <w:rPr>
          <w:szCs w:val="28"/>
        </w:rPr>
        <w:t xml:space="preserve">Положения Инструкции не распространяются на организацию работы с документами, содержащими сведения, составляющие государственную тайну. Работа с секретными документами регламентируется Инструкцией по обеспечению режима секретности в Российской Федерации и проводится в помещениях, оборудованных соответствующим образом. </w:t>
      </w:r>
    </w:p>
    <w:p w14:paraId="1552F77A" w14:textId="77777777" w:rsidR="00DF110C" w:rsidRPr="00DF7D46" w:rsidRDefault="00DF110C" w:rsidP="00482EDC">
      <w:pPr>
        <w:pStyle w:val="a3"/>
        <w:tabs>
          <w:tab w:val="left" w:pos="708"/>
        </w:tabs>
        <w:spacing w:line="235" w:lineRule="auto"/>
        <w:ind w:firstLine="720"/>
        <w:jc w:val="both"/>
        <w:rPr>
          <w:szCs w:val="28"/>
        </w:rPr>
      </w:pPr>
      <w:r>
        <w:rPr>
          <w:szCs w:val="28"/>
        </w:rPr>
        <w:t>1.</w:t>
      </w:r>
      <w:r w:rsidR="006011DE">
        <w:rPr>
          <w:szCs w:val="28"/>
        </w:rPr>
        <w:t>5</w:t>
      </w:r>
      <w:r>
        <w:rPr>
          <w:szCs w:val="28"/>
        </w:rPr>
        <w:t xml:space="preserve">. </w:t>
      </w:r>
      <w:r w:rsidRPr="00DF7D46">
        <w:rPr>
          <w:szCs w:val="28"/>
        </w:rPr>
        <w:t>Требования Инструкции к работе с бухгалтерской и другой специальной документацией распространяются лишь в части общих принципов работы с документами, а также подготовке к передаче документов на архивное хранение</w:t>
      </w:r>
      <w:r w:rsidR="004A5CD5">
        <w:rPr>
          <w:szCs w:val="28"/>
        </w:rPr>
        <w:t>.</w:t>
      </w:r>
    </w:p>
    <w:p w14:paraId="2AECC58F" w14:textId="155D4EEB" w:rsidR="00482EDC" w:rsidRDefault="00482EDC" w:rsidP="00735542">
      <w:pPr>
        <w:autoSpaceDE w:val="0"/>
        <w:autoSpaceDN w:val="0"/>
        <w:adjustRightInd w:val="0"/>
        <w:spacing w:line="235" w:lineRule="auto"/>
        <w:ind w:firstLine="720"/>
        <w:jc w:val="both"/>
        <w:rPr>
          <w:szCs w:val="28"/>
        </w:rPr>
      </w:pPr>
      <w:r w:rsidRPr="005B6289">
        <w:rPr>
          <w:szCs w:val="28"/>
        </w:rPr>
        <w:t>1.</w:t>
      </w:r>
      <w:r w:rsidR="006011DE">
        <w:rPr>
          <w:szCs w:val="28"/>
        </w:rPr>
        <w:t>6</w:t>
      </w:r>
      <w:r w:rsidRPr="005B6289">
        <w:rPr>
          <w:szCs w:val="28"/>
        </w:rPr>
        <w:t>.</w:t>
      </w:r>
      <w:r w:rsidR="006011DE">
        <w:rPr>
          <w:szCs w:val="28"/>
        </w:rPr>
        <w:t xml:space="preserve"> Организация, ведение и совершенствование</w:t>
      </w:r>
      <w:r w:rsidR="00D308E0">
        <w:rPr>
          <w:szCs w:val="28"/>
        </w:rPr>
        <w:t xml:space="preserve"> делопроизводства на</w:t>
      </w:r>
      <w:r w:rsidR="006011DE">
        <w:rPr>
          <w:szCs w:val="28"/>
        </w:rPr>
        <w:t xml:space="preserve"> основе единой политики и принципов, применение современных информационных технологий в работе с документами, методическое руководство и контроль за соблюдением установленного порядка в работе с документами в </w:t>
      </w:r>
      <w:r w:rsidR="00C93660">
        <w:rPr>
          <w:szCs w:val="28"/>
        </w:rPr>
        <w:t>Администрации поселения</w:t>
      </w:r>
      <w:r w:rsidR="006011DE">
        <w:rPr>
          <w:szCs w:val="28"/>
        </w:rPr>
        <w:t xml:space="preserve"> и ее структурны</w:t>
      </w:r>
      <w:r w:rsidR="00D308E0">
        <w:rPr>
          <w:szCs w:val="28"/>
        </w:rPr>
        <w:t xml:space="preserve">х подразделениях осуществляется </w:t>
      </w:r>
      <w:r w:rsidR="00735542" w:rsidRPr="00E8648A">
        <w:rPr>
          <w:szCs w:val="28"/>
        </w:rPr>
        <w:t>главным специалистом по делопроизводству и архивной работе</w:t>
      </w:r>
      <w:r w:rsidR="007B39C4">
        <w:rPr>
          <w:szCs w:val="28"/>
        </w:rPr>
        <w:t xml:space="preserve"> </w:t>
      </w:r>
      <w:r w:rsidR="00C93660">
        <w:rPr>
          <w:szCs w:val="28"/>
        </w:rPr>
        <w:t>Администрации поселения</w:t>
      </w:r>
      <w:r w:rsidR="006011DE">
        <w:rPr>
          <w:szCs w:val="28"/>
        </w:rPr>
        <w:t xml:space="preserve">. </w:t>
      </w:r>
    </w:p>
    <w:p w14:paraId="5863C84E" w14:textId="77777777" w:rsidR="00D308E0" w:rsidRPr="00D308E0" w:rsidRDefault="00D308E0" w:rsidP="00482EDC">
      <w:pPr>
        <w:autoSpaceDE w:val="0"/>
        <w:autoSpaceDN w:val="0"/>
        <w:adjustRightInd w:val="0"/>
        <w:spacing w:line="235" w:lineRule="auto"/>
        <w:ind w:firstLine="720"/>
        <w:jc w:val="both"/>
        <w:rPr>
          <w:szCs w:val="28"/>
        </w:rPr>
      </w:pPr>
      <w:r w:rsidRPr="00D308E0">
        <w:rPr>
          <w:szCs w:val="28"/>
        </w:rPr>
        <w:t>Организация и порядок работы с обращениями граждан</w:t>
      </w:r>
      <w:r>
        <w:rPr>
          <w:szCs w:val="28"/>
        </w:rPr>
        <w:t xml:space="preserve">, объединениями граждан, в том числе юридических лиц (далее – обращения) определяются федеральными и областными законами, </w:t>
      </w:r>
      <w:r w:rsidR="00901E9C">
        <w:rPr>
          <w:szCs w:val="28"/>
        </w:rPr>
        <w:t xml:space="preserve">Методическое руководство и контроль за соблюдением установленного порядка работы с обращениями осуществляется </w:t>
      </w:r>
      <w:r w:rsidR="00735542" w:rsidRPr="00E8648A">
        <w:rPr>
          <w:szCs w:val="28"/>
        </w:rPr>
        <w:t>главным специалистом по делопроизводству и архивной работе</w:t>
      </w:r>
      <w:r w:rsidR="00735542">
        <w:rPr>
          <w:szCs w:val="28"/>
        </w:rPr>
        <w:t xml:space="preserve"> Администрации поселения</w:t>
      </w:r>
      <w:r w:rsidR="00901E9C">
        <w:rPr>
          <w:szCs w:val="28"/>
        </w:rPr>
        <w:t>.</w:t>
      </w:r>
    </w:p>
    <w:p w14:paraId="07082B83" w14:textId="277E9500" w:rsidR="00482EDC" w:rsidRPr="005B6289" w:rsidRDefault="00482EDC" w:rsidP="00482EDC">
      <w:pPr>
        <w:tabs>
          <w:tab w:val="left" w:pos="720"/>
        </w:tabs>
        <w:autoSpaceDE w:val="0"/>
        <w:autoSpaceDN w:val="0"/>
        <w:adjustRightInd w:val="0"/>
        <w:spacing w:line="235" w:lineRule="auto"/>
        <w:ind w:firstLine="720"/>
        <w:jc w:val="both"/>
        <w:rPr>
          <w:szCs w:val="28"/>
        </w:rPr>
      </w:pPr>
      <w:r w:rsidRPr="005B6289">
        <w:rPr>
          <w:szCs w:val="28"/>
        </w:rPr>
        <w:t>1.</w:t>
      </w:r>
      <w:r w:rsidR="00901E9C">
        <w:rPr>
          <w:szCs w:val="28"/>
        </w:rPr>
        <w:t>7</w:t>
      </w:r>
      <w:r w:rsidRPr="005B6289">
        <w:rPr>
          <w:szCs w:val="28"/>
        </w:rPr>
        <w:t xml:space="preserve">. Ответственность за обеспечение внедрения и эксплуатации технико-технологической инфраструктуры, информационной безопасности электронного документооборота </w:t>
      </w:r>
      <w:r w:rsidR="00C93660">
        <w:rPr>
          <w:szCs w:val="28"/>
        </w:rPr>
        <w:t>Администрации поселения</w:t>
      </w:r>
      <w:r w:rsidR="007B39C4">
        <w:rPr>
          <w:szCs w:val="28"/>
        </w:rPr>
        <w:t xml:space="preserve"> </w:t>
      </w:r>
      <w:r w:rsidRPr="00DF7D46">
        <w:rPr>
          <w:szCs w:val="28"/>
        </w:rPr>
        <w:t xml:space="preserve">возлагается на </w:t>
      </w:r>
      <w:r w:rsidR="00E8648A">
        <w:rPr>
          <w:szCs w:val="28"/>
        </w:rPr>
        <w:t>старшего инспектора – системного администратора</w:t>
      </w:r>
      <w:r w:rsidR="007B39C4">
        <w:rPr>
          <w:szCs w:val="28"/>
        </w:rPr>
        <w:t xml:space="preserve"> </w:t>
      </w:r>
      <w:r w:rsidR="00C93660">
        <w:rPr>
          <w:szCs w:val="28"/>
        </w:rPr>
        <w:t>Администрации поселения</w:t>
      </w:r>
      <w:r w:rsidR="00E8648A">
        <w:rPr>
          <w:szCs w:val="28"/>
        </w:rPr>
        <w:t xml:space="preserve">. </w:t>
      </w:r>
      <w:r w:rsidR="00901E9C">
        <w:rPr>
          <w:szCs w:val="28"/>
        </w:rPr>
        <w:t>Инструкции и методические рекомендации</w:t>
      </w:r>
      <w:r w:rsidR="007B39C4">
        <w:rPr>
          <w:szCs w:val="28"/>
        </w:rPr>
        <w:t xml:space="preserve"> </w:t>
      </w:r>
      <w:r w:rsidR="003A4BFC">
        <w:rPr>
          <w:szCs w:val="28"/>
        </w:rPr>
        <w:t>управления инновационного развития</w:t>
      </w:r>
      <w:r w:rsidRPr="005B6289">
        <w:rPr>
          <w:szCs w:val="28"/>
        </w:rPr>
        <w:t xml:space="preserve"> по вопросам совершенствования электронного документооборота обязательны для исполнения во всех </w:t>
      </w:r>
      <w:r w:rsidR="00634882">
        <w:rPr>
          <w:szCs w:val="28"/>
        </w:rPr>
        <w:t xml:space="preserve">структурных подразделениях, </w:t>
      </w:r>
      <w:r w:rsidR="00024DCD" w:rsidRPr="00E8648A">
        <w:rPr>
          <w:szCs w:val="28"/>
        </w:rPr>
        <w:t xml:space="preserve">всеми сотрудниками </w:t>
      </w:r>
      <w:r w:rsidR="00C93660" w:rsidRPr="00E8648A">
        <w:rPr>
          <w:szCs w:val="28"/>
        </w:rPr>
        <w:t>А</w:t>
      </w:r>
      <w:r w:rsidR="00C93660">
        <w:rPr>
          <w:szCs w:val="28"/>
        </w:rPr>
        <w:t>дминистрации поселения</w:t>
      </w:r>
      <w:r w:rsidRPr="005B6289">
        <w:rPr>
          <w:szCs w:val="28"/>
        </w:rPr>
        <w:t>.</w:t>
      </w:r>
    </w:p>
    <w:p w14:paraId="5F79E587" w14:textId="3E26F7B1" w:rsidR="00482EDC" w:rsidRPr="005B6289" w:rsidRDefault="00482EDC" w:rsidP="00482EDC">
      <w:pPr>
        <w:pStyle w:val="a3"/>
        <w:tabs>
          <w:tab w:val="left" w:pos="708"/>
        </w:tabs>
        <w:spacing w:line="235" w:lineRule="auto"/>
        <w:ind w:firstLine="720"/>
        <w:jc w:val="both"/>
        <w:rPr>
          <w:szCs w:val="28"/>
        </w:rPr>
      </w:pPr>
      <w:r w:rsidRPr="005B6289">
        <w:rPr>
          <w:szCs w:val="28"/>
        </w:rPr>
        <w:lastRenderedPageBreak/>
        <w:t>1.</w:t>
      </w:r>
      <w:r w:rsidR="00901E9C">
        <w:rPr>
          <w:szCs w:val="28"/>
        </w:rPr>
        <w:t>8</w:t>
      </w:r>
      <w:r w:rsidRPr="005B6289">
        <w:rPr>
          <w:szCs w:val="28"/>
        </w:rPr>
        <w:t>. Ответственность за организацию и состояние делопроизводства, соблюдение установленных настоящей Инструкцией правил и порядка работы</w:t>
      </w:r>
      <w:r w:rsidRPr="005B6289">
        <w:rPr>
          <w:szCs w:val="28"/>
        </w:rPr>
        <w:br/>
        <w:t>с документами</w:t>
      </w:r>
      <w:r w:rsidR="007B39C4">
        <w:rPr>
          <w:szCs w:val="28"/>
        </w:rPr>
        <w:t xml:space="preserve"> </w:t>
      </w:r>
      <w:r w:rsidR="00901E9C">
        <w:rPr>
          <w:szCs w:val="28"/>
        </w:rPr>
        <w:t xml:space="preserve">в приемной главы </w:t>
      </w:r>
      <w:r w:rsidR="00C93660">
        <w:rPr>
          <w:szCs w:val="28"/>
        </w:rPr>
        <w:t>Администрации поселения</w:t>
      </w:r>
      <w:r w:rsidR="00901E9C">
        <w:rPr>
          <w:szCs w:val="28"/>
        </w:rPr>
        <w:t xml:space="preserve"> возлагается на </w:t>
      </w:r>
      <w:r w:rsidR="00E8648A" w:rsidRPr="00E8648A">
        <w:rPr>
          <w:szCs w:val="28"/>
        </w:rPr>
        <w:t>главн</w:t>
      </w:r>
      <w:r w:rsidR="00E8648A">
        <w:rPr>
          <w:szCs w:val="28"/>
        </w:rPr>
        <w:t>ого</w:t>
      </w:r>
      <w:r w:rsidR="00E8648A" w:rsidRPr="00E8648A">
        <w:rPr>
          <w:szCs w:val="28"/>
        </w:rPr>
        <w:t xml:space="preserve"> специалист</w:t>
      </w:r>
      <w:r w:rsidR="00E8648A">
        <w:rPr>
          <w:szCs w:val="28"/>
        </w:rPr>
        <w:t>а</w:t>
      </w:r>
      <w:r w:rsidR="00E8648A" w:rsidRPr="00E8648A">
        <w:rPr>
          <w:szCs w:val="28"/>
        </w:rPr>
        <w:t xml:space="preserve"> по делопроизводству и архивной работе</w:t>
      </w:r>
      <w:r w:rsidR="00E8648A">
        <w:rPr>
          <w:szCs w:val="28"/>
        </w:rPr>
        <w:t xml:space="preserve"> Администрации поселения</w:t>
      </w:r>
      <w:r w:rsidRPr="00E8648A">
        <w:rPr>
          <w:szCs w:val="28"/>
        </w:rPr>
        <w:t>.</w:t>
      </w:r>
    </w:p>
    <w:p w14:paraId="62675AEF" w14:textId="77777777" w:rsidR="00901E9C" w:rsidRDefault="00901E9C" w:rsidP="00901E9C">
      <w:pPr>
        <w:pStyle w:val="a3"/>
        <w:tabs>
          <w:tab w:val="left" w:pos="708"/>
        </w:tabs>
        <w:spacing w:line="235" w:lineRule="auto"/>
        <w:ind w:firstLine="720"/>
        <w:jc w:val="both"/>
        <w:rPr>
          <w:szCs w:val="28"/>
        </w:rPr>
      </w:pPr>
      <w:r>
        <w:rPr>
          <w:szCs w:val="28"/>
        </w:rPr>
        <w:t>1.9</w:t>
      </w:r>
      <w:r w:rsidR="00482EDC" w:rsidRPr="005B6289">
        <w:rPr>
          <w:szCs w:val="28"/>
        </w:rPr>
        <w:t>.</w:t>
      </w:r>
      <w:r w:rsidRPr="005B6289">
        <w:rPr>
          <w:szCs w:val="28"/>
        </w:rPr>
        <w:t>В целях сохранности и своевременного исполнения документов при освобождении работника от должности, нахождении его в отпуске, в том числе учебном, а также в случае его временного отсутствия по иным уважительным причинам все находящиеся у него на исполнении служебные документы по указанию соответствующего руководителя передаются другому работнику.</w:t>
      </w:r>
    </w:p>
    <w:p w14:paraId="32187C6F" w14:textId="77777777" w:rsidR="00901E9C" w:rsidRDefault="00901E9C" w:rsidP="00901E9C">
      <w:pPr>
        <w:pStyle w:val="a3"/>
        <w:tabs>
          <w:tab w:val="left" w:pos="708"/>
        </w:tabs>
        <w:spacing w:line="235" w:lineRule="auto"/>
        <w:ind w:firstLine="720"/>
        <w:jc w:val="both"/>
        <w:rPr>
          <w:szCs w:val="28"/>
        </w:rPr>
      </w:pPr>
      <w:r>
        <w:rPr>
          <w:szCs w:val="28"/>
        </w:rPr>
        <w:t xml:space="preserve">1.10. Не допускается работа с подлинными экземплярами документов вне служебных помещений. С содержанием проектов документов, документов и резолюций к ним </w:t>
      </w:r>
      <w:r w:rsidR="00D465F2">
        <w:rPr>
          <w:szCs w:val="28"/>
        </w:rPr>
        <w:t>могут быть ознакомлены только лица, имеющие отношение к их созданию, оформлению, исполнению, контролю и хранению. Сведения, содержащиеся в служебных документах, могут использоваться только в служебных целях и в соответствии с полномочиями лица, работающего с документами.</w:t>
      </w:r>
    </w:p>
    <w:p w14:paraId="706A8098" w14:textId="77777777" w:rsidR="00D465F2" w:rsidRDefault="00D465F2" w:rsidP="00D465F2">
      <w:pPr>
        <w:pStyle w:val="a3"/>
        <w:tabs>
          <w:tab w:val="left" w:pos="708"/>
        </w:tabs>
        <w:spacing w:line="235" w:lineRule="auto"/>
        <w:ind w:firstLine="720"/>
        <w:jc w:val="both"/>
        <w:rPr>
          <w:szCs w:val="28"/>
        </w:rPr>
      </w:pPr>
      <w:r>
        <w:rPr>
          <w:szCs w:val="28"/>
        </w:rPr>
        <w:t xml:space="preserve">1.11. Содержание служебных документов не подлежит разглашению. Взаимодействие со средствами массовой информации, передача сторонним организациям какой-либо информации или документов и их копий определено Регламентом </w:t>
      </w:r>
      <w:r w:rsidR="00C93660">
        <w:rPr>
          <w:szCs w:val="28"/>
        </w:rPr>
        <w:t>Администрации поселения</w:t>
      </w:r>
      <w:r>
        <w:rPr>
          <w:szCs w:val="28"/>
        </w:rPr>
        <w:t>.</w:t>
      </w:r>
    </w:p>
    <w:p w14:paraId="40D431FE" w14:textId="77777777" w:rsidR="00482EDC" w:rsidRPr="005B6289" w:rsidRDefault="00482EDC" w:rsidP="00901E9C">
      <w:pPr>
        <w:pStyle w:val="a3"/>
        <w:tabs>
          <w:tab w:val="left" w:pos="708"/>
        </w:tabs>
        <w:spacing w:line="235" w:lineRule="auto"/>
        <w:ind w:firstLine="720"/>
        <w:jc w:val="both"/>
        <w:rPr>
          <w:szCs w:val="28"/>
        </w:rPr>
      </w:pPr>
      <w:r w:rsidRPr="005B6289">
        <w:rPr>
          <w:szCs w:val="28"/>
        </w:rPr>
        <w:t>  </w:t>
      </w:r>
      <w:r w:rsidR="00D465F2">
        <w:rPr>
          <w:szCs w:val="28"/>
        </w:rPr>
        <w:t xml:space="preserve">1.12. </w:t>
      </w:r>
      <w:r w:rsidRPr="005B6289">
        <w:rPr>
          <w:szCs w:val="28"/>
        </w:rPr>
        <w:t xml:space="preserve">Выполнение требований Инструкции обязательно для всех работников </w:t>
      </w:r>
      <w:r w:rsidR="00C93660">
        <w:rPr>
          <w:szCs w:val="28"/>
        </w:rPr>
        <w:t>Администрации поселения</w:t>
      </w:r>
      <w:r w:rsidRPr="005B6289">
        <w:rPr>
          <w:szCs w:val="28"/>
        </w:rPr>
        <w:t xml:space="preserve">. </w:t>
      </w:r>
      <w:r w:rsidR="003541B3" w:rsidRPr="00E8648A">
        <w:rPr>
          <w:szCs w:val="28"/>
        </w:rPr>
        <w:t>Работник,</w:t>
      </w:r>
      <w:r w:rsidR="003541B3">
        <w:rPr>
          <w:szCs w:val="28"/>
        </w:rPr>
        <w:t xml:space="preserve"> ответственны</w:t>
      </w:r>
      <w:r w:rsidR="00E8648A">
        <w:rPr>
          <w:szCs w:val="28"/>
        </w:rPr>
        <w:t>й</w:t>
      </w:r>
      <w:r w:rsidR="00D465F2">
        <w:rPr>
          <w:szCs w:val="28"/>
        </w:rPr>
        <w:t xml:space="preserve"> за делопроизводство </w:t>
      </w:r>
      <w:r w:rsidR="00C93660">
        <w:rPr>
          <w:szCs w:val="28"/>
        </w:rPr>
        <w:t>Администрации поселения</w:t>
      </w:r>
      <w:r w:rsidR="003541B3">
        <w:rPr>
          <w:szCs w:val="28"/>
        </w:rPr>
        <w:t>,</w:t>
      </w:r>
      <w:r w:rsidRPr="005B6289">
        <w:rPr>
          <w:szCs w:val="28"/>
        </w:rPr>
        <w:t xml:space="preserve"> обеспечива</w:t>
      </w:r>
      <w:r w:rsidR="00E8648A">
        <w:rPr>
          <w:szCs w:val="28"/>
        </w:rPr>
        <w:t>е</w:t>
      </w:r>
      <w:r w:rsidR="003541B3">
        <w:rPr>
          <w:szCs w:val="28"/>
        </w:rPr>
        <w:t>т</w:t>
      </w:r>
      <w:r w:rsidRPr="005B6289">
        <w:rPr>
          <w:szCs w:val="28"/>
        </w:rPr>
        <w:t xml:space="preserve"> его организацию и ведение в соответствии с Инструкцией</w:t>
      </w:r>
      <w:r w:rsidR="005911F6">
        <w:rPr>
          <w:szCs w:val="28"/>
        </w:rPr>
        <w:t>,</w:t>
      </w:r>
      <w:r w:rsidRPr="005B6289">
        <w:rPr>
          <w:szCs w:val="28"/>
        </w:rPr>
        <w:t xml:space="preserve"> знаком</w:t>
      </w:r>
      <w:r w:rsidR="003541B3">
        <w:rPr>
          <w:szCs w:val="28"/>
        </w:rPr>
        <w:t>ят</w:t>
      </w:r>
      <w:r w:rsidRPr="005B6289">
        <w:rPr>
          <w:szCs w:val="28"/>
        </w:rPr>
        <w:t xml:space="preserve"> всех работников подразделения, в том числе вновь принятых, с </w:t>
      </w:r>
      <w:proofErr w:type="gramStart"/>
      <w:r w:rsidRPr="005B6289">
        <w:rPr>
          <w:szCs w:val="28"/>
        </w:rPr>
        <w:t>требованиями  Инструкции</w:t>
      </w:r>
      <w:proofErr w:type="gramEnd"/>
      <w:r w:rsidRPr="005B6289">
        <w:rPr>
          <w:szCs w:val="28"/>
        </w:rPr>
        <w:t>.</w:t>
      </w:r>
    </w:p>
    <w:p w14:paraId="278EB0F8" w14:textId="77777777" w:rsidR="00482EDC" w:rsidRPr="005B6289" w:rsidRDefault="00482EDC" w:rsidP="00D465F2">
      <w:pPr>
        <w:pStyle w:val="a3"/>
        <w:tabs>
          <w:tab w:val="left" w:pos="708"/>
        </w:tabs>
        <w:spacing w:line="235" w:lineRule="auto"/>
        <w:ind w:firstLine="720"/>
        <w:jc w:val="both"/>
        <w:rPr>
          <w:szCs w:val="28"/>
        </w:rPr>
      </w:pPr>
      <w:r w:rsidRPr="005B6289">
        <w:rPr>
          <w:szCs w:val="28"/>
        </w:rPr>
        <w:t>1.1</w:t>
      </w:r>
      <w:r w:rsidR="00D465F2">
        <w:rPr>
          <w:szCs w:val="28"/>
        </w:rPr>
        <w:t>3</w:t>
      </w:r>
      <w:r w:rsidRPr="005B6289">
        <w:rPr>
          <w:szCs w:val="28"/>
        </w:rPr>
        <w:t xml:space="preserve">. Работники </w:t>
      </w:r>
      <w:r w:rsidR="00C93660">
        <w:rPr>
          <w:szCs w:val="28"/>
        </w:rPr>
        <w:t>Администрации поселения</w:t>
      </w:r>
      <w:r w:rsidRPr="005B6289">
        <w:rPr>
          <w:szCs w:val="28"/>
        </w:rPr>
        <w:t xml:space="preserve"> несут </w:t>
      </w:r>
      <w:r w:rsidR="00D465F2">
        <w:rPr>
          <w:szCs w:val="28"/>
        </w:rPr>
        <w:t xml:space="preserve">дисциплинарную и иную </w:t>
      </w:r>
      <w:r w:rsidRPr="005B6289">
        <w:rPr>
          <w:szCs w:val="28"/>
        </w:rPr>
        <w:t xml:space="preserve">установленную законодательством Российской Федерации ответственность за </w:t>
      </w:r>
      <w:r w:rsidR="00D465F2">
        <w:rPr>
          <w:szCs w:val="28"/>
        </w:rPr>
        <w:t>нарушение сроков хранения документов, утрату, порчу и несанкционированное уничтожение служебных документов</w:t>
      </w:r>
      <w:r w:rsidRPr="005B6289">
        <w:rPr>
          <w:szCs w:val="28"/>
        </w:rPr>
        <w:t xml:space="preserve">. </w:t>
      </w:r>
    </w:p>
    <w:p w14:paraId="2827EFD0" w14:textId="77777777" w:rsidR="00482EDC" w:rsidRDefault="00482EDC" w:rsidP="00482EDC">
      <w:pPr>
        <w:pStyle w:val="a3"/>
        <w:tabs>
          <w:tab w:val="left" w:pos="708"/>
        </w:tabs>
        <w:spacing w:line="235" w:lineRule="auto"/>
        <w:ind w:firstLine="720"/>
        <w:jc w:val="both"/>
        <w:rPr>
          <w:szCs w:val="28"/>
        </w:rPr>
      </w:pPr>
      <w:r w:rsidRPr="005B6289">
        <w:rPr>
          <w:szCs w:val="28"/>
        </w:rPr>
        <w:t>1.1</w:t>
      </w:r>
      <w:r w:rsidR="003541B3">
        <w:rPr>
          <w:szCs w:val="28"/>
        </w:rPr>
        <w:t>4</w:t>
      </w:r>
      <w:r w:rsidR="00D465F2">
        <w:rPr>
          <w:szCs w:val="28"/>
        </w:rPr>
        <w:t>. Об утрате служебных документов</w:t>
      </w:r>
      <w:r w:rsidRPr="005B6289">
        <w:rPr>
          <w:szCs w:val="28"/>
        </w:rPr>
        <w:t xml:space="preserve"> сообщается руководителю соответствующего подразделения, который организует проведение служебного расследования. Результаты служебного расследования представляются </w:t>
      </w:r>
      <w:r w:rsidR="00E8648A" w:rsidRPr="00E8648A">
        <w:rPr>
          <w:szCs w:val="28"/>
        </w:rPr>
        <w:t>главн</w:t>
      </w:r>
      <w:r w:rsidR="00E8648A">
        <w:rPr>
          <w:szCs w:val="28"/>
        </w:rPr>
        <w:t>ому</w:t>
      </w:r>
      <w:r w:rsidR="00E8648A" w:rsidRPr="00E8648A">
        <w:rPr>
          <w:szCs w:val="28"/>
        </w:rPr>
        <w:t xml:space="preserve"> специалист</w:t>
      </w:r>
      <w:r w:rsidR="00E8648A">
        <w:rPr>
          <w:szCs w:val="28"/>
        </w:rPr>
        <w:t>у</w:t>
      </w:r>
      <w:r w:rsidR="00E8648A" w:rsidRPr="00E8648A">
        <w:rPr>
          <w:szCs w:val="28"/>
        </w:rPr>
        <w:t xml:space="preserve"> по делопроизводству и архивной работе</w:t>
      </w:r>
      <w:r w:rsidR="00E8648A">
        <w:rPr>
          <w:szCs w:val="28"/>
        </w:rPr>
        <w:t xml:space="preserve"> Администрации поселения</w:t>
      </w:r>
      <w:r w:rsidRPr="005B6289">
        <w:rPr>
          <w:szCs w:val="28"/>
        </w:rPr>
        <w:t>.</w:t>
      </w:r>
    </w:p>
    <w:p w14:paraId="1F27D09C" w14:textId="77777777" w:rsidR="00234B1C" w:rsidRDefault="00234B1C" w:rsidP="00482EDC">
      <w:pPr>
        <w:pStyle w:val="a3"/>
        <w:tabs>
          <w:tab w:val="left" w:pos="708"/>
        </w:tabs>
        <w:spacing w:line="235" w:lineRule="auto"/>
        <w:ind w:firstLine="720"/>
        <w:jc w:val="both"/>
        <w:rPr>
          <w:szCs w:val="28"/>
        </w:rPr>
      </w:pPr>
    </w:p>
    <w:p w14:paraId="557AC68A" w14:textId="77777777" w:rsidR="00234B1C" w:rsidRDefault="00234B1C" w:rsidP="00234B1C">
      <w:pPr>
        <w:pStyle w:val="a3"/>
        <w:tabs>
          <w:tab w:val="left" w:pos="708"/>
        </w:tabs>
        <w:spacing w:line="235" w:lineRule="auto"/>
        <w:ind w:firstLine="720"/>
        <w:jc w:val="center"/>
        <w:rPr>
          <w:szCs w:val="28"/>
        </w:rPr>
      </w:pPr>
      <w:r w:rsidRPr="00DF7D46">
        <w:rPr>
          <w:szCs w:val="28"/>
        </w:rPr>
        <w:t>2. Основные понятия</w:t>
      </w:r>
    </w:p>
    <w:p w14:paraId="621F7C1D" w14:textId="77777777" w:rsidR="00234B1C" w:rsidRDefault="00234B1C" w:rsidP="00234B1C">
      <w:pPr>
        <w:pStyle w:val="a3"/>
        <w:tabs>
          <w:tab w:val="left" w:pos="708"/>
        </w:tabs>
        <w:spacing w:line="235" w:lineRule="auto"/>
        <w:ind w:firstLine="720"/>
        <w:jc w:val="center"/>
        <w:rPr>
          <w:szCs w:val="28"/>
        </w:rPr>
      </w:pPr>
    </w:p>
    <w:p w14:paraId="6CE95886" w14:textId="77777777" w:rsidR="00234B1C" w:rsidRDefault="00234B1C" w:rsidP="00234B1C">
      <w:pPr>
        <w:pStyle w:val="a3"/>
        <w:tabs>
          <w:tab w:val="left" w:pos="708"/>
        </w:tabs>
        <w:spacing w:line="235" w:lineRule="auto"/>
        <w:ind w:firstLine="720"/>
        <w:jc w:val="both"/>
        <w:rPr>
          <w:szCs w:val="28"/>
        </w:rPr>
      </w:pPr>
      <w:r>
        <w:rPr>
          <w:szCs w:val="28"/>
        </w:rPr>
        <w:t>В настоящей Инструкции используются следующие основные понятия:</w:t>
      </w:r>
    </w:p>
    <w:p w14:paraId="4EF5ED69" w14:textId="77777777" w:rsidR="00996616" w:rsidRDefault="00996616" w:rsidP="00234B1C">
      <w:pPr>
        <w:pStyle w:val="a3"/>
        <w:tabs>
          <w:tab w:val="left" w:pos="708"/>
        </w:tabs>
        <w:spacing w:line="235" w:lineRule="auto"/>
        <w:ind w:firstLine="720"/>
        <w:jc w:val="both"/>
        <w:rPr>
          <w:szCs w:val="28"/>
        </w:rPr>
      </w:pPr>
      <w:r>
        <w:rPr>
          <w:szCs w:val="28"/>
        </w:rPr>
        <w:t>автор документа – физическое или юридическое лицо, создавшее документ;</w:t>
      </w:r>
    </w:p>
    <w:p w14:paraId="4BA1C22A" w14:textId="77777777" w:rsidR="00996616" w:rsidRDefault="00996616" w:rsidP="00234B1C">
      <w:pPr>
        <w:pStyle w:val="a3"/>
        <w:tabs>
          <w:tab w:val="left" w:pos="708"/>
        </w:tabs>
        <w:spacing w:line="235" w:lineRule="auto"/>
        <w:ind w:firstLine="720"/>
        <w:jc w:val="both"/>
        <w:rPr>
          <w:szCs w:val="28"/>
        </w:rPr>
      </w:pPr>
      <w:r>
        <w:rPr>
          <w:szCs w:val="28"/>
        </w:rPr>
        <w:t>адресат (или получатель) – физическое лицо</w:t>
      </w:r>
      <w:r w:rsidR="005B26B3">
        <w:rPr>
          <w:szCs w:val="28"/>
        </w:rPr>
        <w:t>, должностное лицо или организация, которым адресовано почтовое отправление (письмо, телеграмма и тому подобное);</w:t>
      </w:r>
    </w:p>
    <w:p w14:paraId="17A2AA1D" w14:textId="77777777" w:rsidR="005B26B3" w:rsidRDefault="005B26B3" w:rsidP="00234B1C">
      <w:pPr>
        <w:pStyle w:val="a3"/>
        <w:tabs>
          <w:tab w:val="left" w:pos="708"/>
        </w:tabs>
        <w:spacing w:line="235" w:lineRule="auto"/>
        <w:ind w:firstLine="720"/>
        <w:jc w:val="both"/>
        <w:rPr>
          <w:szCs w:val="28"/>
        </w:rPr>
      </w:pPr>
      <w:r>
        <w:rPr>
          <w:szCs w:val="28"/>
        </w:rPr>
        <w:lastRenderedPageBreak/>
        <w:t>бланк документа – лист бумаги или электронный шаблон с реквизитами, идентифицирующими автора официального документа;</w:t>
      </w:r>
    </w:p>
    <w:p w14:paraId="5664E0BE" w14:textId="77777777" w:rsidR="005B26B3" w:rsidRDefault="005B26B3" w:rsidP="00234B1C">
      <w:pPr>
        <w:pStyle w:val="a3"/>
        <w:tabs>
          <w:tab w:val="left" w:pos="708"/>
        </w:tabs>
        <w:spacing w:line="235" w:lineRule="auto"/>
        <w:ind w:firstLine="720"/>
        <w:jc w:val="both"/>
        <w:rPr>
          <w:szCs w:val="28"/>
        </w:rPr>
      </w:pPr>
      <w:r>
        <w:rPr>
          <w:szCs w:val="28"/>
        </w:rPr>
        <w:t>вид документа – принадлежность документа к определенной группе документов по признакам содержания и целевого назначения;</w:t>
      </w:r>
    </w:p>
    <w:p w14:paraId="770EBA6D" w14:textId="77777777" w:rsidR="005B26B3" w:rsidRDefault="005B26B3" w:rsidP="00234B1C">
      <w:pPr>
        <w:pStyle w:val="a3"/>
        <w:tabs>
          <w:tab w:val="left" w:pos="708"/>
        </w:tabs>
        <w:spacing w:line="235" w:lineRule="auto"/>
        <w:ind w:firstLine="720"/>
        <w:jc w:val="both"/>
        <w:rPr>
          <w:szCs w:val="28"/>
        </w:rPr>
      </w:pPr>
      <w:r>
        <w:rPr>
          <w:szCs w:val="28"/>
        </w:rPr>
        <w:t>входящие документы – документы, поступившие от иных организаций, органов исполнительной государственной власти Ростовской области, обладающих статусом юридического лица, а также входящая внутренняя корреспонденция;</w:t>
      </w:r>
    </w:p>
    <w:p w14:paraId="0B12ECE6" w14:textId="77777777" w:rsidR="00234B1C" w:rsidRDefault="00234B1C" w:rsidP="00234B1C">
      <w:pPr>
        <w:pStyle w:val="a3"/>
        <w:tabs>
          <w:tab w:val="left" w:pos="708"/>
        </w:tabs>
        <w:spacing w:line="235" w:lineRule="auto"/>
        <w:ind w:firstLine="720"/>
        <w:jc w:val="both"/>
        <w:rPr>
          <w:szCs w:val="28"/>
        </w:rPr>
      </w:pPr>
      <w:r>
        <w:rPr>
          <w:szCs w:val="28"/>
        </w:rPr>
        <w:t>документирование – фиксация информации на материальных носителях в установленном порядке;</w:t>
      </w:r>
    </w:p>
    <w:p w14:paraId="7016EC6C" w14:textId="77777777" w:rsidR="00234B1C" w:rsidRDefault="00234B1C" w:rsidP="00234B1C">
      <w:pPr>
        <w:pStyle w:val="a3"/>
        <w:tabs>
          <w:tab w:val="left" w:pos="708"/>
        </w:tabs>
        <w:spacing w:line="235" w:lineRule="auto"/>
        <w:ind w:firstLine="720"/>
        <w:jc w:val="both"/>
        <w:rPr>
          <w:szCs w:val="28"/>
        </w:rPr>
      </w:pPr>
      <w:r>
        <w:rPr>
          <w:szCs w:val="28"/>
        </w:rPr>
        <w:t xml:space="preserve">делопроизводство – деятельность, обеспечивающая </w:t>
      </w:r>
      <w:r w:rsidR="005B26B3">
        <w:rPr>
          <w:szCs w:val="28"/>
        </w:rPr>
        <w:t>документирование, документооборот, оперативное хранение и использование документов</w:t>
      </w:r>
      <w:r>
        <w:rPr>
          <w:szCs w:val="28"/>
        </w:rPr>
        <w:t>;</w:t>
      </w:r>
    </w:p>
    <w:p w14:paraId="3A78E644" w14:textId="77777777" w:rsidR="00234B1C" w:rsidRDefault="00234B1C" w:rsidP="00234B1C">
      <w:pPr>
        <w:pStyle w:val="a3"/>
        <w:tabs>
          <w:tab w:val="left" w:pos="708"/>
        </w:tabs>
        <w:spacing w:line="235" w:lineRule="auto"/>
        <w:ind w:firstLine="720"/>
        <w:jc w:val="both"/>
        <w:rPr>
          <w:szCs w:val="28"/>
        </w:rPr>
      </w:pPr>
      <w:r>
        <w:rPr>
          <w:szCs w:val="28"/>
        </w:rPr>
        <w:t>документ – официальный документ, созданный государственным органом, органом местного самоуправления, юридическим или физическим лицом, оформленный в установленном порядке и включенный в документооборот органа исполнительной власти;</w:t>
      </w:r>
    </w:p>
    <w:p w14:paraId="4B26A26F" w14:textId="77777777" w:rsidR="005B26B3" w:rsidRDefault="005B26B3" w:rsidP="00234B1C">
      <w:pPr>
        <w:pStyle w:val="a3"/>
        <w:tabs>
          <w:tab w:val="left" w:pos="708"/>
        </w:tabs>
        <w:spacing w:line="235" w:lineRule="auto"/>
        <w:ind w:firstLine="720"/>
        <w:jc w:val="both"/>
        <w:rPr>
          <w:szCs w:val="28"/>
        </w:rPr>
      </w:pPr>
      <w:r>
        <w:rPr>
          <w:szCs w:val="28"/>
        </w:rPr>
        <w:t>дело – отдельный документ или совокупность документов, относящихся к одному вопросу или участку деятельности, помещенных в отдельную обложку</w:t>
      </w:r>
      <w:r w:rsidR="006A7F52">
        <w:rPr>
          <w:szCs w:val="28"/>
        </w:rPr>
        <w:t>;</w:t>
      </w:r>
    </w:p>
    <w:p w14:paraId="24324D19" w14:textId="77777777" w:rsidR="006A7F52" w:rsidRDefault="006A7F52" w:rsidP="00234B1C">
      <w:pPr>
        <w:pStyle w:val="a3"/>
        <w:tabs>
          <w:tab w:val="left" w:pos="708"/>
        </w:tabs>
        <w:spacing w:line="235" w:lineRule="auto"/>
        <w:ind w:firstLine="720"/>
        <w:jc w:val="both"/>
        <w:rPr>
          <w:szCs w:val="28"/>
        </w:rPr>
      </w:pPr>
      <w:r>
        <w:rPr>
          <w:szCs w:val="28"/>
        </w:rPr>
        <w:t>документооборот – движение документов с момента их создания или получения до завершения исполнения, помещения в дело и (или) отправки;</w:t>
      </w:r>
    </w:p>
    <w:p w14:paraId="38C48A94" w14:textId="77777777" w:rsidR="006A7F52" w:rsidRDefault="006A7F52" w:rsidP="00234B1C">
      <w:pPr>
        <w:pStyle w:val="a3"/>
        <w:tabs>
          <w:tab w:val="left" w:pos="708"/>
        </w:tabs>
        <w:spacing w:line="235" w:lineRule="auto"/>
        <w:ind w:firstLine="720"/>
        <w:jc w:val="both"/>
        <w:rPr>
          <w:szCs w:val="28"/>
        </w:rPr>
      </w:pPr>
      <w:r>
        <w:rPr>
          <w:szCs w:val="28"/>
        </w:rPr>
        <w:t>заверенная копия документа – точно воспроизведенный текст документа с отметкой органа, уполномоченного производить действия по заверению копий;</w:t>
      </w:r>
    </w:p>
    <w:p w14:paraId="67052914" w14:textId="77777777" w:rsidR="006A7F52" w:rsidRDefault="006A7F52" w:rsidP="00234B1C">
      <w:pPr>
        <w:pStyle w:val="a3"/>
        <w:tabs>
          <w:tab w:val="left" w:pos="708"/>
        </w:tabs>
        <w:spacing w:line="235" w:lineRule="auto"/>
        <w:ind w:firstLine="720"/>
        <w:jc w:val="both"/>
        <w:rPr>
          <w:szCs w:val="28"/>
        </w:rPr>
      </w:pPr>
      <w:r>
        <w:rPr>
          <w:szCs w:val="28"/>
        </w:rPr>
        <w:t>информация – сведения (сообщения, данные), независимо от формы их представления;</w:t>
      </w:r>
    </w:p>
    <w:p w14:paraId="4C05D1E3" w14:textId="77777777" w:rsidR="006A7F52" w:rsidRDefault="006A7F52" w:rsidP="00234B1C">
      <w:pPr>
        <w:pStyle w:val="a3"/>
        <w:tabs>
          <w:tab w:val="left" w:pos="708"/>
        </w:tabs>
        <w:spacing w:line="235" w:lineRule="auto"/>
        <w:ind w:firstLine="720"/>
        <w:jc w:val="both"/>
        <w:rPr>
          <w:szCs w:val="28"/>
        </w:rPr>
      </w:pPr>
      <w:r>
        <w:rPr>
          <w:szCs w:val="28"/>
        </w:rPr>
        <w:t xml:space="preserve">исходящие документы – документы, создаваемые в </w:t>
      </w:r>
      <w:r w:rsidR="00C93660">
        <w:rPr>
          <w:szCs w:val="28"/>
        </w:rPr>
        <w:t>Администрации поселения</w:t>
      </w:r>
      <w:r>
        <w:rPr>
          <w:szCs w:val="28"/>
        </w:rPr>
        <w:t xml:space="preserve"> и отправляемые за ее пределы, а также исходящая внутренняя корреспонденция;</w:t>
      </w:r>
    </w:p>
    <w:p w14:paraId="1651C157" w14:textId="77777777" w:rsidR="006A7F52" w:rsidRDefault="006A7F52" w:rsidP="00234B1C">
      <w:pPr>
        <w:pStyle w:val="a3"/>
        <w:tabs>
          <w:tab w:val="left" w:pos="708"/>
        </w:tabs>
        <w:spacing w:line="235" w:lineRule="auto"/>
        <w:ind w:firstLine="720"/>
        <w:jc w:val="both"/>
        <w:rPr>
          <w:szCs w:val="28"/>
        </w:rPr>
      </w:pPr>
      <w:r>
        <w:rPr>
          <w:szCs w:val="28"/>
        </w:rPr>
        <w:t>копия документа – документ, полностью воспроизводящий информацию подлинника документа и его внешние признаки, не имеющий юридической силы;</w:t>
      </w:r>
    </w:p>
    <w:p w14:paraId="5972F235" w14:textId="77777777" w:rsidR="006A7F52" w:rsidRDefault="006A7F52" w:rsidP="00234B1C">
      <w:pPr>
        <w:pStyle w:val="a3"/>
        <w:tabs>
          <w:tab w:val="left" w:pos="708"/>
        </w:tabs>
        <w:spacing w:line="235" w:lineRule="auto"/>
        <w:ind w:firstLine="720"/>
        <w:jc w:val="both"/>
        <w:rPr>
          <w:szCs w:val="28"/>
        </w:rPr>
      </w:pPr>
      <w:r>
        <w:rPr>
          <w:szCs w:val="28"/>
        </w:rPr>
        <w:t>номенклатура дел – систематизированный перечень заголовков дел, формируемых в, с указанием сроков их хранения;</w:t>
      </w:r>
    </w:p>
    <w:p w14:paraId="29C2BFA9" w14:textId="77777777" w:rsidR="002962E6" w:rsidRDefault="006A7F52" w:rsidP="00234B1C">
      <w:pPr>
        <w:pStyle w:val="a3"/>
        <w:tabs>
          <w:tab w:val="left" w:pos="708"/>
        </w:tabs>
        <w:spacing w:line="235" w:lineRule="auto"/>
        <w:ind w:firstLine="720"/>
        <w:jc w:val="both"/>
        <w:rPr>
          <w:szCs w:val="28"/>
        </w:rPr>
      </w:pPr>
      <w:r>
        <w:rPr>
          <w:szCs w:val="28"/>
        </w:rPr>
        <w:t xml:space="preserve">носитель информации – материальный объект, предназначенный для закрепления, хранения и </w:t>
      </w:r>
      <w:r w:rsidR="002962E6">
        <w:rPr>
          <w:szCs w:val="28"/>
        </w:rPr>
        <w:t>воспроизведения речевой, звуковой или изобразительной информации;</w:t>
      </w:r>
    </w:p>
    <w:p w14:paraId="2F3F7928" w14:textId="77777777" w:rsidR="002962E6" w:rsidRDefault="002962E6" w:rsidP="00234B1C">
      <w:pPr>
        <w:pStyle w:val="a3"/>
        <w:tabs>
          <w:tab w:val="left" w:pos="708"/>
        </w:tabs>
        <w:spacing w:line="235" w:lineRule="auto"/>
        <w:ind w:firstLine="720"/>
        <w:jc w:val="both"/>
        <w:rPr>
          <w:szCs w:val="28"/>
        </w:rPr>
      </w:pPr>
      <w:r>
        <w:rPr>
          <w:szCs w:val="28"/>
        </w:rPr>
        <w:t>оформление документа – представление на документе необходимых реквизитов;</w:t>
      </w:r>
    </w:p>
    <w:p w14:paraId="3117C74D" w14:textId="77777777" w:rsidR="002962E6" w:rsidRDefault="002962E6" w:rsidP="00234B1C">
      <w:pPr>
        <w:pStyle w:val="a3"/>
        <w:tabs>
          <w:tab w:val="left" w:pos="708"/>
        </w:tabs>
        <w:spacing w:line="235" w:lineRule="auto"/>
        <w:ind w:firstLine="720"/>
        <w:jc w:val="both"/>
        <w:rPr>
          <w:szCs w:val="28"/>
        </w:rPr>
      </w:pPr>
      <w:r>
        <w:rPr>
          <w:szCs w:val="28"/>
        </w:rPr>
        <w:t>подлинник документов – первый или единственный экземпляр документа;</w:t>
      </w:r>
    </w:p>
    <w:p w14:paraId="7845B1A8" w14:textId="4997F15C" w:rsidR="006A7F52" w:rsidRDefault="002962E6" w:rsidP="00234B1C">
      <w:pPr>
        <w:pStyle w:val="a3"/>
        <w:tabs>
          <w:tab w:val="left" w:pos="708"/>
        </w:tabs>
        <w:spacing w:line="235" w:lineRule="auto"/>
        <w:ind w:firstLine="720"/>
        <w:jc w:val="both"/>
        <w:rPr>
          <w:szCs w:val="28"/>
        </w:rPr>
      </w:pPr>
      <w:r>
        <w:rPr>
          <w:szCs w:val="28"/>
        </w:rPr>
        <w:t>подписание документа – выражение ответственности за содержание документа</w:t>
      </w:r>
      <w:r w:rsidR="007B39C4">
        <w:rPr>
          <w:szCs w:val="28"/>
        </w:rPr>
        <w:t xml:space="preserve"> </w:t>
      </w:r>
      <w:r>
        <w:rPr>
          <w:szCs w:val="28"/>
        </w:rPr>
        <w:t>посредств</w:t>
      </w:r>
      <w:r w:rsidR="007B39C4">
        <w:rPr>
          <w:szCs w:val="28"/>
        </w:rPr>
        <w:t>о</w:t>
      </w:r>
      <w:r>
        <w:rPr>
          <w:szCs w:val="28"/>
        </w:rPr>
        <w:t>м заверения его собственноручной подписью должностного или физического лица;</w:t>
      </w:r>
    </w:p>
    <w:p w14:paraId="24BD6E52" w14:textId="77777777" w:rsidR="002962E6" w:rsidRDefault="002962E6" w:rsidP="00234B1C">
      <w:pPr>
        <w:pStyle w:val="a3"/>
        <w:tabs>
          <w:tab w:val="left" w:pos="708"/>
        </w:tabs>
        <w:spacing w:line="235" w:lineRule="auto"/>
        <w:ind w:firstLine="720"/>
        <w:jc w:val="both"/>
        <w:rPr>
          <w:szCs w:val="28"/>
        </w:rPr>
      </w:pPr>
      <w:r>
        <w:rPr>
          <w:szCs w:val="28"/>
        </w:rPr>
        <w:t>подпись – реквизит, содержащий собственноручную подпись должностного или физического лица;</w:t>
      </w:r>
    </w:p>
    <w:p w14:paraId="123E1609" w14:textId="77777777" w:rsidR="002962E6" w:rsidRDefault="002962E6" w:rsidP="002962E6">
      <w:pPr>
        <w:pStyle w:val="a3"/>
        <w:tabs>
          <w:tab w:val="left" w:pos="708"/>
        </w:tabs>
        <w:spacing w:line="235" w:lineRule="auto"/>
        <w:ind w:firstLine="720"/>
        <w:jc w:val="both"/>
        <w:rPr>
          <w:szCs w:val="28"/>
        </w:rPr>
      </w:pPr>
      <w:r>
        <w:rPr>
          <w:szCs w:val="28"/>
        </w:rPr>
        <w:t>регистрационный номер документа – цифровое или буквенно-цифровое обозначение, присваиваемое документу при его регистрации;</w:t>
      </w:r>
    </w:p>
    <w:p w14:paraId="72E00D5D" w14:textId="77777777" w:rsidR="002962E6" w:rsidRDefault="002962E6" w:rsidP="002962E6">
      <w:pPr>
        <w:pStyle w:val="a3"/>
        <w:tabs>
          <w:tab w:val="left" w:pos="708"/>
        </w:tabs>
        <w:spacing w:line="235" w:lineRule="auto"/>
        <w:ind w:firstLine="720"/>
        <w:jc w:val="both"/>
        <w:rPr>
          <w:szCs w:val="28"/>
        </w:rPr>
      </w:pPr>
      <w:r>
        <w:rPr>
          <w:szCs w:val="28"/>
        </w:rPr>
        <w:lastRenderedPageBreak/>
        <w:t>регистрация документа – присвоение документу регистрационного номера, внесение сведений о документе в регистрационно-учетную форму;</w:t>
      </w:r>
    </w:p>
    <w:p w14:paraId="186DAE89" w14:textId="77777777" w:rsidR="002962E6" w:rsidRDefault="002962E6" w:rsidP="002962E6">
      <w:pPr>
        <w:pStyle w:val="a3"/>
        <w:tabs>
          <w:tab w:val="left" w:pos="708"/>
        </w:tabs>
        <w:spacing w:line="235" w:lineRule="auto"/>
        <w:ind w:firstLine="720"/>
        <w:jc w:val="both"/>
        <w:rPr>
          <w:szCs w:val="28"/>
        </w:rPr>
      </w:pPr>
      <w:r>
        <w:rPr>
          <w:szCs w:val="28"/>
        </w:rPr>
        <w:t>реквизит документа – элемент документа, необходимый для его оформления и организации работы с ним;</w:t>
      </w:r>
    </w:p>
    <w:p w14:paraId="42CD7A16" w14:textId="77777777" w:rsidR="002962E6" w:rsidRDefault="002962E6" w:rsidP="002962E6">
      <w:pPr>
        <w:pStyle w:val="a3"/>
        <w:tabs>
          <w:tab w:val="left" w:pos="708"/>
        </w:tabs>
        <w:spacing w:line="235" w:lineRule="auto"/>
        <w:ind w:firstLine="720"/>
        <w:jc w:val="both"/>
        <w:rPr>
          <w:szCs w:val="28"/>
        </w:rPr>
      </w:pPr>
      <w:r>
        <w:rPr>
          <w:szCs w:val="28"/>
        </w:rPr>
        <w:t>РК – регистрационная карта документа, зарегистрированного в системе «Дело»;</w:t>
      </w:r>
    </w:p>
    <w:p w14:paraId="5FD1804C" w14:textId="77777777" w:rsidR="002962E6" w:rsidRDefault="002962E6" w:rsidP="002962E6">
      <w:pPr>
        <w:pStyle w:val="a3"/>
        <w:tabs>
          <w:tab w:val="left" w:pos="708"/>
        </w:tabs>
        <w:spacing w:line="235" w:lineRule="auto"/>
        <w:ind w:firstLine="720"/>
        <w:jc w:val="both"/>
        <w:rPr>
          <w:szCs w:val="28"/>
        </w:rPr>
      </w:pPr>
      <w:r>
        <w:rPr>
          <w:szCs w:val="28"/>
        </w:rPr>
        <w:t>РКПД – регистрационная карта проекта документа, зарегистрированного в системе «Дело»;</w:t>
      </w:r>
    </w:p>
    <w:p w14:paraId="0333C971" w14:textId="77777777" w:rsidR="002962E6" w:rsidRDefault="002962E6" w:rsidP="002962E6">
      <w:pPr>
        <w:pStyle w:val="a3"/>
        <w:tabs>
          <w:tab w:val="left" w:pos="708"/>
        </w:tabs>
        <w:spacing w:line="235" w:lineRule="auto"/>
        <w:ind w:firstLine="720"/>
        <w:jc w:val="both"/>
        <w:rPr>
          <w:szCs w:val="28"/>
        </w:rPr>
      </w:pPr>
      <w:r>
        <w:rPr>
          <w:szCs w:val="28"/>
        </w:rPr>
        <w:t xml:space="preserve">резолюция – реквизит, </w:t>
      </w:r>
      <w:r w:rsidR="00E05E4D">
        <w:rPr>
          <w:szCs w:val="28"/>
        </w:rPr>
        <w:t xml:space="preserve">состоящий </w:t>
      </w:r>
      <w:r w:rsidR="00C95DAA">
        <w:rPr>
          <w:szCs w:val="28"/>
        </w:rPr>
        <w:t>из</w:t>
      </w:r>
      <w:r w:rsidR="00E05E4D">
        <w:rPr>
          <w:szCs w:val="28"/>
        </w:rPr>
        <w:t xml:space="preserve"> надписи на документе или на специальном бланке для поручений, сделанной должностным лицом и содержащей принятое им решение (может включать фамилии и инициалы исполнителей поручения, содержание поручения, срок его исполнения, подпись автора резолюции и дату подписания);</w:t>
      </w:r>
    </w:p>
    <w:p w14:paraId="74C3A1C1" w14:textId="77777777" w:rsidR="00E05E4D" w:rsidRDefault="00E05E4D" w:rsidP="002962E6">
      <w:pPr>
        <w:pStyle w:val="a3"/>
        <w:tabs>
          <w:tab w:val="left" w:pos="708"/>
        </w:tabs>
        <w:spacing w:line="235" w:lineRule="auto"/>
        <w:ind w:firstLine="720"/>
        <w:jc w:val="both"/>
        <w:rPr>
          <w:szCs w:val="28"/>
        </w:rPr>
      </w:pPr>
      <w:r>
        <w:rPr>
          <w:szCs w:val="28"/>
        </w:rPr>
        <w:t>сканирование документа – получение электронной копии документа;</w:t>
      </w:r>
    </w:p>
    <w:p w14:paraId="102161AE" w14:textId="77777777" w:rsidR="00E05E4D" w:rsidRDefault="00E05E4D" w:rsidP="00E05E4D">
      <w:pPr>
        <w:pStyle w:val="a3"/>
        <w:tabs>
          <w:tab w:val="left" w:pos="708"/>
        </w:tabs>
        <w:spacing w:line="235" w:lineRule="auto"/>
        <w:ind w:firstLine="720"/>
        <w:jc w:val="both"/>
        <w:rPr>
          <w:szCs w:val="28"/>
        </w:rPr>
      </w:pPr>
      <w:r>
        <w:rPr>
          <w:szCs w:val="28"/>
        </w:rPr>
        <w:t>файл электронного документа – сочетание визуальных отображений бланка, текста и других реквизитов (исключая регистрационный номер, дату регистрации и подпись) электронного документа и его приложений;</w:t>
      </w:r>
    </w:p>
    <w:p w14:paraId="6BACFE4A" w14:textId="77777777" w:rsidR="00E05E4D" w:rsidRDefault="00E05E4D" w:rsidP="00E05E4D">
      <w:pPr>
        <w:pStyle w:val="a3"/>
        <w:tabs>
          <w:tab w:val="left" w:pos="708"/>
        </w:tabs>
        <w:spacing w:line="235" w:lineRule="auto"/>
        <w:ind w:firstLine="720"/>
        <w:jc w:val="both"/>
        <w:rPr>
          <w:szCs w:val="28"/>
        </w:rPr>
      </w:pPr>
      <w:r>
        <w:rPr>
          <w:szCs w:val="28"/>
        </w:rPr>
        <w:t>файл электронной копии документа – сканированный образ документа на бумажном носителе;</w:t>
      </w:r>
    </w:p>
    <w:p w14:paraId="66A451EB" w14:textId="77777777" w:rsidR="00234B1C" w:rsidRDefault="0014016F" w:rsidP="00234B1C">
      <w:pPr>
        <w:pStyle w:val="a3"/>
        <w:tabs>
          <w:tab w:val="left" w:pos="708"/>
        </w:tabs>
        <w:spacing w:line="235" w:lineRule="auto"/>
        <w:ind w:firstLine="720"/>
        <w:jc w:val="both"/>
        <w:rPr>
          <w:szCs w:val="28"/>
        </w:rPr>
      </w:pPr>
      <w:r>
        <w:rPr>
          <w:szCs w:val="28"/>
        </w:rPr>
        <w:t>электронный документ – документированная информация, представленная в электронной форме, то есть</w:t>
      </w:r>
      <w:r w:rsidR="00E05E4D">
        <w:rPr>
          <w:szCs w:val="28"/>
        </w:rPr>
        <w:t xml:space="preserve"> в</w:t>
      </w:r>
      <w:r>
        <w:rPr>
          <w:szCs w:val="28"/>
        </w:rPr>
        <w:t xml:space="preserve"> виде, пригодном для восприятия человеком с использованием электронно-вычислительных машин, а также для передачи по информационно-телекоммуникационным сетям или обработки в информационных системах;</w:t>
      </w:r>
    </w:p>
    <w:p w14:paraId="48E79A15" w14:textId="77777777" w:rsidR="0014016F" w:rsidRDefault="008F3C94" w:rsidP="00234B1C">
      <w:pPr>
        <w:pStyle w:val="a3"/>
        <w:tabs>
          <w:tab w:val="left" w:pos="708"/>
        </w:tabs>
        <w:spacing w:line="235" w:lineRule="auto"/>
        <w:ind w:firstLine="720"/>
        <w:jc w:val="both"/>
        <w:rPr>
          <w:szCs w:val="28"/>
        </w:rPr>
      </w:pPr>
      <w:r>
        <w:rPr>
          <w:szCs w:val="28"/>
        </w:rPr>
        <w:t>электронный документ в системе «Дело» - совокупность файла электрон</w:t>
      </w:r>
      <w:r w:rsidR="00E05E4D">
        <w:rPr>
          <w:szCs w:val="28"/>
        </w:rPr>
        <w:t>ного документа (или копии</w:t>
      </w:r>
      <w:r>
        <w:rPr>
          <w:szCs w:val="28"/>
        </w:rPr>
        <w:t xml:space="preserve"> электронного документа) и его реквизитов, хранящаяся в базе</w:t>
      </w:r>
      <w:r w:rsidR="00E05E4D">
        <w:rPr>
          <w:szCs w:val="28"/>
        </w:rPr>
        <w:t xml:space="preserve"> данных системы «Дело» в течение</w:t>
      </w:r>
      <w:r>
        <w:rPr>
          <w:szCs w:val="28"/>
        </w:rPr>
        <w:t xml:space="preserve"> установленного срока хранения;</w:t>
      </w:r>
    </w:p>
    <w:p w14:paraId="780EFF2D" w14:textId="77777777" w:rsidR="00E05E4D" w:rsidRDefault="00E05E4D" w:rsidP="00E05E4D">
      <w:pPr>
        <w:pStyle w:val="a3"/>
        <w:tabs>
          <w:tab w:val="left" w:pos="708"/>
        </w:tabs>
        <w:spacing w:line="235" w:lineRule="auto"/>
        <w:ind w:firstLine="720"/>
        <w:jc w:val="both"/>
        <w:rPr>
          <w:szCs w:val="28"/>
        </w:rPr>
      </w:pPr>
      <w:r>
        <w:rPr>
          <w:szCs w:val="28"/>
        </w:rPr>
        <w:t>электронный шаблон бланка – бланк документа, представленный в электронной форме и используемый для создания электронных документов;</w:t>
      </w:r>
    </w:p>
    <w:p w14:paraId="72606299" w14:textId="77777777" w:rsidR="008F3C94" w:rsidRDefault="008F3C94" w:rsidP="00234B1C">
      <w:pPr>
        <w:pStyle w:val="a3"/>
        <w:tabs>
          <w:tab w:val="left" w:pos="708"/>
        </w:tabs>
        <w:spacing w:line="235" w:lineRule="auto"/>
        <w:ind w:firstLine="720"/>
        <w:jc w:val="both"/>
        <w:rPr>
          <w:szCs w:val="28"/>
        </w:rPr>
      </w:pPr>
      <w:r>
        <w:rPr>
          <w:szCs w:val="28"/>
        </w:rPr>
        <w:t>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w:t>
      </w:r>
      <w:r w:rsidR="00E05E4D">
        <w:rPr>
          <w:szCs w:val="28"/>
        </w:rPr>
        <w:t>,</w:t>
      </w:r>
      <w:r>
        <w:rPr>
          <w:szCs w:val="28"/>
        </w:rPr>
        <w:t xml:space="preserve"> и которая используется для определения лица, подписывающего информацию;</w:t>
      </w:r>
    </w:p>
    <w:p w14:paraId="76B36E28" w14:textId="77777777" w:rsidR="00E05E4D" w:rsidRDefault="00E05E4D" w:rsidP="00234B1C">
      <w:pPr>
        <w:pStyle w:val="a3"/>
        <w:tabs>
          <w:tab w:val="left" w:pos="708"/>
        </w:tabs>
        <w:spacing w:line="235" w:lineRule="auto"/>
        <w:ind w:firstLine="720"/>
        <w:jc w:val="both"/>
        <w:rPr>
          <w:szCs w:val="28"/>
        </w:rPr>
      </w:pPr>
      <w:r>
        <w:rPr>
          <w:szCs w:val="28"/>
        </w:rPr>
        <w:t>электронная подпись должностного лица (далее – ЭП) – усиленная квалифицированная электронная подпись;</w:t>
      </w:r>
    </w:p>
    <w:p w14:paraId="5C95E7FF" w14:textId="77777777" w:rsidR="001B68CD" w:rsidRDefault="001B68CD" w:rsidP="00234B1C">
      <w:pPr>
        <w:pStyle w:val="a3"/>
        <w:tabs>
          <w:tab w:val="left" w:pos="708"/>
        </w:tabs>
        <w:spacing w:line="235" w:lineRule="auto"/>
        <w:ind w:firstLine="720"/>
        <w:jc w:val="both"/>
        <w:rPr>
          <w:szCs w:val="28"/>
        </w:rPr>
      </w:pPr>
      <w:r>
        <w:rPr>
          <w:szCs w:val="28"/>
        </w:rPr>
        <w:t>экспертиза ценности документов – изучение документов на основании критериев их ценности в целях определения сроков хранения документов и отбора их для включения в состав Архив</w:t>
      </w:r>
      <w:r w:rsidR="00E05E4D">
        <w:rPr>
          <w:szCs w:val="28"/>
        </w:rPr>
        <w:t>ного фонда Российской Федерации.</w:t>
      </w:r>
    </w:p>
    <w:p w14:paraId="7DF1F807" w14:textId="77777777" w:rsidR="006D07EB" w:rsidRPr="005B6289" w:rsidRDefault="006D07EB" w:rsidP="00482EDC">
      <w:pPr>
        <w:pStyle w:val="a3"/>
        <w:tabs>
          <w:tab w:val="left" w:pos="708"/>
        </w:tabs>
        <w:spacing w:line="235" w:lineRule="auto"/>
        <w:ind w:firstLine="720"/>
        <w:jc w:val="both"/>
        <w:rPr>
          <w:szCs w:val="28"/>
        </w:rPr>
      </w:pPr>
    </w:p>
    <w:p w14:paraId="46C50EF1" w14:textId="77777777" w:rsidR="00482EDC" w:rsidRDefault="001B68CD" w:rsidP="005911F6">
      <w:pPr>
        <w:pStyle w:val="a3"/>
        <w:jc w:val="center"/>
        <w:rPr>
          <w:szCs w:val="28"/>
        </w:rPr>
      </w:pPr>
      <w:r w:rsidRPr="0021541B">
        <w:rPr>
          <w:szCs w:val="28"/>
        </w:rPr>
        <w:t>3</w:t>
      </w:r>
      <w:r w:rsidR="00482EDC" w:rsidRPr="005B6289">
        <w:rPr>
          <w:szCs w:val="28"/>
        </w:rPr>
        <w:t xml:space="preserve">. Состав управленческих документов </w:t>
      </w:r>
      <w:r w:rsidR="00C93660">
        <w:rPr>
          <w:szCs w:val="28"/>
        </w:rPr>
        <w:t>Администрации Каменоломненского городского поселения</w:t>
      </w:r>
    </w:p>
    <w:p w14:paraId="10DB0AB2" w14:textId="77777777" w:rsidR="00482EDC" w:rsidRPr="005B6289" w:rsidRDefault="00482EDC" w:rsidP="005911F6">
      <w:pPr>
        <w:pStyle w:val="a3"/>
        <w:jc w:val="center"/>
        <w:rPr>
          <w:szCs w:val="28"/>
        </w:rPr>
      </w:pPr>
    </w:p>
    <w:p w14:paraId="3E360BA8" w14:textId="77777777" w:rsidR="00482EDC" w:rsidRPr="005B6289" w:rsidRDefault="0021541B" w:rsidP="005911F6">
      <w:pPr>
        <w:pStyle w:val="a3"/>
        <w:tabs>
          <w:tab w:val="left" w:pos="708"/>
        </w:tabs>
        <w:ind w:firstLine="720"/>
        <w:jc w:val="both"/>
        <w:rPr>
          <w:szCs w:val="28"/>
        </w:rPr>
      </w:pPr>
      <w:r>
        <w:rPr>
          <w:szCs w:val="28"/>
        </w:rPr>
        <w:t>3</w:t>
      </w:r>
      <w:r w:rsidR="00482EDC" w:rsidRPr="005B6289">
        <w:rPr>
          <w:szCs w:val="28"/>
        </w:rPr>
        <w:t xml:space="preserve">.1. Деятельность </w:t>
      </w:r>
      <w:r w:rsidR="00C93660">
        <w:rPr>
          <w:szCs w:val="28"/>
        </w:rPr>
        <w:t>Администрации поселения</w:t>
      </w:r>
      <w:r w:rsidR="00482EDC" w:rsidRPr="005B6289">
        <w:rPr>
          <w:szCs w:val="28"/>
        </w:rPr>
        <w:t xml:space="preserve"> обеспечивается системой взаи</w:t>
      </w:r>
      <w:r w:rsidR="006A3AA2">
        <w:rPr>
          <w:szCs w:val="28"/>
        </w:rPr>
        <w:t>мос</w:t>
      </w:r>
      <w:r w:rsidR="00482EDC" w:rsidRPr="005B6289">
        <w:rPr>
          <w:szCs w:val="28"/>
        </w:rPr>
        <w:t xml:space="preserve">вязанной управленческой документации. Ее состав определяется </w:t>
      </w:r>
      <w:r w:rsidR="00482EDC" w:rsidRPr="005B6289">
        <w:rPr>
          <w:szCs w:val="28"/>
        </w:rPr>
        <w:lastRenderedPageBreak/>
        <w:t xml:space="preserve">компетенцией </w:t>
      </w:r>
      <w:r w:rsidR="00C93660">
        <w:rPr>
          <w:szCs w:val="28"/>
        </w:rPr>
        <w:t>Администрации поселения</w:t>
      </w:r>
      <w:r w:rsidR="00482EDC" w:rsidRPr="005B6289">
        <w:rPr>
          <w:szCs w:val="28"/>
        </w:rPr>
        <w:t>, порядком разрешения вопросов (</w:t>
      </w:r>
      <w:proofErr w:type="spellStart"/>
      <w:r w:rsidR="00482EDC" w:rsidRPr="005B6289">
        <w:rPr>
          <w:szCs w:val="28"/>
        </w:rPr>
        <w:t>единоначальный</w:t>
      </w:r>
      <w:proofErr w:type="spellEnd"/>
      <w:r w:rsidR="00482EDC" w:rsidRPr="005B6289">
        <w:rPr>
          <w:szCs w:val="28"/>
        </w:rPr>
        <w:t xml:space="preserve"> или коллегиальный), о</w:t>
      </w:r>
      <w:r w:rsidR="006A3AA2">
        <w:rPr>
          <w:szCs w:val="28"/>
        </w:rPr>
        <w:t xml:space="preserve">бъемом и характером </w:t>
      </w:r>
      <w:proofErr w:type="gramStart"/>
      <w:r w:rsidR="006A3AA2">
        <w:rPr>
          <w:szCs w:val="28"/>
        </w:rPr>
        <w:t>взаимодействия  с</w:t>
      </w:r>
      <w:proofErr w:type="gramEnd"/>
      <w:r w:rsidR="006A3AA2">
        <w:rPr>
          <w:szCs w:val="28"/>
        </w:rPr>
        <w:t xml:space="preserve"> иными органами государственной власти, органами местного самоуправления, государственными и негосударственными организациями, гражданами. </w:t>
      </w:r>
    </w:p>
    <w:p w14:paraId="3A6A0054" w14:textId="77777777" w:rsidR="00482EDC" w:rsidRPr="005B6289" w:rsidRDefault="00482EDC" w:rsidP="005911F6">
      <w:pPr>
        <w:pStyle w:val="a3"/>
        <w:tabs>
          <w:tab w:val="left" w:pos="708"/>
        </w:tabs>
        <w:ind w:firstLine="720"/>
        <w:jc w:val="both"/>
        <w:rPr>
          <w:szCs w:val="28"/>
        </w:rPr>
      </w:pPr>
      <w:r w:rsidRPr="005B6289">
        <w:rPr>
          <w:szCs w:val="28"/>
        </w:rPr>
        <w:t xml:space="preserve">Функции управления в </w:t>
      </w:r>
      <w:r w:rsidR="00C93660">
        <w:rPr>
          <w:szCs w:val="28"/>
        </w:rPr>
        <w:t>Администрации поселения</w:t>
      </w:r>
      <w:r w:rsidRPr="005B6289">
        <w:rPr>
          <w:szCs w:val="28"/>
        </w:rPr>
        <w:t xml:space="preserve"> реализуются с помощью организационно-распорядительной документации, которая включает в себя правовые акты, распорядительные, организационные и информационно-справочные документы.</w:t>
      </w:r>
    </w:p>
    <w:p w14:paraId="0F9B5742" w14:textId="77777777" w:rsidR="006A3AA2" w:rsidRDefault="0021541B" w:rsidP="005911F6">
      <w:pPr>
        <w:pStyle w:val="a3"/>
        <w:tabs>
          <w:tab w:val="left" w:pos="708"/>
        </w:tabs>
        <w:ind w:firstLine="720"/>
        <w:jc w:val="both"/>
        <w:rPr>
          <w:szCs w:val="28"/>
        </w:rPr>
      </w:pPr>
      <w:r>
        <w:rPr>
          <w:szCs w:val="28"/>
        </w:rPr>
        <w:t>3</w:t>
      </w:r>
      <w:r w:rsidR="00482EDC" w:rsidRPr="005B6289">
        <w:rPr>
          <w:szCs w:val="28"/>
        </w:rPr>
        <w:t>.2. </w:t>
      </w:r>
      <w:r w:rsidR="006A3AA2">
        <w:rPr>
          <w:szCs w:val="28"/>
        </w:rPr>
        <w:t>Распорядительные документы.</w:t>
      </w:r>
    </w:p>
    <w:p w14:paraId="556F300E" w14:textId="77777777" w:rsidR="006A3AA2" w:rsidRDefault="006A3AA2" w:rsidP="005911F6">
      <w:pPr>
        <w:pStyle w:val="a3"/>
        <w:tabs>
          <w:tab w:val="left" w:pos="708"/>
        </w:tabs>
        <w:ind w:firstLine="720"/>
        <w:jc w:val="both"/>
        <w:rPr>
          <w:szCs w:val="28"/>
        </w:rPr>
      </w:pPr>
      <w:r>
        <w:rPr>
          <w:szCs w:val="28"/>
        </w:rPr>
        <w:t xml:space="preserve">Распорядительный документ – вид документа, в котором фиксируются решения административных и организационных вопросов, вопросов управления, взаимодействия, обеспечения и регулирования деятельности </w:t>
      </w:r>
      <w:r w:rsidR="00C93660">
        <w:rPr>
          <w:szCs w:val="28"/>
        </w:rPr>
        <w:t>Администрации поселения</w:t>
      </w:r>
      <w:r>
        <w:rPr>
          <w:szCs w:val="28"/>
        </w:rPr>
        <w:t>, не утвержденные правовыми актами.</w:t>
      </w:r>
    </w:p>
    <w:p w14:paraId="259361F4" w14:textId="77777777" w:rsidR="00FD20BA" w:rsidRDefault="006A3AA2" w:rsidP="005911F6">
      <w:pPr>
        <w:pStyle w:val="a3"/>
        <w:tabs>
          <w:tab w:val="left" w:pos="708"/>
        </w:tabs>
        <w:ind w:firstLine="720"/>
        <w:jc w:val="both"/>
        <w:rPr>
          <w:szCs w:val="28"/>
        </w:rPr>
      </w:pPr>
      <w:r>
        <w:rPr>
          <w:szCs w:val="28"/>
        </w:rPr>
        <w:t xml:space="preserve">К распорядительным документам относятся: </w:t>
      </w:r>
    </w:p>
    <w:p w14:paraId="22219174" w14:textId="77777777" w:rsidR="00FD20BA" w:rsidRDefault="00FD20BA" w:rsidP="005911F6">
      <w:pPr>
        <w:pStyle w:val="a3"/>
        <w:tabs>
          <w:tab w:val="left" w:pos="708"/>
        </w:tabs>
        <w:ind w:firstLine="720"/>
        <w:jc w:val="both"/>
        <w:rPr>
          <w:szCs w:val="28"/>
        </w:rPr>
      </w:pPr>
      <w:r>
        <w:rPr>
          <w:szCs w:val="28"/>
        </w:rPr>
        <w:t xml:space="preserve">решения коллегии </w:t>
      </w:r>
      <w:r w:rsidR="00C93660">
        <w:rPr>
          <w:szCs w:val="28"/>
        </w:rPr>
        <w:t>Администрации Каменоломненского городского поселения</w:t>
      </w:r>
      <w:r>
        <w:rPr>
          <w:szCs w:val="28"/>
        </w:rPr>
        <w:t>;</w:t>
      </w:r>
    </w:p>
    <w:p w14:paraId="7CD5D160" w14:textId="77777777" w:rsidR="00FD20BA" w:rsidRDefault="006A3AA2" w:rsidP="005911F6">
      <w:pPr>
        <w:pStyle w:val="a3"/>
        <w:tabs>
          <w:tab w:val="left" w:pos="708"/>
        </w:tabs>
        <w:ind w:firstLine="720"/>
        <w:jc w:val="both"/>
        <w:rPr>
          <w:szCs w:val="28"/>
        </w:rPr>
      </w:pPr>
      <w:r>
        <w:rPr>
          <w:szCs w:val="28"/>
        </w:rPr>
        <w:t xml:space="preserve">решения </w:t>
      </w:r>
      <w:r w:rsidR="00FD20BA">
        <w:rPr>
          <w:szCs w:val="28"/>
        </w:rPr>
        <w:t xml:space="preserve">других </w:t>
      </w:r>
      <w:r>
        <w:rPr>
          <w:szCs w:val="28"/>
        </w:rPr>
        <w:t>совещательных</w:t>
      </w:r>
      <w:r w:rsidR="00FD20BA">
        <w:rPr>
          <w:szCs w:val="28"/>
        </w:rPr>
        <w:t>, консультативных</w:t>
      </w:r>
      <w:r>
        <w:rPr>
          <w:szCs w:val="28"/>
        </w:rPr>
        <w:t xml:space="preserve"> и координационных органов</w:t>
      </w:r>
      <w:r w:rsidR="00FD20BA">
        <w:rPr>
          <w:szCs w:val="28"/>
        </w:rPr>
        <w:t xml:space="preserve"> при </w:t>
      </w:r>
      <w:r w:rsidR="00C93660">
        <w:rPr>
          <w:szCs w:val="28"/>
        </w:rPr>
        <w:t>Администрации Каменоломненского городского поселения</w:t>
      </w:r>
      <w:r w:rsidR="00FD20BA">
        <w:rPr>
          <w:szCs w:val="28"/>
        </w:rPr>
        <w:t>;</w:t>
      </w:r>
    </w:p>
    <w:p w14:paraId="31CE3F98" w14:textId="77777777" w:rsidR="006A3AA2" w:rsidRDefault="006A3AA2" w:rsidP="005911F6">
      <w:pPr>
        <w:pStyle w:val="a3"/>
        <w:tabs>
          <w:tab w:val="left" w:pos="708"/>
        </w:tabs>
        <w:ind w:firstLine="720"/>
        <w:jc w:val="both"/>
        <w:rPr>
          <w:szCs w:val="28"/>
        </w:rPr>
      </w:pPr>
      <w:r>
        <w:rPr>
          <w:szCs w:val="28"/>
        </w:rPr>
        <w:t>поручения должностных лиц</w:t>
      </w:r>
      <w:r w:rsidR="00FD20BA">
        <w:rPr>
          <w:szCs w:val="28"/>
        </w:rPr>
        <w:t xml:space="preserve"> и другое.</w:t>
      </w:r>
    </w:p>
    <w:p w14:paraId="506A7D77" w14:textId="06D2D352" w:rsidR="00482EDC" w:rsidRPr="005B6289" w:rsidRDefault="00FD20BA" w:rsidP="005911F6">
      <w:pPr>
        <w:pStyle w:val="a3"/>
        <w:tabs>
          <w:tab w:val="left" w:pos="708"/>
        </w:tabs>
        <w:ind w:firstLine="720"/>
        <w:jc w:val="both"/>
        <w:rPr>
          <w:szCs w:val="28"/>
        </w:rPr>
      </w:pPr>
      <w:r>
        <w:rPr>
          <w:szCs w:val="28"/>
        </w:rPr>
        <w:t xml:space="preserve">3.3. </w:t>
      </w:r>
      <w:r w:rsidR="00482EDC" w:rsidRPr="005B6289">
        <w:rPr>
          <w:szCs w:val="28"/>
        </w:rPr>
        <w:t xml:space="preserve">Правовой акт </w:t>
      </w:r>
      <w:r w:rsidR="00C93660">
        <w:rPr>
          <w:szCs w:val="28"/>
        </w:rPr>
        <w:t>Администрации Каменоломненского городского поселения</w:t>
      </w:r>
      <w:r w:rsidR="00482EDC" w:rsidRPr="005B6289">
        <w:rPr>
          <w:szCs w:val="28"/>
        </w:rPr>
        <w:t xml:space="preserve"> – </w:t>
      </w:r>
      <w:r w:rsidR="00D32012">
        <w:rPr>
          <w:szCs w:val="28"/>
        </w:rPr>
        <w:t xml:space="preserve">официальный документ, фиксирующий принятие правового решения по вопросам исполнения полномочий </w:t>
      </w:r>
      <w:r w:rsidR="00C93660">
        <w:rPr>
          <w:szCs w:val="28"/>
        </w:rPr>
        <w:t>Администрации поселения</w:t>
      </w:r>
      <w:r w:rsidR="00482EDC" w:rsidRPr="005B6289">
        <w:rPr>
          <w:szCs w:val="28"/>
        </w:rPr>
        <w:t>, принят</w:t>
      </w:r>
      <w:r w:rsidR="00B003EC">
        <w:rPr>
          <w:szCs w:val="28"/>
        </w:rPr>
        <w:t>ый</w:t>
      </w:r>
      <w:r w:rsidR="00482EDC" w:rsidRPr="005B6289">
        <w:rPr>
          <w:szCs w:val="28"/>
        </w:rPr>
        <w:t xml:space="preserve"> должностным лицом в пределах </w:t>
      </w:r>
      <w:r w:rsidR="006D07EB">
        <w:rPr>
          <w:szCs w:val="28"/>
        </w:rPr>
        <w:t>своей</w:t>
      </w:r>
      <w:r w:rsidR="00482EDC" w:rsidRPr="005B6289">
        <w:rPr>
          <w:szCs w:val="28"/>
        </w:rPr>
        <w:t xml:space="preserve"> компетенции, документально оформленн</w:t>
      </w:r>
      <w:r w:rsidR="00B003EC">
        <w:rPr>
          <w:szCs w:val="28"/>
        </w:rPr>
        <w:t>ый</w:t>
      </w:r>
      <w:r w:rsidR="00482EDC" w:rsidRPr="005B6289">
        <w:rPr>
          <w:szCs w:val="28"/>
        </w:rPr>
        <w:t>, обязательн</w:t>
      </w:r>
      <w:r w:rsidR="00B003EC">
        <w:rPr>
          <w:szCs w:val="28"/>
        </w:rPr>
        <w:t>ый</w:t>
      </w:r>
      <w:r w:rsidR="00482EDC" w:rsidRPr="005B6289">
        <w:rPr>
          <w:szCs w:val="28"/>
        </w:rPr>
        <w:t xml:space="preserve"> для исполнения на территории </w:t>
      </w:r>
      <w:r w:rsidR="00E8648A">
        <w:rPr>
          <w:szCs w:val="28"/>
        </w:rPr>
        <w:t>Каменоломненского городского поселения,</w:t>
      </w:r>
      <w:r w:rsidR="000A7122">
        <w:rPr>
          <w:szCs w:val="28"/>
        </w:rPr>
        <w:t xml:space="preserve"> </w:t>
      </w:r>
      <w:r w:rsidR="00482EDC" w:rsidRPr="005B6289">
        <w:rPr>
          <w:szCs w:val="28"/>
        </w:rPr>
        <w:t>имеющ</w:t>
      </w:r>
      <w:r w:rsidR="00B003EC">
        <w:rPr>
          <w:szCs w:val="28"/>
        </w:rPr>
        <w:t>ий</w:t>
      </w:r>
      <w:r w:rsidR="00482EDC" w:rsidRPr="005B6289">
        <w:rPr>
          <w:szCs w:val="28"/>
        </w:rPr>
        <w:t xml:space="preserve"> нормативный или ненормативный характер.</w:t>
      </w:r>
    </w:p>
    <w:p w14:paraId="205C1081" w14:textId="77777777" w:rsidR="00482EDC" w:rsidRPr="005B6289" w:rsidRDefault="0021541B" w:rsidP="005911F6">
      <w:pPr>
        <w:pStyle w:val="a3"/>
        <w:tabs>
          <w:tab w:val="left" w:pos="708"/>
        </w:tabs>
        <w:ind w:firstLine="720"/>
        <w:jc w:val="both"/>
        <w:rPr>
          <w:szCs w:val="28"/>
        </w:rPr>
      </w:pPr>
      <w:r>
        <w:rPr>
          <w:szCs w:val="28"/>
        </w:rPr>
        <w:t>3</w:t>
      </w:r>
      <w:r w:rsidR="00FD20BA">
        <w:rPr>
          <w:szCs w:val="28"/>
        </w:rPr>
        <w:t>.3</w:t>
      </w:r>
      <w:r w:rsidR="00482EDC" w:rsidRPr="005B6289">
        <w:rPr>
          <w:szCs w:val="28"/>
        </w:rPr>
        <w:t xml:space="preserve">.1. Под нормативным правовым актом понимается принятый (изданный) в установленном порядке акт, устанавливающий правовые нормы (правила поведения), обязательные для неопределенного круга лиц, рассчитанный на неоднократное применение и действующий независимо от того, возникли или прекратились конкретные правоотношения, предусмотренные актом. </w:t>
      </w:r>
    </w:p>
    <w:p w14:paraId="06F1E947" w14:textId="77777777" w:rsidR="00482EDC" w:rsidRPr="005B6289" w:rsidRDefault="0021541B" w:rsidP="005911F6">
      <w:pPr>
        <w:pStyle w:val="a3"/>
        <w:tabs>
          <w:tab w:val="left" w:pos="708"/>
        </w:tabs>
        <w:ind w:firstLine="720"/>
        <w:jc w:val="both"/>
        <w:rPr>
          <w:szCs w:val="28"/>
        </w:rPr>
      </w:pPr>
      <w:r>
        <w:rPr>
          <w:szCs w:val="28"/>
        </w:rPr>
        <w:t>3</w:t>
      </w:r>
      <w:r w:rsidR="00FD20BA">
        <w:rPr>
          <w:szCs w:val="28"/>
        </w:rPr>
        <w:t>.3</w:t>
      </w:r>
      <w:r w:rsidR="00482EDC" w:rsidRPr="005B6289">
        <w:rPr>
          <w:szCs w:val="28"/>
        </w:rPr>
        <w:t xml:space="preserve">.2. Правовые акты, не содержащие признаков, указанных в пункте </w:t>
      </w:r>
      <w:r>
        <w:rPr>
          <w:szCs w:val="28"/>
        </w:rPr>
        <w:t>3.</w:t>
      </w:r>
      <w:r w:rsidR="00FD20BA">
        <w:rPr>
          <w:szCs w:val="28"/>
        </w:rPr>
        <w:t>3</w:t>
      </w:r>
      <w:r w:rsidR="00482EDC" w:rsidRPr="005B6289">
        <w:rPr>
          <w:szCs w:val="28"/>
        </w:rPr>
        <w:t>.1, являются ненормативными.</w:t>
      </w:r>
    </w:p>
    <w:p w14:paraId="098EF60E" w14:textId="77777777" w:rsidR="00482EDC" w:rsidRPr="005B6289" w:rsidRDefault="0021541B" w:rsidP="00CB36DA">
      <w:pPr>
        <w:pStyle w:val="a3"/>
        <w:keepNext/>
        <w:tabs>
          <w:tab w:val="clear" w:pos="4677"/>
          <w:tab w:val="center" w:pos="0"/>
        </w:tabs>
        <w:ind w:firstLine="720"/>
        <w:jc w:val="both"/>
        <w:rPr>
          <w:szCs w:val="28"/>
        </w:rPr>
      </w:pPr>
      <w:r>
        <w:rPr>
          <w:szCs w:val="28"/>
        </w:rPr>
        <w:t>3</w:t>
      </w:r>
      <w:r w:rsidR="00FD20BA">
        <w:rPr>
          <w:szCs w:val="28"/>
        </w:rPr>
        <w:t>.3</w:t>
      </w:r>
      <w:r w:rsidR="00482EDC" w:rsidRPr="005B6289">
        <w:rPr>
          <w:szCs w:val="28"/>
        </w:rPr>
        <w:t xml:space="preserve">.3. Правовыми актами </w:t>
      </w:r>
      <w:r w:rsidR="00C93660">
        <w:rPr>
          <w:szCs w:val="28"/>
        </w:rPr>
        <w:t>Администрации Каменоломненского городского поселения</w:t>
      </w:r>
      <w:r w:rsidR="00482EDC" w:rsidRPr="005B6289">
        <w:rPr>
          <w:szCs w:val="28"/>
        </w:rPr>
        <w:t xml:space="preserve"> являются: </w:t>
      </w:r>
    </w:p>
    <w:p w14:paraId="4C821F79" w14:textId="77777777" w:rsidR="00482EDC" w:rsidRPr="005B6289" w:rsidRDefault="00482EDC" w:rsidP="00CB36DA">
      <w:pPr>
        <w:pStyle w:val="a3"/>
        <w:tabs>
          <w:tab w:val="clear" w:pos="4677"/>
          <w:tab w:val="center" w:pos="0"/>
        </w:tabs>
        <w:ind w:firstLine="720"/>
        <w:jc w:val="both"/>
        <w:rPr>
          <w:szCs w:val="28"/>
        </w:rPr>
      </w:pPr>
      <w:r w:rsidRPr="005B6289">
        <w:rPr>
          <w:szCs w:val="28"/>
        </w:rPr>
        <w:t xml:space="preserve">распоряжения </w:t>
      </w:r>
      <w:r w:rsidR="00C93660">
        <w:rPr>
          <w:szCs w:val="28"/>
        </w:rPr>
        <w:t>Администрации Каменоломненского городского поселения</w:t>
      </w:r>
      <w:r w:rsidRPr="005B6289">
        <w:rPr>
          <w:szCs w:val="28"/>
        </w:rPr>
        <w:t xml:space="preserve">; </w:t>
      </w:r>
    </w:p>
    <w:p w14:paraId="36FE3B20" w14:textId="77777777" w:rsidR="00482EDC" w:rsidRPr="00FD20BA" w:rsidRDefault="00482EDC" w:rsidP="00FD20BA">
      <w:pPr>
        <w:pStyle w:val="a3"/>
        <w:tabs>
          <w:tab w:val="clear" w:pos="4677"/>
          <w:tab w:val="center" w:pos="0"/>
        </w:tabs>
        <w:ind w:firstLine="720"/>
        <w:jc w:val="both"/>
        <w:rPr>
          <w:szCs w:val="28"/>
        </w:rPr>
      </w:pPr>
      <w:r w:rsidRPr="005B6289">
        <w:rPr>
          <w:szCs w:val="28"/>
        </w:rPr>
        <w:t xml:space="preserve">постановления </w:t>
      </w:r>
      <w:r w:rsidR="00C93660">
        <w:rPr>
          <w:szCs w:val="28"/>
        </w:rPr>
        <w:t>Администрации Каменоломненского городского поселения</w:t>
      </w:r>
      <w:r w:rsidRPr="005B6289">
        <w:rPr>
          <w:szCs w:val="28"/>
        </w:rPr>
        <w:t xml:space="preserve">; </w:t>
      </w:r>
    </w:p>
    <w:p w14:paraId="522F101E" w14:textId="77777777" w:rsidR="00482EDC" w:rsidRPr="005B6289" w:rsidRDefault="0021541B" w:rsidP="00D32012">
      <w:pPr>
        <w:pStyle w:val="a3"/>
        <w:keepNext/>
        <w:tabs>
          <w:tab w:val="left" w:pos="708"/>
        </w:tabs>
        <w:spacing w:line="233" w:lineRule="auto"/>
        <w:ind w:firstLine="720"/>
        <w:jc w:val="both"/>
        <w:rPr>
          <w:szCs w:val="28"/>
        </w:rPr>
      </w:pPr>
      <w:r>
        <w:rPr>
          <w:color w:val="000000"/>
          <w:szCs w:val="28"/>
        </w:rPr>
        <w:t>3</w:t>
      </w:r>
      <w:r w:rsidR="00482EDC" w:rsidRPr="005B6289">
        <w:rPr>
          <w:color w:val="000000"/>
          <w:szCs w:val="28"/>
        </w:rPr>
        <w:t xml:space="preserve">.4. </w:t>
      </w:r>
      <w:r w:rsidR="00482EDC" w:rsidRPr="005B6289">
        <w:rPr>
          <w:szCs w:val="28"/>
        </w:rPr>
        <w:t>Организационные</w:t>
      </w:r>
      <w:r w:rsidR="00482EDC" w:rsidRPr="005B6289">
        <w:rPr>
          <w:color w:val="000000"/>
          <w:szCs w:val="28"/>
        </w:rPr>
        <w:t xml:space="preserve"> документы.</w:t>
      </w:r>
    </w:p>
    <w:p w14:paraId="728A3267" w14:textId="6101ABC2" w:rsidR="00482EDC" w:rsidRPr="005B6289" w:rsidRDefault="00482EDC" w:rsidP="00D32012">
      <w:pPr>
        <w:shd w:val="clear" w:color="auto" w:fill="FFFFFF"/>
        <w:autoSpaceDE w:val="0"/>
        <w:autoSpaceDN w:val="0"/>
        <w:adjustRightInd w:val="0"/>
        <w:spacing w:line="233" w:lineRule="auto"/>
        <w:ind w:firstLine="720"/>
        <w:jc w:val="both"/>
        <w:rPr>
          <w:szCs w:val="28"/>
        </w:rPr>
      </w:pPr>
      <w:r w:rsidRPr="005B6289">
        <w:rPr>
          <w:color w:val="000000"/>
          <w:szCs w:val="28"/>
        </w:rPr>
        <w:t>Организационные документы – это инструктивные, методические, иные документы, не утвержденные правовыми актами</w:t>
      </w:r>
      <w:r w:rsidR="000A7122">
        <w:rPr>
          <w:color w:val="000000"/>
          <w:szCs w:val="28"/>
        </w:rPr>
        <w:t xml:space="preserve"> </w:t>
      </w:r>
      <w:r w:rsidR="00C93660">
        <w:rPr>
          <w:color w:val="000000"/>
          <w:szCs w:val="28"/>
        </w:rPr>
        <w:t>Администрации Каменоломненского городского поселения</w:t>
      </w:r>
      <w:r w:rsidRPr="005B6289">
        <w:rPr>
          <w:color w:val="000000"/>
          <w:szCs w:val="28"/>
        </w:rPr>
        <w:t>.</w:t>
      </w:r>
    </w:p>
    <w:p w14:paraId="3ABC7BA6" w14:textId="77777777" w:rsidR="00482EDC" w:rsidRPr="005B6289" w:rsidRDefault="00482EDC" w:rsidP="00D32012">
      <w:pPr>
        <w:shd w:val="clear" w:color="auto" w:fill="FFFFFF"/>
        <w:autoSpaceDE w:val="0"/>
        <w:autoSpaceDN w:val="0"/>
        <w:adjustRightInd w:val="0"/>
        <w:spacing w:line="233" w:lineRule="auto"/>
        <w:ind w:firstLine="720"/>
        <w:jc w:val="both"/>
        <w:rPr>
          <w:color w:val="000000"/>
          <w:szCs w:val="28"/>
        </w:rPr>
      </w:pPr>
      <w:r w:rsidRPr="005B6289">
        <w:rPr>
          <w:color w:val="000000"/>
          <w:szCs w:val="28"/>
        </w:rPr>
        <w:t xml:space="preserve">К организационным документам относятся: </w:t>
      </w:r>
    </w:p>
    <w:p w14:paraId="6BE06E3D" w14:textId="77777777" w:rsidR="00482EDC" w:rsidRPr="005B6289" w:rsidRDefault="00482EDC" w:rsidP="00D32012">
      <w:pPr>
        <w:shd w:val="clear" w:color="auto" w:fill="FFFFFF"/>
        <w:autoSpaceDE w:val="0"/>
        <w:autoSpaceDN w:val="0"/>
        <w:adjustRightInd w:val="0"/>
        <w:spacing w:line="233" w:lineRule="auto"/>
        <w:ind w:firstLine="720"/>
        <w:jc w:val="both"/>
        <w:rPr>
          <w:color w:val="000000"/>
          <w:szCs w:val="28"/>
        </w:rPr>
      </w:pPr>
      <w:r w:rsidRPr="005B6289">
        <w:rPr>
          <w:color w:val="000000"/>
          <w:szCs w:val="28"/>
        </w:rPr>
        <w:lastRenderedPageBreak/>
        <w:t xml:space="preserve">положения о подразделениях, входящих в структурные подразделения </w:t>
      </w:r>
      <w:r w:rsidR="00C93660">
        <w:rPr>
          <w:color w:val="000000"/>
          <w:szCs w:val="28"/>
        </w:rPr>
        <w:t>Администрации поселения</w:t>
      </w:r>
      <w:r w:rsidRPr="005B6289">
        <w:rPr>
          <w:color w:val="000000"/>
          <w:szCs w:val="28"/>
        </w:rPr>
        <w:t xml:space="preserve">; </w:t>
      </w:r>
    </w:p>
    <w:p w14:paraId="1BF1F952" w14:textId="77777777" w:rsidR="00482EDC" w:rsidRPr="005B6289" w:rsidRDefault="00482EDC" w:rsidP="00D32012">
      <w:pPr>
        <w:shd w:val="clear" w:color="auto" w:fill="FFFFFF"/>
        <w:autoSpaceDE w:val="0"/>
        <w:autoSpaceDN w:val="0"/>
        <w:adjustRightInd w:val="0"/>
        <w:spacing w:line="233" w:lineRule="auto"/>
        <w:ind w:firstLine="720"/>
        <w:jc w:val="both"/>
        <w:rPr>
          <w:color w:val="000000"/>
          <w:szCs w:val="28"/>
        </w:rPr>
      </w:pPr>
      <w:r w:rsidRPr="005B6289">
        <w:rPr>
          <w:color w:val="000000"/>
          <w:szCs w:val="28"/>
        </w:rPr>
        <w:t xml:space="preserve">правила; </w:t>
      </w:r>
    </w:p>
    <w:p w14:paraId="2CF68CA4" w14:textId="77777777" w:rsidR="00482EDC" w:rsidRPr="005B6289" w:rsidRDefault="00482EDC" w:rsidP="00D32012">
      <w:pPr>
        <w:shd w:val="clear" w:color="auto" w:fill="FFFFFF"/>
        <w:autoSpaceDE w:val="0"/>
        <w:autoSpaceDN w:val="0"/>
        <w:adjustRightInd w:val="0"/>
        <w:spacing w:line="233" w:lineRule="auto"/>
        <w:ind w:firstLine="720"/>
        <w:jc w:val="both"/>
        <w:rPr>
          <w:color w:val="000000"/>
          <w:szCs w:val="28"/>
        </w:rPr>
      </w:pPr>
      <w:r w:rsidRPr="005B6289">
        <w:rPr>
          <w:color w:val="000000"/>
          <w:szCs w:val="28"/>
        </w:rPr>
        <w:t xml:space="preserve">инструкции (методические рекомендации); </w:t>
      </w:r>
    </w:p>
    <w:p w14:paraId="097E3EDB" w14:textId="77777777" w:rsidR="00482EDC" w:rsidRPr="005B6289" w:rsidRDefault="00482EDC" w:rsidP="00D32012">
      <w:pPr>
        <w:shd w:val="clear" w:color="auto" w:fill="FFFFFF"/>
        <w:autoSpaceDE w:val="0"/>
        <w:autoSpaceDN w:val="0"/>
        <w:adjustRightInd w:val="0"/>
        <w:spacing w:line="233" w:lineRule="auto"/>
        <w:ind w:firstLine="720"/>
        <w:jc w:val="both"/>
        <w:rPr>
          <w:szCs w:val="28"/>
        </w:rPr>
      </w:pPr>
      <w:r w:rsidRPr="005B6289">
        <w:rPr>
          <w:color w:val="000000"/>
          <w:szCs w:val="28"/>
        </w:rPr>
        <w:t>планы.</w:t>
      </w:r>
    </w:p>
    <w:p w14:paraId="4B3E11C7" w14:textId="77777777" w:rsidR="00482EDC" w:rsidRPr="005B6289" w:rsidRDefault="0021541B" w:rsidP="00D32012">
      <w:pPr>
        <w:pStyle w:val="a3"/>
        <w:keepNext/>
        <w:tabs>
          <w:tab w:val="left" w:pos="708"/>
        </w:tabs>
        <w:spacing w:line="233" w:lineRule="auto"/>
        <w:ind w:firstLine="720"/>
        <w:jc w:val="both"/>
        <w:rPr>
          <w:szCs w:val="28"/>
        </w:rPr>
      </w:pPr>
      <w:r>
        <w:rPr>
          <w:color w:val="000000"/>
          <w:szCs w:val="28"/>
        </w:rPr>
        <w:t>3</w:t>
      </w:r>
      <w:r w:rsidR="00482EDC" w:rsidRPr="005B6289">
        <w:rPr>
          <w:color w:val="000000"/>
          <w:szCs w:val="28"/>
        </w:rPr>
        <w:t>.4.1. Положение, правила, инструкция.</w:t>
      </w:r>
    </w:p>
    <w:p w14:paraId="273CDE4E" w14:textId="77777777" w:rsidR="00482EDC" w:rsidRPr="005B6289" w:rsidRDefault="00482EDC" w:rsidP="00D32012">
      <w:pPr>
        <w:shd w:val="clear" w:color="auto" w:fill="FFFFFF"/>
        <w:autoSpaceDE w:val="0"/>
        <w:autoSpaceDN w:val="0"/>
        <w:adjustRightInd w:val="0"/>
        <w:spacing w:line="233" w:lineRule="auto"/>
        <w:ind w:firstLine="720"/>
        <w:jc w:val="both"/>
        <w:rPr>
          <w:szCs w:val="28"/>
        </w:rPr>
      </w:pPr>
      <w:r w:rsidRPr="005B6289">
        <w:rPr>
          <w:color w:val="000000"/>
          <w:szCs w:val="28"/>
        </w:rPr>
        <w:t>Положение принимается в том случае, если в нем устанавливаются системно связанные между собой правила, регулирующие какие-либо правоотношения.</w:t>
      </w:r>
    </w:p>
    <w:p w14:paraId="65291619" w14:textId="77777777" w:rsidR="00482EDC" w:rsidRPr="005B6289" w:rsidRDefault="00482EDC" w:rsidP="00D32012">
      <w:pPr>
        <w:shd w:val="clear" w:color="auto" w:fill="FFFFFF"/>
        <w:autoSpaceDE w:val="0"/>
        <w:autoSpaceDN w:val="0"/>
        <w:adjustRightInd w:val="0"/>
        <w:spacing w:line="233" w:lineRule="auto"/>
        <w:ind w:firstLine="720"/>
        <w:jc w:val="both"/>
        <w:rPr>
          <w:szCs w:val="28"/>
        </w:rPr>
      </w:pPr>
      <w:r w:rsidRPr="005B6289">
        <w:rPr>
          <w:color w:val="000000"/>
          <w:szCs w:val="28"/>
        </w:rPr>
        <w:t>В правилах устанавливаются нормы и требования, обязательные для выполнения.</w:t>
      </w:r>
    </w:p>
    <w:p w14:paraId="7441AD06" w14:textId="77777777" w:rsidR="00482EDC" w:rsidRPr="005B6289" w:rsidRDefault="00482EDC" w:rsidP="00D32012">
      <w:pPr>
        <w:shd w:val="clear" w:color="auto" w:fill="FFFFFF"/>
        <w:autoSpaceDE w:val="0"/>
        <w:autoSpaceDN w:val="0"/>
        <w:adjustRightInd w:val="0"/>
        <w:spacing w:line="233" w:lineRule="auto"/>
        <w:ind w:firstLine="720"/>
        <w:jc w:val="both"/>
        <w:rPr>
          <w:szCs w:val="28"/>
        </w:rPr>
      </w:pPr>
      <w:r w:rsidRPr="005B6289">
        <w:rPr>
          <w:color w:val="000000"/>
          <w:szCs w:val="28"/>
        </w:rPr>
        <w:t>В инструкции излагается порядок осуществления какой-либо деятельности или порядок применения положений законодательных и иных нормативных правовых актов.</w:t>
      </w:r>
    </w:p>
    <w:p w14:paraId="1697A742" w14:textId="77777777" w:rsidR="00482EDC" w:rsidRPr="005B6289" w:rsidRDefault="0021541B" w:rsidP="00D32012">
      <w:pPr>
        <w:pStyle w:val="a3"/>
        <w:keepNext/>
        <w:tabs>
          <w:tab w:val="left" w:pos="708"/>
        </w:tabs>
        <w:spacing w:line="233" w:lineRule="auto"/>
        <w:ind w:firstLine="720"/>
        <w:jc w:val="both"/>
        <w:rPr>
          <w:szCs w:val="28"/>
        </w:rPr>
      </w:pPr>
      <w:r>
        <w:rPr>
          <w:szCs w:val="28"/>
        </w:rPr>
        <w:t>3</w:t>
      </w:r>
      <w:r w:rsidR="00482EDC" w:rsidRPr="005B6289">
        <w:rPr>
          <w:szCs w:val="28"/>
        </w:rPr>
        <w:t xml:space="preserve">.4.2. </w:t>
      </w:r>
      <w:r w:rsidR="00482EDC" w:rsidRPr="005B6289">
        <w:rPr>
          <w:color w:val="000000"/>
          <w:szCs w:val="28"/>
        </w:rPr>
        <w:t>План.</w:t>
      </w:r>
    </w:p>
    <w:p w14:paraId="52F84DFE" w14:textId="77777777" w:rsidR="00482EDC" w:rsidRPr="005B6289" w:rsidRDefault="00482EDC" w:rsidP="00D32012">
      <w:pPr>
        <w:shd w:val="clear" w:color="auto" w:fill="FFFFFF"/>
        <w:autoSpaceDE w:val="0"/>
        <w:autoSpaceDN w:val="0"/>
        <w:adjustRightInd w:val="0"/>
        <w:spacing w:line="233" w:lineRule="auto"/>
        <w:ind w:firstLine="720"/>
        <w:jc w:val="both"/>
        <w:rPr>
          <w:szCs w:val="28"/>
        </w:rPr>
      </w:pPr>
      <w:r w:rsidRPr="005B6289">
        <w:rPr>
          <w:szCs w:val="28"/>
        </w:rPr>
        <w:t>План – документ, устанавливающий перечень намечаемых к выполнению работ или мероприятий, их последовательность, объем, а также определяющий конкретных исполнителей.</w:t>
      </w:r>
    </w:p>
    <w:p w14:paraId="1AD4D9E6" w14:textId="77777777" w:rsidR="00482EDC" w:rsidRPr="005B6289" w:rsidRDefault="0021541B" w:rsidP="00D32012">
      <w:pPr>
        <w:pStyle w:val="a3"/>
        <w:keepNext/>
        <w:tabs>
          <w:tab w:val="left" w:pos="708"/>
        </w:tabs>
        <w:spacing w:line="233" w:lineRule="auto"/>
        <w:ind w:firstLine="720"/>
        <w:jc w:val="both"/>
        <w:rPr>
          <w:szCs w:val="28"/>
        </w:rPr>
      </w:pPr>
      <w:r>
        <w:rPr>
          <w:szCs w:val="28"/>
        </w:rPr>
        <w:t>3</w:t>
      </w:r>
      <w:r w:rsidR="00482EDC" w:rsidRPr="005B6289">
        <w:rPr>
          <w:szCs w:val="28"/>
        </w:rPr>
        <w:t>.5. Информационно-</w:t>
      </w:r>
      <w:r w:rsidR="00482EDC" w:rsidRPr="005B6289">
        <w:rPr>
          <w:color w:val="000000"/>
          <w:szCs w:val="28"/>
        </w:rPr>
        <w:t>справочные</w:t>
      </w:r>
      <w:r w:rsidR="00482EDC" w:rsidRPr="005B6289">
        <w:rPr>
          <w:szCs w:val="28"/>
        </w:rPr>
        <w:t xml:space="preserve"> документы.</w:t>
      </w:r>
    </w:p>
    <w:p w14:paraId="72B8111C" w14:textId="77777777" w:rsidR="00482EDC" w:rsidRPr="005B6289" w:rsidRDefault="00482EDC" w:rsidP="00D32012">
      <w:pPr>
        <w:shd w:val="clear" w:color="auto" w:fill="FFFFFF"/>
        <w:autoSpaceDE w:val="0"/>
        <w:autoSpaceDN w:val="0"/>
        <w:adjustRightInd w:val="0"/>
        <w:spacing w:line="233" w:lineRule="auto"/>
        <w:ind w:firstLine="720"/>
        <w:jc w:val="both"/>
        <w:rPr>
          <w:szCs w:val="28"/>
        </w:rPr>
      </w:pPr>
      <w:r w:rsidRPr="005B6289">
        <w:rPr>
          <w:szCs w:val="28"/>
        </w:rPr>
        <w:t>Информационно-справочные документы – документы, констатирующие факты, являющиеся основанием для принятия решений и издания распорядительных документов.</w:t>
      </w:r>
    </w:p>
    <w:p w14:paraId="1A756718" w14:textId="77777777" w:rsidR="00482EDC" w:rsidRPr="005B6289" w:rsidRDefault="00482EDC" w:rsidP="00D32012">
      <w:pPr>
        <w:shd w:val="clear" w:color="auto" w:fill="FFFFFF"/>
        <w:autoSpaceDE w:val="0"/>
        <w:autoSpaceDN w:val="0"/>
        <w:adjustRightInd w:val="0"/>
        <w:spacing w:line="233" w:lineRule="auto"/>
        <w:ind w:firstLine="720"/>
        <w:jc w:val="both"/>
        <w:rPr>
          <w:szCs w:val="28"/>
        </w:rPr>
      </w:pPr>
      <w:r w:rsidRPr="005B6289">
        <w:rPr>
          <w:szCs w:val="28"/>
        </w:rPr>
        <w:t xml:space="preserve">К информационно-справочным документам относятся: </w:t>
      </w:r>
    </w:p>
    <w:p w14:paraId="2500CA61" w14:textId="77777777" w:rsidR="00482EDC" w:rsidRPr="005B6289" w:rsidRDefault="00FD20BA" w:rsidP="00D32012">
      <w:pPr>
        <w:shd w:val="clear" w:color="auto" w:fill="FFFFFF"/>
        <w:autoSpaceDE w:val="0"/>
        <w:autoSpaceDN w:val="0"/>
        <w:adjustRightInd w:val="0"/>
        <w:spacing w:line="233" w:lineRule="auto"/>
        <w:ind w:firstLine="720"/>
        <w:jc w:val="both"/>
        <w:rPr>
          <w:szCs w:val="28"/>
        </w:rPr>
      </w:pPr>
      <w:r>
        <w:rPr>
          <w:szCs w:val="28"/>
        </w:rPr>
        <w:t>протоколы (выписки из протоколов)</w:t>
      </w:r>
      <w:r w:rsidR="00482EDC" w:rsidRPr="005B6289">
        <w:rPr>
          <w:szCs w:val="28"/>
        </w:rPr>
        <w:t xml:space="preserve">; </w:t>
      </w:r>
    </w:p>
    <w:p w14:paraId="2A60A9BB" w14:textId="77777777" w:rsidR="00482EDC" w:rsidRPr="005B6289" w:rsidRDefault="00482EDC" w:rsidP="00D32012">
      <w:pPr>
        <w:shd w:val="clear" w:color="auto" w:fill="FFFFFF"/>
        <w:autoSpaceDE w:val="0"/>
        <w:autoSpaceDN w:val="0"/>
        <w:adjustRightInd w:val="0"/>
        <w:spacing w:line="233" w:lineRule="auto"/>
        <w:ind w:firstLine="720"/>
        <w:jc w:val="both"/>
        <w:rPr>
          <w:szCs w:val="28"/>
        </w:rPr>
      </w:pPr>
      <w:r w:rsidRPr="005B6289">
        <w:rPr>
          <w:szCs w:val="28"/>
        </w:rPr>
        <w:t xml:space="preserve">служебное письмо; </w:t>
      </w:r>
    </w:p>
    <w:p w14:paraId="595C3124" w14:textId="77777777" w:rsidR="00482EDC" w:rsidRDefault="00482EDC" w:rsidP="00D32012">
      <w:pPr>
        <w:shd w:val="clear" w:color="auto" w:fill="FFFFFF"/>
        <w:autoSpaceDE w:val="0"/>
        <w:autoSpaceDN w:val="0"/>
        <w:adjustRightInd w:val="0"/>
        <w:spacing w:line="233" w:lineRule="auto"/>
        <w:ind w:firstLine="720"/>
        <w:jc w:val="both"/>
        <w:rPr>
          <w:szCs w:val="28"/>
        </w:rPr>
      </w:pPr>
      <w:r w:rsidRPr="005B6289">
        <w:rPr>
          <w:szCs w:val="28"/>
        </w:rPr>
        <w:t xml:space="preserve">акт; </w:t>
      </w:r>
    </w:p>
    <w:p w14:paraId="40D6137C" w14:textId="77777777" w:rsidR="004343E6" w:rsidRPr="005B6289" w:rsidRDefault="004343E6" w:rsidP="00D32012">
      <w:pPr>
        <w:shd w:val="clear" w:color="auto" w:fill="FFFFFF"/>
        <w:autoSpaceDE w:val="0"/>
        <w:autoSpaceDN w:val="0"/>
        <w:adjustRightInd w:val="0"/>
        <w:spacing w:line="233" w:lineRule="auto"/>
        <w:ind w:firstLine="720"/>
        <w:jc w:val="both"/>
        <w:rPr>
          <w:szCs w:val="28"/>
        </w:rPr>
      </w:pPr>
      <w:r>
        <w:rPr>
          <w:szCs w:val="28"/>
        </w:rPr>
        <w:t>заявления;</w:t>
      </w:r>
    </w:p>
    <w:p w14:paraId="6FB65AFA" w14:textId="18270972" w:rsidR="00482EDC" w:rsidRPr="005B6289" w:rsidRDefault="004343E6" w:rsidP="00D32012">
      <w:pPr>
        <w:shd w:val="clear" w:color="auto" w:fill="FFFFFF"/>
        <w:autoSpaceDE w:val="0"/>
        <w:autoSpaceDN w:val="0"/>
        <w:adjustRightInd w:val="0"/>
        <w:spacing w:line="233" w:lineRule="auto"/>
        <w:ind w:firstLine="720"/>
        <w:jc w:val="both"/>
        <w:rPr>
          <w:szCs w:val="28"/>
        </w:rPr>
      </w:pPr>
      <w:r>
        <w:rPr>
          <w:szCs w:val="28"/>
        </w:rPr>
        <w:t>докладные, служебные, объяснительные</w:t>
      </w:r>
      <w:r w:rsidR="000A7122">
        <w:rPr>
          <w:szCs w:val="28"/>
        </w:rPr>
        <w:t xml:space="preserve"> </w:t>
      </w:r>
      <w:r w:rsidRPr="005B6289">
        <w:rPr>
          <w:szCs w:val="28"/>
        </w:rPr>
        <w:t>записки</w:t>
      </w:r>
      <w:r w:rsidR="00482EDC" w:rsidRPr="005B6289">
        <w:rPr>
          <w:szCs w:val="28"/>
        </w:rPr>
        <w:t xml:space="preserve">; </w:t>
      </w:r>
    </w:p>
    <w:p w14:paraId="41CD2E58" w14:textId="77777777" w:rsidR="00482EDC" w:rsidRPr="005B6289" w:rsidRDefault="00482EDC" w:rsidP="00D32012">
      <w:pPr>
        <w:shd w:val="clear" w:color="auto" w:fill="FFFFFF"/>
        <w:autoSpaceDE w:val="0"/>
        <w:autoSpaceDN w:val="0"/>
        <w:adjustRightInd w:val="0"/>
        <w:spacing w:line="233" w:lineRule="auto"/>
        <w:ind w:firstLine="720"/>
        <w:jc w:val="both"/>
        <w:rPr>
          <w:szCs w:val="28"/>
        </w:rPr>
      </w:pPr>
      <w:r w:rsidRPr="005B6289">
        <w:rPr>
          <w:szCs w:val="28"/>
        </w:rPr>
        <w:t>отчет и др.</w:t>
      </w:r>
    </w:p>
    <w:p w14:paraId="7777B3D1" w14:textId="77777777" w:rsidR="00482EDC" w:rsidRPr="005B6289" w:rsidRDefault="0021541B" w:rsidP="00D32012">
      <w:pPr>
        <w:pStyle w:val="a3"/>
        <w:keepNext/>
        <w:tabs>
          <w:tab w:val="left" w:pos="708"/>
        </w:tabs>
        <w:spacing w:line="233" w:lineRule="auto"/>
        <w:ind w:firstLine="720"/>
        <w:jc w:val="both"/>
        <w:rPr>
          <w:szCs w:val="28"/>
        </w:rPr>
      </w:pPr>
      <w:r>
        <w:rPr>
          <w:szCs w:val="28"/>
        </w:rPr>
        <w:t>3</w:t>
      </w:r>
      <w:r w:rsidR="00482EDC" w:rsidRPr="005B6289">
        <w:rPr>
          <w:szCs w:val="28"/>
        </w:rPr>
        <w:t xml:space="preserve">.5.1. </w:t>
      </w:r>
      <w:r w:rsidR="00482EDC" w:rsidRPr="005B6289">
        <w:rPr>
          <w:color w:val="000000"/>
          <w:szCs w:val="28"/>
        </w:rPr>
        <w:t>Протокол.</w:t>
      </w:r>
    </w:p>
    <w:p w14:paraId="463A4E90" w14:textId="77777777" w:rsidR="00D32012" w:rsidRDefault="00D32012" w:rsidP="00D32012">
      <w:pPr>
        <w:shd w:val="clear" w:color="auto" w:fill="FFFFFF"/>
        <w:autoSpaceDE w:val="0"/>
        <w:autoSpaceDN w:val="0"/>
        <w:adjustRightInd w:val="0"/>
        <w:spacing w:line="233" w:lineRule="auto"/>
        <w:ind w:firstLine="720"/>
        <w:jc w:val="both"/>
        <w:rPr>
          <w:szCs w:val="28"/>
        </w:rPr>
      </w:pPr>
      <w:r>
        <w:rPr>
          <w:szCs w:val="28"/>
        </w:rPr>
        <w:t>Протокол – документ информационного характера, предназначенный для фиксации хода рассмотрения вопросов и принятия решений на заседаниях коллегиальных, совещательных, координационных, экспертных и других органов, совещаний.</w:t>
      </w:r>
    </w:p>
    <w:p w14:paraId="45E4CB0B" w14:textId="77777777" w:rsidR="00482EDC" w:rsidRPr="005B6289" w:rsidRDefault="00482EDC" w:rsidP="00D32012">
      <w:pPr>
        <w:shd w:val="clear" w:color="auto" w:fill="FFFFFF"/>
        <w:autoSpaceDE w:val="0"/>
        <w:autoSpaceDN w:val="0"/>
        <w:adjustRightInd w:val="0"/>
        <w:spacing w:line="233" w:lineRule="auto"/>
        <w:ind w:firstLine="720"/>
        <w:jc w:val="both"/>
        <w:rPr>
          <w:szCs w:val="28"/>
        </w:rPr>
      </w:pPr>
      <w:r w:rsidRPr="005B6289">
        <w:rPr>
          <w:szCs w:val="28"/>
        </w:rPr>
        <w:t>Протокол составляется на основании записей, произведенных во время совещания (заседания), рабочих поездок, официальных визитов, представленных тезисов докладов и выступлений, справок, проектов решений.</w:t>
      </w:r>
    </w:p>
    <w:p w14:paraId="754E51F0" w14:textId="77777777" w:rsidR="00482EDC" w:rsidRPr="005B6289" w:rsidRDefault="0021541B" w:rsidP="00D32012">
      <w:pPr>
        <w:pStyle w:val="a3"/>
        <w:keepNext/>
        <w:tabs>
          <w:tab w:val="left" w:pos="708"/>
        </w:tabs>
        <w:spacing w:line="233" w:lineRule="auto"/>
        <w:ind w:firstLine="720"/>
        <w:jc w:val="both"/>
        <w:rPr>
          <w:szCs w:val="28"/>
        </w:rPr>
      </w:pPr>
      <w:r>
        <w:rPr>
          <w:szCs w:val="28"/>
        </w:rPr>
        <w:t>3</w:t>
      </w:r>
      <w:r w:rsidR="00482EDC" w:rsidRPr="005B6289">
        <w:rPr>
          <w:szCs w:val="28"/>
        </w:rPr>
        <w:t xml:space="preserve">.5.2. </w:t>
      </w:r>
      <w:r w:rsidR="00482EDC" w:rsidRPr="005B6289">
        <w:rPr>
          <w:color w:val="000000"/>
          <w:szCs w:val="28"/>
        </w:rPr>
        <w:t>Служебные</w:t>
      </w:r>
      <w:r w:rsidR="00482EDC" w:rsidRPr="005B6289">
        <w:rPr>
          <w:szCs w:val="28"/>
        </w:rPr>
        <w:t xml:space="preserve"> письма.</w:t>
      </w:r>
    </w:p>
    <w:p w14:paraId="58AA686F" w14:textId="77777777" w:rsidR="00482EDC" w:rsidRPr="005B6289" w:rsidRDefault="00482EDC" w:rsidP="00D32012">
      <w:pPr>
        <w:shd w:val="clear" w:color="auto" w:fill="FFFFFF"/>
        <w:autoSpaceDE w:val="0"/>
        <w:autoSpaceDN w:val="0"/>
        <w:adjustRightInd w:val="0"/>
        <w:spacing w:line="233" w:lineRule="auto"/>
        <w:ind w:firstLine="720"/>
        <w:jc w:val="both"/>
        <w:rPr>
          <w:szCs w:val="28"/>
        </w:rPr>
      </w:pPr>
      <w:r w:rsidRPr="005B6289">
        <w:rPr>
          <w:szCs w:val="28"/>
        </w:rPr>
        <w:t xml:space="preserve">Служебные письма в </w:t>
      </w:r>
      <w:r w:rsidR="00C93660">
        <w:rPr>
          <w:szCs w:val="28"/>
        </w:rPr>
        <w:t>Администрации Каменоломненского городского поселения</w:t>
      </w:r>
      <w:r w:rsidRPr="005B6289">
        <w:rPr>
          <w:szCs w:val="28"/>
        </w:rPr>
        <w:t xml:space="preserve"> готовятся как:</w:t>
      </w:r>
    </w:p>
    <w:p w14:paraId="1C755B18" w14:textId="77777777" w:rsidR="00482EDC" w:rsidRPr="005B6289" w:rsidRDefault="00482EDC" w:rsidP="00D32012">
      <w:pPr>
        <w:shd w:val="clear" w:color="auto" w:fill="FFFFFF"/>
        <w:autoSpaceDE w:val="0"/>
        <w:autoSpaceDN w:val="0"/>
        <w:adjustRightInd w:val="0"/>
        <w:spacing w:line="233" w:lineRule="auto"/>
        <w:ind w:firstLine="720"/>
        <w:jc w:val="both"/>
        <w:rPr>
          <w:szCs w:val="28"/>
        </w:rPr>
      </w:pPr>
      <w:r w:rsidRPr="005B6289">
        <w:rPr>
          <w:szCs w:val="28"/>
        </w:rPr>
        <w:t xml:space="preserve">ответы о выполнении поручений </w:t>
      </w:r>
      <w:r w:rsidR="0021541B">
        <w:rPr>
          <w:szCs w:val="28"/>
        </w:rPr>
        <w:t>г</w:t>
      </w:r>
      <w:r w:rsidRPr="005B6289">
        <w:rPr>
          <w:szCs w:val="28"/>
        </w:rPr>
        <w:t xml:space="preserve">лавы </w:t>
      </w:r>
      <w:r w:rsidR="00C93660">
        <w:rPr>
          <w:szCs w:val="28"/>
        </w:rPr>
        <w:t>Администрации поселения</w:t>
      </w:r>
      <w:r w:rsidRPr="005B6289">
        <w:rPr>
          <w:szCs w:val="28"/>
        </w:rPr>
        <w:t xml:space="preserve"> и его замест</w:t>
      </w:r>
      <w:r w:rsidR="00E8648A">
        <w:rPr>
          <w:szCs w:val="28"/>
        </w:rPr>
        <w:t>ителя</w:t>
      </w:r>
      <w:r w:rsidRPr="005B6289">
        <w:rPr>
          <w:szCs w:val="28"/>
        </w:rPr>
        <w:t>;</w:t>
      </w:r>
    </w:p>
    <w:p w14:paraId="5D34695B" w14:textId="77777777" w:rsidR="00482EDC" w:rsidRPr="005B6289" w:rsidRDefault="00482EDC" w:rsidP="00D32012">
      <w:pPr>
        <w:shd w:val="clear" w:color="auto" w:fill="FFFFFF"/>
        <w:autoSpaceDE w:val="0"/>
        <w:autoSpaceDN w:val="0"/>
        <w:adjustRightInd w:val="0"/>
        <w:spacing w:line="233" w:lineRule="auto"/>
        <w:ind w:firstLine="720"/>
        <w:jc w:val="both"/>
        <w:rPr>
          <w:szCs w:val="28"/>
        </w:rPr>
      </w:pPr>
      <w:r w:rsidRPr="005B6289">
        <w:rPr>
          <w:szCs w:val="28"/>
        </w:rPr>
        <w:t xml:space="preserve">исполнение поручений </w:t>
      </w:r>
      <w:r w:rsidR="0021541B">
        <w:rPr>
          <w:szCs w:val="28"/>
        </w:rPr>
        <w:t>г</w:t>
      </w:r>
      <w:r w:rsidRPr="005B6289">
        <w:rPr>
          <w:szCs w:val="28"/>
        </w:rPr>
        <w:t xml:space="preserve">лавы </w:t>
      </w:r>
      <w:r w:rsidR="00C93660">
        <w:rPr>
          <w:szCs w:val="28"/>
        </w:rPr>
        <w:t>Администрации поселения</w:t>
      </w:r>
      <w:r w:rsidRPr="005B6289">
        <w:rPr>
          <w:szCs w:val="28"/>
        </w:rPr>
        <w:t xml:space="preserve"> и его заместите</w:t>
      </w:r>
      <w:r w:rsidR="00E8648A">
        <w:rPr>
          <w:szCs w:val="28"/>
        </w:rPr>
        <w:t>ля</w:t>
      </w:r>
      <w:r w:rsidRPr="005B6289">
        <w:rPr>
          <w:szCs w:val="28"/>
        </w:rPr>
        <w:t xml:space="preserve"> в связи с обращениями граждан;</w:t>
      </w:r>
    </w:p>
    <w:p w14:paraId="3EBAA665" w14:textId="77777777" w:rsidR="00482EDC" w:rsidRPr="005B6289" w:rsidRDefault="00482EDC" w:rsidP="005911F6">
      <w:pPr>
        <w:shd w:val="clear" w:color="auto" w:fill="FFFFFF"/>
        <w:autoSpaceDE w:val="0"/>
        <w:autoSpaceDN w:val="0"/>
        <w:adjustRightInd w:val="0"/>
        <w:spacing w:line="257" w:lineRule="auto"/>
        <w:ind w:firstLine="720"/>
        <w:jc w:val="both"/>
        <w:rPr>
          <w:szCs w:val="28"/>
        </w:rPr>
      </w:pPr>
      <w:r w:rsidRPr="005B6289">
        <w:rPr>
          <w:szCs w:val="28"/>
        </w:rPr>
        <w:lastRenderedPageBreak/>
        <w:t>сопроводительные п</w:t>
      </w:r>
      <w:r w:rsidR="00340943">
        <w:rPr>
          <w:szCs w:val="28"/>
        </w:rPr>
        <w:t xml:space="preserve">исьма к проектам правовых актов </w:t>
      </w:r>
      <w:r w:rsidR="00C93660">
        <w:rPr>
          <w:szCs w:val="28"/>
        </w:rPr>
        <w:t>Администрации Каменоломненского городского поселения</w:t>
      </w:r>
      <w:r w:rsidRPr="005B6289">
        <w:rPr>
          <w:szCs w:val="28"/>
        </w:rPr>
        <w:t>;</w:t>
      </w:r>
    </w:p>
    <w:p w14:paraId="198E3E78" w14:textId="77777777" w:rsidR="00482EDC" w:rsidRPr="005B6289" w:rsidRDefault="00482EDC" w:rsidP="005911F6">
      <w:pPr>
        <w:shd w:val="clear" w:color="auto" w:fill="FFFFFF"/>
        <w:autoSpaceDE w:val="0"/>
        <w:autoSpaceDN w:val="0"/>
        <w:adjustRightInd w:val="0"/>
        <w:spacing w:line="257" w:lineRule="auto"/>
        <w:ind w:firstLine="720"/>
        <w:jc w:val="both"/>
        <w:rPr>
          <w:szCs w:val="28"/>
        </w:rPr>
      </w:pPr>
      <w:r w:rsidRPr="005B6289">
        <w:rPr>
          <w:szCs w:val="28"/>
        </w:rPr>
        <w:t xml:space="preserve">ответы на запросы юридических и физических лиц; </w:t>
      </w:r>
    </w:p>
    <w:p w14:paraId="00FF49E7" w14:textId="77777777" w:rsidR="00482EDC" w:rsidRPr="005B6289" w:rsidRDefault="00482EDC" w:rsidP="005911F6">
      <w:pPr>
        <w:shd w:val="clear" w:color="auto" w:fill="FFFFFF"/>
        <w:autoSpaceDE w:val="0"/>
        <w:autoSpaceDN w:val="0"/>
        <w:adjustRightInd w:val="0"/>
        <w:spacing w:line="257" w:lineRule="auto"/>
        <w:ind w:firstLine="720"/>
        <w:jc w:val="both"/>
        <w:rPr>
          <w:szCs w:val="28"/>
        </w:rPr>
      </w:pPr>
      <w:r w:rsidRPr="005B6289">
        <w:rPr>
          <w:szCs w:val="28"/>
        </w:rPr>
        <w:t>инициативные письма.</w:t>
      </w:r>
    </w:p>
    <w:p w14:paraId="5CC2E142" w14:textId="77777777" w:rsidR="00482EDC" w:rsidRPr="005B6289" w:rsidRDefault="0021541B" w:rsidP="005911F6">
      <w:pPr>
        <w:pStyle w:val="a3"/>
        <w:keepNext/>
        <w:tabs>
          <w:tab w:val="left" w:pos="708"/>
        </w:tabs>
        <w:spacing w:line="257" w:lineRule="auto"/>
        <w:ind w:firstLine="720"/>
        <w:jc w:val="both"/>
        <w:rPr>
          <w:szCs w:val="28"/>
        </w:rPr>
      </w:pPr>
      <w:r>
        <w:rPr>
          <w:color w:val="000000"/>
          <w:szCs w:val="28"/>
        </w:rPr>
        <w:t>3</w:t>
      </w:r>
      <w:r w:rsidR="00482EDC" w:rsidRPr="005B6289">
        <w:rPr>
          <w:color w:val="000000"/>
          <w:szCs w:val="28"/>
        </w:rPr>
        <w:t>.5.3. Акт.</w:t>
      </w:r>
    </w:p>
    <w:p w14:paraId="3B487F9D" w14:textId="77777777" w:rsidR="00482EDC" w:rsidRPr="005B6289" w:rsidRDefault="00482EDC" w:rsidP="005911F6">
      <w:pPr>
        <w:shd w:val="clear" w:color="auto" w:fill="FFFFFF"/>
        <w:autoSpaceDE w:val="0"/>
        <w:autoSpaceDN w:val="0"/>
        <w:adjustRightInd w:val="0"/>
        <w:spacing w:line="257" w:lineRule="auto"/>
        <w:ind w:firstLine="720"/>
        <w:jc w:val="both"/>
        <w:rPr>
          <w:szCs w:val="28"/>
        </w:rPr>
      </w:pPr>
      <w:r w:rsidRPr="005B6289">
        <w:rPr>
          <w:color w:val="000000"/>
          <w:szCs w:val="28"/>
        </w:rPr>
        <w:t>Акт – документ, составляемый несколькими лицами и подтверждающий установленные ими факты или события.</w:t>
      </w:r>
    </w:p>
    <w:p w14:paraId="675478C8" w14:textId="77777777" w:rsidR="00482EDC" w:rsidRPr="005B6289" w:rsidRDefault="0021541B" w:rsidP="005911F6">
      <w:pPr>
        <w:pStyle w:val="a3"/>
        <w:keepNext/>
        <w:tabs>
          <w:tab w:val="left" w:pos="708"/>
        </w:tabs>
        <w:spacing w:line="257" w:lineRule="auto"/>
        <w:ind w:firstLine="720"/>
        <w:jc w:val="both"/>
        <w:rPr>
          <w:szCs w:val="28"/>
        </w:rPr>
      </w:pPr>
      <w:r>
        <w:rPr>
          <w:color w:val="000000"/>
          <w:szCs w:val="28"/>
        </w:rPr>
        <w:t>3</w:t>
      </w:r>
      <w:r w:rsidR="00482EDC" w:rsidRPr="005B6289">
        <w:rPr>
          <w:color w:val="000000"/>
          <w:szCs w:val="28"/>
        </w:rPr>
        <w:t xml:space="preserve">.5.4. Докладная, объяснительная и </w:t>
      </w:r>
      <w:r w:rsidR="00482EDC" w:rsidRPr="005B6289">
        <w:rPr>
          <w:szCs w:val="28"/>
        </w:rPr>
        <w:t>служебная</w:t>
      </w:r>
      <w:r w:rsidR="00482EDC" w:rsidRPr="005B6289">
        <w:rPr>
          <w:color w:val="000000"/>
          <w:szCs w:val="28"/>
        </w:rPr>
        <w:t xml:space="preserve"> записки.</w:t>
      </w:r>
    </w:p>
    <w:p w14:paraId="2EAA8D30" w14:textId="77777777" w:rsidR="00482EDC" w:rsidRPr="005B6289" w:rsidRDefault="00482EDC" w:rsidP="005911F6">
      <w:pPr>
        <w:shd w:val="clear" w:color="auto" w:fill="FFFFFF"/>
        <w:autoSpaceDE w:val="0"/>
        <w:autoSpaceDN w:val="0"/>
        <w:adjustRightInd w:val="0"/>
        <w:spacing w:line="257" w:lineRule="auto"/>
        <w:ind w:firstLine="720"/>
        <w:jc w:val="both"/>
        <w:rPr>
          <w:szCs w:val="28"/>
        </w:rPr>
      </w:pPr>
      <w:r w:rsidRPr="005B6289">
        <w:rPr>
          <w:color w:val="000000"/>
          <w:szCs w:val="28"/>
        </w:rPr>
        <w:t>Докладная записка – документ, содержащий обстоятельное изложение какого-либо вопроса с выводами и предложениями составителя.</w:t>
      </w:r>
    </w:p>
    <w:p w14:paraId="5FF73FEE" w14:textId="77777777" w:rsidR="00482EDC" w:rsidRPr="005B6289" w:rsidRDefault="00482EDC" w:rsidP="005911F6">
      <w:pPr>
        <w:shd w:val="clear" w:color="auto" w:fill="FFFFFF"/>
        <w:autoSpaceDE w:val="0"/>
        <w:autoSpaceDN w:val="0"/>
        <w:adjustRightInd w:val="0"/>
        <w:spacing w:line="257" w:lineRule="auto"/>
        <w:ind w:firstLine="720"/>
        <w:jc w:val="both"/>
        <w:rPr>
          <w:szCs w:val="28"/>
        </w:rPr>
      </w:pPr>
      <w:r w:rsidRPr="005B6289">
        <w:rPr>
          <w:color w:val="000000"/>
          <w:szCs w:val="28"/>
        </w:rPr>
        <w:t>Объяснительная записка – документ, поясняющий какое-либо действие, факт или событие.</w:t>
      </w:r>
    </w:p>
    <w:p w14:paraId="2B5C70F8" w14:textId="77777777" w:rsidR="00482EDC" w:rsidRDefault="00482EDC" w:rsidP="005911F6">
      <w:pPr>
        <w:shd w:val="clear" w:color="auto" w:fill="FFFFFF"/>
        <w:autoSpaceDE w:val="0"/>
        <w:autoSpaceDN w:val="0"/>
        <w:adjustRightInd w:val="0"/>
        <w:spacing w:line="257" w:lineRule="auto"/>
        <w:ind w:firstLine="720"/>
        <w:jc w:val="both"/>
        <w:rPr>
          <w:color w:val="000000"/>
          <w:szCs w:val="28"/>
        </w:rPr>
      </w:pPr>
      <w:r w:rsidRPr="005B6289">
        <w:rPr>
          <w:color w:val="000000"/>
          <w:szCs w:val="28"/>
        </w:rPr>
        <w:t>Служебная записка (разновидность письма) – форма внутренней переписки.</w:t>
      </w:r>
    </w:p>
    <w:p w14:paraId="146695F7" w14:textId="77777777" w:rsidR="0021541B" w:rsidRDefault="0021541B" w:rsidP="005911F6">
      <w:pPr>
        <w:shd w:val="clear" w:color="auto" w:fill="FFFFFF"/>
        <w:autoSpaceDE w:val="0"/>
        <w:autoSpaceDN w:val="0"/>
        <w:adjustRightInd w:val="0"/>
        <w:spacing w:line="257" w:lineRule="auto"/>
        <w:ind w:firstLine="720"/>
        <w:jc w:val="both"/>
        <w:rPr>
          <w:color w:val="000000"/>
          <w:szCs w:val="28"/>
        </w:rPr>
      </w:pPr>
      <w:r>
        <w:rPr>
          <w:color w:val="000000"/>
          <w:szCs w:val="28"/>
        </w:rPr>
        <w:t>3.5.5. Стенограмма.</w:t>
      </w:r>
    </w:p>
    <w:p w14:paraId="3E93DD3A" w14:textId="77777777" w:rsidR="0021541B" w:rsidRPr="005B6289" w:rsidRDefault="0021541B" w:rsidP="005911F6">
      <w:pPr>
        <w:shd w:val="clear" w:color="auto" w:fill="FFFFFF"/>
        <w:autoSpaceDE w:val="0"/>
        <w:autoSpaceDN w:val="0"/>
        <w:adjustRightInd w:val="0"/>
        <w:spacing w:line="257" w:lineRule="auto"/>
        <w:ind w:firstLine="720"/>
        <w:jc w:val="both"/>
        <w:rPr>
          <w:color w:val="000000"/>
          <w:szCs w:val="28"/>
        </w:rPr>
      </w:pPr>
      <w:r>
        <w:rPr>
          <w:color w:val="000000"/>
          <w:szCs w:val="28"/>
        </w:rPr>
        <w:t>Стенограмма – дословная запись докладов и других выступлений на конференциях, совещаниях, собраниях или заседаниях коллегиальных органов, осуществленная методом стенографии или звукозаписи.</w:t>
      </w:r>
    </w:p>
    <w:p w14:paraId="499AD243" w14:textId="77777777" w:rsidR="00482EDC" w:rsidRPr="005B6289" w:rsidRDefault="0021541B" w:rsidP="005911F6">
      <w:pPr>
        <w:pStyle w:val="a3"/>
        <w:keepNext/>
        <w:tabs>
          <w:tab w:val="left" w:pos="708"/>
        </w:tabs>
        <w:spacing w:line="257" w:lineRule="auto"/>
        <w:ind w:firstLine="720"/>
        <w:jc w:val="both"/>
        <w:rPr>
          <w:szCs w:val="28"/>
        </w:rPr>
      </w:pPr>
      <w:r>
        <w:rPr>
          <w:color w:val="000000"/>
          <w:szCs w:val="28"/>
        </w:rPr>
        <w:t>3</w:t>
      </w:r>
      <w:r w:rsidR="00482EDC" w:rsidRPr="005B6289">
        <w:rPr>
          <w:color w:val="000000"/>
          <w:szCs w:val="28"/>
        </w:rPr>
        <w:t>.5.6. Отчет.</w:t>
      </w:r>
    </w:p>
    <w:p w14:paraId="53812629" w14:textId="77777777" w:rsidR="00482EDC" w:rsidRPr="005B6289" w:rsidRDefault="00482EDC" w:rsidP="005911F6">
      <w:pPr>
        <w:shd w:val="clear" w:color="auto" w:fill="FFFFFF"/>
        <w:autoSpaceDE w:val="0"/>
        <w:autoSpaceDN w:val="0"/>
        <w:adjustRightInd w:val="0"/>
        <w:spacing w:line="257" w:lineRule="auto"/>
        <w:ind w:firstLine="720"/>
        <w:jc w:val="both"/>
        <w:rPr>
          <w:szCs w:val="28"/>
        </w:rPr>
      </w:pPr>
      <w:r w:rsidRPr="005B6289">
        <w:rPr>
          <w:color w:val="000000"/>
          <w:szCs w:val="28"/>
        </w:rPr>
        <w:t>Отчет – документ, содержащий сведения о подготовке, проведении и итогах выполнения планов, заседаний, командировок и других мероприятий.</w:t>
      </w:r>
    </w:p>
    <w:p w14:paraId="1CA1DA39" w14:textId="77777777" w:rsidR="00482EDC" w:rsidRDefault="00482EDC" w:rsidP="005911F6">
      <w:pPr>
        <w:pStyle w:val="a3"/>
        <w:keepNext/>
        <w:tabs>
          <w:tab w:val="left" w:pos="708"/>
        </w:tabs>
        <w:spacing w:line="257" w:lineRule="auto"/>
        <w:jc w:val="center"/>
        <w:rPr>
          <w:szCs w:val="28"/>
        </w:rPr>
      </w:pPr>
    </w:p>
    <w:p w14:paraId="083D82B2" w14:textId="77777777" w:rsidR="00482EDC" w:rsidRDefault="0021541B" w:rsidP="005911F6">
      <w:pPr>
        <w:pStyle w:val="a3"/>
        <w:keepNext/>
        <w:tabs>
          <w:tab w:val="left" w:pos="708"/>
        </w:tabs>
        <w:spacing w:line="257" w:lineRule="auto"/>
        <w:jc w:val="center"/>
        <w:rPr>
          <w:szCs w:val="28"/>
        </w:rPr>
      </w:pPr>
      <w:r>
        <w:rPr>
          <w:szCs w:val="28"/>
        </w:rPr>
        <w:t>4</w:t>
      </w:r>
      <w:r w:rsidR="00482EDC" w:rsidRPr="005B6289">
        <w:rPr>
          <w:szCs w:val="28"/>
        </w:rPr>
        <w:t xml:space="preserve">. Документация </w:t>
      </w:r>
      <w:r w:rsidR="00C93660">
        <w:rPr>
          <w:color w:val="000000"/>
          <w:szCs w:val="28"/>
        </w:rPr>
        <w:t>Администрации Каменоломненского городского поселения</w:t>
      </w:r>
      <w:r w:rsidR="00482EDC" w:rsidRPr="005B6289">
        <w:rPr>
          <w:szCs w:val="28"/>
        </w:rPr>
        <w:t xml:space="preserve">. </w:t>
      </w:r>
    </w:p>
    <w:p w14:paraId="3ACB8CCE" w14:textId="77777777" w:rsidR="00482EDC" w:rsidRDefault="00482EDC" w:rsidP="005911F6">
      <w:pPr>
        <w:pStyle w:val="a3"/>
        <w:keepNext/>
        <w:tabs>
          <w:tab w:val="left" w:pos="708"/>
        </w:tabs>
        <w:spacing w:line="257" w:lineRule="auto"/>
        <w:jc w:val="center"/>
        <w:rPr>
          <w:szCs w:val="28"/>
        </w:rPr>
      </w:pPr>
      <w:r w:rsidRPr="005B6289">
        <w:rPr>
          <w:szCs w:val="28"/>
        </w:rPr>
        <w:t>Общие правила оформления управленческой документации</w:t>
      </w:r>
    </w:p>
    <w:p w14:paraId="2DE57FC5" w14:textId="77777777" w:rsidR="00482EDC" w:rsidRPr="005B6289" w:rsidRDefault="00482EDC" w:rsidP="005911F6">
      <w:pPr>
        <w:pStyle w:val="a3"/>
        <w:keepNext/>
        <w:tabs>
          <w:tab w:val="left" w:pos="708"/>
        </w:tabs>
        <w:spacing w:line="257" w:lineRule="auto"/>
        <w:jc w:val="center"/>
        <w:rPr>
          <w:szCs w:val="28"/>
        </w:rPr>
      </w:pPr>
    </w:p>
    <w:p w14:paraId="5863869A" w14:textId="77777777" w:rsidR="00482EDC" w:rsidRPr="005B6289" w:rsidRDefault="0021541B" w:rsidP="005911F6">
      <w:pPr>
        <w:pStyle w:val="a3"/>
        <w:keepNext/>
        <w:tabs>
          <w:tab w:val="left" w:pos="708"/>
        </w:tabs>
        <w:spacing w:line="257" w:lineRule="auto"/>
        <w:ind w:firstLine="720"/>
        <w:jc w:val="both"/>
        <w:rPr>
          <w:szCs w:val="28"/>
        </w:rPr>
      </w:pPr>
      <w:r>
        <w:rPr>
          <w:szCs w:val="28"/>
        </w:rPr>
        <w:t>4</w:t>
      </w:r>
      <w:r w:rsidR="00482EDC" w:rsidRPr="005B6289">
        <w:rPr>
          <w:szCs w:val="28"/>
        </w:rPr>
        <w:t xml:space="preserve">.1. Документация </w:t>
      </w:r>
      <w:r w:rsidR="00C93660">
        <w:rPr>
          <w:color w:val="000000"/>
          <w:szCs w:val="28"/>
        </w:rPr>
        <w:t>Администрации Каменоломненского городского поселения</w:t>
      </w:r>
      <w:r w:rsidR="00482EDC" w:rsidRPr="005B6289">
        <w:rPr>
          <w:szCs w:val="28"/>
        </w:rPr>
        <w:t>.</w:t>
      </w:r>
    </w:p>
    <w:p w14:paraId="7D2F9A35" w14:textId="22DDE387" w:rsidR="00482EDC" w:rsidRDefault="00482EDC" w:rsidP="005911F6">
      <w:pPr>
        <w:pStyle w:val="a3"/>
        <w:tabs>
          <w:tab w:val="left" w:pos="708"/>
        </w:tabs>
        <w:spacing w:line="257" w:lineRule="auto"/>
        <w:ind w:firstLine="720"/>
        <w:jc w:val="both"/>
        <w:rPr>
          <w:szCs w:val="28"/>
        </w:rPr>
      </w:pPr>
      <w:r w:rsidRPr="005B6289">
        <w:rPr>
          <w:szCs w:val="28"/>
        </w:rPr>
        <w:t xml:space="preserve">Деятельность </w:t>
      </w:r>
      <w:r w:rsidR="00C93660">
        <w:rPr>
          <w:szCs w:val="28"/>
        </w:rPr>
        <w:t>Администрации поселения</w:t>
      </w:r>
      <w:r w:rsidRPr="005B6289">
        <w:rPr>
          <w:szCs w:val="28"/>
        </w:rPr>
        <w:t xml:space="preserve"> обеспечивается системой взаимосвязанной управленческой документации. Ее состав определяется Общероссийским классификатором управленческой документации (ОКУД) ОК 011-93, Регламентом </w:t>
      </w:r>
      <w:r w:rsidR="00C93660">
        <w:rPr>
          <w:szCs w:val="28"/>
        </w:rPr>
        <w:t>Администрации Каменоломненского городского поселения</w:t>
      </w:r>
      <w:r w:rsidRPr="005B6289">
        <w:rPr>
          <w:szCs w:val="28"/>
        </w:rPr>
        <w:t>, а также положениями о структурных подразделениях</w:t>
      </w:r>
      <w:r w:rsidR="002467E6">
        <w:rPr>
          <w:szCs w:val="28"/>
        </w:rPr>
        <w:t xml:space="preserve"> </w:t>
      </w:r>
      <w:r w:rsidR="00C93660">
        <w:rPr>
          <w:szCs w:val="28"/>
        </w:rPr>
        <w:t>Администрации Каменоломненского городского поселения</w:t>
      </w:r>
      <w:r w:rsidRPr="005B6289">
        <w:rPr>
          <w:szCs w:val="28"/>
        </w:rPr>
        <w:t>.</w:t>
      </w:r>
    </w:p>
    <w:p w14:paraId="263BE269" w14:textId="77777777" w:rsidR="003C59D1" w:rsidRPr="005B6289" w:rsidRDefault="003C59D1" w:rsidP="005911F6">
      <w:pPr>
        <w:pStyle w:val="a3"/>
        <w:tabs>
          <w:tab w:val="left" w:pos="708"/>
        </w:tabs>
        <w:spacing w:line="257" w:lineRule="auto"/>
        <w:ind w:firstLine="720"/>
        <w:jc w:val="both"/>
        <w:rPr>
          <w:szCs w:val="28"/>
        </w:rPr>
      </w:pPr>
      <w:r>
        <w:rPr>
          <w:szCs w:val="28"/>
        </w:rPr>
        <w:t>Документы изготавливаются на бумажном носителе и в форме электронных документов с соблюдением установленных правил оформления документов.</w:t>
      </w:r>
    </w:p>
    <w:p w14:paraId="6269930F" w14:textId="77777777" w:rsidR="00482EDC" w:rsidRPr="005B6289" w:rsidRDefault="004108AE" w:rsidP="005911F6">
      <w:pPr>
        <w:pStyle w:val="a3"/>
        <w:keepNext/>
        <w:tabs>
          <w:tab w:val="left" w:pos="708"/>
        </w:tabs>
        <w:spacing w:line="257" w:lineRule="auto"/>
        <w:ind w:firstLine="720"/>
        <w:jc w:val="both"/>
        <w:rPr>
          <w:szCs w:val="28"/>
        </w:rPr>
      </w:pPr>
      <w:r>
        <w:rPr>
          <w:szCs w:val="28"/>
        </w:rPr>
        <w:t>4</w:t>
      </w:r>
      <w:r w:rsidR="00482EDC" w:rsidRPr="005B6289">
        <w:rPr>
          <w:szCs w:val="28"/>
        </w:rPr>
        <w:t xml:space="preserve">.2. Общие правила </w:t>
      </w:r>
      <w:r w:rsidR="00482EDC" w:rsidRPr="005B6289">
        <w:rPr>
          <w:color w:val="000000"/>
          <w:szCs w:val="28"/>
        </w:rPr>
        <w:t>оформления</w:t>
      </w:r>
      <w:r w:rsidR="00482EDC" w:rsidRPr="005B6289">
        <w:rPr>
          <w:szCs w:val="28"/>
        </w:rPr>
        <w:t xml:space="preserve"> документов.</w:t>
      </w:r>
    </w:p>
    <w:p w14:paraId="073B9A24" w14:textId="77777777" w:rsidR="0031737E" w:rsidRDefault="004108AE" w:rsidP="005911F6">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4</w:t>
      </w:r>
      <w:r w:rsidR="003C59D1">
        <w:rPr>
          <w:rFonts w:ascii="Times New Roman" w:hAnsi="Times New Roman" w:cs="Times New Roman"/>
          <w:sz w:val="28"/>
          <w:szCs w:val="28"/>
        </w:rPr>
        <w:t>.2.1</w:t>
      </w:r>
      <w:r w:rsidR="00482EDC" w:rsidRPr="005B6289">
        <w:rPr>
          <w:rFonts w:ascii="Times New Roman" w:hAnsi="Times New Roman" w:cs="Times New Roman"/>
          <w:sz w:val="28"/>
          <w:szCs w:val="28"/>
        </w:rPr>
        <w:t xml:space="preserve">. При подготовке организационно-распорядительных документов </w:t>
      </w:r>
      <w:r w:rsidR="003C59D1">
        <w:rPr>
          <w:rFonts w:ascii="Times New Roman" w:hAnsi="Times New Roman" w:cs="Times New Roman"/>
          <w:sz w:val="28"/>
          <w:szCs w:val="28"/>
        </w:rPr>
        <w:t>используется гарнитура шрифта, входящая в стандартный пакет</w:t>
      </w:r>
      <w:r w:rsidR="0031737E">
        <w:rPr>
          <w:rFonts w:ascii="Times New Roman" w:hAnsi="Times New Roman" w:cs="Times New Roman"/>
          <w:sz w:val="28"/>
          <w:szCs w:val="28"/>
        </w:rPr>
        <w:t xml:space="preserve"> офисного программного обеспечения черного цвета. Размер шрифта при оформлении </w:t>
      </w:r>
      <w:r w:rsidR="0031737E">
        <w:rPr>
          <w:rFonts w:ascii="Times New Roman" w:hAnsi="Times New Roman" w:cs="Times New Roman"/>
          <w:sz w:val="28"/>
          <w:szCs w:val="28"/>
        </w:rPr>
        <w:lastRenderedPageBreak/>
        <w:t xml:space="preserve">текста документа – № 14 пт. При составлении таблиц и схем допускается использование шрифтов меньших размеров – № 10 – 12 </w:t>
      </w:r>
    </w:p>
    <w:p w14:paraId="14951BF1" w14:textId="77777777" w:rsidR="0031737E" w:rsidRDefault="0031737E" w:rsidP="005911F6">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Выравнивание абзаца по ширине, с отступом первой строки 1,25 см.</w:t>
      </w:r>
    </w:p>
    <w:p w14:paraId="375D9D41" w14:textId="77777777" w:rsidR="0031737E" w:rsidRDefault="0031737E" w:rsidP="005911F6">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Заголовки разделов и подразделов печатаются с абзацным отступом или центрируются по ширине текста.</w:t>
      </w:r>
    </w:p>
    <w:p w14:paraId="1D66A301" w14:textId="77777777" w:rsidR="008879E7" w:rsidRDefault="0031737E" w:rsidP="005911F6">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Текст документа печатается через один или 1,5 межстрочного интервала и выравнивается по ширине листа (по границам левого и правого п</w:t>
      </w:r>
      <w:r w:rsidR="008879E7">
        <w:rPr>
          <w:rFonts w:ascii="Times New Roman" w:hAnsi="Times New Roman" w:cs="Times New Roman"/>
          <w:sz w:val="28"/>
          <w:szCs w:val="28"/>
        </w:rPr>
        <w:t>о</w:t>
      </w:r>
      <w:r>
        <w:rPr>
          <w:rFonts w:ascii="Times New Roman" w:hAnsi="Times New Roman" w:cs="Times New Roman"/>
          <w:sz w:val="28"/>
          <w:szCs w:val="28"/>
        </w:rPr>
        <w:t xml:space="preserve">лей). Используется автоматическая расстановка переносов. Интервал между буквами в словах – обычный. Интервал между словами – один пробел. </w:t>
      </w:r>
      <w:r w:rsidR="008879E7">
        <w:rPr>
          <w:rFonts w:ascii="Times New Roman" w:hAnsi="Times New Roman" w:cs="Times New Roman"/>
          <w:sz w:val="28"/>
          <w:szCs w:val="28"/>
        </w:rPr>
        <w:t>Если документ готовится для издания с уменьшением масштаба, текст печатается через два интервала.</w:t>
      </w:r>
    </w:p>
    <w:p w14:paraId="05880F6B" w14:textId="77777777" w:rsidR="008879E7" w:rsidRDefault="008879E7" w:rsidP="008879E7">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 xml:space="preserve">Многострочные реквизиты печатаются через один межстрочный интервал, их составные части могут разделяться дополнительным интервалом. </w:t>
      </w:r>
    </w:p>
    <w:p w14:paraId="4FC43C3C" w14:textId="77777777" w:rsidR="008879E7" w:rsidRDefault="008879E7" w:rsidP="008879E7">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Строки реквизитов выравниваются по левой границе зоны расположения реквизита или по центру относительно самой длинной строки. Длина строки реквизита при угловом расположении реквизитов – не более 7,5 см. Длина строки реквизита при продольном расположении реквизитов – не более 12 см.</w:t>
      </w:r>
    </w:p>
    <w:p w14:paraId="3647A4C3" w14:textId="356E891C" w:rsidR="00482EDC" w:rsidRPr="005B6289" w:rsidRDefault="00482EDC" w:rsidP="008879E7">
      <w:pPr>
        <w:pStyle w:val="ConsNormal"/>
        <w:widowControl/>
        <w:spacing w:line="252" w:lineRule="auto"/>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Требования к оформлению документов, представляемых на доклад </w:t>
      </w:r>
      <w:r w:rsidR="004108AE">
        <w:rPr>
          <w:rFonts w:ascii="Times New Roman" w:hAnsi="Times New Roman" w:cs="Times New Roman"/>
          <w:sz w:val="28"/>
          <w:szCs w:val="28"/>
        </w:rPr>
        <w:t>г</w:t>
      </w:r>
      <w:r w:rsidRPr="005B6289">
        <w:rPr>
          <w:rFonts w:ascii="Times New Roman" w:hAnsi="Times New Roman" w:cs="Times New Roman"/>
          <w:sz w:val="28"/>
          <w:szCs w:val="28"/>
        </w:rPr>
        <w:t>лаве</w:t>
      </w:r>
      <w:r w:rsidR="002467E6">
        <w:rPr>
          <w:rFonts w:ascii="Times New Roman" w:hAnsi="Times New Roman" w:cs="Times New Roman"/>
          <w:sz w:val="28"/>
          <w:szCs w:val="28"/>
        </w:rPr>
        <w:t xml:space="preserve"> </w:t>
      </w:r>
      <w:r w:rsidR="00C93660">
        <w:rPr>
          <w:rFonts w:ascii="Times New Roman" w:hAnsi="Times New Roman" w:cs="Times New Roman"/>
          <w:sz w:val="28"/>
          <w:szCs w:val="28"/>
        </w:rPr>
        <w:t>Администрации Каменоломненского городского поселения</w:t>
      </w:r>
      <w:r w:rsidRPr="005B6289">
        <w:rPr>
          <w:rFonts w:ascii="Times New Roman" w:hAnsi="Times New Roman" w:cs="Times New Roman"/>
          <w:sz w:val="28"/>
          <w:szCs w:val="28"/>
        </w:rPr>
        <w:t xml:space="preserve">, содержатся в Регламенте </w:t>
      </w:r>
      <w:r w:rsidR="00C93660">
        <w:rPr>
          <w:rFonts w:ascii="Times New Roman" w:hAnsi="Times New Roman" w:cs="Times New Roman"/>
          <w:sz w:val="28"/>
          <w:szCs w:val="28"/>
        </w:rPr>
        <w:t>Администрации Каменоломненского городского поселения</w:t>
      </w:r>
      <w:r w:rsidRPr="005B6289">
        <w:rPr>
          <w:rFonts w:ascii="Times New Roman" w:hAnsi="Times New Roman" w:cs="Times New Roman"/>
          <w:sz w:val="28"/>
          <w:szCs w:val="28"/>
        </w:rPr>
        <w:t>.</w:t>
      </w:r>
    </w:p>
    <w:p w14:paraId="758893F2" w14:textId="77777777" w:rsidR="00482EDC" w:rsidRPr="005B6289" w:rsidRDefault="004108AE" w:rsidP="005911F6">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4</w:t>
      </w:r>
      <w:r w:rsidR="008879E7">
        <w:rPr>
          <w:rFonts w:ascii="Times New Roman" w:hAnsi="Times New Roman" w:cs="Times New Roman"/>
          <w:sz w:val="28"/>
          <w:szCs w:val="28"/>
        </w:rPr>
        <w:t>.2.2</w:t>
      </w:r>
      <w:r w:rsidR="00482EDC" w:rsidRPr="005B6289">
        <w:rPr>
          <w:rFonts w:ascii="Times New Roman" w:hAnsi="Times New Roman" w:cs="Times New Roman"/>
          <w:sz w:val="28"/>
          <w:szCs w:val="28"/>
        </w:rPr>
        <w:t xml:space="preserve">. При оформлении </w:t>
      </w:r>
      <w:r w:rsidR="008879E7">
        <w:rPr>
          <w:rFonts w:ascii="Times New Roman" w:hAnsi="Times New Roman" w:cs="Times New Roman"/>
          <w:sz w:val="28"/>
          <w:szCs w:val="28"/>
        </w:rPr>
        <w:t xml:space="preserve">документов как на бланке, так и без него </w:t>
      </w:r>
      <w:r w:rsidR="0068441F">
        <w:rPr>
          <w:rFonts w:ascii="Times New Roman" w:hAnsi="Times New Roman" w:cs="Times New Roman"/>
          <w:sz w:val="28"/>
          <w:szCs w:val="28"/>
        </w:rPr>
        <w:t>(за исключением правовых актов)</w:t>
      </w:r>
      <w:r w:rsidR="00482EDC" w:rsidRPr="005B6289">
        <w:rPr>
          <w:rFonts w:ascii="Times New Roman" w:hAnsi="Times New Roman" w:cs="Times New Roman"/>
          <w:sz w:val="28"/>
          <w:szCs w:val="28"/>
        </w:rPr>
        <w:t xml:space="preserve"> устанавливаются следующие размеры полей</w:t>
      </w:r>
      <w:r w:rsidR="008879E7">
        <w:rPr>
          <w:rFonts w:ascii="Times New Roman" w:hAnsi="Times New Roman" w:cs="Times New Roman"/>
          <w:sz w:val="28"/>
          <w:szCs w:val="28"/>
        </w:rPr>
        <w:t>, не менее</w:t>
      </w:r>
      <w:r w:rsidR="00482EDC" w:rsidRPr="005B6289">
        <w:rPr>
          <w:rFonts w:ascii="Times New Roman" w:hAnsi="Times New Roman" w:cs="Times New Roman"/>
          <w:sz w:val="28"/>
          <w:szCs w:val="28"/>
        </w:rPr>
        <w:t>:</w:t>
      </w:r>
    </w:p>
    <w:p w14:paraId="13A09338" w14:textId="77777777" w:rsidR="00482EDC" w:rsidRPr="00117A55" w:rsidRDefault="00482EDC" w:rsidP="005911F6">
      <w:pPr>
        <w:pStyle w:val="ConsNormal"/>
        <w:widowControl/>
        <w:spacing w:line="252" w:lineRule="auto"/>
        <w:ind w:right="0"/>
        <w:jc w:val="both"/>
        <w:rPr>
          <w:rFonts w:ascii="Times New Roman" w:hAnsi="Times New Roman" w:cs="Times New Roman"/>
          <w:sz w:val="28"/>
          <w:szCs w:val="28"/>
        </w:rPr>
      </w:pPr>
      <w:r w:rsidRPr="00117A55">
        <w:rPr>
          <w:rFonts w:ascii="Times New Roman" w:hAnsi="Times New Roman" w:cs="Times New Roman"/>
          <w:sz w:val="28"/>
          <w:szCs w:val="28"/>
        </w:rPr>
        <w:t>левое – 20 мм;</w:t>
      </w:r>
    </w:p>
    <w:p w14:paraId="123C78D4" w14:textId="77777777" w:rsidR="00482EDC" w:rsidRPr="00117A55" w:rsidRDefault="00482EDC" w:rsidP="005911F6">
      <w:pPr>
        <w:pStyle w:val="ConsNormal"/>
        <w:widowControl/>
        <w:spacing w:line="252" w:lineRule="auto"/>
        <w:ind w:right="0"/>
        <w:jc w:val="both"/>
        <w:rPr>
          <w:rFonts w:ascii="Times New Roman" w:hAnsi="Times New Roman" w:cs="Times New Roman"/>
          <w:sz w:val="28"/>
          <w:szCs w:val="28"/>
        </w:rPr>
      </w:pPr>
      <w:r w:rsidRPr="00117A55">
        <w:rPr>
          <w:rFonts w:ascii="Times New Roman" w:hAnsi="Times New Roman" w:cs="Times New Roman"/>
          <w:sz w:val="28"/>
          <w:szCs w:val="28"/>
        </w:rPr>
        <w:t>правое – 10 мм;</w:t>
      </w:r>
    </w:p>
    <w:p w14:paraId="34F41A4F" w14:textId="77777777" w:rsidR="00482EDC" w:rsidRPr="00117A55" w:rsidRDefault="00482EDC" w:rsidP="005911F6">
      <w:pPr>
        <w:pStyle w:val="ConsNormal"/>
        <w:widowControl/>
        <w:spacing w:line="252" w:lineRule="auto"/>
        <w:ind w:right="0"/>
        <w:jc w:val="both"/>
        <w:rPr>
          <w:rFonts w:ascii="Times New Roman" w:hAnsi="Times New Roman" w:cs="Times New Roman"/>
          <w:sz w:val="28"/>
          <w:szCs w:val="28"/>
        </w:rPr>
      </w:pPr>
      <w:r w:rsidRPr="00117A55">
        <w:rPr>
          <w:rFonts w:ascii="Times New Roman" w:hAnsi="Times New Roman" w:cs="Times New Roman"/>
          <w:sz w:val="28"/>
          <w:szCs w:val="28"/>
        </w:rPr>
        <w:t>верхнее – 20 мм;</w:t>
      </w:r>
    </w:p>
    <w:p w14:paraId="13A21282" w14:textId="77777777" w:rsidR="00482EDC" w:rsidRDefault="00482EDC" w:rsidP="005911F6">
      <w:pPr>
        <w:pStyle w:val="ConsNormal"/>
        <w:widowControl/>
        <w:spacing w:line="252" w:lineRule="auto"/>
        <w:ind w:right="0"/>
        <w:jc w:val="both"/>
        <w:rPr>
          <w:rFonts w:ascii="Times New Roman" w:hAnsi="Times New Roman" w:cs="Times New Roman"/>
          <w:sz w:val="28"/>
          <w:szCs w:val="28"/>
        </w:rPr>
      </w:pPr>
      <w:r w:rsidRPr="00117A55">
        <w:rPr>
          <w:rFonts w:ascii="Times New Roman" w:hAnsi="Times New Roman" w:cs="Times New Roman"/>
          <w:sz w:val="28"/>
          <w:szCs w:val="28"/>
        </w:rPr>
        <w:t>нижнее – 20 мм.</w:t>
      </w:r>
    </w:p>
    <w:p w14:paraId="4BACB57B" w14:textId="77777777" w:rsidR="003308C7" w:rsidRPr="005B6289" w:rsidRDefault="003308C7" w:rsidP="005911F6">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Документы длительных (свыше 10 лет) сроков хранения должны иметь левое поле не менее 30 мм.</w:t>
      </w:r>
    </w:p>
    <w:p w14:paraId="3BBB08A0" w14:textId="77777777" w:rsidR="00482EDC" w:rsidRPr="005B6289" w:rsidRDefault="00F44692" w:rsidP="005911F6">
      <w:pPr>
        <w:pStyle w:val="ConsNormal"/>
        <w:widowControl/>
        <w:spacing w:line="252" w:lineRule="auto"/>
        <w:ind w:right="0"/>
        <w:jc w:val="both"/>
        <w:rPr>
          <w:rFonts w:ascii="Times New Roman" w:hAnsi="Times New Roman" w:cs="Times New Roman"/>
          <w:sz w:val="28"/>
          <w:szCs w:val="28"/>
        </w:rPr>
      </w:pPr>
      <w:r w:rsidRPr="00F44692">
        <w:rPr>
          <w:rFonts w:ascii="Times New Roman" w:hAnsi="Times New Roman" w:cs="Times New Roman"/>
          <w:sz w:val="28"/>
          <w:szCs w:val="28"/>
        </w:rPr>
        <w:t>4.2.3</w:t>
      </w:r>
      <w:r w:rsidR="00482EDC" w:rsidRPr="00F44692">
        <w:rPr>
          <w:rFonts w:ascii="Times New Roman" w:hAnsi="Times New Roman" w:cs="Times New Roman"/>
          <w:sz w:val="28"/>
          <w:szCs w:val="28"/>
        </w:rPr>
        <w:t>. </w:t>
      </w:r>
      <w:r>
        <w:rPr>
          <w:rFonts w:ascii="Times New Roman" w:hAnsi="Times New Roman" w:cs="Times New Roman"/>
          <w:sz w:val="28"/>
          <w:szCs w:val="28"/>
        </w:rPr>
        <w:t>При подготовке документа допускается использование лицевой и оборотной стороны листа (за исключением документов, оформленных на бланке). При двустороннем создании документов ширина левого поля на лицевой стороне листа и правого поля на оборотной стороне листа должны быть равными.</w:t>
      </w:r>
    </w:p>
    <w:p w14:paraId="1146ACE8" w14:textId="77777777" w:rsidR="00482EDC" w:rsidRDefault="004108AE" w:rsidP="005911F6">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4</w:t>
      </w:r>
      <w:r w:rsidR="00482EDC" w:rsidRPr="005B6289">
        <w:rPr>
          <w:rFonts w:ascii="Times New Roman" w:hAnsi="Times New Roman" w:cs="Times New Roman"/>
          <w:sz w:val="28"/>
          <w:szCs w:val="28"/>
        </w:rPr>
        <w:t>.2.</w:t>
      </w:r>
      <w:r w:rsidR="00F44692">
        <w:rPr>
          <w:rFonts w:ascii="Times New Roman" w:hAnsi="Times New Roman" w:cs="Times New Roman"/>
          <w:sz w:val="28"/>
          <w:szCs w:val="28"/>
        </w:rPr>
        <w:t>4</w:t>
      </w:r>
      <w:r w:rsidR="00482EDC" w:rsidRPr="005B6289">
        <w:rPr>
          <w:rFonts w:ascii="Times New Roman" w:hAnsi="Times New Roman" w:cs="Times New Roman"/>
          <w:sz w:val="28"/>
          <w:szCs w:val="28"/>
        </w:rPr>
        <w:t>. </w:t>
      </w:r>
      <w:r w:rsidR="00F44692">
        <w:rPr>
          <w:rFonts w:ascii="Times New Roman" w:hAnsi="Times New Roman" w:cs="Times New Roman"/>
          <w:sz w:val="28"/>
          <w:szCs w:val="28"/>
        </w:rPr>
        <w:t>Для выделения заголовков правовых актов, приложений к ним, а также отдельных фрагментов текста (заголовков разделов, подразделов, отдельных слов и другое) не допускается использовать иные начертания (курсив, подчеркивание) кроме полужирного</w:t>
      </w:r>
      <w:r w:rsidR="00482EDC" w:rsidRPr="00CB36DA">
        <w:rPr>
          <w:rFonts w:ascii="Times New Roman" w:hAnsi="Times New Roman" w:cs="Times New Roman"/>
          <w:sz w:val="28"/>
          <w:szCs w:val="28"/>
        </w:rPr>
        <w:t>.</w:t>
      </w:r>
    </w:p>
    <w:p w14:paraId="5F63FE65" w14:textId="77777777" w:rsidR="00F44692" w:rsidRDefault="00F44692" w:rsidP="005911F6">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 xml:space="preserve">4.2.5. При создании документа на двух и более страницах вторая и последующие страницы нумеруются. </w:t>
      </w:r>
    </w:p>
    <w:p w14:paraId="1A2358C9" w14:textId="77777777" w:rsidR="00F44692" w:rsidRPr="00745366" w:rsidRDefault="00F44692" w:rsidP="005911F6">
      <w:pPr>
        <w:pStyle w:val="ConsNormal"/>
        <w:widowControl/>
        <w:spacing w:line="252" w:lineRule="auto"/>
        <w:ind w:right="0"/>
        <w:jc w:val="both"/>
        <w:rPr>
          <w:rFonts w:ascii="Times New Roman" w:hAnsi="Times New Roman" w:cs="Times New Roman"/>
          <w:color w:val="FF0000"/>
          <w:sz w:val="28"/>
          <w:szCs w:val="28"/>
        </w:rPr>
      </w:pPr>
      <w:r>
        <w:rPr>
          <w:rFonts w:ascii="Times New Roman" w:hAnsi="Times New Roman" w:cs="Times New Roman"/>
          <w:sz w:val="28"/>
          <w:szCs w:val="28"/>
        </w:rPr>
        <w:t xml:space="preserve">Номера страниц проставляются </w:t>
      </w:r>
      <w:r w:rsidR="00FF1765">
        <w:rPr>
          <w:rFonts w:ascii="Times New Roman" w:hAnsi="Times New Roman" w:cs="Times New Roman"/>
          <w:sz w:val="28"/>
          <w:szCs w:val="28"/>
        </w:rPr>
        <w:t xml:space="preserve">по середине верхнего поля документа на расстоянии 10 мм от верхнего края листа </w:t>
      </w:r>
      <w:r>
        <w:rPr>
          <w:rFonts w:ascii="Times New Roman" w:hAnsi="Times New Roman" w:cs="Times New Roman"/>
          <w:sz w:val="28"/>
          <w:szCs w:val="28"/>
        </w:rPr>
        <w:t xml:space="preserve">арабскими цифрами без слова </w:t>
      </w:r>
      <w:r>
        <w:rPr>
          <w:rFonts w:ascii="Times New Roman" w:hAnsi="Times New Roman" w:cs="Times New Roman"/>
          <w:sz w:val="28"/>
          <w:szCs w:val="28"/>
        </w:rPr>
        <w:lastRenderedPageBreak/>
        <w:t>«страница» и знаков препинания. Нумерация страниц в документе должна быть единой и сквозной. При оформлении документа, занимающего несколько листов, на бланке оформляется только первый лист.</w:t>
      </w:r>
    </w:p>
    <w:p w14:paraId="5911E6AB" w14:textId="77777777" w:rsidR="00F44692" w:rsidRDefault="00F44692" w:rsidP="005911F6">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4.2.6. Таблицы и графики могут располагаться на листе бумаги</w:t>
      </w:r>
      <w:r w:rsidR="00C10998">
        <w:rPr>
          <w:rFonts w:ascii="Times New Roman" w:hAnsi="Times New Roman" w:cs="Times New Roman"/>
          <w:sz w:val="28"/>
          <w:szCs w:val="28"/>
        </w:rPr>
        <w:t xml:space="preserve"> с использованием альбомной ориентации страницы.</w:t>
      </w:r>
    </w:p>
    <w:p w14:paraId="1ECB0B2F" w14:textId="77777777" w:rsidR="00C10998" w:rsidRDefault="00C10998" w:rsidP="005911F6">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4.2.7. при подготовке многостраничных документов (правила, положения, инструкции, регламенты, планы, программы, отчеты и другое) может оформляться титульный лист.</w:t>
      </w:r>
    </w:p>
    <w:p w14:paraId="6E78D47A" w14:textId="77777777" w:rsidR="00C10998" w:rsidRDefault="00C10998" w:rsidP="005911F6">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4.2.8. Реквизиты «подпись» и/или «гриф согласования» должны помещаться на одной странице с текстом документа. Не допускается перенос этих реквизитов на отдельный лист (исключением является Лист согласования). На титульном листе документа номер страницы не указывается, но учитывается при общей нумерации страниц.</w:t>
      </w:r>
    </w:p>
    <w:p w14:paraId="2C7C3453" w14:textId="77777777" w:rsidR="00C10998" w:rsidRPr="00C10998" w:rsidRDefault="00C10998" w:rsidP="005911F6">
      <w:pPr>
        <w:pStyle w:val="ConsNormal"/>
        <w:widowControl/>
        <w:spacing w:line="252" w:lineRule="auto"/>
        <w:ind w:right="0"/>
        <w:jc w:val="both"/>
        <w:rPr>
          <w:rFonts w:ascii="Times New Roman" w:hAnsi="Times New Roman" w:cs="Times New Roman"/>
          <w:color w:val="000000"/>
          <w:sz w:val="28"/>
          <w:szCs w:val="28"/>
        </w:rPr>
      </w:pPr>
      <w:r>
        <w:rPr>
          <w:rFonts w:ascii="Times New Roman" w:hAnsi="Times New Roman" w:cs="Times New Roman"/>
          <w:sz w:val="28"/>
          <w:szCs w:val="28"/>
        </w:rPr>
        <w:t xml:space="preserve">4.2.9. Документы, как электронные, так и на бумажном носителе, могут создаваться с использованием программного обеспечения – текстовых, табличных редакторов, систем электронного документооборота, обеспечивающих создание, просмотр и редактирование документов. Могут использоваться электронные копии документов, получаемые в результате оцифровки (например, сканирования) документов на бумажном носителе. Электронная копия документа должна быть читаемой, не содержать перевернутых изображений страниц, не нарушать нумерацию страниц. Для электронных копий документов рекомендуется использовать формат </w:t>
      </w:r>
      <w:r>
        <w:rPr>
          <w:rFonts w:ascii="Times New Roman" w:hAnsi="Times New Roman" w:cs="Times New Roman"/>
          <w:sz w:val="28"/>
          <w:szCs w:val="28"/>
          <w:lang w:val="en-US"/>
        </w:rPr>
        <w:t>PDF</w:t>
      </w:r>
      <w:r w:rsidRPr="00C10998">
        <w:rPr>
          <w:rFonts w:ascii="Times New Roman" w:hAnsi="Times New Roman" w:cs="Times New Roman"/>
          <w:sz w:val="28"/>
          <w:szCs w:val="28"/>
        </w:rPr>
        <w:t xml:space="preserve">; </w:t>
      </w:r>
      <w:r>
        <w:rPr>
          <w:rFonts w:ascii="Times New Roman" w:hAnsi="Times New Roman" w:cs="Times New Roman"/>
          <w:sz w:val="28"/>
          <w:szCs w:val="28"/>
          <w:lang w:val="en-US"/>
        </w:rPr>
        <w:t>PDF</w:t>
      </w:r>
      <w:r w:rsidRPr="00C10998">
        <w:rPr>
          <w:rFonts w:ascii="Times New Roman" w:hAnsi="Times New Roman" w:cs="Times New Roman"/>
          <w:sz w:val="28"/>
          <w:szCs w:val="28"/>
        </w:rPr>
        <w:t>/</w:t>
      </w:r>
      <w:r>
        <w:rPr>
          <w:rFonts w:ascii="Times New Roman" w:hAnsi="Times New Roman" w:cs="Times New Roman"/>
          <w:sz w:val="28"/>
          <w:szCs w:val="28"/>
          <w:lang w:val="en-US"/>
        </w:rPr>
        <w:t>A</w:t>
      </w:r>
      <w:r w:rsidRPr="00C10998">
        <w:rPr>
          <w:rFonts w:ascii="Times New Roman" w:hAnsi="Times New Roman" w:cs="Times New Roman"/>
          <w:sz w:val="28"/>
          <w:szCs w:val="28"/>
        </w:rPr>
        <w:t>-1</w:t>
      </w:r>
      <w:r>
        <w:rPr>
          <w:rFonts w:ascii="Times New Roman" w:hAnsi="Times New Roman" w:cs="Times New Roman"/>
          <w:sz w:val="28"/>
          <w:szCs w:val="28"/>
        </w:rPr>
        <w:t>.</w:t>
      </w:r>
    </w:p>
    <w:p w14:paraId="33F00C20" w14:textId="77777777" w:rsidR="00482EDC" w:rsidRDefault="004108AE" w:rsidP="005911F6">
      <w:pPr>
        <w:pStyle w:val="ConsNormal"/>
        <w:widowControl/>
        <w:spacing w:line="252" w:lineRule="auto"/>
        <w:ind w:right="0" w:firstLine="709"/>
        <w:rPr>
          <w:rFonts w:ascii="Times New Roman" w:hAnsi="Times New Roman" w:cs="Times New Roman"/>
          <w:sz w:val="28"/>
          <w:szCs w:val="28"/>
        </w:rPr>
      </w:pPr>
      <w:r>
        <w:rPr>
          <w:rFonts w:ascii="Times New Roman" w:hAnsi="Times New Roman" w:cs="Times New Roman"/>
          <w:sz w:val="28"/>
          <w:szCs w:val="28"/>
        </w:rPr>
        <w:t>4</w:t>
      </w:r>
      <w:r w:rsidR="00482EDC" w:rsidRPr="005B6289">
        <w:rPr>
          <w:rFonts w:ascii="Times New Roman" w:hAnsi="Times New Roman" w:cs="Times New Roman"/>
          <w:sz w:val="28"/>
          <w:szCs w:val="28"/>
        </w:rPr>
        <w:t>.3. Требования к составу и оформлению реквизитов документа</w:t>
      </w:r>
      <w:r w:rsidR="005911F6">
        <w:rPr>
          <w:rFonts w:ascii="Times New Roman" w:hAnsi="Times New Roman" w:cs="Times New Roman"/>
          <w:sz w:val="28"/>
          <w:szCs w:val="28"/>
        </w:rPr>
        <w:t>.</w:t>
      </w:r>
    </w:p>
    <w:p w14:paraId="1B0DF567" w14:textId="6762B3AF" w:rsidR="00482EDC" w:rsidRPr="005B6289" w:rsidRDefault="004108AE" w:rsidP="005911F6">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4</w:t>
      </w:r>
      <w:r w:rsidR="00482EDC" w:rsidRPr="005B6289">
        <w:rPr>
          <w:rFonts w:ascii="Times New Roman" w:hAnsi="Times New Roman" w:cs="Times New Roman"/>
          <w:sz w:val="28"/>
          <w:szCs w:val="28"/>
        </w:rPr>
        <w:t>.3.1. </w:t>
      </w:r>
      <w:r w:rsidR="00C10998">
        <w:rPr>
          <w:rFonts w:ascii="Times New Roman" w:hAnsi="Times New Roman" w:cs="Times New Roman"/>
          <w:sz w:val="28"/>
          <w:szCs w:val="28"/>
        </w:rPr>
        <w:t>П</w:t>
      </w:r>
      <w:r w:rsidR="00482EDC" w:rsidRPr="005B6289">
        <w:rPr>
          <w:rFonts w:ascii="Times New Roman" w:hAnsi="Times New Roman" w:cs="Times New Roman"/>
          <w:sz w:val="28"/>
          <w:szCs w:val="28"/>
        </w:rPr>
        <w:t xml:space="preserve">ри подготовке и оформлении документов </w:t>
      </w:r>
      <w:r w:rsidR="00C10998">
        <w:rPr>
          <w:rFonts w:ascii="Times New Roman" w:hAnsi="Times New Roman" w:cs="Times New Roman"/>
          <w:sz w:val="28"/>
          <w:szCs w:val="28"/>
        </w:rPr>
        <w:t xml:space="preserve">в </w:t>
      </w:r>
      <w:r w:rsidR="00C93660">
        <w:rPr>
          <w:rFonts w:ascii="Times New Roman" w:hAnsi="Times New Roman" w:cs="Times New Roman"/>
          <w:sz w:val="28"/>
          <w:szCs w:val="28"/>
        </w:rPr>
        <w:t>Администрации поселения</w:t>
      </w:r>
      <w:r w:rsidR="002467E6">
        <w:rPr>
          <w:rFonts w:ascii="Times New Roman" w:hAnsi="Times New Roman" w:cs="Times New Roman"/>
          <w:sz w:val="28"/>
          <w:szCs w:val="28"/>
        </w:rPr>
        <w:t xml:space="preserve"> </w:t>
      </w:r>
      <w:proofErr w:type="gramStart"/>
      <w:r w:rsidR="009E6F39">
        <w:rPr>
          <w:rFonts w:ascii="Times New Roman" w:hAnsi="Times New Roman" w:cs="Times New Roman"/>
          <w:sz w:val="28"/>
          <w:szCs w:val="28"/>
        </w:rPr>
        <w:t xml:space="preserve">и  </w:t>
      </w:r>
      <w:r w:rsidR="00482EDC" w:rsidRPr="005B6289">
        <w:rPr>
          <w:rFonts w:ascii="Times New Roman" w:hAnsi="Times New Roman" w:cs="Times New Roman"/>
          <w:sz w:val="28"/>
          <w:szCs w:val="28"/>
        </w:rPr>
        <w:t>используют</w:t>
      </w:r>
      <w:r w:rsidR="009E6F39">
        <w:rPr>
          <w:rFonts w:ascii="Times New Roman" w:hAnsi="Times New Roman" w:cs="Times New Roman"/>
          <w:sz w:val="28"/>
          <w:szCs w:val="28"/>
        </w:rPr>
        <w:t>ся</w:t>
      </w:r>
      <w:proofErr w:type="gramEnd"/>
      <w:r w:rsidR="00482EDC" w:rsidRPr="005B6289">
        <w:rPr>
          <w:rFonts w:ascii="Times New Roman" w:hAnsi="Times New Roman" w:cs="Times New Roman"/>
          <w:sz w:val="28"/>
          <w:szCs w:val="28"/>
        </w:rPr>
        <w:t xml:space="preserve"> следующие реквизиты:</w:t>
      </w:r>
    </w:p>
    <w:tbl>
      <w:tblPr>
        <w:tblW w:w="9780" w:type="dxa"/>
        <w:tblInd w:w="28" w:type="dxa"/>
        <w:tblLayout w:type="fixed"/>
        <w:tblCellMar>
          <w:left w:w="28" w:type="dxa"/>
          <w:right w:w="28" w:type="dxa"/>
        </w:tblCellMar>
        <w:tblLook w:val="0000" w:firstRow="0" w:lastRow="0" w:firstColumn="0" w:lastColumn="0" w:noHBand="0" w:noVBand="0"/>
      </w:tblPr>
      <w:tblGrid>
        <w:gridCol w:w="1088"/>
        <w:gridCol w:w="188"/>
        <w:gridCol w:w="8504"/>
      </w:tblGrid>
      <w:tr w:rsidR="00482EDC" w:rsidRPr="005B6289" w14:paraId="4092FB0E" w14:textId="77777777" w:rsidTr="00482EDC">
        <w:tc>
          <w:tcPr>
            <w:tcW w:w="1088" w:type="dxa"/>
            <w:tcMar>
              <w:right w:w="0" w:type="dxa"/>
            </w:tcMar>
          </w:tcPr>
          <w:p w14:paraId="018C38BA" w14:textId="77777777" w:rsidR="00482EDC" w:rsidRPr="005B6289" w:rsidRDefault="00482EDC" w:rsidP="009E6F39">
            <w:pPr>
              <w:pStyle w:val="ConsNormal"/>
              <w:widowControl/>
              <w:spacing w:line="252" w:lineRule="auto"/>
              <w:ind w:right="0"/>
              <w:jc w:val="both"/>
              <w:rPr>
                <w:rFonts w:ascii="Times New Roman" w:hAnsi="Times New Roman" w:cs="Times New Roman"/>
                <w:sz w:val="28"/>
                <w:szCs w:val="28"/>
              </w:rPr>
            </w:pPr>
            <w:r w:rsidRPr="005B6289">
              <w:rPr>
                <w:rFonts w:ascii="Times New Roman" w:hAnsi="Times New Roman" w:cs="Times New Roman"/>
                <w:sz w:val="28"/>
                <w:szCs w:val="28"/>
              </w:rPr>
              <w:t>0</w:t>
            </w:r>
            <w:r w:rsidR="009E6F39">
              <w:rPr>
                <w:rFonts w:ascii="Times New Roman" w:hAnsi="Times New Roman" w:cs="Times New Roman"/>
                <w:sz w:val="28"/>
                <w:szCs w:val="28"/>
              </w:rPr>
              <w:t>1</w:t>
            </w:r>
          </w:p>
        </w:tc>
        <w:tc>
          <w:tcPr>
            <w:tcW w:w="188" w:type="dxa"/>
            <w:tcMar>
              <w:left w:w="0" w:type="dxa"/>
              <w:right w:w="0" w:type="dxa"/>
            </w:tcMar>
          </w:tcPr>
          <w:p w14:paraId="7B68F5E8" w14:textId="77777777" w:rsidR="00482EDC" w:rsidRPr="005B6289" w:rsidRDefault="00482EDC" w:rsidP="005911F6">
            <w:pPr>
              <w:spacing w:line="252" w:lineRule="auto"/>
              <w:jc w:val="center"/>
              <w:rPr>
                <w:szCs w:val="28"/>
              </w:rPr>
            </w:pPr>
            <w:r w:rsidRPr="005B6289">
              <w:rPr>
                <w:szCs w:val="28"/>
              </w:rPr>
              <w:t>–</w:t>
            </w:r>
          </w:p>
        </w:tc>
        <w:tc>
          <w:tcPr>
            <w:tcW w:w="8504" w:type="dxa"/>
          </w:tcPr>
          <w:p w14:paraId="04AECA49" w14:textId="77777777" w:rsidR="00482EDC" w:rsidRPr="005B6289" w:rsidRDefault="009E6F39" w:rsidP="005911F6">
            <w:pPr>
              <w:pStyle w:val="ConsNormal"/>
              <w:widowControl/>
              <w:spacing w:line="252" w:lineRule="auto"/>
              <w:ind w:right="0" w:firstLine="0"/>
              <w:jc w:val="both"/>
              <w:rPr>
                <w:rFonts w:ascii="Times New Roman" w:hAnsi="Times New Roman" w:cs="Times New Roman"/>
                <w:sz w:val="28"/>
                <w:szCs w:val="28"/>
              </w:rPr>
            </w:pPr>
            <w:r>
              <w:rPr>
                <w:rFonts w:ascii="Times New Roman" w:hAnsi="Times New Roman" w:cs="Times New Roman"/>
                <w:sz w:val="28"/>
                <w:szCs w:val="28"/>
              </w:rPr>
              <w:t>Г</w:t>
            </w:r>
            <w:r w:rsidR="00BF15BB">
              <w:rPr>
                <w:rFonts w:ascii="Times New Roman" w:hAnsi="Times New Roman" w:cs="Times New Roman"/>
                <w:sz w:val="28"/>
                <w:szCs w:val="28"/>
              </w:rPr>
              <w:t xml:space="preserve">ерб </w:t>
            </w:r>
            <w:r w:rsidR="00057DF0">
              <w:rPr>
                <w:rFonts w:ascii="Times New Roman" w:hAnsi="Times New Roman" w:cs="Times New Roman"/>
                <w:sz w:val="28"/>
                <w:szCs w:val="28"/>
              </w:rPr>
              <w:t>Каменоломненского городского поселения</w:t>
            </w:r>
            <w:r w:rsidR="00482EDC" w:rsidRPr="005B6289">
              <w:rPr>
                <w:rFonts w:ascii="Times New Roman" w:hAnsi="Times New Roman" w:cs="Times New Roman"/>
                <w:sz w:val="28"/>
                <w:szCs w:val="28"/>
              </w:rPr>
              <w:t>;</w:t>
            </w:r>
          </w:p>
        </w:tc>
      </w:tr>
      <w:tr w:rsidR="00FA0B24" w:rsidRPr="005B6289" w14:paraId="5F6AF902" w14:textId="77777777" w:rsidTr="00482EDC">
        <w:tc>
          <w:tcPr>
            <w:tcW w:w="1088" w:type="dxa"/>
            <w:tcMar>
              <w:right w:w="0" w:type="dxa"/>
            </w:tcMar>
          </w:tcPr>
          <w:p w14:paraId="61B62C30" w14:textId="77777777" w:rsidR="00FA0B24" w:rsidRPr="005B6289" w:rsidRDefault="00FA0B24" w:rsidP="00FA0B24">
            <w:pPr>
              <w:pStyle w:val="ConsNormal"/>
              <w:widowControl/>
              <w:spacing w:line="252" w:lineRule="auto"/>
              <w:ind w:right="0"/>
              <w:jc w:val="both"/>
              <w:rPr>
                <w:rFonts w:ascii="Times New Roman" w:hAnsi="Times New Roman" w:cs="Times New Roman"/>
                <w:sz w:val="28"/>
                <w:szCs w:val="28"/>
              </w:rPr>
            </w:pPr>
            <w:r w:rsidRPr="005B6289">
              <w:rPr>
                <w:rFonts w:ascii="Times New Roman" w:hAnsi="Times New Roman" w:cs="Times New Roman"/>
                <w:sz w:val="28"/>
                <w:szCs w:val="28"/>
              </w:rPr>
              <w:t>0</w:t>
            </w:r>
            <w:r>
              <w:rPr>
                <w:rFonts w:ascii="Times New Roman" w:hAnsi="Times New Roman" w:cs="Times New Roman"/>
                <w:sz w:val="28"/>
                <w:szCs w:val="28"/>
              </w:rPr>
              <w:t>2</w:t>
            </w:r>
          </w:p>
        </w:tc>
        <w:tc>
          <w:tcPr>
            <w:tcW w:w="188" w:type="dxa"/>
            <w:tcMar>
              <w:left w:w="0" w:type="dxa"/>
              <w:right w:w="0" w:type="dxa"/>
            </w:tcMar>
          </w:tcPr>
          <w:p w14:paraId="24CA210E" w14:textId="77777777" w:rsidR="00FA0B24" w:rsidRPr="005B6289" w:rsidRDefault="00FA0B24" w:rsidP="00FA0B24">
            <w:pPr>
              <w:spacing w:line="252" w:lineRule="auto"/>
              <w:jc w:val="center"/>
              <w:rPr>
                <w:szCs w:val="28"/>
              </w:rPr>
            </w:pPr>
            <w:r w:rsidRPr="005B6289">
              <w:rPr>
                <w:szCs w:val="28"/>
              </w:rPr>
              <w:t>–</w:t>
            </w:r>
          </w:p>
        </w:tc>
        <w:tc>
          <w:tcPr>
            <w:tcW w:w="8504" w:type="dxa"/>
          </w:tcPr>
          <w:p w14:paraId="7962D3F9" w14:textId="509427C0" w:rsidR="00FA0B24" w:rsidRPr="005B6289" w:rsidRDefault="00FA0B24" w:rsidP="00FA0B24">
            <w:pPr>
              <w:pStyle w:val="ConsNormal"/>
              <w:widowControl/>
              <w:spacing w:line="252" w:lineRule="auto"/>
              <w:ind w:right="0" w:firstLine="0"/>
              <w:jc w:val="both"/>
              <w:rPr>
                <w:rFonts w:ascii="Times New Roman" w:hAnsi="Times New Roman" w:cs="Times New Roman"/>
                <w:sz w:val="28"/>
                <w:szCs w:val="28"/>
              </w:rPr>
            </w:pPr>
            <w:r w:rsidRPr="005B6289">
              <w:rPr>
                <w:rFonts w:ascii="Times New Roman" w:hAnsi="Times New Roman" w:cs="Times New Roman"/>
                <w:sz w:val="28"/>
                <w:szCs w:val="28"/>
              </w:rPr>
              <w:t>Наименование</w:t>
            </w:r>
            <w:r w:rsidR="002467E6">
              <w:rPr>
                <w:rFonts w:ascii="Times New Roman" w:hAnsi="Times New Roman" w:cs="Times New Roman"/>
                <w:sz w:val="28"/>
                <w:szCs w:val="28"/>
              </w:rPr>
              <w:t xml:space="preserve"> </w:t>
            </w:r>
            <w:r w:rsidRPr="00FA0B24">
              <w:rPr>
                <w:rFonts w:ascii="Times New Roman" w:hAnsi="Times New Roman" w:cs="Times New Roman"/>
                <w:sz w:val="28"/>
                <w:szCs w:val="28"/>
              </w:rPr>
              <w:t>организации (должности лица)</w:t>
            </w:r>
            <w:r>
              <w:rPr>
                <w:rFonts w:ascii="Times New Roman" w:hAnsi="Times New Roman" w:cs="Times New Roman"/>
                <w:sz w:val="28"/>
                <w:szCs w:val="28"/>
              </w:rPr>
              <w:t>– автора документа</w:t>
            </w:r>
            <w:r w:rsidRPr="005B6289">
              <w:rPr>
                <w:rFonts w:ascii="Times New Roman" w:hAnsi="Times New Roman" w:cs="Times New Roman"/>
                <w:sz w:val="28"/>
                <w:szCs w:val="28"/>
              </w:rPr>
              <w:t>;</w:t>
            </w:r>
          </w:p>
        </w:tc>
      </w:tr>
      <w:tr w:rsidR="00482EDC" w:rsidRPr="005B6289" w14:paraId="2C88F384" w14:textId="77777777" w:rsidTr="00482EDC">
        <w:tc>
          <w:tcPr>
            <w:tcW w:w="1088" w:type="dxa"/>
            <w:tcMar>
              <w:right w:w="0" w:type="dxa"/>
            </w:tcMar>
          </w:tcPr>
          <w:p w14:paraId="25DF9DD1" w14:textId="77777777" w:rsidR="00482EDC" w:rsidRPr="005B6289" w:rsidRDefault="00482EDC" w:rsidP="009E6F39">
            <w:pPr>
              <w:pStyle w:val="ConsNormal"/>
              <w:widowControl/>
              <w:spacing w:line="252" w:lineRule="auto"/>
              <w:ind w:right="0"/>
              <w:jc w:val="both"/>
              <w:rPr>
                <w:rFonts w:ascii="Times New Roman" w:hAnsi="Times New Roman" w:cs="Times New Roman"/>
                <w:sz w:val="28"/>
                <w:szCs w:val="28"/>
              </w:rPr>
            </w:pPr>
            <w:r w:rsidRPr="005B6289">
              <w:rPr>
                <w:rFonts w:ascii="Times New Roman" w:hAnsi="Times New Roman" w:cs="Times New Roman"/>
                <w:sz w:val="28"/>
                <w:szCs w:val="28"/>
              </w:rPr>
              <w:t>0</w:t>
            </w:r>
            <w:r w:rsidR="009E6F39">
              <w:rPr>
                <w:rFonts w:ascii="Times New Roman" w:hAnsi="Times New Roman" w:cs="Times New Roman"/>
                <w:sz w:val="28"/>
                <w:szCs w:val="28"/>
              </w:rPr>
              <w:t>3</w:t>
            </w:r>
          </w:p>
        </w:tc>
        <w:tc>
          <w:tcPr>
            <w:tcW w:w="188" w:type="dxa"/>
            <w:tcMar>
              <w:left w:w="0" w:type="dxa"/>
              <w:right w:w="0" w:type="dxa"/>
            </w:tcMar>
          </w:tcPr>
          <w:p w14:paraId="0EB61779" w14:textId="77777777" w:rsidR="00482EDC" w:rsidRPr="005B6289" w:rsidRDefault="00482EDC" w:rsidP="005911F6">
            <w:pPr>
              <w:spacing w:line="252" w:lineRule="auto"/>
              <w:jc w:val="center"/>
              <w:rPr>
                <w:szCs w:val="28"/>
              </w:rPr>
            </w:pPr>
            <w:r w:rsidRPr="005B6289">
              <w:rPr>
                <w:szCs w:val="28"/>
              </w:rPr>
              <w:t>–</w:t>
            </w:r>
          </w:p>
        </w:tc>
        <w:tc>
          <w:tcPr>
            <w:tcW w:w="8504" w:type="dxa"/>
          </w:tcPr>
          <w:p w14:paraId="7AAF2770" w14:textId="77777777" w:rsidR="00482EDC" w:rsidRPr="005B6289" w:rsidRDefault="00482EDC" w:rsidP="00A17E9E">
            <w:pPr>
              <w:pStyle w:val="ConsNormal"/>
              <w:widowControl/>
              <w:spacing w:line="252" w:lineRule="auto"/>
              <w:ind w:right="0" w:firstLine="0"/>
              <w:jc w:val="both"/>
              <w:rPr>
                <w:rFonts w:ascii="Times New Roman" w:hAnsi="Times New Roman" w:cs="Times New Roman"/>
                <w:sz w:val="28"/>
                <w:szCs w:val="28"/>
              </w:rPr>
            </w:pPr>
            <w:r w:rsidRPr="005B6289">
              <w:rPr>
                <w:rFonts w:ascii="Times New Roman" w:hAnsi="Times New Roman" w:cs="Times New Roman"/>
                <w:sz w:val="28"/>
                <w:szCs w:val="28"/>
              </w:rPr>
              <w:t>справочные данные об организации;</w:t>
            </w:r>
          </w:p>
        </w:tc>
      </w:tr>
      <w:tr w:rsidR="00482EDC" w:rsidRPr="005B6289" w14:paraId="4A389366" w14:textId="77777777" w:rsidTr="00482EDC">
        <w:tc>
          <w:tcPr>
            <w:tcW w:w="1088" w:type="dxa"/>
            <w:tcMar>
              <w:right w:w="0" w:type="dxa"/>
            </w:tcMar>
          </w:tcPr>
          <w:p w14:paraId="1CF2E44D" w14:textId="77777777" w:rsidR="00482EDC" w:rsidRPr="005B6289" w:rsidRDefault="009E6F39" w:rsidP="005911F6">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04</w:t>
            </w:r>
          </w:p>
        </w:tc>
        <w:tc>
          <w:tcPr>
            <w:tcW w:w="188" w:type="dxa"/>
            <w:tcMar>
              <w:left w:w="0" w:type="dxa"/>
              <w:right w:w="0" w:type="dxa"/>
            </w:tcMar>
          </w:tcPr>
          <w:p w14:paraId="2D2D0D2E" w14:textId="77777777" w:rsidR="00482EDC" w:rsidRPr="005B6289" w:rsidRDefault="00482EDC" w:rsidP="005911F6">
            <w:pPr>
              <w:spacing w:line="252" w:lineRule="auto"/>
              <w:jc w:val="center"/>
              <w:rPr>
                <w:szCs w:val="28"/>
              </w:rPr>
            </w:pPr>
            <w:r w:rsidRPr="005B6289">
              <w:rPr>
                <w:szCs w:val="28"/>
              </w:rPr>
              <w:t>–</w:t>
            </w:r>
          </w:p>
        </w:tc>
        <w:tc>
          <w:tcPr>
            <w:tcW w:w="8504" w:type="dxa"/>
          </w:tcPr>
          <w:p w14:paraId="345F61D2" w14:textId="77777777" w:rsidR="00482EDC" w:rsidRPr="005B6289" w:rsidRDefault="00482EDC" w:rsidP="005911F6">
            <w:pPr>
              <w:pStyle w:val="ConsNormal"/>
              <w:widowControl/>
              <w:spacing w:line="252" w:lineRule="auto"/>
              <w:ind w:right="0" w:firstLine="0"/>
              <w:jc w:val="both"/>
              <w:rPr>
                <w:rFonts w:ascii="Times New Roman" w:hAnsi="Times New Roman" w:cs="Times New Roman"/>
                <w:sz w:val="28"/>
                <w:szCs w:val="28"/>
              </w:rPr>
            </w:pPr>
            <w:r w:rsidRPr="005B6289">
              <w:rPr>
                <w:rFonts w:ascii="Times New Roman" w:hAnsi="Times New Roman" w:cs="Times New Roman"/>
                <w:sz w:val="28"/>
                <w:szCs w:val="28"/>
              </w:rPr>
              <w:t>наименование вида документа;</w:t>
            </w:r>
          </w:p>
        </w:tc>
      </w:tr>
      <w:tr w:rsidR="00482EDC" w:rsidRPr="005B6289" w14:paraId="008D236B" w14:textId="77777777" w:rsidTr="00482EDC">
        <w:tc>
          <w:tcPr>
            <w:tcW w:w="1088" w:type="dxa"/>
            <w:tcMar>
              <w:right w:w="0" w:type="dxa"/>
            </w:tcMar>
          </w:tcPr>
          <w:p w14:paraId="777B8F49" w14:textId="77777777" w:rsidR="00482EDC" w:rsidRPr="005B6289" w:rsidRDefault="009E6F39" w:rsidP="005911F6">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05</w:t>
            </w:r>
          </w:p>
        </w:tc>
        <w:tc>
          <w:tcPr>
            <w:tcW w:w="188" w:type="dxa"/>
            <w:tcMar>
              <w:left w:w="0" w:type="dxa"/>
              <w:right w:w="0" w:type="dxa"/>
            </w:tcMar>
          </w:tcPr>
          <w:p w14:paraId="5A34DE8D" w14:textId="77777777" w:rsidR="00482EDC" w:rsidRPr="005B6289" w:rsidRDefault="00482EDC" w:rsidP="005911F6">
            <w:pPr>
              <w:spacing w:line="252" w:lineRule="auto"/>
              <w:jc w:val="center"/>
              <w:rPr>
                <w:szCs w:val="28"/>
              </w:rPr>
            </w:pPr>
            <w:r w:rsidRPr="005B6289">
              <w:rPr>
                <w:szCs w:val="28"/>
              </w:rPr>
              <w:t>–</w:t>
            </w:r>
          </w:p>
        </w:tc>
        <w:tc>
          <w:tcPr>
            <w:tcW w:w="8504" w:type="dxa"/>
          </w:tcPr>
          <w:p w14:paraId="394AAAF4" w14:textId="77777777" w:rsidR="00482EDC" w:rsidRPr="005B6289" w:rsidRDefault="00482EDC" w:rsidP="005911F6">
            <w:pPr>
              <w:pStyle w:val="ConsNormal"/>
              <w:widowControl/>
              <w:spacing w:line="252" w:lineRule="auto"/>
              <w:ind w:right="0" w:firstLine="0"/>
              <w:jc w:val="both"/>
              <w:rPr>
                <w:rFonts w:ascii="Times New Roman" w:hAnsi="Times New Roman" w:cs="Times New Roman"/>
                <w:sz w:val="28"/>
                <w:szCs w:val="28"/>
              </w:rPr>
            </w:pPr>
            <w:r w:rsidRPr="005B6289">
              <w:rPr>
                <w:rFonts w:ascii="Times New Roman" w:hAnsi="Times New Roman" w:cs="Times New Roman"/>
                <w:sz w:val="28"/>
                <w:szCs w:val="28"/>
              </w:rPr>
              <w:t>дата документа;</w:t>
            </w:r>
          </w:p>
        </w:tc>
      </w:tr>
      <w:tr w:rsidR="00482EDC" w:rsidRPr="005B6289" w14:paraId="150D1CAF" w14:textId="77777777" w:rsidTr="00482EDC">
        <w:tc>
          <w:tcPr>
            <w:tcW w:w="1088" w:type="dxa"/>
            <w:tcMar>
              <w:right w:w="0" w:type="dxa"/>
            </w:tcMar>
          </w:tcPr>
          <w:p w14:paraId="41946C01" w14:textId="77777777" w:rsidR="00482EDC" w:rsidRPr="005B6289" w:rsidRDefault="009E6F39" w:rsidP="005911F6">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06</w:t>
            </w:r>
          </w:p>
        </w:tc>
        <w:tc>
          <w:tcPr>
            <w:tcW w:w="188" w:type="dxa"/>
            <w:tcMar>
              <w:left w:w="0" w:type="dxa"/>
              <w:right w:w="0" w:type="dxa"/>
            </w:tcMar>
          </w:tcPr>
          <w:p w14:paraId="76003BAD" w14:textId="77777777" w:rsidR="00482EDC" w:rsidRPr="005B6289" w:rsidRDefault="00482EDC" w:rsidP="005911F6">
            <w:pPr>
              <w:spacing w:line="252" w:lineRule="auto"/>
              <w:jc w:val="center"/>
              <w:rPr>
                <w:szCs w:val="28"/>
              </w:rPr>
            </w:pPr>
            <w:r w:rsidRPr="005B6289">
              <w:rPr>
                <w:szCs w:val="28"/>
              </w:rPr>
              <w:t>–</w:t>
            </w:r>
          </w:p>
        </w:tc>
        <w:tc>
          <w:tcPr>
            <w:tcW w:w="8504" w:type="dxa"/>
          </w:tcPr>
          <w:p w14:paraId="01FE54F0" w14:textId="77777777" w:rsidR="00482EDC" w:rsidRPr="005B6289" w:rsidRDefault="00482EDC" w:rsidP="005911F6">
            <w:pPr>
              <w:pStyle w:val="ConsNormal"/>
              <w:widowControl/>
              <w:spacing w:line="252" w:lineRule="auto"/>
              <w:ind w:right="0" w:firstLine="0"/>
              <w:jc w:val="both"/>
              <w:rPr>
                <w:rFonts w:ascii="Times New Roman" w:hAnsi="Times New Roman" w:cs="Times New Roman"/>
                <w:sz w:val="28"/>
                <w:szCs w:val="28"/>
              </w:rPr>
            </w:pPr>
            <w:r w:rsidRPr="005B6289">
              <w:rPr>
                <w:rFonts w:ascii="Times New Roman" w:hAnsi="Times New Roman" w:cs="Times New Roman"/>
                <w:sz w:val="28"/>
                <w:szCs w:val="28"/>
              </w:rPr>
              <w:t>регистрационный номер документа;</w:t>
            </w:r>
          </w:p>
        </w:tc>
      </w:tr>
      <w:tr w:rsidR="00482EDC" w:rsidRPr="005B6289" w14:paraId="3FC4E15D" w14:textId="77777777" w:rsidTr="00482EDC">
        <w:tc>
          <w:tcPr>
            <w:tcW w:w="1088" w:type="dxa"/>
            <w:tcMar>
              <w:right w:w="0" w:type="dxa"/>
            </w:tcMar>
          </w:tcPr>
          <w:p w14:paraId="33122079" w14:textId="77777777" w:rsidR="00482EDC" w:rsidRPr="005B6289" w:rsidRDefault="009E6F39" w:rsidP="005911F6">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07</w:t>
            </w:r>
          </w:p>
        </w:tc>
        <w:tc>
          <w:tcPr>
            <w:tcW w:w="188" w:type="dxa"/>
            <w:tcMar>
              <w:left w:w="0" w:type="dxa"/>
              <w:right w:w="0" w:type="dxa"/>
            </w:tcMar>
          </w:tcPr>
          <w:p w14:paraId="59748398" w14:textId="77777777" w:rsidR="00482EDC" w:rsidRPr="005B6289" w:rsidRDefault="00482EDC" w:rsidP="005911F6">
            <w:pPr>
              <w:spacing w:line="252" w:lineRule="auto"/>
              <w:jc w:val="center"/>
              <w:rPr>
                <w:szCs w:val="28"/>
              </w:rPr>
            </w:pPr>
            <w:r w:rsidRPr="005B6289">
              <w:rPr>
                <w:szCs w:val="28"/>
              </w:rPr>
              <w:t>–</w:t>
            </w:r>
          </w:p>
        </w:tc>
        <w:tc>
          <w:tcPr>
            <w:tcW w:w="8504" w:type="dxa"/>
          </w:tcPr>
          <w:p w14:paraId="65E93C8D" w14:textId="77777777" w:rsidR="00482EDC" w:rsidRPr="005B6289" w:rsidRDefault="00482EDC" w:rsidP="005911F6">
            <w:pPr>
              <w:pStyle w:val="ConsNormal"/>
              <w:widowControl/>
              <w:spacing w:line="252" w:lineRule="auto"/>
              <w:ind w:right="0" w:firstLine="0"/>
              <w:jc w:val="both"/>
              <w:rPr>
                <w:rFonts w:ascii="Times New Roman" w:hAnsi="Times New Roman" w:cs="Times New Roman"/>
                <w:sz w:val="28"/>
                <w:szCs w:val="28"/>
              </w:rPr>
            </w:pPr>
            <w:r w:rsidRPr="005B6289">
              <w:rPr>
                <w:rFonts w:ascii="Times New Roman" w:hAnsi="Times New Roman" w:cs="Times New Roman"/>
                <w:sz w:val="28"/>
                <w:szCs w:val="28"/>
              </w:rPr>
              <w:t>ссылка на регистрационный номер и дату документа;</w:t>
            </w:r>
          </w:p>
        </w:tc>
      </w:tr>
      <w:tr w:rsidR="00482EDC" w:rsidRPr="005B6289" w14:paraId="5C998D47" w14:textId="77777777" w:rsidTr="00482EDC">
        <w:tc>
          <w:tcPr>
            <w:tcW w:w="1088" w:type="dxa"/>
            <w:tcMar>
              <w:right w:w="0" w:type="dxa"/>
            </w:tcMar>
          </w:tcPr>
          <w:p w14:paraId="7F067516" w14:textId="77777777" w:rsidR="00482EDC" w:rsidRPr="005B6289" w:rsidRDefault="009E6F39" w:rsidP="005911F6">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08</w:t>
            </w:r>
          </w:p>
        </w:tc>
        <w:tc>
          <w:tcPr>
            <w:tcW w:w="188" w:type="dxa"/>
            <w:tcMar>
              <w:left w:w="0" w:type="dxa"/>
              <w:right w:w="0" w:type="dxa"/>
            </w:tcMar>
          </w:tcPr>
          <w:p w14:paraId="35C6D80F" w14:textId="77777777" w:rsidR="00482EDC" w:rsidRPr="005B6289" w:rsidRDefault="00482EDC" w:rsidP="005911F6">
            <w:pPr>
              <w:spacing w:line="252" w:lineRule="auto"/>
              <w:jc w:val="center"/>
              <w:rPr>
                <w:szCs w:val="28"/>
              </w:rPr>
            </w:pPr>
            <w:r w:rsidRPr="005B6289">
              <w:rPr>
                <w:szCs w:val="28"/>
              </w:rPr>
              <w:t>–</w:t>
            </w:r>
          </w:p>
        </w:tc>
        <w:tc>
          <w:tcPr>
            <w:tcW w:w="8504" w:type="dxa"/>
          </w:tcPr>
          <w:p w14:paraId="285B9616" w14:textId="77777777" w:rsidR="00482EDC" w:rsidRPr="005B6289" w:rsidRDefault="00482EDC" w:rsidP="005911F6">
            <w:pPr>
              <w:pStyle w:val="ConsNormal"/>
              <w:widowControl/>
              <w:spacing w:line="252" w:lineRule="auto"/>
              <w:ind w:right="0" w:firstLine="0"/>
              <w:jc w:val="both"/>
              <w:rPr>
                <w:rFonts w:ascii="Times New Roman" w:hAnsi="Times New Roman" w:cs="Times New Roman"/>
                <w:sz w:val="28"/>
                <w:szCs w:val="28"/>
              </w:rPr>
            </w:pPr>
            <w:r w:rsidRPr="005B6289">
              <w:rPr>
                <w:rFonts w:ascii="Times New Roman" w:hAnsi="Times New Roman" w:cs="Times New Roman"/>
                <w:sz w:val="28"/>
                <w:szCs w:val="28"/>
              </w:rPr>
              <w:t>место составления или издания документа;</w:t>
            </w:r>
          </w:p>
        </w:tc>
      </w:tr>
      <w:tr w:rsidR="009E6F39" w:rsidRPr="005B6289" w14:paraId="1CB08887" w14:textId="77777777" w:rsidTr="00482EDC">
        <w:tc>
          <w:tcPr>
            <w:tcW w:w="1088" w:type="dxa"/>
            <w:tcMar>
              <w:right w:w="0" w:type="dxa"/>
            </w:tcMar>
          </w:tcPr>
          <w:p w14:paraId="09CDBAFB" w14:textId="77777777" w:rsidR="009E6F39" w:rsidRDefault="009E6F39" w:rsidP="005911F6">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09</w:t>
            </w:r>
          </w:p>
        </w:tc>
        <w:tc>
          <w:tcPr>
            <w:tcW w:w="188" w:type="dxa"/>
            <w:tcMar>
              <w:left w:w="0" w:type="dxa"/>
              <w:right w:w="0" w:type="dxa"/>
            </w:tcMar>
          </w:tcPr>
          <w:p w14:paraId="348AEF06" w14:textId="77777777" w:rsidR="009E6F39" w:rsidRPr="005B6289" w:rsidRDefault="009E6F39" w:rsidP="005911F6">
            <w:pPr>
              <w:spacing w:line="252" w:lineRule="auto"/>
              <w:jc w:val="center"/>
              <w:rPr>
                <w:szCs w:val="28"/>
              </w:rPr>
            </w:pPr>
            <w:r w:rsidRPr="005B6289">
              <w:rPr>
                <w:szCs w:val="28"/>
              </w:rPr>
              <w:t>–</w:t>
            </w:r>
          </w:p>
        </w:tc>
        <w:tc>
          <w:tcPr>
            <w:tcW w:w="8504" w:type="dxa"/>
          </w:tcPr>
          <w:p w14:paraId="510089BA" w14:textId="77777777" w:rsidR="009E6F39" w:rsidRPr="005B6289" w:rsidRDefault="009E6F39" w:rsidP="009E6F39">
            <w:pPr>
              <w:pStyle w:val="ConsNormal"/>
              <w:widowControl/>
              <w:spacing w:line="252" w:lineRule="auto"/>
              <w:ind w:right="0" w:firstLine="0"/>
              <w:jc w:val="both"/>
              <w:rPr>
                <w:rFonts w:ascii="Times New Roman" w:hAnsi="Times New Roman" w:cs="Times New Roman"/>
                <w:sz w:val="28"/>
                <w:szCs w:val="28"/>
              </w:rPr>
            </w:pPr>
            <w:r>
              <w:rPr>
                <w:rFonts w:ascii="Times New Roman" w:hAnsi="Times New Roman" w:cs="Times New Roman"/>
                <w:sz w:val="28"/>
                <w:szCs w:val="28"/>
              </w:rPr>
              <w:t>гриф ограничения доступа к документу;</w:t>
            </w:r>
          </w:p>
        </w:tc>
      </w:tr>
      <w:tr w:rsidR="00482EDC" w:rsidRPr="005B6289" w14:paraId="67B9543C" w14:textId="77777777" w:rsidTr="00482EDC">
        <w:tc>
          <w:tcPr>
            <w:tcW w:w="1088" w:type="dxa"/>
            <w:tcMar>
              <w:right w:w="0" w:type="dxa"/>
            </w:tcMar>
          </w:tcPr>
          <w:p w14:paraId="3B72625C" w14:textId="77777777" w:rsidR="00482EDC" w:rsidRPr="005B6289" w:rsidRDefault="00482EDC" w:rsidP="009E6F39">
            <w:pPr>
              <w:pStyle w:val="ConsNormal"/>
              <w:widowControl/>
              <w:spacing w:line="252" w:lineRule="auto"/>
              <w:ind w:right="0"/>
              <w:jc w:val="both"/>
              <w:rPr>
                <w:rFonts w:ascii="Times New Roman" w:hAnsi="Times New Roman" w:cs="Times New Roman"/>
                <w:sz w:val="28"/>
                <w:szCs w:val="28"/>
              </w:rPr>
            </w:pPr>
            <w:r w:rsidRPr="005B6289">
              <w:rPr>
                <w:rFonts w:ascii="Times New Roman" w:hAnsi="Times New Roman" w:cs="Times New Roman"/>
                <w:sz w:val="28"/>
                <w:szCs w:val="28"/>
              </w:rPr>
              <w:t>1</w:t>
            </w:r>
            <w:r w:rsidR="009E6F39">
              <w:rPr>
                <w:rFonts w:ascii="Times New Roman" w:hAnsi="Times New Roman" w:cs="Times New Roman"/>
                <w:sz w:val="28"/>
                <w:szCs w:val="28"/>
              </w:rPr>
              <w:t>0</w:t>
            </w:r>
          </w:p>
        </w:tc>
        <w:tc>
          <w:tcPr>
            <w:tcW w:w="188" w:type="dxa"/>
            <w:tcMar>
              <w:left w:w="0" w:type="dxa"/>
              <w:right w:w="0" w:type="dxa"/>
            </w:tcMar>
          </w:tcPr>
          <w:p w14:paraId="2E34298E" w14:textId="77777777" w:rsidR="00482EDC" w:rsidRPr="005B6289" w:rsidRDefault="00482EDC" w:rsidP="005911F6">
            <w:pPr>
              <w:spacing w:line="252" w:lineRule="auto"/>
              <w:jc w:val="center"/>
              <w:rPr>
                <w:szCs w:val="28"/>
              </w:rPr>
            </w:pPr>
            <w:r w:rsidRPr="005B6289">
              <w:rPr>
                <w:szCs w:val="28"/>
              </w:rPr>
              <w:t>–</w:t>
            </w:r>
          </w:p>
        </w:tc>
        <w:tc>
          <w:tcPr>
            <w:tcW w:w="8504" w:type="dxa"/>
          </w:tcPr>
          <w:p w14:paraId="222B0707" w14:textId="77777777" w:rsidR="00482EDC" w:rsidRPr="005B6289" w:rsidRDefault="00482EDC" w:rsidP="005911F6">
            <w:pPr>
              <w:pStyle w:val="ConsNormal"/>
              <w:widowControl/>
              <w:spacing w:line="252" w:lineRule="auto"/>
              <w:ind w:right="0" w:firstLine="0"/>
              <w:jc w:val="both"/>
              <w:rPr>
                <w:rFonts w:ascii="Times New Roman" w:hAnsi="Times New Roman" w:cs="Times New Roman"/>
                <w:sz w:val="28"/>
                <w:szCs w:val="28"/>
              </w:rPr>
            </w:pPr>
            <w:r w:rsidRPr="005B6289">
              <w:rPr>
                <w:rFonts w:ascii="Times New Roman" w:hAnsi="Times New Roman" w:cs="Times New Roman"/>
                <w:sz w:val="28"/>
                <w:szCs w:val="28"/>
              </w:rPr>
              <w:t>адресат;</w:t>
            </w:r>
          </w:p>
        </w:tc>
      </w:tr>
      <w:tr w:rsidR="00482EDC" w:rsidRPr="005B6289" w14:paraId="66310B2A" w14:textId="77777777" w:rsidTr="00482EDC">
        <w:tc>
          <w:tcPr>
            <w:tcW w:w="1088" w:type="dxa"/>
            <w:tcMar>
              <w:right w:w="0" w:type="dxa"/>
            </w:tcMar>
          </w:tcPr>
          <w:p w14:paraId="4BE16095" w14:textId="77777777" w:rsidR="00482EDC" w:rsidRPr="005B6289" w:rsidRDefault="00482EDC" w:rsidP="009E6F39">
            <w:pPr>
              <w:pStyle w:val="ConsNormal"/>
              <w:widowControl/>
              <w:spacing w:line="252" w:lineRule="auto"/>
              <w:ind w:right="0"/>
              <w:jc w:val="both"/>
              <w:rPr>
                <w:rFonts w:ascii="Times New Roman" w:hAnsi="Times New Roman" w:cs="Times New Roman"/>
                <w:sz w:val="28"/>
                <w:szCs w:val="28"/>
              </w:rPr>
            </w:pPr>
            <w:r w:rsidRPr="005B6289">
              <w:rPr>
                <w:rFonts w:ascii="Times New Roman" w:hAnsi="Times New Roman" w:cs="Times New Roman"/>
                <w:sz w:val="28"/>
                <w:szCs w:val="28"/>
              </w:rPr>
              <w:t>1</w:t>
            </w:r>
            <w:r w:rsidR="009E6F39">
              <w:rPr>
                <w:rFonts w:ascii="Times New Roman" w:hAnsi="Times New Roman" w:cs="Times New Roman"/>
                <w:sz w:val="28"/>
                <w:szCs w:val="28"/>
              </w:rPr>
              <w:t>1</w:t>
            </w:r>
          </w:p>
        </w:tc>
        <w:tc>
          <w:tcPr>
            <w:tcW w:w="188" w:type="dxa"/>
            <w:tcMar>
              <w:left w:w="0" w:type="dxa"/>
              <w:right w:w="0" w:type="dxa"/>
            </w:tcMar>
          </w:tcPr>
          <w:p w14:paraId="2043055A" w14:textId="77777777" w:rsidR="00482EDC" w:rsidRPr="005B6289" w:rsidRDefault="00482EDC" w:rsidP="005911F6">
            <w:pPr>
              <w:spacing w:line="252" w:lineRule="auto"/>
              <w:jc w:val="center"/>
              <w:rPr>
                <w:szCs w:val="28"/>
              </w:rPr>
            </w:pPr>
            <w:r w:rsidRPr="005B6289">
              <w:rPr>
                <w:szCs w:val="28"/>
              </w:rPr>
              <w:t>–</w:t>
            </w:r>
          </w:p>
        </w:tc>
        <w:tc>
          <w:tcPr>
            <w:tcW w:w="8504" w:type="dxa"/>
          </w:tcPr>
          <w:p w14:paraId="463123A3" w14:textId="77777777" w:rsidR="00482EDC" w:rsidRPr="005B6289" w:rsidRDefault="00482EDC" w:rsidP="005911F6">
            <w:pPr>
              <w:pStyle w:val="ConsNormal"/>
              <w:widowControl/>
              <w:spacing w:line="252" w:lineRule="auto"/>
              <w:ind w:right="0" w:firstLine="0"/>
              <w:jc w:val="both"/>
              <w:rPr>
                <w:rFonts w:ascii="Times New Roman" w:hAnsi="Times New Roman" w:cs="Times New Roman"/>
                <w:sz w:val="28"/>
                <w:szCs w:val="28"/>
              </w:rPr>
            </w:pPr>
            <w:r w:rsidRPr="005B6289">
              <w:rPr>
                <w:rFonts w:ascii="Times New Roman" w:hAnsi="Times New Roman" w:cs="Times New Roman"/>
                <w:sz w:val="28"/>
                <w:szCs w:val="28"/>
              </w:rPr>
              <w:t>гриф утверждения документа;</w:t>
            </w:r>
          </w:p>
        </w:tc>
      </w:tr>
      <w:tr w:rsidR="009E6F39" w:rsidRPr="005B6289" w14:paraId="653EAAB4" w14:textId="77777777" w:rsidTr="00482EDC">
        <w:tc>
          <w:tcPr>
            <w:tcW w:w="1088" w:type="dxa"/>
            <w:tcMar>
              <w:right w:w="0" w:type="dxa"/>
            </w:tcMar>
          </w:tcPr>
          <w:p w14:paraId="02863A21" w14:textId="77777777" w:rsidR="009E6F39" w:rsidRPr="005B6289" w:rsidRDefault="009E6F39" w:rsidP="009E6F39">
            <w:pPr>
              <w:pStyle w:val="ConsNormal"/>
              <w:widowControl/>
              <w:spacing w:line="252" w:lineRule="auto"/>
              <w:ind w:right="0"/>
              <w:jc w:val="both"/>
              <w:rPr>
                <w:rFonts w:ascii="Times New Roman" w:hAnsi="Times New Roman" w:cs="Times New Roman"/>
                <w:sz w:val="28"/>
                <w:szCs w:val="28"/>
              </w:rPr>
            </w:pPr>
            <w:r w:rsidRPr="005B6289">
              <w:rPr>
                <w:rFonts w:ascii="Times New Roman" w:hAnsi="Times New Roman" w:cs="Times New Roman"/>
                <w:sz w:val="28"/>
                <w:szCs w:val="28"/>
              </w:rPr>
              <w:t>1</w:t>
            </w:r>
            <w:r>
              <w:rPr>
                <w:rFonts w:ascii="Times New Roman" w:hAnsi="Times New Roman" w:cs="Times New Roman"/>
                <w:sz w:val="28"/>
                <w:szCs w:val="28"/>
              </w:rPr>
              <w:t>2</w:t>
            </w:r>
          </w:p>
        </w:tc>
        <w:tc>
          <w:tcPr>
            <w:tcW w:w="188" w:type="dxa"/>
            <w:tcMar>
              <w:left w:w="0" w:type="dxa"/>
              <w:right w:w="0" w:type="dxa"/>
            </w:tcMar>
          </w:tcPr>
          <w:p w14:paraId="7270BEBB" w14:textId="77777777" w:rsidR="009E6F39" w:rsidRPr="005B6289" w:rsidRDefault="009E6F39" w:rsidP="009E6F39">
            <w:pPr>
              <w:spacing w:line="252" w:lineRule="auto"/>
              <w:jc w:val="center"/>
              <w:rPr>
                <w:szCs w:val="28"/>
              </w:rPr>
            </w:pPr>
            <w:r w:rsidRPr="005B6289">
              <w:rPr>
                <w:szCs w:val="28"/>
              </w:rPr>
              <w:t>–</w:t>
            </w:r>
          </w:p>
        </w:tc>
        <w:tc>
          <w:tcPr>
            <w:tcW w:w="8504" w:type="dxa"/>
          </w:tcPr>
          <w:p w14:paraId="6A51F55C" w14:textId="77777777" w:rsidR="009E6F39" w:rsidRPr="005B6289" w:rsidRDefault="009E6F39" w:rsidP="009E6F39">
            <w:pPr>
              <w:pStyle w:val="ConsNormal"/>
              <w:widowControl/>
              <w:spacing w:line="252" w:lineRule="auto"/>
              <w:ind w:right="0" w:firstLine="0"/>
              <w:jc w:val="both"/>
              <w:rPr>
                <w:rFonts w:ascii="Times New Roman" w:hAnsi="Times New Roman" w:cs="Times New Roman"/>
                <w:sz w:val="28"/>
                <w:szCs w:val="28"/>
              </w:rPr>
            </w:pPr>
            <w:r w:rsidRPr="005B6289">
              <w:rPr>
                <w:rFonts w:ascii="Times New Roman" w:hAnsi="Times New Roman" w:cs="Times New Roman"/>
                <w:sz w:val="28"/>
                <w:szCs w:val="28"/>
              </w:rPr>
              <w:t>заголовок к тексту;</w:t>
            </w:r>
          </w:p>
        </w:tc>
      </w:tr>
      <w:tr w:rsidR="009E6F39" w:rsidRPr="005B6289" w14:paraId="2877B848" w14:textId="77777777" w:rsidTr="00482EDC">
        <w:tc>
          <w:tcPr>
            <w:tcW w:w="1088" w:type="dxa"/>
            <w:tcMar>
              <w:right w:w="0" w:type="dxa"/>
            </w:tcMar>
          </w:tcPr>
          <w:p w14:paraId="3027A4E4" w14:textId="77777777" w:rsidR="009E6F39" w:rsidRPr="005B6289" w:rsidRDefault="009E6F39" w:rsidP="009E6F39">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13</w:t>
            </w:r>
          </w:p>
        </w:tc>
        <w:tc>
          <w:tcPr>
            <w:tcW w:w="188" w:type="dxa"/>
            <w:tcMar>
              <w:left w:w="0" w:type="dxa"/>
              <w:right w:w="0" w:type="dxa"/>
            </w:tcMar>
          </w:tcPr>
          <w:p w14:paraId="7BED8F13" w14:textId="77777777" w:rsidR="009E6F39" w:rsidRPr="005B6289" w:rsidRDefault="009E6F39" w:rsidP="009E6F39">
            <w:pPr>
              <w:spacing w:line="252" w:lineRule="auto"/>
              <w:jc w:val="center"/>
              <w:rPr>
                <w:szCs w:val="28"/>
              </w:rPr>
            </w:pPr>
            <w:r w:rsidRPr="005B6289">
              <w:rPr>
                <w:szCs w:val="28"/>
              </w:rPr>
              <w:t>–</w:t>
            </w:r>
          </w:p>
        </w:tc>
        <w:tc>
          <w:tcPr>
            <w:tcW w:w="8504" w:type="dxa"/>
          </w:tcPr>
          <w:p w14:paraId="6396BA58" w14:textId="77777777" w:rsidR="009E6F39" w:rsidRPr="005B6289" w:rsidRDefault="009E6F39" w:rsidP="009E6F39">
            <w:pPr>
              <w:pStyle w:val="ConsNormal"/>
              <w:widowControl/>
              <w:spacing w:line="252" w:lineRule="auto"/>
              <w:ind w:right="0" w:firstLine="0"/>
              <w:jc w:val="both"/>
              <w:rPr>
                <w:rFonts w:ascii="Times New Roman" w:hAnsi="Times New Roman" w:cs="Times New Roman"/>
                <w:sz w:val="28"/>
                <w:szCs w:val="28"/>
              </w:rPr>
            </w:pPr>
            <w:r w:rsidRPr="005B6289">
              <w:rPr>
                <w:rFonts w:ascii="Times New Roman" w:hAnsi="Times New Roman" w:cs="Times New Roman"/>
                <w:sz w:val="28"/>
                <w:szCs w:val="28"/>
              </w:rPr>
              <w:t>текст документа;</w:t>
            </w:r>
          </w:p>
        </w:tc>
      </w:tr>
      <w:tr w:rsidR="009E6F39" w:rsidRPr="005B6289" w14:paraId="69CA7BE9" w14:textId="77777777" w:rsidTr="00482EDC">
        <w:tc>
          <w:tcPr>
            <w:tcW w:w="1088" w:type="dxa"/>
            <w:tcMar>
              <w:right w:w="0" w:type="dxa"/>
            </w:tcMar>
          </w:tcPr>
          <w:p w14:paraId="13E574BB" w14:textId="77777777" w:rsidR="009E6F39" w:rsidRPr="005B6289" w:rsidRDefault="009E6F39" w:rsidP="009E6F39">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14</w:t>
            </w:r>
          </w:p>
        </w:tc>
        <w:tc>
          <w:tcPr>
            <w:tcW w:w="188" w:type="dxa"/>
            <w:tcMar>
              <w:left w:w="0" w:type="dxa"/>
              <w:right w:w="0" w:type="dxa"/>
            </w:tcMar>
          </w:tcPr>
          <w:p w14:paraId="64BBE3DA" w14:textId="77777777" w:rsidR="009E6F39" w:rsidRPr="005B6289" w:rsidRDefault="009E6F39" w:rsidP="009E6F39">
            <w:pPr>
              <w:spacing w:line="252" w:lineRule="auto"/>
              <w:jc w:val="center"/>
              <w:rPr>
                <w:szCs w:val="28"/>
              </w:rPr>
            </w:pPr>
            <w:r w:rsidRPr="005B6289">
              <w:rPr>
                <w:szCs w:val="28"/>
              </w:rPr>
              <w:t>–</w:t>
            </w:r>
          </w:p>
        </w:tc>
        <w:tc>
          <w:tcPr>
            <w:tcW w:w="8504" w:type="dxa"/>
          </w:tcPr>
          <w:p w14:paraId="17210BB2" w14:textId="77777777" w:rsidR="009E6F39" w:rsidRPr="005B6289" w:rsidRDefault="009E6F39" w:rsidP="009E6F39">
            <w:pPr>
              <w:pStyle w:val="ConsNormal"/>
              <w:widowControl/>
              <w:spacing w:line="252" w:lineRule="auto"/>
              <w:ind w:right="0" w:firstLine="0"/>
              <w:jc w:val="both"/>
              <w:rPr>
                <w:rFonts w:ascii="Times New Roman" w:hAnsi="Times New Roman" w:cs="Times New Roman"/>
                <w:sz w:val="28"/>
                <w:szCs w:val="28"/>
              </w:rPr>
            </w:pPr>
            <w:r w:rsidRPr="005B6289">
              <w:rPr>
                <w:rFonts w:ascii="Times New Roman" w:hAnsi="Times New Roman" w:cs="Times New Roman"/>
                <w:sz w:val="28"/>
                <w:szCs w:val="28"/>
              </w:rPr>
              <w:t>отметка о приложени</w:t>
            </w:r>
            <w:r>
              <w:rPr>
                <w:rFonts w:ascii="Times New Roman" w:hAnsi="Times New Roman" w:cs="Times New Roman"/>
                <w:sz w:val="28"/>
                <w:szCs w:val="28"/>
              </w:rPr>
              <w:t>и</w:t>
            </w:r>
            <w:r w:rsidRPr="005B6289">
              <w:rPr>
                <w:rFonts w:ascii="Times New Roman" w:hAnsi="Times New Roman" w:cs="Times New Roman"/>
                <w:sz w:val="28"/>
                <w:szCs w:val="28"/>
              </w:rPr>
              <w:t>;</w:t>
            </w:r>
          </w:p>
        </w:tc>
      </w:tr>
      <w:tr w:rsidR="009E6F39" w:rsidRPr="005B6289" w14:paraId="329684C9" w14:textId="77777777" w:rsidTr="00482EDC">
        <w:tc>
          <w:tcPr>
            <w:tcW w:w="1088" w:type="dxa"/>
            <w:tcMar>
              <w:right w:w="0" w:type="dxa"/>
            </w:tcMar>
          </w:tcPr>
          <w:p w14:paraId="18008817" w14:textId="77777777" w:rsidR="009E6F39" w:rsidRPr="005B6289" w:rsidRDefault="009E6F39" w:rsidP="009E6F39">
            <w:pPr>
              <w:pStyle w:val="ConsNormal"/>
              <w:widowControl/>
              <w:spacing w:line="245" w:lineRule="auto"/>
              <w:ind w:right="0"/>
              <w:jc w:val="both"/>
              <w:rPr>
                <w:rFonts w:ascii="Times New Roman" w:hAnsi="Times New Roman" w:cs="Times New Roman"/>
                <w:sz w:val="28"/>
                <w:szCs w:val="28"/>
              </w:rPr>
            </w:pPr>
            <w:r>
              <w:rPr>
                <w:rFonts w:ascii="Times New Roman" w:hAnsi="Times New Roman" w:cs="Times New Roman"/>
                <w:sz w:val="28"/>
                <w:szCs w:val="28"/>
              </w:rPr>
              <w:t>15</w:t>
            </w:r>
          </w:p>
        </w:tc>
        <w:tc>
          <w:tcPr>
            <w:tcW w:w="188" w:type="dxa"/>
            <w:tcMar>
              <w:left w:w="0" w:type="dxa"/>
              <w:right w:w="0" w:type="dxa"/>
            </w:tcMar>
          </w:tcPr>
          <w:p w14:paraId="6771AA27" w14:textId="77777777" w:rsidR="009E6F39" w:rsidRPr="005B6289" w:rsidRDefault="009E6F39" w:rsidP="009E6F39">
            <w:pPr>
              <w:spacing w:line="245" w:lineRule="auto"/>
              <w:jc w:val="center"/>
              <w:rPr>
                <w:szCs w:val="28"/>
              </w:rPr>
            </w:pPr>
            <w:r w:rsidRPr="005B6289">
              <w:rPr>
                <w:szCs w:val="28"/>
              </w:rPr>
              <w:t>–</w:t>
            </w:r>
          </w:p>
        </w:tc>
        <w:tc>
          <w:tcPr>
            <w:tcW w:w="8504" w:type="dxa"/>
          </w:tcPr>
          <w:p w14:paraId="0E99852B" w14:textId="77777777" w:rsidR="009E6F39" w:rsidRPr="005B6289" w:rsidRDefault="009E6F39" w:rsidP="009E6F39">
            <w:pPr>
              <w:pStyle w:val="ConsNormal"/>
              <w:widowControl/>
              <w:spacing w:line="245" w:lineRule="auto"/>
              <w:ind w:right="0" w:firstLine="0"/>
              <w:jc w:val="both"/>
              <w:rPr>
                <w:rFonts w:ascii="Times New Roman" w:hAnsi="Times New Roman" w:cs="Times New Roman"/>
                <w:sz w:val="28"/>
                <w:szCs w:val="28"/>
              </w:rPr>
            </w:pPr>
            <w:r w:rsidRPr="005B6289">
              <w:rPr>
                <w:rFonts w:ascii="Times New Roman" w:hAnsi="Times New Roman" w:cs="Times New Roman"/>
                <w:sz w:val="28"/>
                <w:szCs w:val="28"/>
              </w:rPr>
              <w:t>гриф согласования документа;</w:t>
            </w:r>
          </w:p>
        </w:tc>
      </w:tr>
      <w:tr w:rsidR="009E6F39" w:rsidRPr="005B6289" w14:paraId="3173AC6F" w14:textId="77777777" w:rsidTr="00482EDC">
        <w:tc>
          <w:tcPr>
            <w:tcW w:w="1088" w:type="dxa"/>
            <w:tcMar>
              <w:right w:w="0" w:type="dxa"/>
            </w:tcMar>
          </w:tcPr>
          <w:p w14:paraId="5370D568" w14:textId="77777777" w:rsidR="009E6F39" w:rsidRPr="005B6289" w:rsidRDefault="009E6F39" w:rsidP="009E6F39">
            <w:pPr>
              <w:pStyle w:val="ConsNormal"/>
              <w:widowControl/>
              <w:spacing w:line="245" w:lineRule="auto"/>
              <w:ind w:right="0"/>
              <w:jc w:val="both"/>
              <w:rPr>
                <w:rFonts w:ascii="Times New Roman" w:hAnsi="Times New Roman" w:cs="Times New Roman"/>
                <w:sz w:val="28"/>
                <w:szCs w:val="28"/>
              </w:rPr>
            </w:pPr>
            <w:r>
              <w:rPr>
                <w:rFonts w:ascii="Times New Roman" w:hAnsi="Times New Roman" w:cs="Times New Roman"/>
                <w:sz w:val="28"/>
                <w:szCs w:val="28"/>
              </w:rPr>
              <w:t>16</w:t>
            </w:r>
          </w:p>
        </w:tc>
        <w:tc>
          <w:tcPr>
            <w:tcW w:w="188" w:type="dxa"/>
            <w:tcMar>
              <w:left w:w="0" w:type="dxa"/>
              <w:right w:w="0" w:type="dxa"/>
            </w:tcMar>
          </w:tcPr>
          <w:p w14:paraId="2AB7CE13" w14:textId="77777777" w:rsidR="009E6F39" w:rsidRPr="005B6289" w:rsidRDefault="009E6F39" w:rsidP="009E6F39">
            <w:pPr>
              <w:spacing w:line="245" w:lineRule="auto"/>
              <w:jc w:val="center"/>
              <w:rPr>
                <w:szCs w:val="28"/>
              </w:rPr>
            </w:pPr>
            <w:r w:rsidRPr="005B6289">
              <w:rPr>
                <w:szCs w:val="28"/>
              </w:rPr>
              <w:t>–</w:t>
            </w:r>
          </w:p>
        </w:tc>
        <w:tc>
          <w:tcPr>
            <w:tcW w:w="8504" w:type="dxa"/>
          </w:tcPr>
          <w:p w14:paraId="686979D4" w14:textId="77777777" w:rsidR="009E6F39" w:rsidRPr="005B6289" w:rsidRDefault="009E6F39" w:rsidP="009E6F39">
            <w:pPr>
              <w:pStyle w:val="ConsNormal"/>
              <w:widowControl/>
              <w:spacing w:line="245" w:lineRule="auto"/>
              <w:ind w:right="0" w:firstLine="0"/>
              <w:jc w:val="both"/>
              <w:rPr>
                <w:rFonts w:ascii="Times New Roman" w:hAnsi="Times New Roman" w:cs="Times New Roman"/>
                <w:sz w:val="28"/>
                <w:szCs w:val="28"/>
              </w:rPr>
            </w:pPr>
            <w:r w:rsidRPr="005B6289">
              <w:rPr>
                <w:rFonts w:ascii="Times New Roman" w:hAnsi="Times New Roman" w:cs="Times New Roman"/>
                <w:sz w:val="28"/>
                <w:szCs w:val="28"/>
              </w:rPr>
              <w:t>виз</w:t>
            </w:r>
            <w:r>
              <w:rPr>
                <w:rFonts w:ascii="Times New Roman" w:hAnsi="Times New Roman" w:cs="Times New Roman"/>
                <w:sz w:val="28"/>
                <w:szCs w:val="28"/>
              </w:rPr>
              <w:t>а</w:t>
            </w:r>
            <w:r w:rsidRPr="005B6289">
              <w:rPr>
                <w:rFonts w:ascii="Times New Roman" w:hAnsi="Times New Roman" w:cs="Times New Roman"/>
                <w:sz w:val="28"/>
                <w:szCs w:val="28"/>
              </w:rPr>
              <w:t>;</w:t>
            </w:r>
          </w:p>
        </w:tc>
      </w:tr>
      <w:tr w:rsidR="009E6F39" w:rsidRPr="005B6289" w14:paraId="6F211285" w14:textId="77777777" w:rsidTr="00482EDC">
        <w:tc>
          <w:tcPr>
            <w:tcW w:w="1088" w:type="dxa"/>
            <w:tcMar>
              <w:right w:w="0" w:type="dxa"/>
            </w:tcMar>
          </w:tcPr>
          <w:p w14:paraId="3DAADFD0" w14:textId="77777777" w:rsidR="009E6F39" w:rsidRPr="005B6289" w:rsidRDefault="009E6F39" w:rsidP="009E6F39">
            <w:pPr>
              <w:pStyle w:val="ConsNormal"/>
              <w:widowControl/>
              <w:spacing w:line="245" w:lineRule="auto"/>
              <w:ind w:right="0"/>
              <w:jc w:val="both"/>
              <w:rPr>
                <w:rFonts w:ascii="Times New Roman" w:hAnsi="Times New Roman" w:cs="Times New Roman"/>
                <w:sz w:val="28"/>
                <w:szCs w:val="28"/>
              </w:rPr>
            </w:pPr>
            <w:r>
              <w:rPr>
                <w:rFonts w:ascii="Times New Roman" w:hAnsi="Times New Roman" w:cs="Times New Roman"/>
                <w:sz w:val="28"/>
                <w:szCs w:val="28"/>
              </w:rPr>
              <w:lastRenderedPageBreak/>
              <w:t>17</w:t>
            </w:r>
          </w:p>
        </w:tc>
        <w:tc>
          <w:tcPr>
            <w:tcW w:w="188" w:type="dxa"/>
            <w:tcMar>
              <w:left w:w="0" w:type="dxa"/>
              <w:right w:w="0" w:type="dxa"/>
            </w:tcMar>
          </w:tcPr>
          <w:p w14:paraId="5F58FEF5" w14:textId="77777777" w:rsidR="009E6F39" w:rsidRPr="005B6289" w:rsidRDefault="009E6F39" w:rsidP="009E6F39">
            <w:pPr>
              <w:spacing w:line="245" w:lineRule="auto"/>
              <w:jc w:val="center"/>
              <w:rPr>
                <w:szCs w:val="28"/>
              </w:rPr>
            </w:pPr>
            <w:r w:rsidRPr="005B6289">
              <w:rPr>
                <w:szCs w:val="28"/>
              </w:rPr>
              <w:t>–</w:t>
            </w:r>
          </w:p>
        </w:tc>
        <w:tc>
          <w:tcPr>
            <w:tcW w:w="8504" w:type="dxa"/>
          </w:tcPr>
          <w:p w14:paraId="7439F962" w14:textId="77777777" w:rsidR="009E6F39" w:rsidRPr="005B6289" w:rsidRDefault="009E6F39" w:rsidP="009E6F39">
            <w:pPr>
              <w:pStyle w:val="ConsNormal"/>
              <w:widowControl/>
              <w:spacing w:line="245" w:lineRule="auto"/>
              <w:ind w:right="0" w:firstLine="0"/>
              <w:jc w:val="both"/>
              <w:rPr>
                <w:rFonts w:ascii="Times New Roman" w:hAnsi="Times New Roman" w:cs="Times New Roman"/>
                <w:sz w:val="28"/>
                <w:szCs w:val="28"/>
              </w:rPr>
            </w:pPr>
            <w:r>
              <w:rPr>
                <w:rFonts w:ascii="Times New Roman" w:hAnsi="Times New Roman" w:cs="Times New Roman"/>
                <w:sz w:val="28"/>
                <w:szCs w:val="28"/>
              </w:rPr>
              <w:t>п</w:t>
            </w:r>
            <w:r w:rsidRPr="005B6289">
              <w:rPr>
                <w:rFonts w:ascii="Times New Roman" w:hAnsi="Times New Roman" w:cs="Times New Roman"/>
                <w:sz w:val="28"/>
                <w:szCs w:val="28"/>
              </w:rPr>
              <w:t>одпись</w:t>
            </w:r>
            <w:r>
              <w:rPr>
                <w:rFonts w:ascii="Times New Roman" w:hAnsi="Times New Roman" w:cs="Times New Roman"/>
                <w:sz w:val="28"/>
                <w:szCs w:val="28"/>
              </w:rPr>
              <w:t xml:space="preserve"> должностного лица</w:t>
            </w:r>
            <w:r w:rsidRPr="005B6289">
              <w:rPr>
                <w:rFonts w:ascii="Times New Roman" w:hAnsi="Times New Roman" w:cs="Times New Roman"/>
                <w:sz w:val="28"/>
                <w:szCs w:val="28"/>
              </w:rPr>
              <w:t>;</w:t>
            </w:r>
          </w:p>
        </w:tc>
      </w:tr>
      <w:tr w:rsidR="009E6F39" w:rsidRPr="005B6289" w14:paraId="2137B117" w14:textId="77777777" w:rsidTr="00482EDC">
        <w:tc>
          <w:tcPr>
            <w:tcW w:w="1088" w:type="dxa"/>
            <w:tcMar>
              <w:right w:w="0" w:type="dxa"/>
            </w:tcMar>
          </w:tcPr>
          <w:p w14:paraId="62D06423" w14:textId="77777777" w:rsidR="009E6F39" w:rsidRPr="005B6289" w:rsidRDefault="009E6F39" w:rsidP="009E6F39">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18</w:t>
            </w:r>
          </w:p>
        </w:tc>
        <w:tc>
          <w:tcPr>
            <w:tcW w:w="188" w:type="dxa"/>
            <w:tcMar>
              <w:left w:w="0" w:type="dxa"/>
              <w:right w:w="0" w:type="dxa"/>
            </w:tcMar>
          </w:tcPr>
          <w:p w14:paraId="6F9E7B3D" w14:textId="77777777" w:rsidR="009E6F39" w:rsidRPr="005B6289" w:rsidRDefault="009E6F39" w:rsidP="009E6F39">
            <w:pPr>
              <w:spacing w:line="252" w:lineRule="auto"/>
              <w:jc w:val="center"/>
              <w:rPr>
                <w:szCs w:val="28"/>
              </w:rPr>
            </w:pPr>
            <w:r w:rsidRPr="005B6289">
              <w:rPr>
                <w:szCs w:val="28"/>
              </w:rPr>
              <w:t>–</w:t>
            </w:r>
          </w:p>
        </w:tc>
        <w:tc>
          <w:tcPr>
            <w:tcW w:w="8504" w:type="dxa"/>
          </w:tcPr>
          <w:p w14:paraId="2DEABBE9" w14:textId="77777777" w:rsidR="009E6F39" w:rsidRPr="005B6289" w:rsidRDefault="009E6F39" w:rsidP="009E6F39">
            <w:pPr>
              <w:pStyle w:val="ConsNormal"/>
              <w:widowControl/>
              <w:spacing w:line="252" w:lineRule="auto"/>
              <w:ind w:right="0" w:firstLine="0"/>
              <w:jc w:val="both"/>
              <w:rPr>
                <w:rFonts w:ascii="Times New Roman" w:hAnsi="Times New Roman" w:cs="Times New Roman"/>
                <w:sz w:val="28"/>
                <w:szCs w:val="28"/>
              </w:rPr>
            </w:pPr>
            <w:r>
              <w:rPr>
                <w:rFonts w:ascii="Times New Roman" w:hAnsi="Times New Roman" w:cs="Times New Roman"/>
                <w:sz w:val="28"/>
                <w:szCs w:val="28"/>
              </w:rPr>
              <w:t>отметка об электронной подписи;</w:t>
            </w:r>
          </w:p>
        </w:tc>
      </w:tr>
      <w:tr w:rsidR="009E6F39" w:rsidRPr="005B6289" w14:paraId="216CAEFF" w14:textId="77777777" w:rsidTr="00482EDC">
        <w:tc>
          <w:tcPr>
            <w:tcW w:w="1088" w:type="dxa"/>
            <w:tcMar>
              <w:right w:w="0" w:type="dxa"/>
            </w:tcMar>
          </w:tcPr>
          <w:p w14:paraId="709171DB" w14:textId="77777777" w:rsidR="009E6F39" w:rsidRPr="005B6289" w:rsidRDefault="00A17E9E" w:rsidP="009E6F39">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19</w:t>
            </w:r>
          </w:p>
        </w:tc>
        <w:tc>
          <w:tcPr>
            <w:tcW w:w="188" w:type="dxa"/>
            <w:tcMar>
              <w:left w:w="0" w:type="dxa"/>
              <w:right w:w="0" w:type="dxa"/>
            </w:tcMar>
          </w:tcPr>
          <w:p w14:paraId="16C9C8BC" w14:textId="77777777" w:rsidR="009E6F39" w:rsidRPr="005B6289" w:rsidRDefault="00A17E9E" w:rsidP="009E6F39">
            <w:pPr>
              <w:spacing w:line="252" w:lineRule="auto"/>
              <w:jc w:val="center"/>
              <w:rPr>
                <w:szCs w:val="28"/>
              </w:rPr>
            </w:pPr>
            <w:r w:rsidRPr="005B6289">
              <w:rPr>
                <w:szCs w:val="28"/>
              </w:rPr>
              <w:t>–</w:t>
            </w:r>
          </w:p>
        </w:tc>
        <w:tc>
          <w:tcPr>
            <w:tcW w:w="8504" w:type="dxa"/>
          </w:tcPr>
          <w:p w14:paraId="5626969B" w14:textId="77777777" w:rsidR="009E6F39" w:rsidRPr="005B6289" w:rsidRDefault="00A17E9E" w:rsidP="009E6F39">
            <w:pPr>
              <w:pStyle w:val="ConsNormal"/>
              <w:widowControl/>
              <w:spacing w:line="252" w:lineRule="auto"/>
              <w:ind w:right="0" w:firstLine="0"/>
              <w:jc w:val="both"/>
              <w:rPr>
                <w:rFonts w:ascii="Times New Roman" w:hAnsi="Times New Roman" w:cs="Times New Roman"/>
                <w:sz w:val="28"/>
                <w:szCs w:val="28"/>
              </w:rPr>
            </w:pPr>
            <w:r>
              <w:rPr>
                <w:rFonts w:ascii="Times New Roman" w:hAnsi="Times New Roman" w:cs="Times New Roman"/>
                <w:sz w:val="28"/>
                <w:szCs w:val="28"/>
              </w:rPr>
              <w:t>печать;</w:t>
            </w:r>
          </w:p>
        </w:tc>
      </w:tr>
      <w:tr w:rsidR="00A17E9E" w:rsidRPr="005B6289" w14:paraId="7868CEC8" w14:textId="77777777" w:rsidTr="00482EDC">
        <w:tc>
          <w:tcPr>
            <w:tcW w:w="1088" w:type="dxa"/>
            <w:tcMar>
              <w:right w:w="0" w:type="dxa"/>
            </w:tcMar>
          </w:tcPr>
          <w:p w14:paraId="61823BAF" w14:textId="77777777" w:rsidR="00A17E9E" w:rsidRPr="005B6289" w:rsidRDefault="00A17E9E" w:rsidP="00A17E9E">
            <w:pPr>
              <w:pStyle w:val="ConsNormal"/>
              <w:widowControl/>
              <w:spacing w:line="245" w:lineRule="auto"/>
              <w:ind w:right="0"/>
              <w:jc w:val="both"/>
              <w:rPr>
                <w:rFonts w:ascii="Times New Roman" w:hAnsi="Times New Roman" w:cs="Times New Roman"/>
                <w:sz w:val="28"/>
                <w:szCs w:val="28"/>
              </w:rPr>
            </w:pPr>
            <w:r w:rsidRPr="005B6289">
              <w:rPr>
                <w:rFonts w:ascii="Times New Roman" w:hAnsi="Times New Roman" w:cs="Times New Roman"/>
                <w:sz w:val="28"/>
                <w:szCs w:val="28"/>
              </w:rPr>
              <w:t>2</w:t>
            </w:r>
            <w:r>
              <w:rPr>
                <w:rFonts w:ascii="Times New Roman" w:hAnsi="Times New Roman" w:cs="Times New Roman"/>
                <w:sz w:val="28"/>
                <w:szCs w:val="28"/>
              </w:rPr>
              <w:t>0</w:t>
            </w:r>
          </w:p>
        </w:tc>
        <w:tc>
          <w:tcPr>
            <w:tcW w:w="188" w:type="dxa"/>
            <w:tcMar>
              <w:left w:w="0" w:type="dxa"/>
              <w:right w:w="0" w:type="dxa"/>
            </w:tcMar>
          </w:tcPr>
          <w:p w14:paraId="5C389A9D" w14:textId="77777777" w:rsidR="00A17E9E" w:rsidRPr="005B6289" w:rsidRDefault="00A17E9E" w:rsidP="00A17E9E">
            <w:pPr>
              <w:spacing w:line="245" w:lineRule="auto"/>
              <w:jc w:val="center"/>
              <w:rPr>
                <w:szCs w:val="28"/>
              </w:rPr>
            </w:pPr>
            <w:r w:rsidRPr="005B6289">
              <w:rPr>
                <w:szCs w:val="28"/>
              </w:rPr>
              <w:t>–</w:t>
            </w:r>
          </w:p>
        </w:tc>
        <w:tc>
          <w:tcPr>
            <w:tcW w:w="8504" w:type="dxa"/>
          </w:tcPr>
          <w:p w14:paraId="02906469" w14:textId="77777777" w:rsidR="00A17E9E" w:rsidRPr="005B6289" w:rsidRDefault="00A17E9E" w:rsidP="00A17E9E">
            <w:pPr>
              <w:pStyle w:val="ConsNormal"/>
              <w:widowControl/>
              <w:spacing w:line="245" w:lineRule="auto"/>
              <w:ind w:right="0" w:firstLine="0"/>
              <w:jc w:val="both"/>
              <w:rPr>
                <w:rFonts w:ascii="Times New Roman" w:hAnsi="Times New Roman" w:cs="Times New Roman"/>
                <w:sz w:val="28"/>
                <w:szCs w:val="28"/>
              </w:rPr>
            </w:pPr>
            <w:r w:rsidRPr="005B6289">
              <w:rPr>
                <w:rFonts w:ascii="Times New Roman" w:hAnsi="Times New Roman" w:cs="Times New Roman"/>
                <w:sz w:val="28"/>
                <w:szCs w:val="28"/>
              </w:rPr>
              <w:t>отметка об исполнителе;</w:t>
            </w:r>
          </w:p>
        </w:tc>
      </w:tr>
      <w:tr w:rsidR="00A17E9E" w:rsidRPr="005B6289" w14:paraId="59FF52EB" w14:textId="77777777" w:rsidTr="00482EDC">
        <w:tc>
          <w:tcPr>
            <w:tcW w:w="1088" w:type="dxa"/>
            <w:tcMar>
              <w:right w:w="0" w:type="dxa"/>
            </w:tcMar>
          </w:tcPr>
          <w:p w14:paraId="67D1C92A" w14:textId="77777777" w:rsidR="00A17E9E" w:rsidRPr="005B6289" w:rsidRDefault="00A17E9E" w:rsidP="00A17E9E">
            <w:pPr>
              <w:pStyle w:val="ConsNormal"/>
              <w:widowControl/>
              <w:spacing w:line="245" w:lineRule="auto"/>
              <w:ind w:right="0"/>
              <w:jc w:val="both"/>
              <w:rPr>
                <w:rFonts w:ascii="Times New Roman" w:hAnsi="Times New Roman" w:cs="Times New Roman"/>
                <w:sz w:val="28"/>
                <w:szCs w:val="28"/>
              </w:rPr>
            </w:pPr>
            <w:r w:rsidRPr="005B6289">
              <w:rPr>
                <w:rFonts w:ascii="Times New Roman" w:hAnsi="Times New Roman" w:cs="Times New Roman"/>
                <w:sz w:val="28"/>
                <w:szCs w:val="28"/>
              </w:rPr>
              <w:t>2</w:t>
            </w:r>
            <w:r>
              <w:rPr>
                <w:rFonts w:ascii="Times New Roman" w:hAnsi="Times New Roman" w:cs="Times New Roman"/>
                <w:sz w:val="28"/>
                <w:szCs w:val="28"/>
              </w:rPr>
              <w:t>1</w:t>
            </w:r>
          </w:p>
        </w:tc>
        <w:tc>
          <w:tcPr>
            <w:tcW w:w="188" w:type="dxa"/>
            <w:tcMar>
              <w:left w:w="0" w:type="dxa"/>
              <w:right w:w="0" w:type="dxa"/>
            </w:tcMar>
          </w:tcPr>
          <w:p w14:paraId="761F406C" w14:textId="77777777" w:rsidR="00A17E9E" w:rsidRPr="005B6289" w:rsidRDefault="00A17E9E" w:rsidP="00A17E9E">
            <w:pPr>
              <w:spacing w:line="245" w:lineRule="auto"/>
              <w:jc w:val="center"/>
              <w:rPr>
                <w:szCs w:val="28"/>
              </w:rPr>
            </w:pPr>
            <w:r w:rsidRPr="005B6289">
              <w:rPr>
                <w:szCs w:val="28"/>
              </w:rPr>
              <w:t>–</w:t>
            </w:r>
          </w:p>
        </w:tc>
        <w:tc>
          <w:tcPr>
            <w:tcW w:w="8504" w:type="dxa"/>
          </w:tcPr>
          <w:p w14:paraId="27F76C37" w14:textId="77777777" w:rsidR="00A17E9E" w:rsidRPr="005B6289" w:rsidRDefault="00A17E9E" w:rsidP="00A17E9E">
            <w:pPr>
              <w:pStyle w:val="ConsNormal"/>
              <w:widowControl/>
              <w:spacing w:line="245" w:lineRule="auto"/>
              <w:ind w:right="0" w:firstLine="0"/>
              <w:jc w:val="both"/>
              <w:rPr>
                <w:rFonts w:ascii="Times New Roman" w:hAnsi="Times New Roman" w:cs="Times New Roman"/>
                <w:sz w:val="28"/>
                <w:szCs w:val="28"/>
              </w:rPr>
            </w:pPr>
            <w:r w:rsidRPr="005B6289">
              <w:rPr>
                <w:rFonts w:ascii="Times New Roman" w:hAnsi="Times New Roman" w:cs="Times New Roman"/>
                <w:sz w:val="28"/>
                <w:szCs w:val="28"/>
              </w:rPr>
              <w:t>отметка о заверении копии;</w:t>
            </w:r>
          </w:p>
        </w:tc>
      </w:tr>
      <w:tr w:rsidR="00A17E9E" w:rsidRPr="005B6289" w14:paraId="183722B8" w14:textId="77777777" w:rsidTr="00482EDC">
        <w:tc>
          <w:tcPr>
            <w:tcW w:w="1088" w:type="dxa"/>
            <w:tcMar>
              <w:right w:w="0" w:type="dxa"/>
            </w:tcMar>
          </w:tcPr>
          <w:p w14:paraId="331CF284" w14:textId="77777777" w:rsidR="00A17E9E" w:rsidRPr="005B6289" w:rsidRDefault="00A17E9E" w:rsidP="00A17E9E">
            <w:pPr>
              <w:pStyle w:val="ConsNormal"/>
              <w:widowControl/>
              <w:spacing w:line="245" w:lineRule="auto"/>
              <w:ind w:right="0"/>
              <w:jc w:val="both"/>
              <w:rPr>
                <w:rFonts w:ascii="Times New Roman" w:hAnsi="Times New Roman" w:cs="Times New Roman"/>
                <w:sz w:val="28"/>
                <w:szCs w:val="28"/>
              </w:rPr>
            </w:pPr>
            <w:r w:rsidRPr="005B6289">
              <w:rPr>
                <w:rFonts w:ascii="Times New Roman" w:hAnsi="Times New Roman" w:cs="Times New Roman"/>
                <w:sz w:val="28"/>
                <w:szCs w:val="28"/>
              </w:rPr>
              <w:t>2</w:t>
            </w:r>
            <w:r>
              <w:rPr>
                <w:rFonts w:ascii="Times New Roman" w:hAnsi="Times New Roman" w:cs="Times New Roman"/>
                <w:sz w:val="28"/>
                <w:szCs w:val="28"/>
              </w:rPr>
              <w:t>2</w:t>
            </w:r>
          </w:p>
        </w:tc>
        <w:tc>
          <w:tcPr>
            <w:tcW w:w="188" w:type="dxa"/>
            <w:tcMar>
              <w:left w:w="0" w:type="dxa"/>
              <w:right w:w="0" w:type="dxa"/>
            </w:tcMar>
          </w:tcPr>
          <w:p w14:paraId="78907011" w14:textId="77777777" w:rsidR="00A17E9E" w:rsidRPr="005B6289" w:rsidRDefault="00A17E9E" w:rsidP="00A17E9E">
            <w:pPr>
              <w:spacing w:line="245" w:lineRule="auto"/>
              <w:jc w:val="center"/>
              <w:rPr>
                <w:szCs w:val="28"/>
              </w:rPr>
            </w:pPr>
            <w:r w:rsidRPr="005B6289">
              <w:rPr>
                <w:szCs w:val="28"/>
              </w:rPr>
              <w:t>–</w:t>
            </w:r>
          </w:p>
        </w:tc>
        <w:tc>
          <w:tcPr>
            <w:tcW w:w="8504" w:type="dxa"/>
          </w:tcPr>
          <w:p w14:paraId="58282C44" w14:textId="77777777" w:rsidR="00A17E9E" w:rsidRPr="005B6289" w:rsidRDefault="00A17E9E" w:rsidP="00A17E9E">
            <w:pPr>
              <w:pStyle w:val="ConsNormal"/>
              <w:widowControl/>
              <w:spacing w:line="245" w:lineRule="auto"/>
              <w:ind w:right="0" w:firstLine="0"/>
              <w:jc w:val="both"/>
              <w:rPr>
                <w:rFonts w:ascii="Times New Roman" w:hAnsi="Times New Roman" w:cs="Times New Roman"/>
                <w:sz w:val="28"/>
                <w:szCs w:val="28"/>
              </w:rPr>
            </w:pPr>
            <w:r>
              <w:rPr>
                <w:rFonts w:ascii="Times New Roman" w:hAnsi="Times New Roman" w:cs="Times New Roman"/>
                <w:sz w:val="28"/>
                <w:szCs w:val="28"/>
              </w:rPr>
              <w:t>отметка о поступлении документа</w:t>
            </w:r>
            <w:r w:rsidRPr="005B6289">
              <w:rPr>
                <w:rFonts w:ascii="Times New Roman" w:hAnsi="Times New Roman" w:cs="Times New Roman"/>
                <w:sz w:val="28"/>
                <w:szCs w:val="28"/>
              </w:rPr>
              <w:t>;</w:t>
            </w:r>
          </w:p>
        </w:tc>
      </w:tr>
      <w:tr w:rsidR="00A17E9E" w:rsidRPr="005B6289" w14:paraId="63FEE5EB" w14:textId="77777777" w:rsidTr="00482EDC">
        <w:tc>
          <w:tcPr>
            <w:tcW w:w="1088" w:type="dxa"/>
            <w:tcMar>
              <w:right w:w="0" w:type="dxa"/>
            </w:tcMar>
          </w:tcPr>
          <w:p w14:paraId="163BA38B" w14:textId="77777777" w:rsidR="00A17E9E" w:rsidRPr="005B6289" w:rsidRDefault="00A17E9E" w:rsidP="00A17E9E">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23</w:t>
            </w:r>
          </w:p>
        </w:tc>
        <w:tc>
          <w:tcPr>
            <w:tcW w:w="188" w:type="dxa"/>
            <w:tcMar>
              <w:left w:w="0" w:type="dxa"/>
              <w:right w:w="0" w:type="dxa"/>
            </w:tcMar>
          </w:tcPr>
          <w:p w14:paraId="08FDD5E7" w14:textId="77777777" w:rsidR="00A17E9E" w:rsidRPr="005B6289" w:rsidRDefault="00A17E9E" w:rsidP="00A17E9E">
            <w:pPr>
              <w:spacing w:line="252" w:lineRule="auto"/>
              <w:jc w:val="center"/>
              <w:rPr>
                <w:szCs w:val="28"/>
              </w:rPr>
            </w:pPr>
            <w:r w:rsidRPr="005B6289">
              <w:rPr>
                <w:szCs w:val="28"/>
              </w:rPr>
              <w:t>–</w:t>
            </w:r>
          </w:p>
        </w:tc>
        <w:tc>
          <w:tcPr>
            <w:tcW w:w="8504" w:type="dxa"/>
          </w:tcPr>
          <w:p w14:paraId="0D03C08F" w14:textId="77777777" w:rsidR="00A17E9E" w:rsidRPr="005B6289" w:rsidRDefault="00A17E9E" w:rsidP="00A17E9E">
            <w:pPr>
              <w:pStyle w:val="ConsNormal"/>
              <w:widowControl/>
              <w:spacing w:line="252" w:lineRule="auto"/>
              <w:ind w:right="0" w:firstLine="0"/>
              <w:jc w:val="both"/>
              <w:rPr>
                <w:rFonts w:ascii="Times New Roman" w:hAnsi="Times New Roman" w:cs="Times New Roman"/>
                <w:sz w:val="28"/>
                <w:szCs w:val="28"/>
              </w:rPr>
            </w:pPr>
            <w:r w:rsidRPr="005B6289">
              <w:rPr>
                <w:rFonts w:ascii="Times New Roman" w:hAnsi="Times New Roman" w:cs="Times New Roman"/>
                <w:sz w:val="28"/>
                <w:szCs w:val="28"/>
              </w:rPr>
              <w:t>резолюция;</w:t>
            </w:r>
          </w:p>
        </w:tc>
      </w:tr>
      <w:tr w:rsidR="00A17E9E" w:rsidRPr="005B6289" w14:paraId="79EFADD3" w14:textId="77777777" w:rsidTr="00482EDC">
        <w:tc>
          <w:tcPr>
            <w:tcW w:w="1088" w:type="dxa"/>
            <w:tcMar>
              <w:right w:w="0" w:type="dxa"/>
            </w:tcMar>
          </w:tcPr>
          <w:p w14:paraId="44C75C83" w14:textId="77777777" w:rsidR="00A17E9E" w:rsidRPr="005B6289" w:rsidRDefault="00A17E9E" w:rsidP="00A17E9E">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24</w:t>
            </w:r>
          </w:p>
        </w:tc>
        <w:tc>
          <w:tcPr>
            <w:tcW w:w="188" w:type="dxa"/>
            <w:tcMar>
              <w:left w:w="0" w:type="dxa"/>
              <w:right w:w="0" w:type="dxa"/>
            </w:tcMar>
          </w:tcPr>
          <w:p w14:paraId="2F34D5E6" w14:textId="77777777" w:rsidR="00A17E9E" w:rsidRPr="005B6289" w:rsidRDefault="00A17E9E" w:rsidP="00A17E9E">
            <w:pPr>
              <w:spacing w:line="252" w:lineRule="auto"/>
              <w:jc w:val="center"/>
              <w:rPr>
                <w:szCs w:val="28"/>
              </w:rPr>
            </w:pPr>
            <w:r w:rsidRPr="005B6289">
              <w:rPr>
                <w:szCs w:val="28"/>
              </w:rPr>
              <w:t>–</w:t>
            </w:r>
          </w:p>
        </w:tc>
        <w:tc>
          <w:tcPr>
            <w:tcW w:w="8504" w:type="dxa"/>
          </w:tcPr>
          <w:p w14:paraId="18FE96E6" w14:textId="77777777" w:rsidR="00A17E9E" w:rsidRPr="005B6289" w:rsidRDefault="00A17E9E" w:rsidP="00A17E9E">
            <w:pPr>
              <w:pStyle w:val="ConsNormal"/>
              <w:widowControl/>
              <w:spacing w:line="252" w:lineRule="auto"/>
              <w:ind w:right="0" w:firstLine="0"/>
              <w:jc w:val="both"/>
              <w:rPr>
                <w:rFonts w:ascii="Times New Roman" w:hAnsi="Times New Roman" w:cs="Times New Roman"/>
                <w:sz w:val="28"/>
                <w:szCs w:val="28"/>
              </w:rPr>
            </w:pPr>
            <w:r w:rsidRPr="005B6289">
              <w:rPr>
                <w:rFonts w:ascii="Times New Roman" w:hAnsi="Times New Roman" w:cs="Times New Roman"/>
                <w:sz w:val="28"/>
                <w:szCs w:val="28"/>
              </w:rPr>
              <w:t>отметка о контроле;</w:t>
            </w:r>
          </w:p>
        </w:tc>
      </w:tr>
      <w:tr w:rsidR="00A17E9E" w:rsidRPr="005B6289" w14:paraId="03C51180" w14:textId="77777777" w:rsidTr="00482EDC">
        <w:tc>
          <w:tcPr>
            <w:tcW w:w="1088" w:type="dxa"/>
            <w:tcMar>
              <w:right w:w="0" w:type="dxa"/>
            </w:tcMar>
          </w:tcPr>
          <w:p w14:paraId="7AEC614C" w14:textId="77777777" w:rsidR="00A17E9E" w:rsidRPr="005B6289" w:rsidRDefault="00A17E9E" w:rsidP="00A17E9E">
            <w:pPr>
              <w:pStyle w:val="ConsNormal"/>
              <w:widowControl/>
              <w:spacing w:line="245" w:lineRule="auto"/>
              <w:ind w:right="0"/>
              <w:jc w:val="both"/>
              <w:rPr>
                <w:rFonts w:ascii="Times New Roman" w:hAnsi="Times New Roman" w:cs="Times New Roman"/>
                <w:sz w:val="28"/>
                <w:szCs w:val="28"/>
              </w:rPr>
            </w:pPr>
            <w:r w:rsidRPr="005B6289">
              <w:rPr>
                <w:rFonts w:ascii="Times New Roman" w:hAnsi="Times New Roman" w:cs="Times New Roman"/>
                <w:sz w:val="28"/>
                <w:szCs w:val="28"/>
              </w:rPr>
              <w:t>2</w:t>
            </w:r>
            <w:r>
              <w:rPr>
                <w:rFonts w:ascii="Times New Roman" w:hAnsi="Times New Roman" w:cs="Times New Roman"/>
                <w:sz w:val="28"/>
                <w:szCs w:val="28"/>
              </w:rPr>
              <w:t>5</w:t>
            </w:r>
          </w:p>
        </w:tc>
        <w:tc>
          <w:tcPr>
            <w:tcW w:w="188" w:type="dxa"/>
            <w:tcMar>
              <w:left w:w="0" w:type="dxa"/>
              <w:right w:w="0" w:type="dxa"/>
            </w:tcMar>
          </w:tcPr>
          <w:p w14:paraId="595DA54E" w14:textId="77777777" w:rsidR="00A17E9E" w:rsidRPr="005B6289" w:rsidRDefault="00A17E9E" w:rsidP="00A17E9E">
            <w:pPr>
              <w:spacing w:line="245" w:lineRule="auto"/>
              <w:jc w:val="center"/>
              <w:rPr>
                <w:szCs w:val="28"/>
              </w:rPr>
            </w:pPr>
            <w:r w:rsidRPr="005B6289">
              <w:rPr>
                <w:szCs w:val="28"/>
              </w:rPr>
              <w:t>–</w:t>
            </w:r>
          </w:p>
        </w:tc>
        <w:tc>
          <w:tcPr>
            <w:tcW w:w="8504" w:type="dxa"/>
          </w:tcPr>
          <w:p w14:paraId="789B958C" w14:textId="77777777" w:rsidR="00A17E9E" w:rsidRPr="005B6289" w:rsidRDefault="00A17E9E" w:rsidP="00A17E9E">
            <w:pPr>
              <w:pStyle w:val="ConsNormal"/>
              <w:widowControl/>
              <w:spacing w:line="245" w:lineRule="auto"/>
              <w:ind w:right="0" w:firstLine="0"/>
              <w:jc w:val="both"/>
              <w:rPr>
                <w:rFonts w:ascii="Times New Roman" w:hAnsi="Times New Roman" w:cs="Times New Roman"/>
                <w:sz w:val="28"/>
                <w:szCs w:val="28"/>
              </w:rPr>
            </w:pPr>
            <w:r w:rsidRPr="005B6289">
              <w:rPr>
                <w:rFonts w:ascii="Times New Roman" w:hAnsi="Times New Roman" w:cs="Times New Roman"/>
                <w:sz w:val="28"/>
                <w:szCs w:val="28"/>
              </w:rPr>
              <w:t>отметка о</w:t>
            </w:r>
            <w:r>
              <w:rPr>
                <w:rFonts w:ascii="Times New Roman" w:hAnsi="Times New Roman" w:cs="Times New Roman"/>
                <w:sz w:val="28"/>
                <w:szCs w:val="28"/>
              </w:rPr>
              <w:t xml:space="preserve"> направлении документа</w:t>
            </w:r>
            <w:r w:rsidRPr="005B6289">
              <w:rPr>
                <w:rFonts w:ascii="Times New Roman" w:hAnsi="Times New Roman" w:cs="Times New Roman"/>
                <w:sz w:val="28"/>
                <w:szCs w:val="28"/>
              </w:rPr>
              <w:t xml:space="preserve"> в дело</w:t>
            </w:r>
            <w:r>
              <w:rPr>
                <w:rFonts w:ascii="Times New Roman" w:hAnsi="Times New Roman" w:cs="Times New Roman"/>
                <w:sz w:val="28"/>
                <w:szCs w:val="28"/>
              </w:rPr>
              <w:t>.</w:t>
            </w:r>
          </w:p>
        </w:tc>
      </w:tr>
    </w:tbl>
    <w:p w14:paraId="3A3D15DF" w14:textId="77777777" w:rsidR="006D13ED" w:rsidRDefault="006D13ED" w:rsidP="005911F6">
      <w:pPr>
        <w:pStyle w:val="ConsNormal"/>
        <w:widowControl/>
        <w:spacing w:line="245" w:lineRule="auto"/>
        <w:ind w:right="0"/>
        <w:jc w:val="both"/>
        <w:rPr>
          <w:rFonts w:ascii="Times New Roman" w:hAnsi="Times New Roman" w:cs="Times New Roman"/>
          <w:sz w:val="28"/>
          <w:szCs w:val="28"/>
        </w:rPr>
      </w:pPr>
      <w:r>
        <w:rPr>
          <w:rFonts w:ascii="Times New Roman" w:hAnsi="Times New Roman" w:cs="Times New Roman"/>
          <w:sz w:val="28"/>
          <w:szCs w:val="28"/>
        </w:rPr>
        <w:t>Состав реквизитов может быть различным в зависимости от содержания и вида документа. Каждый вид документа должен иметь определенный состав реквизитов и порядок их расположения.</w:t>
      </w:r>
    </w:p>
    <w:p w14:paraId="547CD298" w14:textId="77777777" w:rsidR="00A17E9E" w:rsidRDefault="00A17E9E" w:rsidP="005911F6">
      <w:pPr>
        <w:pStyle w:val="ConsNormal"/>
        <w:widowControl/>
        <w:spacing w:line="245" w:lineRule="auto"/>
        <w:ind w:right="0"/>
        <w:jc w:val="both"/>
        <w:rPr>
          <w:rFonts w:ascii="Times New Roman" w:hAnsi="Times New Roman" w:cs="Times New Roman"/>
          <w:sz w:val="28"/>
          <w:szCs w:val="28"/>
        </w:rPr>
      </w:pPr>
      <w:r>
        <w:rPr>
          <w:rFonts w:ascii="Times New Roman" w:hAnsi="Times New Roman" w:cs="Times New Roman"/>
          <w:sz w:val="28"/>
          <w:szCs w:val="28"/>
        </w:rPr>
        <w:t>Внутренние документы, оформленные не на бланке (служебные, докладные, аналитические записки, справки, акты и другие), должны содержать соответствующие виду документа реквизиты.</w:t>
      </w:r>
    </w:p>
    <w:p w14:paraId="53A7EF1A" w14:textId="77777777" w:rsidR="00482EDC" w:rsidRPr="005B6289" w:rsidRDefault="006D13ED" w:rsidP="005911F6">
      <w:pPr>
        <w:pStyle w:val="ConsNormal"/>
        <w:widowControl/>
        <w:spacing w:line="245" w:lineRule="auto"/>
        <w:ind w:right="0"/>
        <w:jc w:val="both"/>
        <w:rPr>
          <w:rFonts w:ascii="Times New Roman" w:hAnsi="Times New Roman" w:cs="Times New Roman"/>
          <w:sz w:val="28"/>
          <w:szCs w:val="28"/>
        </w:rPr>
      </w:pPr>
      <w:r>
        <w:rPr>
          <w:rFonts w:ascii="Times New Roman" w:hAnsi="Times New Roman" w:cs="Times New Roman"/>
          <w:sz w:val="28"/>
          <w:szCs w:val="28"/>
        </w:rPr>
        <w:t>4</w:t>
      </w:r>
      <w:r w:rsidR="00482EDC" w:rsidRPr="005B6289">
        <w:rPr>
          <w:rFonts w:ascii="Times New Roman" w:hAnsi="Times New Roman" w:cs="Times New Roman"/>
          <w:sz w:val="28"/>
          <w:szCs w:val="28"/>
        </w:rPr>
        <w:t>.3.2. Устанавливают два варианта расположения реквизитов на бланка</w:t>
      </w:r>
      <w:r w:rsidR="00076E37">
        <w:rPr>
          <w:rFonts w:ascii="Times New Roman" w:hAnsi="Times New Roman" w:cs="Times New Roman"/>
          <w:sz w:val="28"/>
          <w:szCs w:val="28"/>
        </w:rPr>
        <w:t>х – угловой и продольный.</w:t>
      </w:r>
    </w:p>
    <w:p w14:paraId="6C8CA923" w14:textId="77777777" w:rsidR="00DA637C" w:rsidRDefault="006D13ED" w:rsidP="00DB045D">
      <w:pPr>
        <w:pStyle w:val="ConsNormal"/>
        <w:widowControl/>
        <w:spacing w:line="245" w:lineRule="auto"/>
        <w:ind w:right="0"/>
        <w:jc w:val="both"/>
        <w:rPr>
          <w:rFonts w:ascii="Times New Roman" w:hAnsi="Times New Roman" w:cs="Times New Roman"/>
          <w:sz w:val="28"/>
          <w:szCs w:val="28"/>
        </w:rPr>
      </w:pPr>
      <w:r>
        <w:rPr>
          <w:rFonts w:ascii="Times New Roman" w:hAnsi="Times New Roman" w:cs="Times New Roman"/>
          <w:sz w:val="28"/>
          <w:szCs w:val="28"/>
        </w:rPr>
        <w:t>4</w:t>
      </w:r>
      <w:r w:rsidR="00DA637C">
        <w:rPr>
          <w:rFonts w:ascii="Times New Roman" w:hAnsi="Times New Roman" w:cs="Times New Roman"/>
          <w:sz w:val="28"/>
          <w:szCs w:val="28"/>
        </w:rPr>
        <w:t>.3.</w:t>
      </w:r>
      <w:r w:rsidR="00A17E9E">
        <w:rPr>
          <w:rFonts w:ascii="Times New Roman" w:hAnsi="Times New Roman" w:cs="Times New Roman"/>
          <w:sz w:val="28"/>
          <w:szCs w:val="28"/>
        </w:rPr>
        <w:t>3</w:t>
      </w:r>
      <w:r w:rsidR="00DA637C">
        <w:rPr>
          <w:rFonts w:ascii="Times New Roman" w:hAnsi="Times New Roman" w:cs="Times New Roman"/>
          <w:sz w:val="28"/>
          <w:szCs w:val="28"/>
        </w:rPr>
        <w:t xml:space="preserve">. </w:t>
      </w:r>
      <w:r w:rsidR="00DA637C" w:rsidRPr="00401228">
        <w:rPr>
          <w:rFonts w:ascii="Times New Roman" w:hAnsi="Times New Roman" w:cs="Times New Roman"/>
          <w:sz w:val="28"/>
          <w:szCs w:val="28"/>
        </w:rPr>
        <w:t xml:space="preserve">Герб </w:t>
      </w:r>
      <w:r w:rsidR="00823FD7">
        <w:rPr>
          <w:rFonts w:ascii="Times New Roman" w:hAnsi="Times New Roman" w:cs="Times New Roman"/>
          <w:sz w:val="28"/>
          <w:szCs w:val="28"/>
        </w:rPr>
        <w:t>Каменоломненского городского поселения</w:t>
      </w:r>
      <w:r w:rsidR="00DA637C" w:rsidRPr="00401228">
        <w:rPr>
          <w:rFonts w:ascii="Times New Roman" w:hAnsi="Times New Roman" w:cs="Times New Roman"/>
          <w:sz w:val="28"/>
          <w:szCs w:val="28"/>
        </w:rPr>
        <w:t xml:space="preserve"> помещ</w:t>
      </w:r>
      <w:r w:rsidR="00DB045D">
        <w:rPr>
          <w:rFonts w:ascii="Times New Roman" w:hAnsi="Times New Roman" w:cs="Times New Roman"/>
          <w:sz w:val="28"/>
          <w:szCs w:val="28"/>
        </w:rPr>
        <w:t xml:space="preserve">ают на бланках </w:t>
      </w:r>
      <w:r w:rsidR="00A17E9E">
        <w:rPr>
          <w:rFonts w:ascii="Times New Roman" w:hAnsi="Times New Roman" w:cs="Times New Roman"/>
          <w:sz w:val="28"/>
          <w:szCs w:val="28"/>
        </w:rPr>
        <w:t>документов посередине верхнего поля бланка над реквизитами организации, на расстоянии 10 мм от верхнего края листа.</w:t>
      </w:r>
    </w:p>
    <w:p w14:paraId="6B4184BF" w14:textId="77777777" w:rsidR="000F0208" w:rsidRPr="005B6289" w:rsidRDefault="00A17E9E" w:rsidP="000F0208">
      <w:pPr>
        <w:pStyle w:val="ConsNormal"/>
        <w:widowControl/>
        <w:spacing w:line="245" w:lineRule="auto"/>
        <w:ind w:right="0"/>
        <w:jc w:val="both"/>
        <w:rPr>
          <w:rFonts w:ascii="Times New Roman" w:hAnsi="Times New Roman" w:cs="Times New Roman"/>
          <w:spacing w:val="-4"/>
          <w:sz w:val="28"/>
          <w:szCs w:val="28"/>
        </w:rPr>
      </w:pPr>
      <w:r>
        <w:rPr>
          <w:rFonts w:ascii="Times New Roman" w:hAnsi="Times New Roman" w:cs="Times New Roman"/>
          <w:sz w:val="28"/>
          <w:szCs w:val="28"/>
        </w:rPr>
        <w:t xml:space="preserve">4.3.4. </w:t>
      </w:r>
      <w:r w:rsidR="000F0208" w:rsidRPr="005B6289">
        <w:rPr>
          <w:rFonts w:ascii="Times New Roman" w:hAnsi="Times New Roman" w:cs="Times New Roman"/>
          <w:sz w:val="28"/>
          <w:szCs w:val="28"/>
        </w:rPr>
        <w:t xml:space="preserve">Наименование организации, являющейся автором документа, </w:t>
      </w:r>
      <w:r w:rsidR="000F0208" w:rsidRPr="005B6289">
        <w:rPr>
          <w:rFonts w:ascii="Times New Roman" w:hAnsi="Times New Roman" w:cs="Times New Roman"/>
          <w:spacing w:val="-4"/>
          <w:sz w:val="28"/>
          <w:szCs w:val="28"/>
        </w:rPr>
        <w:t>должно соответствовать наименованию, закрепленному в ее учредительных документах.</w:t>
      </w:r>
    </w:p>
    <w:p w14:paraId="4B8E75EB" w14:textId="65A92CA3" w:rsidR="000F0208" w:rsidRPr="000F0208" w:rsidRDefault="000F0208" w:rsidP="000F0208">
      <w:pPr>
        <w:pStyle w:val="ConsNormal"/>
        <w:widowControl/>
        <w:spacing w:line="245" w:lineRule="auto"/>
        <w:ind w:right="0"/>
        <w:jc w:val="both"/>
        <w:rPr>
          <w:rFonts w:ascii="Times New Roman" w:hAnsi="Times New Roman" w:cs="Times New Roman"/>
          <w:sz w:val="28"/>
          <w:szCs w:val="28"/>
        </w:rPr>
      </w:pPr>
      <w:r w:rsidRPr="00E8648A">
        <w:rPr>
          <w:rFonts w:ascii="Times New Roman" w:hAnsi="Times New Roman" w:cs="Times New Roman"/>
          <w:sz w:val="28"/>
          <w:szCs w:val="28"/>
        </w:rPr>
        <w:t>Наименование структурного подразделения</w:t>
      </w:r>
      <w:r w:rsidR="002467E6">
        <w:rPr>
          <w:rFonts w:ascii="Times New Roman" w:hAnsi="Times New Roman" w:cs="Times New Roman"/>
          <w:sz w:val="28"/>
          <w:szCs w:val="28"/>
        </w:rPr>
        <w:t xml:space="preserve"> </w:t>
      </w:r>
      <w:r>
        <w:rPr>
          <w:rFonts w:ascii="Times New Roman" w:hAnsi="Times New Roman" w:cs="Times New Roman"/>
          <w:sz w:val="28"/>
          <w:szCs w:val="28"/>
        </w:rPr>
        <w:t>Администрации Каменоломненского городского поселения</w:t>
      </w:r>
      <w:r w:rsidR="002467E6">
        <w:rPr>
          <w:rFonts w:ascii="Times New Roman" w:hAnsi="Times New Roman" w:cs="Times New Roman"/>
          <w:sz w:val="28"/>
          <w:szCs w:val="28"/>
        </w:rPr>
        <w:t xml:space="preserve"> </w:t>
      </w:r>
      <w:r w:rsidRPr="000F0208">
        <w:rPr>
          <w:rFonts w:ascii="Times New Roman" w:hAnsi="Times New Roman" w:cs="Times New Roman"/>
          <w:sz w:val="28"/>
          <w:szCs w:val="28"/>
        </w:rPr>
        <w:t>должно соответствовать наименованию, указанному в положении об этом структурном подразделении. При наличии сокращенного наименования структурного подразделения его помещают в скобках ниже полного.</w:t>
      </w:r>
    </w:p>
    <w:p w14:paraId="334E8CD1" w14:textId="77777777" w:rsidR="000F0208" w:rsidRPr="005B6289" w:rsidRDefault="000F0208" w:rsidP="000F0208">
      <w:pPr>
        <w:pStyle w:val="ConsNormal"/>
        <w:widowControl/>
        <w:spacing w:line="245" w:lineRule="auto"/>
        <w:ind w:right="0"/>
        <w:jc w:val="both"/>
        <w:rPr>
          <w:rFonts w:ascii="Times New Roman" w:hAnsi="Times New Roman" w:cs="Times New Roman"/>
          <w:sz w:val="28"/>
          <w:szCs w:val="28"/>
        </w:rPr>
      </w:pPr>
      <w:r w:rsidRPr="000F0208">
        <w:rPr>
          <w:rFonts w:ascii="Times New Roman" w:hAnsi="Times New Roman" w:cs="Times New Roman"/>
          <w:sz w:val="28"/>
          <w:szCs w:val="28"/>
        </w:rPr>
        <w:t>Над наименованием структурного подразделения Администрации Каменоломненского городского поселения указывается наименование органа местного самоуправления Каменоломненского городского поселения – Администрация Каменоломненского городского поселения.</w:t>
      </w:r>
    </w:p>
    <w:p w14:paraId="677CFC99" w14:textId="77777777" w:rsidR="006F72C3" w:rsidRPr="006F72C3" w:rsidRDefault="00BF5021" w:rsidP="000F0208">
      <w:pPr>
        <w:pStyle w:val="ConsNormal"/>
        <w:widowControl/>
        <w:spacing w:line="245" w:lineRule="auto"/>
        <w:ind w:right="0"/>
        <w:jc w:val="both"/>
        <w:rPr>
          <w:rFonts w:ascii="Times New Roman" w:hAnsi="Times New Roman" w:cs="Times New Roman"/>
          <w:sz w:val="28"/>
          <w:szCs w:val="28"/>
        </w:rPr>
      </w:pPr>
      <w:r w:rsidRPr="006F72C3">
        <w:rPr>
          <w:rFonts w:ascii="Times New Roman" w:hAnsi="Times New Roman" w:cs="Times New Roman"/>
          <w:sz w:val="28"/>
          <w:szCs w:val="28"/>
        </w:rPr>
        <w:t>4.3.5. Наименование должности лица</w:t>
      </w:r>
      <w:r w:rsidR="006F72C3" w:rsidRPr="006F72C3">
        <w:rPr>
          <w:rFonts w:ascii="Times New Roman" w:hAnsi="Times New Roman" w:cs="Times New Roman"/>
          <w:sz w:val="28"/>
          <w:szCs w:val="28"/>
        </w:rPr>
        <w:t xml:space="preserve"> – автора документа указывается в соответствии с наименованием, приведенным в распорядительном документе о назначении на должность.</w:t>
      </w:r>
    </w:p>
    <w:p w14:paraId="40F36F25" w14:textId="77777777" w:rsidR="006F72C3" w:rsidRDefault="006F72C3" w:rsidP="005911F6">
      <w:pPr>
        <w:pStyle w:val="ConsNormal"/>
        <w:widowControl/>
        <w:spacing w:line="245" w:lineRule="auto"/>
        <w:ind w:right="0"/>
        <w:jc w:val="both"/>
        <w:rPr>
          <w:rFonts w:ascii="Times New Roman" w:hAnsi="Times New Roman" w:cs="Times New Roman"/>
          <w:sz w:val="28"/>
          <w:szCs w:val="28"/>
        </w:rPr>
      </w:pPr>
      <w:r w:rsidRPr="006F72C3">
        <w:rPr>
          <w:rFonts w:ascii="Times New Roman" w:hAnsi="Times New Roman" w:cs="Times New Roman"/>
          <w:sz w:val="28"/>
          <w:szCs w:val="28"/>
        </w:rPr>
        <w:t xml:space="preserve">4.3.6. </w:t>
      </w:r>
      <w:r w:rsidR="00482EDC" w:rsidRPr="006F72C3">
        <w:rPr>
          <w:rFonts w:ascii="Times New Roman" w:hAnsi="Times New Roman" w:cs="Times New Roman"/>
          <w:sz w:val="28"/>
          <w:szCs w:val="28"/>
        </w:rPr>
        <w:t>Справочные</w:t>
      </w:r>
      <w:r w:rsidR="00482EDC" w:rsidRPr="005B6289">
        <w:rPr>
          <w:rFonts w:ascii="Times New Roman" w:hAnsi="Times New Roman" w:cs="Times New Roman"/>
          <w:sz w:val="28"/>
          <w:szCs w:val="28"/>
        </w:rPr>
        <w:t xml:space="preserve"> данные об организации </w:t>
      </w:r>
      <w:r>
        <w:rPr>
          <w:rFonts w:ascii="Times New Roman" w:hAnsi="Times New Roman" w:cs="Times New Roman"/>
          <w:sz w:val="28"/>
          <w:szCs w:val="28"/>
        </w:rPr>
        <w:t>указываются в бланках писем и включают:</w:t>
      </w:r>
      <w:r w:rsidR="00482EDC" w:rsidRPr="005B6289">
        <w:rPr>
          <w:rFonts w:ascii="Times New Roman" w:hAnsi="Times New Roman" w:cs="Times New Roman"/>
          <w:sz w:val="28"/>
          <w:szCs w:val="28"/>
        </w:rPr>
        <w:t xml:space="preserve"> почтовый адрес; номер телефон</w:t>
      </w:r>
      <w:r>
        <w:rPr>
          <w:rFonts w:ascii="Times New Roman" w:hAnsi="Times New Roman" w:cs="Times New Roman"/>
          <w:sz w:val="28"/>
          <w:szCs w:val="28"/>
        </w:rPr>
        <w:t>а, факса, адрес электронной почты, адрес официального сайта.</w:t>
      </w:r>
    </w:p>
    <w:p w14:paraId="55FBB80E" w14:textId="77777777" w:rsidR="006838A3" w:rsidRPr="006838A3" w:rsidRDefault="006F72C3" w:rsidP="006838A3">
      <w:pPr>
        <w:autoSpaceDE w:val="0"/>
        <w:autoSpaceDN w:val="0"/>
        <w:adjustRightInd w:val="0"/>
        <w:ind w:firstLine="720"/>
        <w:jc w:val="both"/>
        <w:rPr>
          <w:szCs w:val="28"/>
        </w:rPr>
      </w:pPr>
      <w:r>
        <w:rPr>
          <w:szCs w:val="28"/>
        </w:rPr>
        <w:t>Почтовый адрес в справочных данных указывается в последовательности, уст</w:t>
      </w:r>
      <w:r w:rsidR="00732FCC">
        <w:rPr>
          <w:szCs w:val="28"/>
        </w:rPr>
        <w:t>а</w:t>
      </w:r>
      <w:r>
        <w:rPr>
          <w:szCs w:val="28"/>
        </w:rPr>
        <w:t xml:space="preserve">новленной </w:t>
      </w:r>
      <w:r w:rsidR="00732FCC">
        <w:rPr>
          <w:szCs w:val="28"/>
        </w:rPr>
        <w:t>Правилами оказания услуг почтовой связи</w:t>
      </w:r>
      <w:r w:rsidR="006838A3" w:rsidRPr="006838A3">
        <w:rPr>
          <w:szCs w:val="28"/>
        </w:rPr>
        <w:t>(приказ Министерства связи и массовых коммуникаций Российской Федерации от 31.07.2014 № 234 «Об утверждении Правил оказания услуг почтовой связи»), а именно: название улицы, номер дома, название населенного пункта, почтовый индекс.</w:t>
      </w:r>
    </w:p>
    <w:p w14:paraId="34D0D438" w14:textId="77777777" w:rsidR="006838A3" w:rsidRPr="006838A3" w:rsidRDefault="008E4B75" w:rsidP="006838A3">
      <w:pPr>
        <w:autoSpaceDE w:val="0"/>
        <w:autoSpaceDN w:val="0"/>
        <w:adjustRightInd w:val="0"/>
        <w:ind w:firstLine="720"/>
        <w:jc w:val="both"/>
        <w:rPr>
          <w:strike/>
          <w:szCs w:val="28"/>
        </w:rPr>
      </w:pPr>
      <w:r>
        <w:rPr>
          <w:szCs w:val="28"/>
        </w:rPr>
        <w:lastRenderedPageBreak/>
        <w:t>4</w:t>
      </w:r>
      <w:r w:rsidR="00482EDC" w:rsidRPr="005B6289">
        <w:rPr>
          <w:szCs w:val="28"/>
        </w:rPr>
        <w:t>.3.</w:t>
      </w:r>
      <w:r w:rsidR="006838A3">
        <w:rPr>
          <w:szCs w:val="28"/>
        </w:rPr>
        <w:t>7</w:t>
      </w:r>
      <w:r w:rsidR="00482EDC" w:rsidRPr="005B6289">
        <w:rPr>
          <w:szCs w:val="28"/>
        </w:rPr>
        <w:t>. </w:t>
      </w:r>
      <w:r w:rsidR="006838A3" w:rsidRPr="006838A3">
        <w:rPr>
          <w:szCs w:val="28"/>
        </w:rPr>
        <w:t xml:space="preserve">Наименование вида документа (например: приказ, протокол, акт) указывается на всех документах, за исключением деловых (служебных) писем. </w:t>
      </w:r>
    </w:p>
    <w:p w14:paraId="4A6A27BC" w14:textId="77777777" w:rsidR="006838A3" w:rsidRPr="006838A3" w:rsidRDefault="006838A3" w:rsidP="006838A3">
      <w:pPr>
        <w:autoSpaceDE w:val="0"/>
        <w:autoSpaceDN w:val="0"/>
        <w:adjustRightInd w:val="0"/>
        <w:ind w:firstLine="720"/>
        <w:jc w:val="both"/>
        <w:rPr>
          <w:szCs w:val="28"/>
        </w:rPr>
      </w:pPr>
      <w:r w:rsidRPr="006838A3">
        <w:rPr>
          <w:szCs w:val="28"/>
        </w:rPr>
        <w:t>Вид документа располагается под реквизитами автора документа. Наименование вида документа печатается прописными буквами, а также допускается писать слитно или вразрядку (например: ПРИКАЗ, А К Т).</w:t>
      </w:r>
    </w:p>
    <w:p w14:paraId="65832465" w14:textId="77777777" w:rsidR="00482EDC" w:rsidRDefault="008E4B75" w:rsidP="00482EDC">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4</w:t>
      </w:r>
      <w:r w:rsidR="00482EDC" w:rsidRPr="005B6289">
        <w:rPr>
          <w:rFonts w:ascii="Times New Roman" w:hAnsi="Times New Roman" w:cs="Times New Roman"/>
          <w:sz w:val="28"/>
          <w:szCs w:val="28"/>
        </w:rPr>
        <w:t>.3.</w:t>
      </w:r>
      <w:r w:rsidR="006838A3">
        <w:rPr>
          <w:rFonts w:ascii="Times New Roman" w:hAnsi="Times New Roman" w:cs="Times New Roman"/>
          <w:sz w:val="28"/>
          <w:szCs w:val="28"/>
        </w:rPr>
        <w:t>8</w:t>
      </w:r>
      <w:r w:rsidR="00482EDC" w:rsidRPr="005B6289">
        <w:rPr>
          <w:rFonts w:ascii="Times New Roman" w:hAnsi="Times New Roman" w:cs="Times New Roman"/>
          <w:sz w:val="28"/>
          <w:szCs w:val="28"/>
        </w:rPr>
        <w:t>. </w:t>
      </w:r>
      <w:r w:rsidR="006838A3">
        <w:rPr>
          <w:rFonts w:ascii="Times New Roman" w:hAnsi="Times New Roman" w:cs="Times New Roman"/>
          <w:sz w:val="28"/>
          <w:szCs w:val="28"/>
        </w:rPr>
        <w:t xml:space="preserve">Датой документа является дата его подписания (правовые акты </w:t>
      </w:r>
      <w:r w:rsidR="00C93660">
        <w:rPr>
          <w:rFonts w:ascii="Times New Roman" w:hAnsi="Times New Roman" w:cs="Times New Roman"/>
          <w:sz w:val="28"/>
          <w:szCs w:val="28"/>
        </w:rPr>
        <w:t>Администрации Каменоломненского городского поселения</w:t>
      </w:r>
      <w:r w:rsidR="006838A3">
        <w:rPr>
          <w:rFonts w:ascii="Times New Roman" w:hAnsi="Times New Roman" w:cs="Times New Roman"/>
          <w:sz w:val="28"/>
          <w:szCs w:val="28"/>
        </w:rPr>
        <w:t>, письма, докладные записки, акты и другое), утверждения (инструкция, положение, правила, план, отчет, должностной регламент), события, зафиксированного в документе (протокол)</w:t>
      </w:r>
      <w:r w:rsidR="003C54D3">
        <w:rPr>
          <w:rFonts w:ascii="Times New Roman" w:hAnsi="Times New Roman" w:cs="Times New Roman"/>
          <w:sz w:val="28"/>
          <w:szCs w:val="28"/>
        </w:rPr>
        <w:t>.</w:t>
      </w:r>
    </w:p>
    <w:p w14:paraId="7318335F" w14:textId="77777777" w:rsidR="003C54D3" w:rsidRPr="003C54D3" w:rsidRDefault="003C54D3" w:rsidP="003C54D3">
      <w:pPr>
        <w:autoSpaceDE w:val="0"/>
        <w:autoSpaceDN w:val="0"/>
        <w:adjustRightInd w:val="0"/>
        <w:ind w:firstLine="720"/>
        <w:jc w:val="both"/>
        <w:rPr>
          <w:szCs w:val="28"/>
        </w:rPr>
      </w:pPr>
      <w:r w:rsidRPr="003C54D3">
        <w:rPr>
          <w:szCs w:val="28"/>
        </w:rPr>
        <w:t>Рекомендуется документам, изданным двумя или более органами, присваивать одну (единую) дату. В случае проставления даты каждой из сторон, подписавших документ, датой документа является дата последнего подписания.</w:t>
      </w:r>
    </w:p>
    <w:p w14:paraId="0277A6F2" w14:textId="77777777" w:rsidR="003C54D3" w:rsidRPr="003C54D3" w:rsidRDefault="003C54D3" w:rsidP="003C54D3">
      <w:pPr>
        <w:autoSpaceDE w:val="0"/>
        <w:autoSpaceDN w:val="0"/>
        <w:adjustRightInd w:val="0"/>
        <w:ind w:firstLine="720"/>
        <w:jc w:val="both"/>
        <w:rPr>
          <w:szCs w:val="28"/>
        </w:rPr>
      </w:pPr>
      <w:r w:rsidRPr="003C54D3">
        <w:rPr>
          <w:szCs w:val="28"/>
        </w:rPr>
        <w:t>Дата документа записывается в последовательности: день месяца, месяц, год одним из двух способов:</w:t>
      </w:r>
    </w:p>
    <w:p w14:paraId="434C46E3" w14:textId="77777777" w:rsidR="003C54D3" w:rsidRPr="003C54D3" w:rsidRDefault="003C54D3" w:rsidP="003C54D3">
      <w:pPr>
        <w:autoSpaceDE w:val="0"/>
        <w:autoSpaceDN w:val="0"/>
        <w:adjustRightInd w:val="0"/>
        <w:ind w:firstLine="720"/>
        <w:jc w:val="both"/>
        <w:rPr>
          <w:szCs w:val="28"/>
        </w:rPr>
      </w:pPr>
      <w:r w:rsidRPr="003C54D3">
        <w:rPr>
          <w:szCs w:val="28"/>
        </w:rPr>
        <w:t>арабскими цифрами, разделенными точкой: 05.06.2018 (без добавления «г.» или иных буквенных обозначений);</w:t>
      </w:r>
    </w:p>
    <w:p w14:paraId="60485C6A" w14:textId="77777777" w:rsidR="003C54D3" w:rsidRPr="003C54D3" w:rsidRDefault="003C54D3" w:rsidP="003C54D3">
      <w:pPr>
        <w:autoSpaceDE w:val="0"/>
        <w:autoSpaceDN w:val="0"/>
        <w:adjustRightInd w:val="0"/>
        <w:ind w:firstLine="720"/>
        <w:jc w:val="both"/>
        <w:rPr>
          <w:szCs w:val="28"/>
        </w:rPr>
      </w:pPr>
      <w:r w:rsidRPr="003C54D3">
        <w:rPr>
          <w:szCs w:val="28"/>
        </w:rPr>
        <w:t>словесно-цифровым способом: 23 июля 2018 г.</w:t>
      </w:r>
    </w:p>
    <w:p w14:paraId="530E3934" w14:textId="0DF444EC" w:rsidR="003C54D3" w:rsidRPr="003C54D3" w:rsidRDefault="003C54D3" w:rsidP="003C54D3">
      <w:pPr>
        <w:autoSpaceDE w:val="0"/>
        <w:autoSpaceDN w:val="0"/>
        <w:adjustRightInd w:val="0"/>
        <w:ind w:firstLine="720"/>
        <w:jc w:val="both"/>
        <w:rPr>
          <w:szCs w:val="28"/>
        </w:rPr>
      </w:pPr>
      <w:r w:rsidRPr="003C54D3">
        <w:rPr>
          <w:szCs w:val="28"/>
        </w:rPr>
        <w:t>Дата документа проставляется должностным лицом, подписывающим (утверждающим) документ, или работником, ответственным за регистрацию и оформление документа</w:t>
      </w:r>
      <w:r w:rsidR="002467E6">
        <w:rPr>
          <w:szCs w:val="28"/>
        </w:rPr>
        <w:t xml:space="preserve"> </w:t>
      </w:r>
      <w:r w:rsidRPr="003C54D3">
        <w:rPr>
          <w:szCs w:val="28"/>
        </w:rPr>
        <w:t xml:space="preserve">при условии, что регистрация документа </w:t>
      </w:r>
      <w:r w:rsidRPr="003C54D3">
        <w:rPr>
          <w:spacing w:val="-4"/>
          <w:szCs w:val="28"/>
        </w:rPr>
        <w:t>и, соответственно, датирование</w:t>
      </w:r>
      <w:r w:rsidR="002467E6">
        <w:rPr>
          <w:spacing w:val="-4"/>
          <w:szCs w:val="28"/>
        </w:rPr>
        <w:t xml:space="preserve"> </w:t>
      </w:r>
      <w:r w:rsidRPr="003C54D3">
        <w:rPr>
          <w:spacing w:val="-4"/>
          <w:szCs w:val="28"/>
        </w:rPr>
        <w:t>осуществляются в день подписания (утверждения</w:t>
      </w:r>
      <w:r w:rsidRPr="003C54D3">
        <w:rPr>
          <w:szCs w:val="28"/>
        </w:rPr>
        <w:t>) документа или на следующий рабочий день, если документ был подписан в конце рабочего дня. Дата проставляется непосредственно составителем при подготовке документа (докладная, служебная записка, заявление).</w:t>
      </w:r>
    </w:p>
    <w:p w14:paraId="63B572E7" w14:textId="77777777" w:rsidR="003C54D3" w:rsidRPr="003C54D3" w:rsidRDefault="003C54D3" w:rsidP="003C54D3">
      <w:pPr>
        <w:autoSpaceDE w:val="0"/>
        <w:autoSpaceDN w:val="0"/>
        <w:adjustRightInd w:val="0"/>
        <w:ind w:firstLine="720"/>
        <w:jc w:val="both"/>
        <w:rPr>
          <w:szCs w:val="28"/>
        </w:rPr>
      </w:pPr>
      <w:r w:rsidRPr="003C54D3">
        <w:rPr>
          <w:szCs w:val="28"/>
        </w:rPr>
        <w:t>При оформлении рукописных документов дата, как правило, ставится рядом с подписью или под подписью.</w:t>
      </w:r>
    </w:p>
    <w:p w14:paraId="43060127" w14:textId="77777777" w:rsidR="003C54D3" w:rsidRPr="003C54D3" w:rsidRDefault="003C54D3" w:rsidP="003C54D3">
      <w:pPr>
        <w:autoSpaceDE w:val="0"/>
        <w:autoSpaceDN w:val="0"/>
        <w:adjustRightInd w:val="0"/>
        <w:ind w:firstLine="720"/>
        <w:jc w:val="both"/>
        <w:rPr>
          <w:szCs w:val="28"/>
        </w:rPr>
      </w:pPr>
      <w:r w:rsidRPr="003C54D3">
        <w:rPr>
          <w:szCs w:val="28"/>
        </w:rPr>
        <w:t>Место проставления даты на документе зависит от используемого бланка и вида документа. Дата может проставляться на специально отведенном для нее месте. Например, на бланке письма:</w:t>
      </w:r>
    </w:p>
    <w:p w14:paraId="58670AF6" w14:textId="77777777" w:rsidR="003C54D3" w:rsidRPr="003C54D3" w:rsidRDefault="003C54D3" w:rsidP="003C54D3">
      <w:pPr>
        <w:autoSpaceDE w:val="0"/>
        <w:autoSpaceDN w:val="0"/>
        <w:adjustRightInd w:val="0"/>
        <w:ind w:firstLine="720"/>
        <w:jc w:val="both"/>
        <w:rPr>
          <w:szCs w:val="28"/>
        </w:rPr>
      </w:pPr>
    </w:p>
    <w:p w14:paraId="041C5863" w14:textId="77777777" w:rsidR="003C54D3" w:rsidRPr="003C54D3" w:rsidRDefault="003C54D3" w:rsidP="003C54D3">
      <w:pPr>
        <w:autoSpaceDE w:val="0"/>
        <w:autoSpaceDN w:val="0"/>
        <w:adjustRightInd w:val="0"/>
        <w:ind w:firstLine="720"/>
        <w:jc w:val="both"/>
        <w:rPr>
          <w:szCs w:val="28"/>
          <w:u w:val="single"/>
        </w:rPr>
      </w:pPr>
      <w:r w:rsidRPr="003C54D3">
        <w:rPr>
          <w:szCs w:val="28"/>
          <w:u w:val="single"/>
        </w:rPr>
        <w:t>17.03.2018</w:t>
      </w:r>
      <w:r w:rsidRPr="003C54D3">
        <w:rPr>
          <w:szCs w:val="28"/>
        </w:rPr>
        <w:t xml:space="preserve"> № </w:t>
      </w:r>
      <w:r>
        <w:rPr>
          <w:szCs w:val="28"/>
          <w:u w:val="single"/>
        </w:rPr>
        <w:t>89</w:t>
      </w:r>
      <w:r w:rsidRPr="003C54D3">
        <w:rPr>
          <w:szCs w:val="28"/>
          <w:u w:val="single"/>
        </w:rPr>
        <w:t>/07-10</w:t>
      </w:r>
    </w:p>
    <w:p w14:paraId="4E777959" w14:textId="77777777" w:rsidR="003C54D3" w:rsidRPr="005B6289" w:rsidRDefault="003C54D3" w:rsidP="00482EDC">
      <w:pPr>
        <w:pStyle w:val="ConsNormal"/>
        <w:widowControl/>
        <w:ind w:right="0"/>
        <w:jc w:val="both"/>
        <w:rPr>
          <w:rFonts w:ascii="Times New Roman" w:hAnsi="Times New Roman" w:cs="Times New Roman"/>
          <w:sz w:val="28"/>
          <w:szCs w:val="28"/>
        </w:rPr>
      </w:pPr>
    </w:p>
    <w:p w14:paraId="58772BB0" w14:textId="77777777" w:rsidR="003C54D3" w:rsidRPr="003C54D3" w:rsidRDefault="003C54D3" w:rsidP="003C54D3">
      <w:pPr>
        <w:autoSpaceDE w:val="0"/>
        <w:autoSpaceDN w:val="0"/>
        <w:adjustRightInd w:val="0"/>
        <w:ind w:firstLine="720"/>
        <w:jc w:val="both"/>
        <w:rPr>
          <w:szCs w:val="28"/>
        </w:rPr>
      </w:pPr>
      <w:r w:rsidRPr="003C54D3">
        <w:rPr>
          <w:szCs w:val="28"/>
        </w:rPr>
        <w:t>В актах, протоколах, справках место даты определяется разметкой заголовочной части документа. При угловом расположении дата проставляется от левого поля. Например:</w:t>
      </w:r>
    </w:p>
    <w:p w14:paraId="6ED3EF67" w14:textId="77777777" w:rsidR="003C54D3" w:rsidRPr="003C54D3" w:rsidRDefault="003C54D3" w:rsidP="003C54D3">
      <w:pPr>
        <w:autoSpaceDE w:val="0"/>
        <w:autoSpaceDN w:val="0"/>
        <w:adjustRightInd w:val="0"/>
        <w:ind w:firstLine="720"/>
        <w:jc w:val="both"/>
        <w:rPr>
          <w:szCs w:val="28"/>
        </w:rPr>
      </w:pPr>
    </w:p>
    <w:p w14:paraId="539434E8" w14:textId="77777777" w:rsidR="003C54D3" w:rsidRPr="003C54D3" w:rsidRDefault="003C54D3" w:rsidP="003C54D3">
      <w:pPr>
        <w:autoSpaceDE w:val="0"/>
        <w:autoSpaceDN w:val="0"/>
        <w:adjustRightInd w:val="0"/>
        <w:ind w:firstLine="720"/>
        <w:jc w:val="both"/>
        <w:rPr>
          <w:szCs w:val="28"/>
        </w:rPr>
      </w:pPr>
      <w:r>
        <w:rPr>
          <w:szCs w:val="28"/>
        </w:rPr>
        <w:t xml:space="preserve">Администрация </w:t>
      </w:r>
      <w:r w:rsidR="00823FD7">
        <w:rPr>
          <w:szCs w:val="28"/>
        </w:rPr>
        <w:t>Каменоломненского городского поселения</w:t>
      </w:r>
    </w:p>
    <w:p w14:paraId="77BE9719" w14:textId="77777777" w:rsidR="003C54D3" w:rsidRPr="003C54D3" w:rsidRDefault="003C54D3" w:rsidP="003C54D3">
      <w:pPr>
        <w:autoSpaceDE w:val="0"/>
        <w:autoSpaceDN w:val="0"/>
        <w:adjustRightInd w:val="0"/>
        <w:ind w:left="1407" w:firstLine="720"/>
        <w:jc w:val="both"/>
        <w:rPr>
          <w:szCs w:val="28"/>
        </w:rPr>
      </w:pPr>
      <w:r w:rsidRPr="003C54D3">
        <w:rPr>
          <w:szCs w:val="28"/>
        </w:rPr>
        <w:t>А К Т</w:t>
      </w:r>
    </w:p>
    <w:p w14:paraId="65B78CB8" w14:textId="77777777" w:rsidR="003C54D3" w:rsidRPr="003C54D3" w:rsidRDefault="003C54D3" w:rsidP="003C54D3">
      <w:pPr>
        <w:autoSpaceDE w:val="0"/>
        <w:autoSpaceDN w:val="0"/>
        <w:adjustRightInd w:val="0"/>
        <w:ind w:firstLine="720"/>
        <w:jc w:val="both"/>
        <w:rPr>
          <w:szCs w:val="28"/>
        </w:rPr>
      </w:pPr>
      <w:r w:rsidRPr="003C54D3">
        <w:rPr>
          <w:szCs w:val="28"/>
        </w:rPr>
        <w:t>02.03.20</w:t>
      </w:r>
      <w:r>
        <w:rPr>
          <w:szCs w:val="28"/>
        </w:rPr>
        <w:t>19</w:t>
      </w:r>
      <w:r w:rsidRPr="003C54D3">
        <w:rPr>
          <w:szCs w:val="28"/>
        </w:rPr>
        <w:tab/>
      </w:r>
      <w:r w:rsidRPr="003C54D3">
        <w:rPr>
          <w:szCs w:val="28"/>
        </w:rPr>
        <w:tab/>
      </w:r>
      <w:r w:rsidRPr="003C54D3">
        <w:rPr>
          <w:szCs w:val="28"/>
        </w:rPr>
        <w:tab/>
        <w:t xml:space="preserve">№ </w:t>
      </w:r>
      <w:r>
        <w:rPr>
          <w:szCs w:val="28"/>
        </w:rPr>
        <w:t>20</w:t>
      </w:r>
    </w:p>
    <w:p w14:paraId="4D9E6BC0" w14:textId="77777777" w:rsidR="003C54D3" w:rsidRPr="003C54D3" w:rsidRDefault="003C54D3" w:rsidP="003C54D3">
      <w:pPr>
        <w:autoSpaceDE w:val="0"/>
        <w:autoSpaceDN w:val="0"/>
        <w:adjustRightInd w:val="0"/>
        <w:ind w:left="698" w:firstLine="720"/>
        <w:jc w:val="both"/>
        <w:rPr>
          <w:szCs w:val="28"/>
        </w:rPr>
      </w:pPr>
      <w:proofErr w:type="spellStart"/>
      <w:r>
        <w:rPr>
          <w:szCs w:val="28"/>
        </w:rPr>
        <w:t>р.п</w:t>
      </w:r>
      <w:proofErr w:type="spellEnd"/>
      <w:r>
        <w:rPr>
          <w:szCs w:val="28"/>
        </w:rPr>
        <w:t>. Каменоломни</w:t>
      </w:r>
    </w:p>
    <w:p w14:paraId="519876B9" w14:textId="77777777" w:rsidR="003C54D3" w:rsidRDefault="003C54D3" w:rsidP="00482EDC">
      <w:pPr>
        <w:pStyle w:val="ConsNormal"/>
        <w:widowControl/>
        <w:ind w:right="0"/>
        <w:jc w:val="both"/>
        <w:rPr>
          <w:rFonts w:ascii="Times New Roman" w:hAnsi="Times New Roman" w:cs="Times New Roman"/>
          <w:sz w:val="28"/>
          <w:szCs w:val="28"/>
        </w:rPr>
      </w:pPr>
    </w:p>
    <w:p w14:paraId="610F661B" w14:textId="77777777" w:rsidR="003C54D3" w:rsidRPr="003C54D3" w:rsidRDefault="003C54D3" w:rsidP="003C54D3">
      <w:pPr>
        <w:autoSpaceDE w:val="0"/>
        <w:autoSpaceDN w:val="0"/>
        <w:adjustRightInd w:val="0"/>
        <w:ind w:firstLine="720"/>
        <w:jc w:val="both"/>
        <w:rPr>
          <w:szCs w:val="28"/>
        </w:rPr>
      </w:pPr>
      <w:r w:rsidRPr="003C54D3">
        <w:rPr>
          <w:szCs w:val="28"/>
        </w:rPr>
        <w:lastRenderedPageBreak/>
        <w:t>Все служебные отметки на документе, связанные с его прохождением и исполнением, должны быть датированы. Следует соблюдать единообразие написания дат в одном конкретном документе.</w:t>
      </w:r>
    </w:p>
    <w:p w14:paraId="26CCFDEA" w14:textId="77777777" w:rsidR="00482EDC" w:rsidRPr="005B6289" w:rsidRDefault="00351947" w:rsidP="00482EDC">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4</w:t>
      </w:r>
      <w:r w:rsidR="00482EDC" w:rsidRPr="005B6289">
        <w:rPr>
          <w:rFonts w:ascii="Times New Roman" w:hAnsi="Times New Roman" w:cs="Times New Roman"/>
          <w:sz w:val="28"/>
          <w:szCs w:val="28"/>
        </w:rPr>
        <w:t>.3.</w:t>
      </w:r>
      <w:r w:rsidR="003C54D3">
        <w:rPr>
          <w:rFonts w:ascii="Times New Roman" w:hAnsi="Times New Roman" w:cs="Times New Roman"/>
          <w:sz w:val="28"/>
          <w:szCs w:val="28"/>
        </w:rPr>
        <w:t>9</w:t>
      </w:r>
      <w:r w:rsidR="00482EDC" w:rsidRPr="005B6289">
        <w:rPr>
          <w:rFonts w:ascii="Times New Roman" w:hAnsi="Times New Roman" w:cs="Times New Roman"/>
          <w:sz w:val="28"/>
          <w:szCs w:val="28"/>
        </w:rPr>
        <w:t>. </w:t>
      </w:r>
      <w:r w:rsidR="003C54D3" w:rsidRPr="003C54D3">
        <w:rPr>
          <w:rFonts w:ascii="Times New Roman" w:hAnsi="Times New Roman" w:cs="Times New Roman"/>
          <w:sz w:val="28"/>
          <w:szCs w:val="28"/>
        </w:rPr>
        <w:t xml:space="preserve">Регистрационный номер документа </w:t>
      </w:r>
      <w:r w:rsidR="003C54D3" w:rsidRPr="003C54D3">
        <w:rPr>
          <w:rFonts w:ascii="Times New Roman" w:hAnsi="Times New Roman" w:cs="Times New Roman"/>
          <w:color w:val="000000"/>
          <w:sz w:val="28"/>
          <w:szCs w:val="28"/>
        </w:rPr>
        <w:t xml:space="preserve">– </w:t>
      </w:r>
      <w:r w:rsidR="003C54D3" w:rsidRPr="003C54D3">
        <w:rPr>
          <w:rFonts w:ascii="Times New Roman" w:hAnsi="Times New Roman" w:cs="Times New Roman"/>
          <w:sz w:val="28"/>
          <w:szCs w:val="28"/>
        </w:rPr>
        <w:t>цифровой или буквенно-цифровой идентификатор документа. Состоит из индекса по классификатору и его порядкового номера. В системе «Дело» регистрационный номер присваивается документу автоматически при выполнении процедуры регистрации в соответствии с заданным шаблоном номенклатуры.</w:t>
      </w:r>
    </w:p>
    <w:p w14:paraId="2135C743" w14:textId="77777777" w:rsidR="003C54D3" w:rsidRPr="003C54D3" w:rsidRDefault="003C54D3" w:rsidP="003C54D3">
      <w:pPr>
        <w:autoSpaceDE w:val="0"/>
        <w:autoSpaceDN w:val="0"/>
        <w:adjustRightInd w:val="0"/>
        <w:ind w:firstLine="720"/>
        <w:jc w:val="both"/>
        <w:rPr>
          <w:szCs w:val="28"/>
        </w:rPr>
      </w:pPr>
      <w:r w:rsidRPr="003C54D3">
        <w:rPr>
          <w:szCs w:val="28"/>
        </w:rPr>
        <w:t>Все регистрационные отметки вносятся рукописным способом с использованием чернил синего цвета.</w:t>
      </w:r>
    </w:p>
    <w:p w14:paraId="272A133C" w14:textId="77777777" w:rsidR="003C54D3" w:rsidRPr="003C54D3" w:rsidRDefault="003C54D3" w:rsidP="003C54D3">
      <w:pPr>
        <w:autoSpaceDE w:val="0"/>
        <w:autoSpaceDN w:val="0"/>
        <w:adjustRightInd w:val="0"/>
        <w:ind w:firstLine="720"/>
        <w:jc w:val="both"/>
        <w:rPr>
          <w:szCs w:val="28"/>
        </w:rPr>
      </w:pPr>
      <w:r w:rsidRPr="003C54D3">
        <w:rPr>
          <w:szCs w:val="28"/>
        </w:rPr>
        <w:t>На документах, оформленных на бланках, регистрационный номер проставляется в соответствии с расположением этого реквизита.</w:t>
      </w:r>
    </w:p>
    <w:p w14:paraId="143099A0" w14:textId="77777777" w:rsidR="003C54D3" w:rsidRPr="003C54D3" w:rsidRDefault="003C54D3" w:rsidP="003C54D3">
      <w:pPr>
        <w:autoSpaceDE w:val="0"/>
        <w:autoSpaceDN w:val="0"/>
        <w:adjustRightInd w:val="0"/>
        <w:ind w:firstLine="720"/>
        <w:jc w:val="both"/>
        <w:rPr>
          <w:szCs w:val="28"/>
        </w:rPr>
      </w:pPr>
      <w:r w:rsidRPr="003C54D3">
        <w:rPr>
          <w:szCs w:val="28"/>
        </w:rPr>
        <w:t>Регистрационный номер документа, составленного совместно двумя и более организациями, состоит из регистрационных номеров документа каждой из этих организаций, проставляемых через косую черту в порядке указания авторов в документе, и одной общей даты.</w:t>
      </w:r>
    </w:p>
    <w:p w14:paraId="278244C7" w14:textId="77777777" w:rsidR="003C54D3" w:rsidRPr="003C54D3" w:rsidRDefault="003C54D3" w:rsidP="003C54D3">
      <w:pPr>
        <w:autoSpaceDE w:val="0"/>
        <w:autoSpaceDN w:val="0"/>
        <w:adjustRightInd w:val="0"/>
        <w:ind w:firstLine="720"/>
        <w:jc w:val="both"/>
        <w:rPr>
          <w:szCs w:val="28"/>
        </w:rPr>
      </w:pPr>
      <w:r w:rsidRPr="003C54D3">
        <w:rPr>
          <w:szCs w:val="28"/>
        </w:rPr>
        <w:t>Регистрационный номер присваивается документу после его подписания (утверждения).</w:t>
      </w:r>
    </w:p>
    <w:p w14:paraId="4B953BDE" w14:textId="4C466974" w:rsidR="003C54D3" w:rsidRPr="003C54D3" w:rsidRDefault="00351947" w:rsidP="003C54D3">
      <w:pPr>
        <w:autoSpaceDE w:val="0"/>
        <w:autoSpaceDN w:val="0"/>
        <w:adjustRightInd w:val="0"/>
        <w:spacing w:line="230" w:lineRule="auto"/>
        <w:ind w:firstLine="720"/>
        <w:jc w:val="both"/>
        <w:rPr>
          <w:szCs w:val="28"/>
        </w:rPr>
      </w:pPr>
      <w:r>
        <w:rPr>
          <w:szCs w:val="28"/>
        </w:rPr>
        <w:t>4</w:t>
      </w:r>
      <w:r w:rsidR="00482EDC" w:rsidRPr="005B6289">
        <w:rPr>
          <w:szCs w:val="28"/>
        </w:rPr>
        <w:t>.3.1</w:t>
      </w:r>
      <w:r w:rsidR="003C54D3">
        <w:rPr>
          <w:szCs w:val="28"/>
        </w:rPr>
        <w:t>0</w:t>
      </w:r>
      <w:r w:rsidR="00482EDC" w:rsidRPr="005B6289">
        <w:rPr>
          <w:szCs w:val="28"/>
        </w:rPr>
        <w:t>. </w:t>
      </w:r>
      <w:r w:rsidR="003C54D3" w:rsidRPr="003C54D3">
        <w:rPr>
          <w:szCs w:val="28"/>
        </w:rPr>
        <w:t>Ссылка на регистрационный номер и дату поступившего документа, состоящая из регистрационного номера и даты входящего документа, на который дается ответ, проставляется в виде отметки «На № ... от ...» в бланке письма.</w:t>
      </w:r>
      <w:r w:rsidR="0013268B">
        <w:rPr>
          <w:szCs w:val="28"/>
        </w:rPr>
        <w:t xml:space="preserve"> </w:t>
      </w:r>
      <w:r w:rsidR="003C54D3" w:rsidRPr="003C54D3">
        <w:rPr>
          <w:szCs w:val="28"/>
        </w:rPr>
        <w:t>Не рекомендуется включать ее в текст документа.</w:t>
      </w:r>
      <w:r w:rsidR="002467E6">
        <w:rPr>
          <w:szCs w:val="28"/>
        </w:rPr>
        <w:t xml:space="preserve"> </w:t>
      </w:r>
      <w:r w:rsidR="003C54D3" w:rsidRPr="003C54D3">
        <w:rPr>
          <w:szCs w:val="28"/>
        </w:rPr>
        <w:t>В системе «Дело» в регистрационной карте (далее – РК) документа должна быть указана связка с документом, на который дается ответ.</w:t>
      </w:r>
    </w:p>
    <w:p w14:paraId="3726889E" w14:textId="77777777" w:rsidR="0058238A" w:rsidRPr="0058238A" w:rsidRDefault="00351947" w:rsidP="0058238A">
      <w:pPr>
        <w:autoSpaceDE w:val="0"/>
        <w:autoSpaceDN w:val="0"/>
        <w:adjustRightInd w:val="0"/>
        <w:spacing w:line="230" w:lineRule="auto"/>
        <w:ind w:firstLine="720"/>
        <w:jc w:val="both"/>
        <w:rPr>
          <w:szCs w:val="28"/>
        </w:rPr>
      </w:pPr>
      <w:r>
        <w:rPr>
          <w:szCs w:val="28"/>
        </w:rPr>
        <w:t>4</w:t>
      </w:r>
      <w:r w:rsidR="00482EDC" w:rsidRPr="005B6289">
        <w:rPr>
          <w:szCs w:val="28"/>
        </w:rPr>
        <w:t>.3.1</w:t>
      </w:r>
      <w:r w:rsidR="003C54D3">
        <w:rPr>
          <w:szCs w:val="28"/>
        </w:rPr>
        <w:t>1</w:t>
      </w:r>
      <w:r w:rsidR="00482EDC" w:rsidRPr="005B6289">
        <w:rPr>
          <w:szCs w:val="28"/>
        </w:rPr>
        <w:t>. </w:t>
      </w:r>
      <w:r w:rsidR="0058238A" w:rsidRPr="0058238A">
        <w:rPr>
          <w:szCs w:val="28"/>
        </w:rPr>
        <w:t xml:space="preserve">Место составления (издания) документа указывается в бланках документов, кроме бланков деловых (служебных) писем, докладных, служебных записок и других, внутренних информационно-справочных документов, а также в случае, если место нахождения организации входит в ее наименование. </w:t>
      </w:r>
    </w:p>
    <w:p w14:paraId="5C53EE7D" w14:textId="77777777" w:rsidR="0058238A" w:rsidRPr="0058238A" w:rsidRDefault="0058238A" w:rsidP="0058238A">
      <w:pPr>
        <w:autoSpaceDE w:val="0"/>
        <w:autoSpaceDN w:val="0"/>
        <w:adjustRightInd w:val="0"/>
        <w:spacing w:line="230" w:lineRule="auto"/>
        <w:ind w:firstLine="720"/>
        <w:jc w:val="both"/>
        <w:rPr>
          <w:color w:val="00B050"/>
          <w:szCs w:val="28"/>
        </w:rPr>
      </w:pPr>
      <w:r w:rsidRPr="0058238A">
        <w:rPr>
          <w:szCs w:val="28"/>
        </w:rPr>
        <w:t xml:space="preserve">Место составления или издания документа указывается с учетом принятого </w:t>
      </w:r>
      <w:r w:rsidRPr="0058238A">
        <w:rPr>
          <w:spacing w:val="-2"/>
          <w:szCs w:val="28"/>
        </w:rPr>
        <w:t>административно-территориального деления, оно может включать общепринятые</w:t>
      </w:r>
      <w:r w:rsidRPr="0058238A">
        <w:rPr>
          <w:szCs w:val="28"/>
        </w:rPr>
        <w:t xml:space="preserve"> сокращения.</w:t>
      </w:r>
    </w:p>
    <w:p w14:paraId="1AF10A21" w14:textId="77777777" w:rsidR="0058238A" w:rsidRDefault="0058238A" w:rsidP="0058238A">
      <w:pPr>
        <w:autoSpaceDE w:val="0"/>
        <w:autoSpaceDN w:val="0"/>
        <w:adjustRightInd w:val="0"/>
        <w:ind w:firstLine="720"/>
        <w:jc w:val="both"/>
        <w:rPr>
          <w:szCs w:val="28"/>
        </w:rPr>
      </w:pPr>
      <w:r w:rsidRPr="0058238A">
        <w:rPr>
          <w:szCs w:val="28"/>
        </w:rPr>
        <w:t xml:space="preserve">Если указание места составления (издания) документа содержит несколько слов, допускается обозначать его шрифтами размеров № 11 или 10 и размещать в две строки. </w:t>
      </w:r>
    </w:p>
    <w:p w14:paraId="2C1E49DD" w14:textId="77777777" w:rsidR="0058238A" w:rsidRPr="0058238A" w:rsidRDefault="0058238A" w:rsidP="0058238A">
      <w:pPr>
        <w:autoSpaceDE w:val="0"/>
        <w:autoSpaceDN w:val="0"/>
        <w:adjustRightInd w:val="0"/>
        <w:ind w:firstLine="720"/>
        <w:jc w:val="both"/>
        <w:rPr>
          <w:szCs w:val="28"/>
        </w:rPr>
      </w:pPr>
      <w:r>
        <w:rPr>
          <w:szCs w:val="28"/>
        </w:rPr>
        <w:t xml:space="preserve">4.3.12. </w:t>
      </w:r>
      <w:r w:rsidRPr="0058238A">
        <w:rPr>
          <w:szCs w:val="28"/>
        </w:rPr>
        <w:t>Гриф ограничения доступа к документу проставляется в правом верхнем углу первого листа документа (проекта документа, сопроводительного письма к документу) от границы верхнего поля при наличии в документе информации, доступ к которой ограничивается в соответствии с законодательством Российской Федерации.</w:t>
      </w:r>
    </w:p>
    <w:p w14:paraId="21046DC4" w14:textId="77777777" w:rsidR="0058238A" w:rsidRPr="0058238A" w:rsidRDefault="0058238A" w:rsidP="0058238A">
      <w:pPr>
        <w:autoSpaceDE w:val="0"/>
        <w:autoSpaceDN w:val="0"/>
        <w:adjustRightInd w:val="0"/>
        <w:ind w:firstLine="720"/>
        <w:jc w:val="both"/>
        <w:rPr>
          <w:szCs w:val="28"/>
        </w:rPr>
      </w:pPr>
      <w:r w:rsidRPr="0058238A">
        <w:rPr>
          <w:szCs w:val="28"/>
        </w:rPr>
        <w:t>Если документ, содержащий информацию ограниченного доступа, оформляется на бланке с продольным расположением реквизитов, гриф ограничения доступа к документу проставляется справа над реквизитами бланка.</w:t>
      </w:r>
    </w:p>
    <w:p w14:paraId="41F3C0CF" w14:textId="77777777" w:rsidR="0058238A" w:rsidRPr="0058238A" w:rsidRDefault="0058238A" w:rsidP="0058238A">
      <w:pPr>
        <w:autoSpaceDE w:val="0"/>
        <w:autoSpaceDN w:val="0"/>
        <w:adjustRightInd w:val="0"/>
        <w:ind w:firstLine="720"/>
        <w:jc w:val="both"/>
        <w:rPr>
          <w:szCs w:val="28"/>
        </w:rPr>
      </w:pPr>
      <w:r w:rsidRPr="0058238A">
        <w:rPr>
          <w:szCs w:val="28"/>
        </w:rPr>
        <w:t xml:space="preserve">Гриф ограничения доступа к документу (пометка «Для служебного пользования»)проставляется в правом верхнем углу первого листа документа </w:t>
      </w:r>
      <w:r w:rsidRPr="0058238A">
        <w:rPr>
          <w:szCs w:val="28"/>
        </w:rPr>
        <w:lastRenderedPageBreak/>
        <w:t>и дополняется номером экземпляра документа и другими сведениями в соответствии с законодательством Российской Федерации, которые располагаются ниже ограничительной пометки на один одинарный межстрочный интервал и выравниваются по отношению к ней по центру. Например:</w:t>
      </w:r>
    </w:p>
    <w:p w14:paraId="3F389F6A" w14:textId="77777777" w:rsidR="0058238A" w:rsidRPr="0058238A" w:rsidRDefault="0058238A" w:rsidP="0058238A">
      <w:pPr>
        <w:autoSpaceDE w:val="0"/>
        <w:autoSpaceDN w:val="0"/>
        <w:adjustRightInd w:val="0"/>
        <w:ind w:firstLine="720"/>
        <w:jc w:val="both"/>
        <w:rPr>
          <w:szCs w:val="28"/>
        </w:rPr>
      </w:pPr>
    </w:p>
    <w:p w14:paraId="7A4873A8" w14:textId="77777777" w:rsidR="0058238A" w:rsidRPr="0058238A" w:rsidRDefault="0058238A" w:rsidP="0058238A">
      <w:pPr>
        <w:autoSpaceDE w:val="0"/>
        <w:autoSpaceDN w:val="0"/>
        <w:adjustRightInd w:val="0"/>
        <w:ind w:firstLine="720"/>
        <w:jc w:val="right"/>
        <w:rPr>
          <w:szCs w:val="28"/>
        </w:rPr>
      </w:pPr>
      <w:r w:rsidRPr="0058238A">
        <w:rPr>
          <w:szCs w:val="28"/>
        </w:rPr>
        <w:t>Для служебного пользования</w:t>
      </w:r>
    </w:p>
    <w:p w14:paraId="4889DF2E" w14:textId="77777777" w:rsidR="0058238A" w:rsidRPr="0058238A" w:rsidRDefault="0058238A" w:rsidP="0058238A">
      <w:pPr>
        <w:autoSpaceDE w:val="0"/>
        <w:autoSpaceDN w:val="0"/>
        <w:adjustRightInd w:val="0"/>
        <w:ind w:firstLine="7655"/>
        <w:rPr>
          <w:szCs w:val="28"/>
        </w:rPr>
      </w:pPr>
      <w:r w:rsidRPr="0058238A">
        <w:rPr>
          <w:szCs w:val="28"/>
        </w:rPr>
        <w:t>Экз. № 1</w:t>
      </w:r>
    </w:p>
    <w:p w14:paraId="6C43B7F5" w14:textId="77777777" w:rsidR="0058238A" w:rsidRPr="0058238A" w:rsidRDefault="0058238A" w:rsidP="0058238A">
      <w:pPr>
        <w:autoSpaceDE w:val="0"/>
        <w:autoSpaceDN w:val="0"/>
        <w:adjustRightInd w:val="0"/>
        <w:ind w:firstLine="720"/>
        <w:jc w:val="both"/>
        <w:rPr>
          <w:szCs w:val="28"/>
        </w:rPr>
      </w:pPr>
    </w:p>
    <w:p w14:paraId="7CF52072" w14:textId="77777777" w:rsidR="0058238A" w:rsidRDefault="00351947" w:rsidP="0058238A">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4</w:t>
      </w:r>
      <w:r w:rsidR="00482EDC" w:rsidRPr="005B6289">
        <w:rPr>
          <w:rFonts w:ascii="Times New Roman" w:hAnsi="Times New Roman" w:cs="Times New Roman"/>
          <w:sz w:val="28"/>
          <w:szCs w:val="28"/>
        </w:rPr>
        <w:t>.3.1</w:t>
      </w:r>
      <w:r w:rsidR="0058238A">
        <w:rPr>
          <w:rFonts w:ascii="Times New Roman" w:hAnsi="Times New Roman" w:cs="Times New Roman"/>
          <w:sz w:val="28"/>
          <w:szCs w:val="28"/>
        </w:rPr>
        <w:t>3</w:t>
      </w:r>
      <w:r w:rsidR="00482EDC" w:rsidRPr="005B6289">
        <w:rPr>
          <w:rFonts w:ascii="Times New Roman" w:hAnsi="Times New Roman" w:cs="Times New Roman"/>
          <w:sz w:val="28"/>
          <w:szCs w:val="28"/>
        </w:rPr>
        <w:t>. </w:t>
      </w:r>
      <w:r w:rsidR="0058238A" w:rsidRPr="0058238A">
        <w:rPr>
          <w:rFonts w:ascii="Times New Roman" w:hAnsi="Times New Roman" w:cs="Times New Roman"/>
          <w:sz w:val="28"/>
          <w:szCs w:val="28"/>
        </w:rPr>
        <w:t>Адресат – реквизит, используемый при оформлении деловых (служебных) писем, внутренних информационно-справочных документов (докладных, служебных записок, заявлений и другое)</w:t>
      </w:r>
      <w:r w:rsidR="0058238A">
        <w:rPr>
          <w:rFonts w:ascii="Times New Roman" w:hAnsi="Times New Roman" w:cs="Times New Roman"/>
          <w:sz w:val="28"/>
          <w:szCs w:val="28"/>
        </w:rPr>
        <w:t>.</w:t>
      </w:r>
    </w:p>
    <w:p w14:paraId="62EAABB9" w14:textId="77777777" w:rsidR="00482EDC" w:rsidRPr="005B6289" w:rsidRDefault="00482EDC" w:rsidP="0058238A">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В качестве адресата могут быть </w:t>
      </w:r>
      <w:r w:rsidR="0058238A">
        <w:rPr>
          <w:rFonts w:ascii="Times New Roman" w:hAnsi="Times New Roman" w:cs="Times New Roman"/>
          <w:sz w:val="28"/>
          <w:szCs w:val="28"/>
        </w:rPr>
        <w:t xml:space="preserve">органы государственной власти Ростовской области, </w:t>
      </w:r>
      <w:r w:rsidRPr="005B6289">
        <w:rPr>
          <w:rFonts w:ascii="Times New Roman" w:hAnsi="Times New Roman" w:cs="Times New Roman"/>
          <w:sz w:val="28"/>
          <w:szCs w:val="28"/>
        </w:rPr>
        <w:t>организации, их структурные подразделения, должностные или физические лица.</w:t>
      </w:r>
    </w:p>
    <w:p w14:paraId="5FCAD137" w14:textId="77777777" w:rsidR="0058238A" w:rsidRPr="0058238A" w:rsidRDefault="0058238A" w:rsidP="0058238A">
      <w:pPr>
        <w:autoSpaceDE w:val="0"/>
        <w:autoSpaceDN w:val="0"/>
        <w:adjustRightInd w:val="0"/>
        <w:ind w:firstLine="720"/>
        <w:jc w:val="both"/>
        <w:rPr>
          <w:szCs w:val="28"/>
        </w:rPr>
      </w:pPr>
      <w:r w:rsidRPr="0058238A">
        <w:rPr>
          <w:szCs w:val="28"/>
        </w:rPr>
        <w:t>Реквизит «адресат» проставляется в верхней правой части первого листа документа (на бланке с угловым расположением реквизитов) или справа под реквизитами бланка (при продольном расположении реквизитов). При наличии грифа ограничения доступа к документу «адресат» размещается под ним.</w:t>
      </w:r>
    </w:p>
    <w:p w14:paraId="02C9123C" w14:textId="77777777" w:rsidR="0058238A" w:rsidRPr="0058238A" w:rsidRDefault="0058238A" w:rsidP="0058238A">
      <w:pPr>
        <w:autoSpaceDE w:val="0"/>
        <w:autoSpaceDN w:val="0"/>
        <w:adjustRightInd w:val="0"/>
        <w:ind w:firstLine="720"/>
        <w:jc w:val="both"/>
        <w:rPr>
          <w:szCs w:val="28"/>
        </w:rPr>
      </w:pPr>
      <w:r w:rsidRPr="0058238A">
        <w:rPr>
          <w:szCs w:val="28"/>
        </w:rPr>
        <w:t>Строки реквизита печатаются через один интервал</w:t>
      </w:r>
      <w:r w:rsidRPr="0058238A">
        <w:rPr>
          <w:sz w:val="24"/>
          <w:szCs w:val="24"/>
        </w:rPr>
        <w:t xml:space="preserve">. </w:t>
      </w:r>
      <w:r w:rsidRPr="0058238A">
        <w:rPr>
          <w:szCs w:val="28"/>
        </w:rPr>
        <w:t>Длина строки реквизита не превышает 7,5 см и ограничивается правым полем. Строки реквизита «адресат» выравниваются по левому краю или по центру относительно самой длинной строки в границах, отведенных для реквизита «адресат».</w:t>
      </w:r>
    </w:p>
    <w:p w14:paraId="76CD46CF" w14:textId="77777777" w:rsidR="0058238A" w:rsidRPr="0058238A" w:rsidRDefault="0058238A" w:rsidP="0058238A">
      <w:pPr>
        <w:autoSpaceDE w:val="0"/>
        <w:autoSpaceDN w:val="0"/>
        <w:adjustRightInd w:val="0"/>
        <w:ind w:firstLine="720"/>
        <w:jc w:val="both"/>
        <w:rPr>
          <w:szCs w:val="28"/>
        </w:rPr>
      </w:pPr>
      <w:r w:rsidRPr="0058238A">
        <w:rPr>
          <w:szCs w:val="28"/>
        </w:rPr>
        <w:t>При адресовании документа в исполнительные органы государственной власти Ростовской области, иные государственные органы, орган местного самоуправления или организацию (без указания должностного лица) указывается полное или сокращенное наименование соответствующего органа власти (организации) в именительном падеже. В состав реквизита «адресат» может входить почтовый адрес. Например (здесь и далее примеры наименования организаций, их справочные данные являются условными):</w:t>
      </w:r>
    </w:p>
    <w:p w14:paraId="3C226A30" w14:textId="77777777" w:rsidR="0058238A" w:rsidRPr="0058238A" w:rsidRDefault="0058238A" w:rsidP="0058238A">
      <w:pPr>
        <w:autoSpaceDE w:val="0"/>
        <w:autoSpaceDN w:val="0"/>
        <w:adjustRightInd w:val="0"/>
        <w:rPr>
          <w:szCs w:val="28"/>
        </w:rPr>
      </w:pPr>
    </w:p>
    <w:p w14:paraId="0F508F14" w14:textId="77777777" w:rsidR="00061A4E" w:rsidRDefault="00061A4E" w:rsidP="0058238A">
      <w:pPr>
        <w:autoSpaceDE w:val="0"/>
        <w:autoSpaceDN w:val="0"/>
        <w:adjustRightInd w:val="0"/>
        <w:ind w:left="6379"/>
        <w:jc w:val="center"/>
        <w:rPr>
          <w:szCs w:val="28"/>
        </w:rPr>
      </w:pPr>
    </w:p>
    <w:p w14:paraId="208DAB5D" w14:textId="77777777" w:rsidR="0058238A" w:rsidRPr="0058238A" w:rsidRDefault="0058238A" w:rsidP="0058238A">
      <w:pPr>
        <w:autoSpaceDE w:val="0"/>
        <w:autoSpaceDN w:val="0"/>
        <w:adjustRightInd w:val="0"/>
        <w:ind w:left="6379"/>
        <w:jc w:val="center"/>
        <w:rPr>
          <w:szCs w:val="28"/>
        </w:rPr>
      </w:pPr>
      <w:r w:rsidRPr="0058238A">
        <w:rPr>
          <w:szCs w:val="28"/>
        </w:rPr>
        <w:t>Комитет по управлению</w:t>
      </w:r>
    </w:p>
    <w:p w14:paraId="75F3D1FE" w14:textId="77777777" w:rsidR="0058238A" w:rsidRPr="0058238A" w:rsidRDefault="0058238A" w:rsidP="0058238A">
      <w:pPr>
        <w:autoSpaceDE w:val="0"/>
        <w:autoSpaceDN w:val="0"/>
        <w:adjustRightInd w:val="0"/>
        <w:ind w:left="6379"/>
        <w:jc w:val="center"/>
        <w:rPr>
          <w:szCs w:val="28"/>
        </w:rPr>
      </w:pPr>
      <w:r w:rsidRPr="0058238A">
        <w:rPr>
          <w:szCs w:val="28"/>
        </w:rPr>
        <w:t>архивным делом</w:t>
      </w:r>
    </w:p>
    <w:p w14:paraId="25CBFADB" w14:textId="77777777" w:rsidR="0058238A" w:rsidRPr="0058238A" w:rsidRDefault="0058238A" w:rsidP="0058238A">
      <w:pPr>
        <w:autoSpaceDE w:val="0"/>
        <w:autoSpaceDN w:val="0"/>
        <w:adjustRightInd w:val="0"/>
        <w:ind w:left="6379"/>
        <w:jc w:val="center"/>
        <w:rPr>
          <w:szCs w:val="28"/>
        </w:rPr>
      </w:pPr>
      <w:r w:rsidRPr="0058238A">
        <w:rPr>
          <w:szCs w:val="28"/>
        </w:rPr>
        <w:t>Ростовской области</w:t>
      </w:r>
    </w:p>
    <w:p w14:paraId="1D636785" w14:textId="77777777" w:rsidR="0058238A" w:rsidRPr="0058238A" w:rsidRDefault="0058238A" w:rsidP="0058238A">
      <w:pPr>
        <w:autoSpaceDE w:val="0"/>
        <w:autoSpaceDN w:val="0"/>
        <w:adjustRightInd w:val="0"/>
        <w:rPr>
          <w:szCs w:val="28"/>
        </w:rPr>
      </w:pPr>
    </w:p>
    <w:p w14:paraId="0987297E" w14:textId="77777777" w:rsidR="0058238A" w:rsidRPr="0058238A" w:rsidRDefault="0058238A" w:rsidP="0058238A">
      <w:pPr>
        <w:autoSpaceDE w:val="0"/>
        <w:autoSpaceDN w:val="0"/>
        <w:adjustRightInd w:val="0"/>
        <w:rPr>
          <w:szCs w:val="28"/>
        </w:rPr>
      </w:pPr>
      <w:r w:rsidRPr="0058238A">
        <w:rPr>
          <w:szCs w:val="28"/>
        </w:rPr>
        <w:t>или</w:t>
      </w:r>
    </w:p>
    <w:p w14:paraId="214F87E3" w14:textId="77777777" w:rsidR="0058238A" w:rsidRPr="0058238A" w:rsidRDefault="0058238A" w:rsidP="0058238A">
      <w:pPr>
        <w:autoSpaceDE w:val="0"/>
        <w:autoSpaceDN w:val="0"/>
        <w:adjustRightInd w:val="0"/>
        <w:rPr>
          <w:szCs w:val="28"/>
        </w:rPr>
      </w:pPr>
    </w:p>
    <w:tbl>
      <w:tblPr>
        <w:tblW w:w="2597" w:type="pct"/>
        <w:tblCellSpacing w:w="15" w:type="dxa"/>
        <w:tblInd w:w="4857" w:type="dxa"/>
        <w:tblCellMar>
          <w:left w:w="57" w:type="dxa"/>
          <w:right w:w="57" w:type="dxa"/>
        </w:tblCellMar>
        <w:tblLook w:val="04A0" w:firstRow="1" w:lastRow="0" w:firstColumn="1" w:lastColumn="0" w:noHBand="0" w:noVBand="1"/>
      </w:tblPr>
      <w:tblGrid>
        <w:gridCol w:w="5005"/>
      </w:tblGrid>
      <w:tr w:rsidR="0058238A" w:rsidRPr="0058238A" w14:paraId="064C113A" w14:textId="77777777" w:rsidTr="004A7CC7">
        <w:trPr>
          <w:tblCellSpacing w:w="15" w:type="dxa"/>
        </w:trPr>
        <w:tc>
          <w:tcPr>
            <w:tcW w:w="5192" w:type="dxa"/>
            <w:tcBorders>
              <w:top w:val="nil"/>
              <w:left w:val="nil"/>
              <w:bottom w:val="nil"/>
              <w:right w:val="nil"/>
            </w:tcBorders>
            <w:tcMar>
              <w:top w:w="15" w:type="dxa"/>
              <w:left w:w="149" w:type="dxa"/>
              <w:bottom w:w="15" w:type="dxa"/>
              <w:right w:w="149" w:type="dxa"/>
            </w:tcMar>
            <w:hideMark/>
          </w:tcPr>
          <w:p w14:paraId="031CE363" w14:textId="77777777" w:rsidR="0058238A" w:rsidRPr="0058238A" w:rsidRDefault="0058238A" w:rsidP="0058238A">
            <w:pPr>
              <w:spacing w:before="100" w:beforeAutospacing="1" w:after="100" w:afterAutospacing="1"/>
              <w:jc w:val="center"/>
              <w:rPr>
                <w:szCs w:val="28"/>
              </w:rPr>
            </w:pPr>
            <w:r w:rsidRPr="0058238A">
              <w:rPr>
                <w:szCs w:val="28"/>
              </w:rPr>
              <w:t>Всероссийский научно-исследовательский институт документоведения и архивного дела</w:t>
            </w:r>
          </w:p>
        </w:tc>
      </w:tr>
      <w:tr w:rsidR="0058238A" w:rsidRPr="0058238A" w14:paraId="6AC01119" w14:textId="77777777" w:rsidTr="004A7CC7">
        <w:trPr>
          <w:tblCellSpacing w:w="15" w:type="dxa"/>
        </w:trPr>
        <w:tc>
          <w:tcPr>
            <w:tcW w:w="5192" w:type="dxa"/>
            <w:tcBorders>
              <w:top w:val="nil"/>
              <w:left w:val="nil"/>
              <w:bottom w:val="nil"/>
              <w:right w:val="nil"/>
            </w:tcBorders>
            <w:tcMar>
              <w:top w:w="15" w:type="dxa"/>
              <w:left w:w="149" w:type="dxa"/>
              <w:bottom w:w="15" w:type="dxa"/>
              <w:right w:w="149" w:type="dxa"/>
            </w:tcMar>
            <w:hideMark/>
          </w:tcPr>
          <w:p w14:paraId="2F3DA3C2" w14:textId="77777777" w:rsidR="0058238A" w:rsidRPr="0058238A" w:rsidRDefault="0058238A" w:rsidP="0058238A">
            <w:pPr>
              <w:spacing w:before="100" w:beforeAutospacing="1" w:after="100" w:afterAutospacing="1"/>
              <w:rPr>
                <w:szCs w:val="28"/>
              </w:rPr>
            </w:pPr>
            <w:r w:rsidRPr="0058238A">
              <w:rPr>
                <w:szCs w:val="28"/>
              </w:rPr>
              <w:lastRenderedPageBreak/>
              <w:t>Профсоюзная ул., д. 82, Москва, 117393</w:t>
            </w:r>
          </w:p>
        </w:tc>
      </w:tr>
    </w:tbl>
    <w:p w14:paraId="655CCF8C" w14:textId="77777777" w:rsidR="00351947" w:rsidRDefault="00351947" w:rsidP="00482EDC">
      <w:pPr>
        <w:pStyle w:val="ConsNormal"/>
        <w:widowControl/>
        <w:spacing w:before="100" w:after="100" w:line="223" w:lineRule="auto"/>
        <w:ind w:right="0"/>
        <w:jc w:val="both"/>
        <w:rPr>
          <w:rFonts w:ascii="Times New Roman" w:hAnsi="Times New Roman" w:cs="Times New Roman"/>
          <w:sz w:val="28"/>
          <w:szCs w:val="28"/>
        </w:rPr>
      </w:pPr>
    </w:p>
    <w:p w14:paraId="34931FC0" w14:textId="77777777" w:rsidR="0058238A" w:rsidRPr="0058238A" w:rsidRDefault="0058238A" w:rsidP="0058238A">
      <w:pPr>
        <w:tabs>
          <w:tab w:val="left" w:pos="0"/>
        </w:tabs>
        <w:autoSpaceDE w:val="0"/>
        <w:autoSpaceDN w:val="0"/>
        <w:adjustRightInd w:val="0"/>
        <w:ind w:firstLine="720"/>
        <w:jc w:val="both"/>
        <w:rPr>
          <w:spacing w:val="-2"/>
          <w:szCs w:val="28"/>
        </w:rPr>
      </w:pPr>
      <w:r w:rsidRPr="0058238A">
        <w:rPr>
          <w:spacing w:val="-2"/>
          <w:szCs w:val="28"/>
        </w:rPr>
        <w:t>При адресовании документа руководителю (заместителю руководителя) исполнительного органа государственной власти Ростовской области, иного государственного органа (организации) указываются в дательном падеже наименование должности руководителя (заместителя руководителя), включающее наименование исполнительного органа государственной власти Ростовской области, иного государственного органа (организации), и фамилия, инициалы должностного лица. Например:</w:t>
      </w:r>
    </w:p>
    <w:p w14:paraId="0B35E630" w14:textId="77777777" w:rsidR="0058238A" w:rsidRPr="0058238A" w:rsidRDefault="0058238A" w:rsidP="0058238A">
      <w:pPr>
        <w:tabs>
          <w:tab w:val="left" w:pos="0"/>
        </w:tabs>
        <w:autoSpaceDE w:val="0"/>
        <w:autoSpaceDN w:val="0"/>
        <w:adjustRightInd w:val="0"/>
        <w:ind w:firstLine="720"/>
        <w:jc w:val="both"/>
        <w:rPr>
          <w:spacing w:val="-2"/>
          <w:szCs w:val="28"/>
        </w:rPr>
      </w:pPr>
    </w:p>
    <w:tbl>
      <w:tblPr>
        <w:tblW w:w="1897" w:type="pct"/>
        <w:jc w:val="right"/>
        <w:tblCellSpacing w:w="15" w:type="dxa"/>
        <w:tblCellMar>
          <w:top w:w="15" w:type="dxa"/>
          <w:left w:w="15" w:type="dxa"/>
          <w:bottom w:w="15" w:type="dxa"/>
          <w:right w:w="15" w:type="dxa"/>
        </w:tblCellMar>
        <w:tblLook w:val="04A0" w:firstRow="1" w:lastRow="0" w:firstColumn="1" w:lastColumn="0" w:noHBand="0" w:noVBand="1"/>
      </w:tblPr>
      <w:tblGrid>
        <w:gridCol w:w="3656"/>
      </w:tblGrid>
      <w:tr w:rsidR="0058238A" w:rsidRPr="0058238A" w14:paraId="1A49CB30" w14:textId="77777777" w:rsidTr="004A7CC7">
        <w:trPr>
          <w:tblCellSpacing w:w="15" w:type="dxa"/>
          <w:jc w:val="right"/>
        </w:trPr>
        <w:tc>
          <w:tcPr>
            <w:tcW w:w="3775" w:type="dxa"/>
            <w:tcBorders>
              <w:top w:val="nil"/>
              <w:left w:val="nil"/>
              <w:bottom w:val="nil"/>
              <w:right w:val="nil"/>
            </w:tcBorders>
            <w:tcMar>
              <w:top w:w="15" w:type="dxa"/>
              <w:left w:w="149" w:type="dxa"/>
              <w:bottom w:w="15" w:type="dxa"/>
              <w:right w:w="149" w:type="dxa"/>
            </w:tcMar>
            <w:hideMark/>
          </w:tcPr>
          <w:p w14:paraId="2DCC8652" w14:textId="77777777" w:rsidR="0058238A" w:rsidRPr="0058238A" w:rsidRDefault="0058238A" w:rsidP="0058238A">
            <w:pPr>
              <w:spacing w:before="100" w:beforeAutospacing="1" w:after="100" w:afterAutospacing="1"/>
              <w:jc w:val="center"/>
              <w:rPr>
                <w:szCs w:val="28"/>
              </w:rPr>
            </w:pPr>
            <w:r w:rsidRPr="0058238A">
              <w:rPr>
                <w:szCs w:val="28"/>
              </w:rPr>
              <w:t>Директору департамента потребительского рынка Ростовской области</w:t>
            </w:r>
          </w:p>
        </w:tc>
      </w:tr>
      <w:tr w:rsidR="0058238A" w:rsidRPr="0058238A" w14:paraId="7A056EAF" w14:textId="77777777" w:rsidTr="004A7CC7">
        <w:trPr>
          <w:tblCellSpacing w:w="15" w:type="dxa"/>
          <w:jc w:val="right"/>
        </w:trPr>
        <w:tc>
          <w:tcPr>
            <w:tcW w:w="3775" w:type="dxa"/>
            <w:tcBorders>
              <w:top w:val="nil"/>
              <w:left w:val="nil"/>
              <w:bottom w:val="nil"/>
              <w:right w:val="nil"/>
            </w:tcBorders>
            <w:tcMar>
              <w:top w:w="15" w:type="dxa"/>
              <w:left w:w="149" w:type="dxa"/>
              <w:bottom w:w="15" w:type="dxa"/>
              <w:right w:w="149" w:type="dxa"/>
            </w:tcMar>
            <w:hideMark/>
          </w:tcPr>
          <w:p w14:paraId="1C04AA49" w14:textId="77777777" w:rsidR="0058238A" w:rsidRPr="0058238A" w:rsidRDefault="0058238A" w:rsidP="0058238A">
            <w:pPr>
              <w:spacing w:before="100" w:beforeAutospacing="1" w:after="100" w:afterAutospacing="1"/>
              <w:jc w:val="center"/>
              <w:rPr>
                <w:szCs w:val="28"/>
              </w:rPr>
            </w:pPr>
            <w:r w:rsidRPr="0058238A">
              <w:rPr>
                <w:szCs w:val="28"/>
              </w:rPr>
              <w:t>Фамилия И.О.</w:t>
            </w:r>
          </w:p>
        </w:tc>
      </w:tr>
    </w:tbl>
    <w:p w14:paraId="3D742A4F" w14:textId="77777777" w:rsidR="00351947" w:rsidRDefault="00351947" w:rsidP="00482EDC">
      <w:pPr>
        <w:pStyle w:val="ConsNormal"/>
        <w:widowControl/>
        <w:spacing w:before="100" w:after="100" w:line="223" w:lineRule="auto"/>
        <w:ind w:right="0"/>
        <w:jc w:val="both"/>
        <w:rPr>
          <w:rFonts w:ascii="Times New Roman" w:hAnsi="Times New Roman" w:cs="Times New Roman"/>
          <w:sz w:val="28"/>
          <w:szCs w:val="28"/>
        </w:rPr>
      </w:pPr>
    </w:p>
    <w:p w14:paraId="2C87E08F" w14:textId="77777777" w:rsidR="0058238A" w:rsidRPr="0058238A" w:rsidRDefault="0058238A" w:rsidP="0058238A">
      <w:pPr>
        <w:tabs>
          <w:tab w:val="left" w:pos="0"/>
        </w:tabs>
        <w:autoSpaceDE w:val="0"/>
        <w:autoSpaceDN w:val="0"/>
        <w:adjustRightInd w:val="0"/>
        <w:ind w:firstLine="720"/>
        <w:jc w:val="both"/>
        <w:rPr>
          <w:spacing w:val="-2"/>
          <w:szCs w:val="28"/>
        </w:rPr>
      </w:pPr>
      <w:r w:rsidRPr="0058238A">
        <w:rPr>
          <w:spacing w:val="-2"/>
          <w:szCs w:val="28"/>
        </w:rPr>
        <w:t>При адресовании документа в структурное подразделение исполнительного органа государственной власти Ростовской области, иного государственного органа (организации) в реквизите «адресат» указывается в именительном падеже наименование исполнительного органа государственной власти Ростовской области, иного государственного органа (организации), ниже – наименование структурного подразделения. Например:</w:t>
      </w:r>
    </w:p>
    <w:p w14:paraId="73BE88D7" w14:textId="77777777" w:rsidR="006260E1" w:rsidRDefault="006260E1" w:rsidP="0058238A">
      <w:pPr>
        <w:tabs>
          <w:tab w:val="left" w:pos="0"/>
        </w:tabs>
        <w:autoSpaceDE w:val="0"/>
        <w:autoSpaceDN w:val="0"/>
        <w:adjustRightInd w:val="0"/>
        <w:ind w:firstLine="5670"/>
        <w:jc w:val="center"/>
        <w:rPr>
          <w:spacing w:val="-2"/>
          <w:szCs w:val="28"/>
        </w:rPr>
      </w:pPr>
    </w:p>
    <w:p w14:paraId="6F949777" w14:textId="77777777" w:rsidR="0058238A" w:rsidRPr="0058238A" w:rsidRDefault="0058238A" w:rsidP="0058238A">
      <w:pPr>
        <w:tabs>
          <w:tab w:val="left" w:pos="0"/>
        </w:tabs>
        <w:autoSpaceDE w:val="0"/>
        <w:autoSpaceDN w:val="0"/>
        <w:adjustRightInd w:val="0"/>
        <w:ind w:firstLine="5670"/>
        <w:jc w:val="center"/>
        <w:rPr>
          <w:spacing w:val="-2"/>
          <w:szCs w:val="28"/>
        </w:rPr>
      </w:pPr>
      <w:r w:rsidRPr="0058238A">
        <w:rPr>
          <w:spacing w:val="-2"/>
          <w:szCs w:val="28"/>
        </w:rPr>
        <w:t>Министерство финансов</w:t>
      </w:r>
    </w:p>
    <w:p w14:paraId="328397B5" w14:textId="77777777" w:rsidR="006260E1" w:rsidRDefault="0058238A" w:rsidP="0058238A">
      <w:pPr>
        <w:tabs>
          <w:tab w:val="left" w:pos="0"/>
        </w:tabs>
        <w:autoSpaceDE w:val="0"/>
        <w:autoSpaceDN w:val="0"/>
        <w:adjustRightInd w:val="0"/>
        <w:ind w:firstLine="5670"/>
        <w:jc w:val="center"/>
        <w:rPr>
          <w:spacing w:val="-2"/>
          <w:szCs w:val="28"/>
        </w:rPr>
      </w:pPr>
      <w:r w:rsidRPr="0058238A">
        <w:rPr>
          <w:spacing w:val="-2"/>
          <w:szCs w:val="28"/>
        </w:rPr>
        <w:t>Ростовской области</w:t>
      </w:r>
    </w:p>
    <w:p w14:paraId="7D5FCEBF" w14:textId="77777777" w:rsidR="0058238A" w:rsidRPr="0058238A" w:rsidRDefault="0058238A" w:rsidP="006260E1">
      <w:pPr>
        <w:tabs>
          <w:tab w:val="left" w:pos="0"/>
        </w:tabs>
        <w:autoSpaceDE w:val="0"/>
        <w:autoSpaceDN w:val="0"/>
        <w:adjustRightInd w:val="0"/>
        <w:ind w:firstLine="5103"/>
        <w:jc w:val="center"/>
        <w:rPr>
          <w:spacing w:val="-2"/>
          <w:szCs w:val="28"/>
        </w:rPr>
      </w:pPr>
      <w:r w:rsidRPr="0058238A">
        <w:rPr>
          <w:spacing w:val="-2"/>
          <w:szCs w:val="28"/>
        </w:rPr>
        <w:t>Управление бюджетной политики</w:t>
      </w:r>
    </w:p>
    <w:p w14:paraId="5F8B66FA" w14:textId="77777777" w:rsidR="00482EDC" w:rsidRPr="005B6289" w:rsidRDefault="00482EDC" w:rsidP="00BA6E80">
      <w:pPr>
        <w:pStyle w:val="ConsNormal"/>
        <w:widowControl/>
        <w:spacing w:before="100" w:after="100" w:line="223" w:lineRule="auto"/>
        <w:ind w:left="5670" w:right="0" w:firstLine="0"/>
        <w:jc w:val="center"/>
        <w:rPr>
          <w:rFonts w:ascii="Times New Roman" w:hAnsi="Times New Roman" w:cs="Times New Roman"/>
          <w:sz w:val="28"/>
          <w:szCs w:val="28"/>
        </w:rPr>
      </w:pPr>
      <w:r w:rsidRPr="005B6289">
        <w:rPr>
          <w:rFonts w:ascii="Times New Roman" w:hAnsi="Times New Roman" w:cs="Times New Roman"/>
          <w:sz w:val="28"/>
          <w:szCs w:val="28"/>
        </w:rPr>
        <w:br/>
      </w:r>
    </w:p>
    <w:p w14:paraId="01FA6CC0" w14:textId="77777777" w:rsidR="006260E1" w:rsidRPr="006260E1" w:rsidRDefault="006260E1" w:rsidP="006260E1">
      <w:pPr>
        <w:tabs>
          <w:tab w:val="left" w:pos="0"/>
        </w:tabs>
        <w:autoSpaceDE w:val="0"/>
        <w:autoSpaceDN w:val="0"/>
        <w:adjustRightInd w:val="0"/>
        <w:ind w:firstLine="720"/>
        <w:jc w:val="both"/>
        <w:rPr>
          <w:spacing w:val="-2"/>
          <w:szCs w:val="28"/>
        </w:rPr>
      </w:pPr>
      <w:r w:rsidRPr="006260E1">
        <w:rPr>
          <w:spacing w:val="-2"/>
          <w:szCs w:val="28"/>
        </w:rPr>
        <w:t>Во всех видах написания реквизита фамилия и инициалы адресата оформляются ниже предыдущего текста на один (два) одинарных межстрочных интервала. Инициалы ставятся после фамилии.</w:t>
      </w:r>
    </w:p>
    <w:p w14:paraId="7F2AB2C0" w14:textId="77777777" w:rsidR="006260E1" w:rsidRPr="006260E1" w:rsidRDefault="006260E1" w:rsidP="006260E1">
      <w:pPr>
        <w:tabs>
          <w:tab w:val="left" w:pos="0"/>
        </w:tabs>
        <w:autoSpaceDE w:val="0"/>
        <w:autoSpaceDN w:val="0"/>
        <w:adjustRightInd w:val="0"/>
        <w:ind w:firstLine="720"/>
        <w:jc w:val="both"/>
        <w:rPr>
          <w:spacing w:val="-2"/>
          <w:szCs w:val="28"/>
        </w:rPr>
      </w:pPr>
      <w:r w:rsidRPr="006260E1">
        <w:rPr>
          <w:spacing w:val="-2"/>
          <w:szCs w:val="28"/>
        </w:rPr>
        <w:t>Если письмо адресуется лицу, имеющему воинское звание, ученое звание или ученую степень, то в реквизите «адресат» можно указать соответствующее звание или ученую степень, которые приводятся в сокращенном виде непосредственно перед фамилией. Например:</w:t>
      </w:r>
    </w:p>
    <w:p w14:paraId="24186804" w14:textId="77777777" w:rsidR="006260E1" w:rsidRPr="006260E1" w:rsidRDefault="006260E1" w:rsidP="006260E1">
      <w:pPr>
        <w:tabs>
          <w:tab w:val="left" w:pos="0"/>
        </w:tabs>
        <w:autoSpaceDE w:val="0"/>
        <w:autoSpaceDN w:val="0"/>
        <w:adjustRightInd w:val="0"/>
        <w:ind w:firstLine="720"/>
        <w:jc w:val="both"/>
        <w:rPr>
          <w:spacing w:val="-2"/>
          <w:szCs w:val="28"/>
        </w:rPr>
      </w:pPr>
    </w:p>
    <w:tbl>
      <w:tblPr>
        <w:tblW w:w="2456" w:type="pct"/>
        <w:jc w:val="right"/>
        <w:tblCellSpacing w:w="15" w:type="dxa"/>
        <w:tblCellMar>
          <w:top w:w="15" w:type="dxa"/>
          <w:left w:w="15" w:type="dxa"/>
          <w:bottom w:w="15" w:type="dxa"/>
          <w:right w:w="15" w:type="dxa"/>
        </w:tblCellMar>
        <w:tblLook w:val="04A0" w:firstRow="1" w:lastRow="0" w:firstColumn="1" w:lastColumn="0" w:noHBand="0" w:noVBand="1"/>
      </w:tblPr>
      <w:tblGrid>
        <w:gridCol w:w="4734"/>
      </w:tblGrid>
      <w:tr w:rsidR="006260E1" w:rsidRPr="006260E1" w14:paraId="3911D24F" w14:textId="77777777" w:rsidTr="004A7CC7">
        <w:trPr>
          <w:trHeight w:val="1914"/>
          <w:tblCellSpacing w:w="15" w:type="dxa"/>
          <w:jc w:val="right"/>
        </w:trPr>
        <w:tc>
          <w:tcPr>
            <w:tcW w:w="4775" w:type="dxa"/>
            <w:tcBorders>
              <w:top w:val="nil"/>
              <w:left w:val="nil"/>
              <w:bottom w:val="nil"/>
              <w:right w:val="nil"/>
            </w:tcBorders>
            <w:hideMark/>
          </w:tcPr>
          <w:p w14:paraId="575B1A06" w14:textId="77777777" w:rsidR="006260E1" w:rsidRPr="006260E1" w:rsidRDefault="006260E1" w:rsidP="006260E1">
            <w:pPr>
              <w:spacing w:before="100" w:beforeAutospacing="1" w:after="100" w:afterAutospacing="1"/>
              <w:rPr>
                <w:szCs w:val="28"/>
              </w:rPr>
            </w:pPr>
            <w:r w:rsidRPr="006260E1">
              <w:rPr>
                <w:szCs w:val="28"/>
              </w:rPr>
              <w:lastRenderedPageBreak/>
              <w:t>Ректору ФГБОУ ВО «Донской государственный технический университет»</w:t>
            </w:r>
          </w:p>
          <w:p w14:paraId="5D023756" w14:textId="77777777" w:rsidR="006260E1" w:rsidRPr="006260E1" w:rsidRDefault="006260E1" w:rsidP="006260E1">
            <w:pPr>
              <w:spacing w:before="100" w:beforeAutospacing="1" w:after="100" w:afterAutospacing="1"/>
              <w:rPr>
                <w:szCs w:val="28"/>
              </w:rPr>
            </w:pPr>
            <w:r w:rsidRPr="006260E1">
              <w:rPr>
                <w:szCs w:val="28"/>
              </w:rPr>
              <w:t>доктору технических наук, профессору</w:t>
            </w:r>
          </w:p>
        </w:tc>
      </w:tr>
      <w:tr w:rsidR="006260E1" w:rsidRPr="006260E1" w14:paraId="3E955C18" w14:textId="77777777" w:rsidTr="004A7CC7">
        <w:trPr>
          <w:trHeight w:val="319"/>
          <w:tblCellSpacing w:w="15" w:type="dxa"/>
          <w:jc w:val="right"/>
        </w:trPr>
        <w:tc>
          <w:tcPr>
            <w:tcW w:w="4775" w:type="dxa"/>
            <w:tcBorders>
              <w:top w:val="nil"/>
              <w:left w:val="nil"/>
              <w:bottom w:val="nil"/>
              <w:right w:val="nil"/>
            </w:tcBorders>
            <w:hideMark/>
          </w:tcPr>
          <w:p w14:paraId="7BBDE209" w14:textId="77777777" w:rsidR="006260E1" w:rsidRPr="006260E1" w:rsidRDefault="006260E1" w:rsidP="006260E1">
            <w:pPr>
              <w:spacing w:before="100" w:beforeAutospacing="1" w:after="100" w:afterAutospacing="1"/>
              <w:rPr>
                <w:szCs w:val="28"/>
              </w:rPr>
            </w:pPr>
            <w:r w:rsidRPr="006260E1">
              <w:rPr>
                <w:szCs w:val="28"/>
              </w:rPr>
              <w:t>Фамилия И.О.</w:t>
            </w:r>
          </w:p>
        </w:tc>
      </w:tr>
    </w:tbl>
    <w:p w14:paraId="02FAE30F" w14:textId="77777777" w:rsidR="006260E1" w:rsidRDefault="006260E1" w:rsidP="00482EDC">
      <w:pPr>
        <w:pStyle w:val="ConsNormal"/>
        <w:widowControl/>
        <w:spacing w:line="223" w:lineRule="auto"/>
        <w:ind w:right="0"/>
        <w:jc w:val="both"/>
        <w:rPr>
          <w:rFonts w:ascii="Times New Roman" w:hAnsi="Times New Roman" w:cs="Times New Roman"/>
          <w:sz w:val="28"/>
          <w:szCs w:val="28"/>
        </w:rPr>
      </w:pPr>
    </w:p>
    <w:p w14:paraId="6DE55DDC" w14:textId="77777777" w:rsidR="006260E1" w:rsidRPr="006260E1" w:rsidRDefault="006260E1" w:rsidP="006260E1">
      <w:pPr>
        <w:tabs>
          <w:tab w:val="left" w:pos="0"/>
        </w:tabs>
        <w:autoSpaceDE w:val="0"/>
        <w:autoSpaceDN w:val="0"/>
        <w:adjustRightInd w:val="0"/>
        <w:ind w:firstLine="720"/>
        <w:jc w:val="both"/>
        <w:rPr>
          <w:spacing w:val="-2"/>
          <w:szCs w:val="28"/>
        </w:rPr>
      </w:pPr>
      <w:r w:rsidRPr="006260E1">
        <w:rPr>
          <w:spacing w:val="-2"/>
          <w:szCs w:val="28"/>
        </w:rPr>
        <w:t>Во внутренних документах, адресуемых руководителю структурного подразделения государственного органа его работниками, наименование организации не указывается. Например:</w:t>
      </w:r>
    </w:p>
    <w:p w14:paraId="134EAF99" w14:textId="77777777" w:rsidR="006260E1" w:rsidRPr="006260E1" w:rsidRDefault="006260E1" w:rsidP="006260E1">
      <w:pPr>
        <w:tabs>
          <w:tab w:val="left" w:pos="0"/>
        </w:tabs>
        <w:autoSpaceDE w:val="0"/>
        <w:autoSpaceDN w:val="0"/>
        <w:adjustRightInd w:val="0"/>
        <w:ind w:firstLine="720"/>
        <w:jc w:val="both"/>
        <w:rPr>
          <w:spacing w:val="-2"/>
          <w:szCs w:val="28"/>
        </w:rPr>
      </w:pPr>
    </w:p>
    <w:p w14:paraId="4CB32F90" w14:textId="77777777" w:rsidR="006260E1" w:rsidRPr="006260E1" w:rsidRDefault="006260E1" w:rsidP="006260E1">
      <w:pPr>
        <w:autoSpaceDE w:val="0"/>
        <w:autoSpaceDN w:val="0"/>
        <w:adjustRightInd w:val="0"/>
        <w:ind w:left="5670"/>
        <w:jc w:val="center"/>
        <w:rPr>
          <w:color w:val="000000"/>
          <w:spacing w:val="-2"/>
          <w:szCs w:val="28"/>
        </w:rPr>
      </w:pPr>
      <w:r w:rsidRPr="006260E1">
        <w:rPr>
          <w:color w:val="000000"/>
          <w:spacing w:val="-2"/>
          <w:szCs w:val="28"/>
        </w:rPr>
        <w:t xml:space="preserve">Начальнику управления </w:t>
      </w:r>
      <w:r>
        <w:rPr>
          <w:color w:val="000000"/>
          <w:spacing w:val="-2"/>
          <w:szCs w:val="28"/>
        </w:rPr>
        <w:t>инновационного развития</w:t>
      </w:r>
    </w:p>
    <w:p w14:paraId="11347CE2" w14:textId="77777777" w:rsidR="006260E1" w:rsidRPr="006260E1" w:rsidRDefault="006260E1" w:rsidP="006260E1">
      <w:pPr>
        <w:autoSpaceDE w:val="0"/>
        <w:autoSpaceDN w:val="0"/>
        <w:adjustRightInd w:val="0"/>
        <w:ind w:left="5670"/>
        <w:jc w:val="center"/>
        <w:rPr>
          <w:color w:val="000000"/>
          <w:spacing w:val="-2"/>
          <w:szCs w:val="28"/>
        </w:rPr>
      </w:pPr>
      <w:r w:rsidRPr="006260E1">
        <w:rPr>
          <w:color w:val="000000"/>
          <w:spacing w:val="-2"/>
          <w:szCs w:val="28"/>
        </w:rPr>
        <w:t>Фамилия И.О.</w:t>
      </w:r>
    </w:p>
    <w:p w14:paraId="25A7AE37" w14:textId="77777777" w:rsidR="006260E1" w:rsidRDefault="006260E1" w:rsidP="00482EDC">
      <w:pPr>
        <w:pStyle w:val="ConsNormal"/>
        <w:widowControl/>
        <w:spacing w:line="223" w:lineRule="auto"/>
        <w:ind w:right="0"/>
        <w:jc w:val="both"/>
        <w:rPr>
          <w:rFonts w:ascii="Times New Roman" w:hAnsi="Times New Roman" w:cs="Times New Roman"/>
          <w:sz w:val="28"/>
          <w:szCs w:val="28"/>
        </w:rPr>
      </w:pPr>
    </w:p>
    <w:p w14:paraId="2CD32BBB" w14:textId="77777777" w:rsidR="006260E1" w:rsidRPr="006260E1" w:rsidRDefault="006260E1" w:rsidP="006260E1">
      <w:pPr>
        <w:tabs>
          <w:tab w:val="left" w:pos="0"/>
        </w:tabs>
        <w:autoSpaceDE w:val="0"/>
        <w:autoSpaceDN w:val="0"/>
        <w:adjustRightInd w:val="0"/>
        <w:ind w:firstLine="720"/>
        <w:jc w:val="both"/>
        <w:rPr>
          <w:color w:val="000000"/>
          <w:spacing w:val="-2"/>
          <w:szCs w:val="28"/>
        </w:rPr>
      </w:pPr>
      <w:r w:rsidRPr="006260E1">
        <w:rPr>
          <w:spacing w:val="-2"/>
          <w:szCs w:val="28"/>
        </w:rPr>
        <w:t>При адресовании письма руководителю структурного подразделения указываются в именительном падеже наименование исполнительного органа государственной власти Ростовской области, иного государственного органа (организации), ниже в дательном падеже – наименование должности руководителя, включающее наименование структурного подразделения, фамилия и инициалы. Например</w:t>
      </w:r>
      <w:r w:rsidRPr="006260E1">
        <w:rPr>
          <w:color w:val="000000"/>
          <w:spacing w:val="-2"/>
          <w:szCs w:val="28"/>
        </w:rPr>
        <w:t>:</w:t>
      </w:r>
    </w:p>
    <w:p w14:paraId="3C415DCE" w14:textId="77777777" w:rsidR="006260E1" w:rsidRPr="006260E1" w:rsidRDefault="006260E1" w:rsidP="006260E1">
      <w:pPr>
        <w:tabs>
          <w:tab w:val="left" w:pos="0"/>
        </w:tabs>
        <w:autoSpaceDE w:val="0"/>
        <w:autoSpaceDN w:val="0"/>
        <w:adjustRightInd w:val="0"/>
        <w:ind w:firstLine="720"/>
        <w:rPr>
          <w:color w:val="000000"/>
          <w:spacing w:val="-2"/>
          <w:szCs w:val="28"/>
        </w:rPr>
      </w:pPr>
    </w:p>
    <w:p w14:paraId="32B87C82" w14:textId="77777777" w:rsidR="006260E1" w:rsidRPr="006260E1" w:rsidRDefault="006260E1" w:rsidP="00555D54">
      <w:pPr>
        <w:tabs>
          <w:tab w:val="left" w:pos="-11624"/>
        </w:tabs>
        <w:autoSpaceDE w:val="0"/>
        <w:autoSpaceDN w:val="0"/>
        <w:adjustRightInd w:val="0"/>
        <w:ind w:left="6096"/>
        <w:jc w:val="center"/>
        <w:rPr>
          <w:color w:val="000000"/>
          <w:spacing w:val="-2"/>
          <w:szCs w:val="28"/>
        </w:rPr>
      </w:pPr>
      <w:r w:rsidRPr="006260E1">
        <w:rPr>
          <w:color w:val="000000"/>
          <w:spacing w:val="-2"/>
          <w:szCs w:val="28"/>
        </w:rPr>
        <w:t>Министерство финансов</w:t>
      </w:r>
    </w:p>
    <w:p w14:paraId="6A8D4471" w14:textId="77777777" w:rsidR="006260E1" w:rsidRPr="006260E1" w:rsidRDefault="006260E1" w:rsidP="00555D54">
      <w:pPr>
        <w:tabs>
          <w:tab w:val="left" w:pos="-11624"/>
        </w:tabs>
        <w:autoSpaceDE w:val="0"/>
        <w:autoSpaceDN w:val="0"/>
        <w:adjustRightInd w:val="0"/>
        <w:ind w:left="6096"/>
        <w:jc w:val="center"/>
        <w:rPr>
          <w:color w:val="000000"/>
          <w:spacing w:val="-2"/>
          <w:szCs w:val="28"/>
        </w:rPr>
      </w:pPr>
      <w:r w:rsidRPr="006260E1">
        <w:rPr>
          <w:color w:val="000000"/>
          <w:spacing w:val="-2"/>
          <w:szCs w:val="28"/>
        </w:rPr>
        <w:t>Ростовской области</w:t>
      </w:r>
    </w:p>
    <w:p w14:paraId="48878C40" w14:textId="77777777" w:rsidR="006260E1" w:rsidRPr="006260E1" w:rsidRDefault="006260E1" w:rsidP="00555D54">
      <w:pPr>
        <w:tabs>
          <w:tab w:val="left" w:pos="-11624"/>
        </w:tabs>
        <w:autoSpaceDE w:val="0"/>
        <w:autoSpaceDN w:val="0"/>
        <w:adjustRightInd w:val="0"/>
        <w:ind w:left="6096"/>
        <w:jc w:val="center"/>
        <w:rPr>
          <w:color w:val="000000"/>
          <w:spacing w:val="-2"/>
          <w:szCs w:val="28"/>
        </w:rPr>
      </w:pPr>
      <w:r w:rsidRPr="006260E1">
        <w:rPr>
          <w:color w:val="000000"/>
          <w:spacing w:val="-2"/>
          <w:szCs w:val="28"/>
        </w:rPr>
        <w:t>Начальнику управления</w:t>
      </w:r>
    </w:p>
    <w:p w14:paraId="131C4DFE" w14:textId="77777777" w:rsidR="006260E1" w:rsidRPr="006260E1" w:rsidRDefault="006260E1" w:rsidP="00555D54">
      <w:pPr>
        <w:tabs>
          <w:tab w:val="left" w:pos="-11624"/>
        </w:tabs>
        <w:autoSpaceDE w:val="0"/>
        <w:autoSpaceDN w:val="0"/>
        <w:adjustRightInd w:val="0"/>
        <w:ind w:left="6096"/>
        <w:jc w:val="center"/>
        <w:rPr>
          <w:color w:val="000000"/>
          <w:spacing w:val="-2"/>
          <w:szCs w:val="28"/>
        </w:rPr>
      </w:pPr>
      <w:r w:rsidRPr="006260E1">
        <w:rPr>
          <w:color w:val="000000"/>
          <w:spacing w:val="-2"/>
          <w:szCs w:val="28"/>
        </w:rPr>
        <w:t>бюджетной политики</w:t>
      </w:r>
    </w:p>
    <w:p w14:paraId="3FE8BB7A" w14:textId="77777777" w:rsidR="006260E1" w:rsidRPr="006260E1" w:rsidRDefault="006260E1" w:rsidP="00555D54">
      <w:pPr>
        <w:tabs>
          <w:tab w:val="left" w:pos="-11624"/>
        </w:tabs>
        <w:autoSpaceDE w:val="0"/>
        <w:autoSpaceDN w:val="0"/>
        <w:adjustRightInd w:val="0"/>
        <w:ind w:left="6096"/>
        <w:jc w:val="center"/>
        <w:rPr>
          <w:color w:val="000000"/>
          <w:spacing w:val="-2"/>
          <w:szCs w:val="28"/>
        </w:rPr>
      </w:pPr>
      <w:r w:rsidRPr="006260E1">
        <w:rPr>
          <w:color w:val="000000"/>
          <w:spacing w:val="-2"/>
          <w:szCs w:val="28"/>
        </w:rPr>
        <w:t>Фамилия И.О.</w:t>
      </w:r>
    </w:p>
    <w:p w14:paraId="5E6D059E" w14:textId="77777777" w:rsidR="00555D54" w:rsidRPr="00555D54" w:rsidRDefault="00555D54" w:rsidP="00555D54">
      <w:pPr>
        <w:tabs>
          <w:tab w:val="left" w:pos="0"/>
        </w:tabs>
        <w:autoSpaceDE w:val="0"/>
        <w:autoSpaceDN w:val="0"/>
        <w:adjustRightInd w:val="0"/>
        <w:ind w:firstLine="709"/>
        <w:jc w:val="both"/>
        <w:rPr>
          <w:spacing w:val="-2"/>
          <w:szCs w:val="28"/>
        </w:rPr>
      </w:pPr>
      <w:r w:rsidRPr="00555D54">
        <w:rPr>
          <w:spacing w:val="-2"/>
          <w:szCs w:val="28"/>
        </w:rPr>
        <w:t>Перед фамилией должностного лица допускается употреблять сокращение «г-ну» (господину), если адресат мужчина, или «г-же» (госпоже), если адресат женщина. Например:</w:t>
      </w:r>
    </w:p>
    <w:p w14:paraId="177D777C" w14:textId="77777777" w:rsidR="00555D54" w:rsidRPr="00555D54" w:rsidRDefault="00555D54" w:rsidP="00555D54">
      <w:pPr>
        <w:tabs>
          <w:tab w:val="left" w:pos="0"/>
        </w:tabs>
        <w:autoSpaceDE w:val="0"/>
        <w:autoSpaceDN w:val="0"/>
        <w:adjustRightInd w:val="0"/>
        <w:ind w:firstLine="720"/>
        <w:rPr>
          <w:spacing w:val="-2"/>
          <w:szCs w:val="28"/>
        </w:rPr>
      </w:pPr>
    </w:p>
    <w:tbl>
      <w:tblPr>
        <w:tblW w:w="0" w:type="auto"/>
        <w:jc w:val="right"/>
        <w:tblLayout w:type="fixed"/>
        <w:tblCellMar>
          <w:left w:w="57" w:type="dxa"/>
          <w:right w:w="57" w:type="dxa"/>
        </w:tblCellMar>
        <w:tblLook w:val="04A0" w:firstRow="1" w:lastRow="0" w:firstColumn="1" w:lastColumn="0" w:noHBand="0" w:noVBand="1"/>
      </w:tblPr>
      <w:tblGrid>
        <w:gridCol w:w="3288"/>
      </w:tblGrid>
      <w:tr w:rsidR="00555D54" w:rsidRPr="00555D54" w14:paraId="78995A2C" w14:textId="77777777" w:rsidTr="004A7CC7">
        <w:trPr>
          <w:jc w:val="right"/>
        </w:trPr>
        <w:tc>
          <w:tcPr>
            <w:tcW w:w="3288" w:type="dxa"/>
            <w:tcBorders>
              <w:top w:val="nil"/>
              <w:left w:val="nil"/>
              <w:bottom w:val="nil"/>
              <w:right w:val="nil"/>
            </w:tcBorders>
            <w:hideMark/>
          </w:tcPr>
          <w:p w14:paraId="435D97E7" w14:textId="77777777" w:rsidR="00555D54" w:rsidRPr="00555D54" w:rsidRDefault="00555D54" w:rsidP="00555D54">
            <w:pPr>
              <w:tabs>
                <w:tab w:val="left" w:pos="0"/>
              </w:tabs>
              <w:autoSpaceDE w:val="0"/>
              <w:autoSpaceDN w:val="0"/>
              <w:adjustRightInd w:val="0"/>
              <w:rPr>
                <w:color w:val="000000"/>
                <w:spacing w:val="-2"/>
                <w:szCs w:val="28"/>
              </w:rPr>
            </w:pPr>
            <w:r w:rsidRPr="00555D54">
              <w:rPr>
                <w:color w:val="000000"/>
                <w:spacing w:val="-2"/>
                <w:szCs w:val="28"/>
              </w:rPr>
              <w:t>г-ну Иванову И.И.</w:t>
            </w:r>
          </w:p>
        </w:tc>
      </w:tr>
      <w:tr w:rsidR="00555D54" w:rsidRPr="00555D54" w14:paraId="6648B471" w14:textId="77777777" w:rsidTr="004A7CC7">
        <w:trPr>
          <w:jc w:val="right"/>
        </w:trPr>
        <w:tc>
          <w:tcPr>
            <w:tcW w:w="3288" w:type="dxa"/>
            <w:tcBorders>
              <w:top w:val="nil"/>
              <w:left w:val="nil"/>
              <w:bottom w:val="nil"/>
              <w:right w:val="nil"/>
            </w:tcBorders>
          </w:tcPr>
          <w:p w14:paraId="2E254159" w14:textId="77777777" w:rsidR="00555D54" w:rsidRPr="00555D54" w:rsidRDefault="00555D54" w:rsidP="00555D54">
            <w:pPr>
              <w:tabs>
                <w:tab w:val="left" w:pos="0"/>
              </w:tabs>
              <w:autoSpaceDE w:val="0"/>
              <w:autoSpaceDN w:val="0"/>
              <w:adjustRightInd w:val="0"/>
              <w:rPr>
                <w:color w:val="000000"/>
                <w:spacing w:val="-2"/>
                <w:szCs w:val="28"/>
              </w:rPr>
            </w:pPr>
          </w:p>
        </w:tc>
      </w:tr>
      <w:tr w:rsidR="00555D54" w:rsidRPr="00555D54" w14:paraId="2D86A081" w14:textId="77777777" w:rsidTr="004A7CC7">
        <w:trPr>
          <w:jc w:val="right"/>
        </w:trPr>
        <w:tc>
          <w:tcPr>
            <w:tcW w:w="3288" w:type="dxa"/>
            <w:tcBorders>
              <w:top w:val="nil"/>
              <w:left w:val="nil"/>
              <w:bottom w:val="nil"/>
              <w:right w:val="nil"/>
            </w:tcBorders>
            <w:hideMark/>
          </w:tcPr>
          <w:p w14:paraId="0E3F4D56" w14:textId="77777777" w:rsidR="00555D54" w:rsidRPr="00555D54" w:rsidRDefault="00555D54" w:rsidP="00555D54">
            <w:pPr>
              <w:tabs>
                <w:tab w:val="left" w:pos="0"/>
              </w:tabs>
              <w:autoSpaceDE w:val="0"/>
              <w:autoSpaceDN w:val="0"/>
              <w:adjustRightInd w:val="0"/>
              <w:rPr>
                <w:color w:val="000000"/>
                <w:spacing w:val="-2"/>
                <w:szCs w:val="28"/>
              </w:rPr>
            </w:pPr>
            <w:r w:rsidRPr="00555D54">
              <w:rPr>
                <w:color w:val="000000"/>
                <w:spacing w:val="-2"/>
                <w:szCs w:val="28"/>
              </w:rPr>
              <w:t>г-же Павловой П.П.</w:t>
            </w:r>
          </w:p>
        </w:tc>
      </w:tr>
    </w:tbl>
    <w:p w14:paraId="20C83A8C" w14:textId="77777777" w:rsidR="00555D54" w:rsidRDefault="00555D54" w:rsidP="00482EDC">
      <w:pPr>
        <w:pStyle w:val="ConsNormal"/>
        <w:widowControl/>
        <w:spacing w:line="223" w:lineRule="auto"/>
        <w:ind w:right="0"/>
        <w:jc w:val="both"/>
        <w:rPr>
          <w:rFonts w:ascii="Times New Roman" w:hAnsi="Times New Roman" w:cs="Times New Roman"/>
          <w:sz w:val="28"/>
          <w:szCs w:val="28"/>
        </w:rPr>
      </w:pPr>
    </w:p>
    <w:p w14:paraId="3C7AE3DA" w14:textId="77777777" w:rsidR="00F2267C" w:rsidRDefault="00F2267C" w:rsidP="00F2267C">
      <w:pPr>
        <w:pStyle w:val="ConsNormal"/>
        <w:widowControl/>
        <w:spacing w:line="223" w:lineRule="auto"/>
        <w:ind w:right="0"/>
        <w:jc w:val="both"/>
        <w:rPr>
          <w:rFonts w:ascii="Times New Roman" w:hAnsi="Times New Roman" w:cs="Times New Roman"/>
          <w:sz w:val="28"/>
          <w:szCs w:val="28"/>
        </w:rPr>
      </w:pPr>
    </w:p>
    <w:p w14:paraId="5183F79D" w14:textId="77777777" w:rsidR="00F2267C" w:rsidRPr="00F2267C" w:rsidRDefault="00F2267C" w:rsidP="00F2267C">
      <w:pPr>
        <w:autoSpaceDE w:val="0"/>
        <w:autoSpaceDN w:val="0"/>
        <w:adjustRightInd w:val="0"/>
        <w:ind w:firstLine="709"/>
        <w:jc w:val="both"/>
        <w:rPr>
          <w:szCs w:val="28"/>
        </w:rPr>
      </w:pPr>
      <w:r w:rsidRPr="00F2267C">
        <w:rPr>
          <w:szCs w:val="28"/>
        </w:rPr>
        <w:t>При рассылке документа структурным подразделениям Администрации поселения, адресат указывается обобщенно. Например:</w:t>
      </w:r>
    </w:p>
    <w:p w14:paraId="4EBF1E92" w14:textId="77777777" w:rsidR="00F2267C" w:rsidRPr="00F2267C" w:rsidRDefault="00F2267C" w:rsidP="00F2267C">
      <w:pPr>
        <w:autoSpaceDE w:val="0"/>
        <w:autoSpaceDN w:val="0"/>
        <w:adjustRightInd w:val="0"/>
        <w:ind w:firstLine="709"/>
        <w:jc w:val="both"/>
        <w:rPr>
          <w:szCs w:val="28"/>
        </w:rPr>
      </w:pPr>
    </w:p>
    <w:p w14:paraId="1504AD65" w14:textId="77777777" w:rsidR="00F2267C" w:rsidRPr="00F2267C" w:rsidRDefault="00F2267C" w:rsidP="00F2267C">
      <w:pPr>
        <w:autoSpaceDE w:val="0"/>
        <w:autoSpaceDN w:val="0"/>
        <w:adjustRightInd w:val="0"/>
        <w:ind w:left="5670"/>
        <w:jc w:val="center"/>
        <w:rPr>
          <w:szCs w:val="28"/>
        </w:rPr>
      </w:pPr>
      <w:r w:rsidRPr="00F2267C">
        <w:rPr>
          <w:szCs w:val="28"/>
        </w:rPr>
        <w:t>Структурным подразделениям Администрации Каменоломненского городского поселения</w:t>
      </w:r>
    </w:p>
    <w:p w14:paraId="6F7CB3CF" w14:textId="77777777" w:rsidR="00F2267C" w:rsidRPr="00F2267C" w:rsidRDefault="00F2267C" w:rsidP="00F2267C">
      <w:pPr>
        <w:autoSpaceDE w:val="0"/>
        <w:autoSpaceDN w:val="0"/>
        <w:adjustRightInd w:val="0"/>
        <w:jc w:val="both"/>
        <w:rPr>
          <w:szCs w:val="28"/>
        </w:rPr>
      </w:pPr>
    </w:p>
    <w:p w14:paraId="1E0B0E47" w14:textId="77777777" w:rsidR="00F2267C" w:rsidRPr="00F2267C" w:rsidRDefault="00F2267C" w:rsidP="00F2267C">
      <w:pPr>
        <w:autoSpaceDE w:val="0"/>
        <w:autoSpaceDN w:val="0"/>
        <w:adjustRightInd w:val="0"/>
        <w:jc w:val="both"/>
        <w:rPr>
          <w:szCs w:val="28"/>
        </w:rPr>
      </w:pPr>
      <w:r w:rsidRPr="00F2267C">
        <w:rPr>
          <w:szCs w:val="28"/>
        </w:rPr>
        <w:t>или должностным лицам:</w:t>
      </w:r>
    </w:p>
    <w:p w14:paraId="292F79DC" w14:textId="77777777" w:rsidR="00F2267C" w:rsidRPr="00F2267C" w:rsidRDefault="00F2267C" w:rsidP="00F2267C">
      <w:pPr>
        <w:autoSpaceDE w:val="0"/>
        <w:autoSpaceDN w:val="0"/>
        <w:adjustRightInd w:val="0"/>
        <w:ind w:left="5670"/>
        <w:jc w:val="center"/>
        <w:rPr>
          <w:szCs w:val="28"/>
        </w:rPr>
      </w:pPr>
      <w:r w:rsidRPr="00F2267C">
        <w:rPr>
          <w:szCs w:val="28"/>
        </w:rPr>
        <w:t>Руководителям структурных подразделений Администрации Каменоломненского городского поселения</w:t>
      </w:r>
    </w:p>
    <w:p w14:paraId="1D62AC04" w14:textId="77777777" w:rsidR="00F2267C" w:rsidRPr="00F2267C" w:rsidRDefault="00F2267C" w:rsidP="00F2267C">
      <w:pPr>
        <w:autoSpaceDE w:val="0"/>
        <w:autoSpaceDN w:val="0"/>
        <w:adjustRightInd w:val="0"/>
        <w:ind w:left="5670"/>
        <w:jc w:val="center"/>
        <w:rPr>
          <w:szCs w:val="28"/>
        </w:rPr>
      </w:pPr>
    </w:p>
    <w:p w14:paraId="6D6DC6AE" w14:textId="77777777" w:rsidR="00F2267C" w:rsidRPr="00F2267C" w:rsidRDefault="00F2267C" w:rsidP="00F2267C">
      <w:pPr>
        <w:autoSpaceDE w:val="0"/>
        <w:autoSpaceDN w:val="0"/>
        <w:adjustRightInd w:val="0"/>
        <w:ind w:left="5670"/>
        <w:jc w:val="center"/>
        <w:rPr>
          <w:szCs w:val="28"/>
        </w:rPr>
      </w:pPr>
    </w:p>
    <w:p w14:paraId="276BE804" w14:textId="77777777" w:rsidR="00F2267C" w:rsidRPr="00F2267C" w:rsidRDefault="00F2267C" w:rsidP="00F2267C">
      <w:pPr>
        <w:autoSpaceDE w:val="0"/>
        <w:autoSpaceDN w:val="0"/>
        <w:adjustRightInd w:val="0"/>
        <w:ind w:firstLine="709"/>
        <w:jc w:val="both"/>
        <w:rPr>
          <w:szCs w:val="28"/>
        </w:rPr>
      </w:pPr>
      <w:r w:rsidRPr="00F2267C">
        <w:rPr>
          <w:szCs w:val="28"/>
        </w:rPr>
        <w:t xml:space="preserve">При рассылке документа не всем структурным подразделениям Администрации </w:t>
      </w:r>
      <w:proofErr w:type="gramStart"/>
      <w:r w:rsidRPr="00F2267C">
        <w:rPr>
          <w:szCs w:val="28"/>
        </w:rPr>
        <w:t xml:space="preserve">поселения,   </w:t>
      </w:r>
      <w:proofErr w:type="gramEnd"/>
      <w:r w:rsidRPr="00F2267C">
        <w:rPr>
          <w:szCs w:val="28"/>
        </w:rPr>
        <w:t>под реквизитом «адресат» в скобках указывается «(по списку)». Например:</w:t>
      </w:r>
    </w:p>
    <w:p w14:paraId="71B09D05" w14:textId="77777777" w:rsidR="00F2267C" w:rsidRPr="00F2267C" w:rsidRDefault="00F2267C" w:rsidP="00F2267C">
      <w:pPr>
        <w:autoSpaceDE w:val="0"/>
        <w:autoSpaceDN w:val="0"/>
        <w:adjustRightInd w:val="0"/>
        <w:ind w:left="5670"/>
        <w:jc w:val="center"/>
        <w:rPr>
          <w:szCs w:val="28"/>
        </w:rPr>
      </w:pPr>
      <w:r w:rsidRPr="00F2267C">
        <w:rPr>
          <w:szCs w:val="28"/>
        </w:rPr>
        <w:t>Руководителям структурных подразделений Администрации Каменоломненского городского поселения</w:t>
      </w:r>
    </w:p>
    <w:p w14:paraId="1F84B22B" w14:textId="77777777" w:rsidR="00F2267C" w:rsidRPr="00F2267C" w:rsidRDefault="00F2267C" w:rsidP="00F2267C">
      <w:pPr>
        <w:autoSpaceDE w:val="0"/>
        <w:autoSpaceDN w:val="0"/>
        <w:adjustRightInd w:val="0"/>
        <w:ind w:left="5670"/>
        <w:jc w:val="center"/>
        <w:rPr>
          <w:szCs w:val="28"/>
        </w:rPr>
      </w:pPr>
      <w:r w:rsidRPr="00F2267C">
        <w:rPr>
          <w:szCs w:val="28"/>
        </w:rPr>
        <w:t>(по списку)</w:t>
      </w:r>
    </w:p>
    <w:p w14:paraId="40B3DE15" w14:textId="77777777" w:rsidR="00F2267C" w:rsidRPr="00F2267C" w:rsidRDefault="00F2267C" w:rsidP="00F2267C">
      <w:pPr>
        <w:autoSpaceDE w:val="0"/>
        <w:autoSpaceDN w:val="0"/>
        <w:adjustRightInd w:val="0"/>
        <w:ind w:left="5670"/>
        <w:jc w:val="center"/>
        <w:rPr>
          <w:szCs w:val="28"/>
        </w:rPr>
      </w:pPr>
    </w:p>
    <w:p w14:paraId="4F5BA9E3" w14:textId="77777777" w:rsidR="00555D54" w:rsidRPr="00F2267C" w:rsidRDefault="00555D54" w:rsidP="00555D54">
      <w:pPr>
        <w:autoSpaceDE w:val="0"/>
        <w:autoSpaceDN w:val="0"/>
        <w:adjustRightInd w:val="0"/>
        <w:ind w:left="5670"/>
        <w:jc w:val="center"/>
        <w:rPr>
          <w:szCs w:val="28"/>
        </w:rPr>
      </w:pPr>
    </w:p>
    <w:p w14:paraId="0A9156A4" w14:textId="77777777" w:rsidR="00555D54" w:rsidRPr="00F2267C" w:rsidRDefault="00555D54" w:rsidP="00555D54">
      <w:pPr>
        <w:autoSpaceDE w:val="0"/>
        <w:autoSpaceDN w:val="0"/>
        <w:adjustRightInd w:val="0"/>
        <w:ind w:firstLine="709"/>
        <w:jc w:val="both"/>
        <w:rPr>
          <w:szCs w:val="28"/>
        </w:rPr>
      </w:pPr>
      <w:r w:rsidRPr="00F2267C">
        <w:rPr>
          <w:szCs w:val="28"/>
        </w:rPr>
        <w:t xml:space="preserve">При рассылке документа не всем </w:t>
      </w:r>
      <w:r w:rsidR="009272AB" w:rsidRPr="00F2267C">
        <w:rPr>
          <w:szCs w:val="28"/>
        </w:rPr>
        <w:t xml:space="preserve">структурным подразделениям </w:t>
      </w:r>
      <w:r w:rsidR="00C93660" w:rsidRPr="00F2267C">
        <w:rPr>
          <w:szCs w:val="28"/>
        </w:rPr>
        <w:t xml:space="preserve">Администрации </w:t>
      </w:r>
      <w:proofErr w:type="gramStart"/>
      <w:r w:rsidR="00C93660" w:rsidRPr="00F2267C">
        <w:rPr>
          <w:szCs w:val="28"/>
        </w:rPr>
        <w:t>поселения</w:t>
      </w:r>
      <w:r w:rsidRPr="00F2267C">
        <w:rPr>
          <w:szCs w:val="28"/>
        </w:rPr>
        <w:t xml:space="preserve">,   </w:t>
      </w:r>
      <w:proofErr w:type="gramEnd"/>
      <w:r w:rsidRPr="00F2267C">
        <w:rPr>
          <w:szCs w:val="28"/>
        </w:rPr>
        <w:t>администрациям поселений Октябрьского района под реквизитом «адресат» в скобках указывается «(по списку)». Например:</w:t>
      </w:r>
    </w:p>
    <w:p w14:paraId="04B577A5" w14:textId="77777777" w:rsidR="00555D54" w:rsidRPr="00F2267C" w:rsidRDefault="00555D54" w:rsidP="00555D54">
      <w:pPr>
        <w:autoSpaceDE w:val="0"/>
        <w:autoSpaceDN w:val="0"/>
        <w:adjustRightInd w:val="0"/>
        <w:ind w:left="5670"/>
        <w:jc w:val="center"/>
        <w:rPr>
          <w:szCs w:val="28"/>
        </w:rPr>
      </w:pPr>
      <w:r w:rsidRPr="00F2267C">
        <w:rPr>
          <w:szCs w:val="28"/>
        </w:rPr>
        <w:t xml:space="preserve">Руководителям </w:t>
      </w:r>
      <w:r w:rsidR="00C93660" w:rsidRPr="00F2267C">
        <w:rPr>
          <w:szCs w:val="28"/>
        </w:rPr>
        <w:t>Администрации Каменоломненского городского поселения</w:t>
      </w:r>
    </w:p>
    <w:p w14:paraId="40BBB2E8" w14:textId="77777777" w:rsidR="00555D54" w:rsidRDefault="00555D54" w:rsidP="00555D54">
      <w:pPr>
        <w:autoSpaceDE w:val="0"/>
        <w:autoSpaceDN w:val="0"/>
        <w:adjustRightInd w:val="0"/>
        <w:ind w:left="5670"/>
        <w:jc w:val="center"/>
        <w:rPr>
          <w:szCs w:val="28"/>
        </w:rPr>
      </w:pPr>
      <w:r w:rsidRPr="00F2267C">
        <w:rPr>
          <w:szCs w:val="28"/>
        </w:rPr>
        <w:t>(по списку)</w:t>
      </w:r>
    </w:p>
    <w:p w14:paraId="7BCB506F" w14:textId="77777777" w:rsidR="00555D54" w:rsidRPr="00555D54" w:rsidRDefault="00555D54" w:rsidP="00555D54">
      <w:pPr>
        <w:autoSpaceDE w:val="0"/>
        <w:autoSpaceDN w:val="0"/>
        <w:adjustRightInd w:val="0"/>
        <w:ind w:left="5670"/>
        <w:jc w:val="center"/>
        <w:rPr>
          <w:szCs w:val="28"/>
        </w:rPr>
      </w:pPr>
    </w:p>
    <w:p w14:paraId="41D9B094" w14:textId="77777777" w:rsidR="00555D54" w:rsidRPr="00555D54" w:rsidRDefault="00555D54" w:rsidP="00555D54">
      <w:pPr>
        <w:autoSpaceDE w:val="0"/>
        <w:autoSpaceDN w:val="0"/>
        <w:adjustRightInd w:val="0"/>
        <w:ind w:firstLine="709"/>
        <w:jc w:val="both"/>
        <w:rPr>
          <w:szCs w:val="28"/>
        </w:rPr>
      </w:pPr>
      <w:r w:rsidRPr="00555D54">
        <w:rPr>
          <w:szCs w:val="28"/>
        </w:rPr>
        <w:t xml:space="preserve">Список рассылки составляется исполнителем, содержит фамилию, инициалы получателей, их должности, при необходимости – адреса </w:t>
      </w:r>
      <w:proofErr w:type="gramStart"/>
      <w:r w:rsidRPr="00555D54">
        <w:rPr>
          <w:szCs w:val="28"/>
        </w:rPr>
        <w:t>получателя  и</w:t>
      </w:r>
      <w:proofErr w:type="gramEnd"/>
      <w:r w:rsidRPr="00555D54">
        <w:rPr>
          <w:szCs w:val="28"/>
        </w:rPr>
        <w:t xml:space="preserve"> помещается в дело со вторым экземпляром документа.</w:t>
      </w:r>
    </w:p>
    <w:p w14:paraId="5757FA27" w14:textId="77777777" w:rsidR="00555D54" w:rsidRPr="00555D54" w:rsidRDefault="00555D54" w:rsidP="00555D54">
      <w:pPr>
        <w:autoSpaceDE w:val="0"/>
        <w:autoSpaceDN w:val="0"/>
        <w:adjustRightInd w:val="0"/>
        <w:ind w:firstLine="709"/>
        <w:jc w:val="both"/>
        <w:rPr>
          <w:szCs w:val="28"/>
        </w:rPr>
      </w:pPr>
      <w:r w:rsidRPr="00555D54">
        <w:rPr>
          <w:szCs w:val="28"/>
        </w:rPr>
        <w:t xml:space="preserve">Если письмо направляется, кроме основного адресата, для сведения еще нескольким </w:t>
      </w:r>
      <w:r w:rsidR="002909A4">
        <w:rPr>
          <w:szCs w:val="28"/>
        </w:rPr>
        <w:t>отраслевым (функциональным) органам</w:t>
      </w:r>
      <w:r w:rsidRPr="00555D54">
        <w:rPr>
          <w:szCs w:val="28"/>
        </w:rPr>
        <w:t>, иным государственным органам (организациям) или должностным лицам, общее количество адресатов не должно быть более четырех, за исключением документов, подготовленных с учетом требований процессуального законодательства Российской Федерации. Основной адресат указывается первым, слово «копия» перед вторым – четвертым адресатами не печатается. При этом каждый экземпляр документа (если направляется на бумажном носителе) должен быть подписан, а наименование адресата, которому направляется конкретный экземпляр, подчеркнуто.</w:t>
      </w:r>
    </w:p>
    <w:p w14:paraId="65248295" w14:textId="77777777" w:rsidR="002909A4" w:rsidRPr="002909A4" w:rsidRDefault="002909A4" w:rsidP="002909A4">
      <w:pPr>
        <w:autoSpaceDE w:val="0"/>
        <w:autoSpaceDN w:val="0"/>
        <w:adjustRightInd w:val="0"/>
        <w:ind w:firstLine="709"/>
        <w:jc w:val="both"/>
        <w:rPr>
          <w:szCs w:val="28"/>
        </w:rPr>
      </w:pPr>
      <w:r w:rsidRPr="002909A4">
        <w:rPr>
          <w:szCs w:val="28"/>
        </w:rPr>
        <w:t xml:space="preserve">При направлении документа более чем в четыре адреса составляется список рассылки, на каждом документе указывается один адресат или адресат оформляется обобщенно. </w:t>
      </w:r>
    </w:p>
    <w:p w14:paraId="44B274DB" w14:textId="77777777" w:rsidR="002909A4" w:rsidRPr="002909A4" w:rsidRDefault="002909A4" w:rsidP="002909A4">
      <w:pPr>
        <w:autoSpaceDE w:val="0"/>
        <w:autoSpaceDN w:val="0"/>
        <w:adjustRightInd w:val="0"/>
        <w:ind w:firstLine="709"/>
        <w:jc w:val="both"/>
        <w:rPr>
          <w:szCs w:val="28"/>
        </w:rPr>
      </w:pPr>
      <w:r w:rsidRPr="002909A4">
        <w:rPr>
          <w:szCs w:val="28"/>
        </w:rPr>
        <w:t xml:space="preserve">Почтовый адрес в реквизите «адресат» оформляется ниже предыдущего текста на два одинарных межстрочных интервала. Элементы почтового адреса </w:t>
      </w:r>
      <w:r w:rsidRPr="002909A4">
        <w:rPr>
          <w:szCs w:val="28"/>
        </w:rPr>
        <w:lastRenderedPageBreak/>
        <w:t>указываются в соответствии с Правилами оказания услуг почтовой связи в следующей последовательности: наименование адресата (для юридического лица – полное или сокращенное наименование (при наличии), для гражданина – фамилия и инициалы); название улицы, номер дома, номер офиса или квартиры; название населенного пункта (города, поселка); название района; название республики, края, области, автономного округа (области); название страны (для международных почтовых отправлений); почтовый индекс.</w:t>
      </w:r>
    </w:p>
    <w:p w14:paraId="0D39D086" w14:textId="77777777" w:rsidR="002909A4" w:rsidRPr="002909A4" w:rsidRDefault="002909A4" w:rsidP="002909A4">
      <w:pPr>
        <w:autoSpaceDE w:val="0"/>
        <w:autoSpaceDN w:val="0"/>
        <w:adjustRightInd w:val="0"/>
        <w:ind w:firstLine="709"/>
        <w:jc w:val="both"/>
        <w:rPr>
          <w:szCs w:val="28"/>
        </w:rPr>
      </w:pPr>
      <w:r w:rsidRPr="002909A4">
        <w:rPr>
          <w:szCs w:val="28"/>
        </w:rPr>
        <w:t>При адресации документа физическому лицу указывают фамилию и инициалы, затем почтовый адрес. Например:</w:t>
      </w:r>
    </w:p>
    <w:p w14:paraId="7E016BC8" w14:textId="77777777" w:rsidR="002909A4" w:rsidRPr="002909A4" w:rsidRDefault="002909A4" w:rsidP="002909A4">
      <w:pPr>
        <w:autoSpaceDE w:val="0"/>
        <w:autoSpaceDN w:val="0"/>
        <w:adjustRightInd w:val="0"/>
        <w:ind w:left="6521"/>
        <w:jc w:val="center"/>
        <w:rPr>
          <w:szCs w:val="28"/>
        </w:rPr>
      </w:pPr>
      <w:r w:rsidRPr="002909A4">
        <w:rPr>
          <w:szCs w:val="28"/>
        </w:rPr>
        <w:t>Кирееву И.П.</w:t>
      </w:r>
    </w:p>
    <w:p w14:paraId="1790E653" w14:textId="77777777" w:rsidR="002909A4" w:rsidRPr="002909A4" w:rsidRDefault="002909A4" w:rsidP="002909A4">
      <w:pPr>
        <w:tabs>
          <w:tab w:val="left" w:pos="6237"/>
        </w:tabs>
        <w:autoSpaceDE w:val="0"/>
        <w:autoSpaceDN w:val="0"/>
        <w:adjustRightInd w:val="0"/>
        <w:ind w:left="6521"/>
        <w:jc w:val="center"/>
        <w:rPr>
          <w:szCs w:val="28"/>
        </w:rPr>
      </w:pPr>
      <w:r w:rsidRPr="002909A4">
        <w:rPr>
          <w:szCs w:val="28"/>
        </w:rPr>
        <w:t>Садовая ул., д. 5, кв. 12,</w:t>
      </w:r>
    </w:p>
    <w:p w14:paraId="2CE0ABA3" w14:textId="77777777" w:rsidR="002909A4" w:rsidRPr="002909A4" w:rsidRDefault="002909A4" w:rsidP="002909A4">
      <w:pPr>
        <w:tabs>
          <w:tab w:val="left" w:pos="6237"/>
        </w:tabs>
        <w:autoSpaceDE w:val="0"/>
        <w:autoSpaceDN w:val="0"/>
        <w:adjustRightInd w:val="0"/>
        <w:ind w:left="6521"/>
        <w:jc w:val="center"/>
        <w:rPr>
          <w:szCs w:val="28"/>
        </w:rPr>
      </w:pPr>
      <w:proofErr w:type="spellStart"/>
      <w:r>
        <w:rPr>
          <w:szCs w:val="28"/>
        </w:rPr>
        <w:t>р.п</w:t>
      </w:r>
      <w:proofErr w:type="spellEnd"/>
      <w:r w:rsidRPr="002909A4">
        <w:rPr>
          <w:szCs w:val="28"/>
        </w:rPr>
        <w:t xml:space="preserve">. </w:t>
      </w:r>
      <w:r>
        <w:rPr>
          <w:szCs w:val="28"/>
        </w:rPr>
        <w:t xml:space="preserve">Каменоломни, </w:t>
      </w:r>
      <w:r w:rsidRPr="002909A4">
        <w:rPr>
          <w:szCs w:val="28"/>
        </w:rPr>
        <w:t>Ростовская обл., 34</w:t>
      </w:r>
      <w:r>
        <w:rPr>
          <w:szCs w:val="28"/>
        </w:rPr>
        <w:t>6480</w:t>
      </w:r>
    </w:p>
    <w:p w14:paraId="42254982" w14:textId="77777777" w:rsidR="009B1C48" w:rsidRPr="00E52B56" w:rsidRDefault="009B1C48" w:rsidP="009B1C48">
      <w:pPr>
        <w:autoSpaceDE w:val="0"/>
        <w:autoSpaceDN w:val="0"/>
        <w:adjustRightInd w:val="0"/>
        <w:ind w:firstLine="720"/>
        <w:jc w:val="both"/>
        <w:rPr>
          <w:szCs w:val="28"/>
        </w:rPr>
      </w:pPr>
    </w:p>
    <w:p w14:paraId="2B81CA08" w14:textId="77777777" w:rsidR="009B1C48" w:rsidRPr="009B1C48" w:rsidRDefault="009B1C48" w:rsidP="009B1C48">
      <w:pPr>
        <w:autoSpaceDE w:val="0"/>
        <w:autoSpaceDN w:val="0"/>
        <w:adjustRightInd w:val="0"/>
        <w:ind w:firstLine="720"/>
        <w:jc w:val="both"/>
        <w:rPr>
          <w:szCs w:val="28"/>
        </w:rPr>
      </w:pPr>
      <w:r w:rsidRPr="009B1C48">
        <w:rPr>
          <w:szCs w:val="28"/>
        </w:rPr>
        <w:t>Почтовый адрес не указывается в документах, направляемых в высшие органы власти, федеральные органы исполнительной власти, высшим должностным лицам субъектов Российской Федерации, в исполнительные органы государственной власти Ростовской области, подведомственные организации, постоянным корреспондентам (за исключением направления писем указанным адресатам в конвертах с прозрачными окнами).</w:t>
      </w:r>
    </w:p>
    <w:p w14:paraId="2D306B86" w14:textId="77777777" w:rsidR="009B1C48" w:rsidRPr="009B1C48" w:rsidRDefault="009B1C48" w:rsidP="009B1C48">
      <w:pPr>
        <w:autoSpaceDE w:val="0"/>
        <w:autoSpaceDN w:val="0"/>
        <w:adjustRightInd w:val="0"/>
        <w:ind w:firstLine="720"/>
        <w:jc w:val="both"/>
        <w:rPr>
          <w:szCs w:val="28"/>
        </w:rPr>
      </w:pPr>
      <w:r w:rsidRPr="009B1C48">
        <w:rPr>
          <w:szCs w:val="28"/>
        </w:rPr>
        <w:t>При отправке письма по электронной почте или факсимильной связи (без досылки по почте) почтовый адрес также не указывается. При необходимости может быть указан электронный адрес (номер телефона/факса). Например:</w:t>
      </w:r>
    </w:p>
    <w:p w14:paraId="3599CC9F" w14:textId="77777777" w:rsidR="009B1C48" w:rsidRPr="009B1C48" w:rsidRDefault="009B1C48" w:rsidP="009B1C48">
      <w:pPr>
        <w:autoSpaceDE w:val="0"/>
        <w:autoSpaceDN w:val="0"/>
        <w:adjustRightInd w:val="0"/>
        <w:ind w:left="6521"/>
        <w:jc w:val="center"/>
        <w:rPr>
          <w:szCs w:val="28"/>
        </w:rPr>
      </w:pPr>
    </w:p>
    <w:p w14:paraId="684BBA8A" w14:textId="77777777" w:rsidR="009B1C48" w:rsidRPr="009B1C48" w:rsidRDefault="009B1C48" w:rsidP="009B1C48">
      <w:pPr>
        <w:autoSpaceDE w:val="0"/>
        <w:autoSpaceDN w:val="0"/>
        <w:adjustRightInd w:val="0"/>
        <w:ind w:left="6521"/>
        <w:jc w:val="center"/>
        <w:rPr>
          <w:szCs w:val="28"/>
        </w:rPr>
      </w:pPr>
      <w:r w:rsidRPr="009B1C48">
        <w:rPr>
          <w:szCs w:val="28"/>
        </w:rPr>
        <w:t>Администрация</w:t>
      </w:r>
    </w:p>
    <w:p w14:paraId="3C40249D" w14:textId="77777777" w:rsidR="009B1C48" w:rsidRPr="009B1C48" w:rsidRDefault="009B1C48" w:rsidP="009B1C48">
      <w:pPr>
        <w:autoSpaceDE w:val="0"/>
        <w:autoSpaceDN w:val="0"/>
        <w:adjustRightInd w:val="0"/>
        <w:ind w:left="6521"/>
        <w:jc w:val="center"/>
        <w:rPr>
          <w:szCs w:val="28"/>
        </w:rPr>
      </w:pPr>
      <w:r w:rsidRPr="009B1C48">
        <w:rPr>
          <w:szCs w:val="28"/>
        </w:rPr>
        <w:t>Железнодорожного района</w:t>
      </w:r>
    </w:p>
    <w:p w14:paraId="03C964C5" w14:textId="77777777" w:rsidR="009B1C48" w:rsidRPr="009B1C48" w:rsidRDefault="009B1C48" w:rsidP="009B1C48">
      <w:pPr>
        <w:autoSpaceDE w:val="0"/>
        <w:autoSpaceDN w:val="0"/>
        <w:adjustRightInd w:val="0"/>
        <w:ind w:left="6521"/>
        <w:jc w:val="center"/>
        <w:rPr>
          <w:szCs w:val="28"/>
        </w:rPr>
      </w:pPr>
      <w:r w:rsidRPr="009B1C48">
        <w:rPr>
          <w:szCs w:val="28"/>
        </w:rPr>
        <w:t xml:space="preserve">г. </w:t>
      </w:r>
      <w:proofErr w:type="spellStart"/>
      <w:r w:rsidRPr="009B1C48">
        <w:rPr>
          <w:szCs w:val="28"/>
        </w:rPr>
        <w:t>Ростова</w:t>
      </w:r>
      <w:proofErr w:type="spellEnd"/>
      <w:r w:rsidRPr="009B1C48">
        <w:rPr>
          <w:szCs w:val="28"/>
        </w:rPr>
        <w:t>-на-Дону</w:t>
      </w:r>
    </w:p>
    <w:p w14:paraId="602B82DA" w14:textId="77777777" w:rsidR="009B1C48" w:rsidRPr="009B1C48" w:rsidRDefault="009B1C48" w:rsidP="009B1C48">
      <w:pPr>
        <w:autoSpaceDE w:val="0"/>
        <w:autoSpaceDN w:val="0"/>
        <w:adjustRightInd w:val="0"/>
        <w:ind w:left="6521"/>
        <w:jc w:val="center"/>
        <w:rPr>
          <w:szCs w:val="28"/>
        </w:rPr>
      </w:pPr>
      <w:r w:rsidRPr="009B1C48">
        <w:rPr>
          <w:szCs w:val="28"/>
        </w:rPr>
        <w:t>admingel@rostov-gorod.ru</w:t>
      </w:r>
    </w:p>
    <w:p w14:paraId="0047C243" w14:textId="77777777" w:rsidR="009B1C48" w:rsidRPr="009B1C48" w:rsidRDefault="009B1C48" w:rsidP="009B1C48">
      <w:pPr>
        <w:autoSpaceDE w:val="0"/>
        <w:autoSpaceDN w:val="0"/>
        <w:adjustRightInd w:val="0"/>
        <w:ind w:firstLine="720"/>
        <w:jc w:val="both"/>
        <w:rPr>
          <w:szCs w:val="28"/>
        </w:rPr>
      </w:pPr>
    </w:p>
    <w:p w14:paraId="5BF42861" w14:textId="77777777" w:rsidR="009B1C48" w:rsidRPr="00E52B56" w:rsidRDefault="009B1C48" w:rsidP="009B1C48">
      <w:pPr>
        <w:autoSpaceDE w:val="0"/>
        <w:autoSpaceDN w:val="0"/>
        <w:adjustRightInd w:val="0"/>
        <w:ind w:firstLine="720"/>
        <w:jc w:val="both"/>
        <w:rPr>
          <w:szCs w:val="28"/>
        </w:rPr>
      </w:pPr>
      <w:r w:rsidRPr="009B1C48">
        <w:rPr>
          <w:szCs w:val="28"/>
        </w:rPr>
        <w:t>Почтовый адрес на конверте оформляется также в соответствии с Правилами оказания услуг почтовой связи. Адрес получателя располагается в правой нижней части, а адрес отправителя – в левой верхней части почтового конверта (почтового пакета, почтовой карточки):</w:t>
      </w:r>
    </w:p>
    <w:p w14:paraId="40BDF93E" w14:textId="77777777" w:rsidR="009B1C48" w:rsidRPr="00E52B56" w:rsidRDefault="009B1C48" w:rsidP="009B1C48">
      <w:pPr>
        <w:autoSpaceDE w:val="0"/>
        <w:autoSpaceDN w:val="0"/>
        <w:adjustRightInd w:val="0"/>
        <w:ind w:firstLine="720"/>
        <w:jc w:val="both"/>
        <w:rPr>
          <w:szCs w:val="28"/>
        </w:rPr>
      </w:pPr>
    </w:p>
    <w:tbl>
      <w:tblPr>
        <w:tblW w:w="5000" w:type="pct"/>
        <w:tblLayout w:type="fixed"/>
        <w:tblCellMar>
          <w:left w:w="57" w:type="dxa"/>
          <w:right w:w="57" w:type="dxa"/>
        </w:tblCellMar>
        <w:tblLook w:val="04A0" w:firstRow="1" w:lastRow="0" w:firstColumn="1" w:lastColumn="0" w:noHBand="0" w:noVBand="1"/>
      </w:tblPr>
      <w:tblGrid>
        <w:gridCol w:w="4349"/>
        <w:gridCol w:w="5288"/>
      </w:tblGrid>
      <w:tr w:rsidR="009B1C48" w:rsidRPr="009B1C48" w14:paraId="4F2D1452" w14:textId="77777777" w:rsidTr="004A7CC7">
        <w:trPr>
          <w:trHeight w:val="15"/>
        </w:trPr>
        <w:tc>
          <w:tcPr>
            <w:tcW w:w="4452" w:type="dxa"/>
            <w:vAlign w:val="center"/>
            <w:hideMark/>
          </w:tcPr>
          <w:p w14:paraId="530F85E1" w14:textId="77777777" w:rsidR="009B1C48" w:rsidRPr="009B1C48" w:rsidRDefault="009B1C48" w:rsidP="009B1C48">
            <w:pPr>
              <w:rPr>
                <w:sz w:val="2"/>
                <w:szCs w:val="24"/>
              </w:rPr>
            </w:pPr>
          </w:p>
        </w:tc>
        <w:tc>
          <w:tcPr>
            <w:tcW w:w="5414" w:type="dxa"/>
            <w:vAlign w:val="center"/>
            <w:hideMark/>
          </w:tcPr>
          <w:p w14:paraId="158FF816" w14:textId="77777777" w:rsidR="009B1C48" w:rsidRPr="009B1C48" w:rsidRDefault="009B1C48" w:rsidP="009B1C48">
            <w:pPr>
              <w:rPr>
                <w:sz w:val="2"/>
                <w:szCs w:val="24"/>
              </w:rPr>
            </w:pPr>
          </w:p>
        </w:tc>
      </w:tr>
      <w:tr w:rsidR="009B1C48" w:rsidRPr="009B1C48" w14:paraId="09C7486E" w14:textId="77777777" w:rsidTr="004A7CC7">
        <w:trPr>
          <w:trHeight w:val="266"/>
        </w:trPr>
        <w:tc>
          <w:tcPr>
            <w:tcW w:w="4452" w:type="dxa"/>
            <w:tcBorders>
              <w:top w:val="single" w:sz="6" w:space="0" w:color="000000"/>
              <w:left w:val="single" w:sz="6" w:space="0" w:color="000000"/>
              <w:bottom w:val="nil"/>
              <w:right w:val="nil"/>
            </w:tcBorders>
            <w:tcMar>
              <w:top w:w="15" w:type="dxa"/>
              <w:left w:w="149" w:type="dxa"/>
              <w:bottom w:w="15" w:type="dxa"/>
              <w:right w:w="149" w:type="dxa"/>
            </w:tcMar>
            <w:hideMark/>
          </w:tcPr>
          <w:p w14:paraId="0F716DB3" w14:textId="77777777" w:rsidR="009B1C48" w:rsidRPr="009B1C48" w:rsidRDefault="009B1C48" w:rsidP="009B1C48">
            <w:pPr>
              <w:spacing w:before="100" w:beforeAutospacing="1" w:after="100" w:afterAutospacing="1"/>
              <w:rPr>
                <w:sz w:val="24"/>
                <w:szCs w:val="24"/>
              </w:rPr>
            </w:pPr>
            <w:r w:rsidRPr="009B1C48">
              <w:rPr>
                <w:sz w:val="24"/>
                <w:szCs w:val="24"/>
              </w:rPr>
              <w:t>Адрес отправителя</w:t>
            </w:r>
          </w:p>
        </w:tc>
        <w:tc>
          <w:tcPr>
            <w:tcW w:w="5414" w:type="dxa"/>
            <w:tcBorders>
              <w:top w:val="single" w:sz="6" w:space="0" w:color="000000"/>
              <w:left w:val="nil"/>
              <w:bottom w:val="nil"/>
              <w:right w:val="single" w:sz="6" w:space="0" w:color="000000"/>
            </w:tcBorders>
            <w:tcMar>
              <w:top w:w="15" w:type="dxa"/>
              <w:left w:w="149" w:type="dxa"/>
              <w:bottom w:w="15" w:type="dxa"/>
              <w:right w:w="149" w:type="dxa"/>
            </w:tcMar>
            <w:hideMark/>
          </w:tcPr>
          <w:p w14:paraId="0D8A32B0" w14:textId="77777777" w:rsidR="009B1C48" w:rsidRPr="009B1C48" w:rsidRDefault="009B1C48" w:rsidP="009B1C48">
            <w:pPr>
              <w:rPr>
                <w:sz w:val="24"/>
                <w:szCs w:val="24"/>
              </w:rPr>
            </w:pPr>
          </w:p>
        </w:tc>
      </w:tr>
      <w:tr w:rsidR="009B1C48" w:rsidRPr="009B1C48" w14:paraId="2A3C4C7B" w14:textId="77777777" w:rsidTr="004A7CC7">
        <w:trPr>
          <w:trHeight w:val="547"/>
        </w:trPr>
        <w:tc>
          <w:tcPr>
            <w:tcW w:w="4452" w:type="dxa"/>
            <w:tcBorders>
              <w:top w:val="nil"/>
              <w:left w:val="single" w:sz="6" w:space="0" w:color="000000"/>
              <w:bottom w:val="nil"/>
              <w:right w:val="nil"/>
            </w:tcBorders>
            <w:tcMar>
              <w:top w:w="15" w:type="dxa"/>
              <w:left w:w="149" w:type="dxa"/>
              <w:bottom w:w="15" w:type="dxa"/>
              <w:right w:w="149" w:type="dxa"/>
            </w:tcMar>
            <w:hideMark/>
          </w:tcPr>
          <w:p w14:paraId="3D326A2B" w14:textId="77777777" w:rsidR="009B1C48" w:rsidRPr="009B1C48" w:rsidRDefault="009B1C48" w:rsidP="009B1C48">
            <w:pPr>
              <w:rPr>
                <w:sz w:val="24"/>
                <w:szCs w:val="24"/>
              </w:rPr>
            </w:pPr>
          </w:p>
        </w:tc>
        <w:tc>
          <w:tcPr>
            <w:tcW w:w="5414" w:type="dxa"/>
            <w:tcBorders>
              <w:top w:val="nil"/>
              <w:left w:val="nil"/>
              <w:bottom w:val="nil"/>
              <w:right w:val="single" w:sz="6" w:space="0" w:color="000000"/>
            </w:tcBorders>
            <w:tcMar>
              <w:top w:w="15" w:type="dxa"/>
              <w:left w:w="149" w:type="dxa"/>
              <w:bottom w:w="15" w:type="dxa"/>
              <w:right w:w="149" w:type="dxa"/>
            </w:tcMar>
            <w:hideMark/>
          </w:tcPr>
          <w:p w14:paraId="521FD507" w14:textId="77777777" w:rsidR="009B1C48" w:rsidRPr="009B1C48" w:rsidRDefault="009B1C48" w:rsidP="009B1C48">
            <w:pPr>
              <w:spacing w:before="100" w:beforeAutospacing="1" w:after="100" w:afterAutospacing="1"/>
              <w:rPr>
                <w:sz w:val="24"/>
                <w:szCs w:val="24"/>
              </w:rPr>
            </w:pPr>
            <w:r w:rsidRPr="009B1C48">
              <w:rPr>
                <w:sz w:val="24"/>
                <w:szCs w:val="24"/>
              </w:rPr>
              <w:t xml:space="preserve">Администрация муниципального образования </w:t>
            </w:r>
            <w:proofErr w:type="spellStart"/>
            <w:r w:rsidRPr="009B1C48">
              <w:rPr>
                <w:sz w:val="24"/>
                <w:szCs w:val="24"/>
              </w:rPr>
              <w:t>Кагальницкого</w:t>
            </w:r>
            <w:proofErr w:type="spellEnd"/>
            <w:r w:rsidRPr="009B1C48">
              <w:rPr>
                <w:sz w:val="24"/>
                <w:szCs w:val="24"/>
              </w:rPr>
              <w:t xml:space="preserve"> района</w:t>
            </w:r>
          </w:p>
        </w:tc>
      </w:tr>
      <w:tr w:rsidR="009B1C48" w:rsidRPr="009B1C48" w14:paraId="0F2A7E4E" w14:textId="77777777" w:rsidTr="004A7CC7">
        <w:trPr>
          <w:trHeight w:val="357"/>
        </w:trPr>
        <w:tc>
          <w:tcPr>
            <w:tcW w:w="4452" w:type="dxa"/>
            <w:tcBorders>
              <w:top w:val="nil"/>
              <w:left w:val="single" w:sz="6" w:space="0" w:color="000000"/>
              <w:bottom w:val="nil"/>
              <w:right w:val="nil"/>
            </w:tcBorders>
            <w:tcMar>
              <w:top w:w="15" w:type="dxa"/>
              <w:left w:w="149" w:type="dxa"/>
              <w:bottom w:w="15" w:type="dxa"/>
              <w:right w:w="149" w:type="dxa"/>
            </w:tcMar>
            <w:hideMark/>
          </w:tcPr>
          <w:p w14:paraId="664EC37A" w14:textId="77777777" w:rsidR="009B1C48" w:rsidRPr="009B1C48" w:rsidRDefault="009B1C48" w:rsidP="009B1C48">
            <w:pPr>
              <w:rPr>
                <w:sz w:val="24"/>
                <w:szCs w:val="24"/>
              </w:rPr>
            </w:pPr>
          </w:p>
        </w:tc>
        <w:tc>
          <w:tcPr>
            <w:tcW w:w="5414" w:type="dxa"/>
            <w:tcBorders>
              <w:top w:val="nil"/>
              <w:left w:val="nil"/>
              <w:bottom w:val="nil"/>
              <w:right w:val="single" w:sz="6" w:space="0" w:color="000000"/>
            </w:tcBorders>
            <w:tcMar>
              <w:top w:w="15" w:type="dxa"/>
              <w:left w:w="149" w:type="dxa"/>
              <w:bottom w:w="15" w:type="dxa"/>
              <w:right w:w="149" w:type="dxa"/>
            </w:tcMar>
            <w:hideMark/>
          </w:tcPr>
          <w:p w14:paraId="76AE1362" w14:textId="4448664D" w:rsidR="009B1C48" w:rsidRPr="009B1C48" w:rsidRDefault="009B1C48" w:rsidP="009B1C48">
            <w:pPr>
              <w:spacing w:before="100" w:beforeAutospacing="1" w:after="100" w:afterAutospacing="1"/>
              <w:rPr>
                <w:sz w:val="24"/>
                <w:szCs w:val="24"/>
              </w:rPr>
            </w:pPr>
            <w:r w:rsidRPr="009B1C48">
              <w:rPr>
                <w:sz w:val="24"/>
                <w:szCs w:val="24"/>
              </w:rPr>
              <w:t xml:space="preserve">Ленина ул., 147, </w:t>
            </w:r>
            <w:proofErr w:type="spellStart"/>
            <w:r w:rsidRPr="009B1C48">
              <w:rPr>
                <w:sz w:val="24"/>
                <w:szCs w:val="24"/>
              </w:rPr>
              <w:t>ст-ца</w:t>
            </w:r>
            <w:proofErr w:type="spellEnd"/>
            <w:r w:rsidR="0013268B">
              <w:rPr>
                <w:sz w:val="24"/>
                <w:szCs w:val="24"/>
              </w:rPr>
              <w:t xml:space="preserve"> </w:t>
            </w:r>
            <w:proofErr w:type="spellStart"/>
            <w:r w:rsidRPr="009B1C48">
              <w:rPr>
                <w:sz w:val="24"/>
                <w:szCs w:val="24"/>
              </w:rPr>
              <w:t>Кагальницкая</w:t>
            </w:r>
            <w:proofErr w:type="spellEnd"/>
            <w:r w:rsidRPr="009B1C48">
              <w:rPr>
                <w:sz w:val="24"/>
                <w:szCs w:val="24"/>
              </w:rPr>
              <w:t>, 347780</w:t>
            </w:r>
          </w:p>
        </w:tc>
      </w:tr>
      <w:tr w:rsidR="009B1C48" w:rsidRPr="009B1C48" w14:paraId="2522AB79" w14:textId="77777777" w:rsidTr="004A7CC7">
        <w:trPr>
          <w:trHeight w:val="266"/>
        </w:trPr>
        <w:tc>
          <w:tcPr>
            <w:tcW w:w="4452" w:type="dxa"/>
            <w:tcBorders>
              <w:top w:val="nil"/>
              <w:left w:val="single" w:sz="6" w:space="0" w:color="000000"/>
              <w:bottom w:val="single" w:sz="6" w:space="0" w:color="000000"/>
              <w:right w:val="nil"/>
            </w:tcBorders>
            <w:tcMar>
              <w:top w:w="15" w:type="dxa"/>
              <w:left w:w="149" w:type="dxa"/>
              <w:bottom w:w="15" w:type="dxa"/>
              <w:right w:w="149" w:type="dxa"/>
            </w:tcMar>
            <w:hideMark/>
          </w:tcPr>
          <w:p w14:paraId="6C3C38CC" w14:textId="77777777" w:rsidR="009B1C48" w:rsidRPr="009B1C48" w:rsidRDefault="009B1C48" w:rsidP="009B1C48">
            <w:pPr>
              <w:spacing w:before="100" w:beforeAutospacing="1" w:after="100" w:afterAutospacing="1"/>
              <w:rPr>
                <w:sz w:val="24"/>
                <w:szCs w:val="24"/>
              </w:rPr>
            </w:pPr>
            <w:r w:rsidRPr="009B1C48">
              <w:rPr>
                <w:sz w:val="24"/>
                <w:szCs w:val="24"/>
              </w:rPr>
              <w:t>исх. № 29-07-189/19</w:t>
            </w:r>
          </w:p>
        </w:tc>
        <w:tc>
          <w:tcPr>
            <w:tcW w:w="5414" w:type="dxa"/>
            <w:tcBorders>
              <w:top w:val="nil"/>
              <w:left w:val="nil"/>
              <w:bottom w:val="single" w:sz="6" w:space="0" w:color="000000"/>
              <w:right w:val="single" w:sz="6" w:space="0" w:color="000000"/>
            </w:tcBorders>
            <w:tcMar>
              <w:top w:w="15" w:type="dxa"/>
              <w:left w:w="149" w:type="dxa"/>
              <w:bottom w:w="15" w:type="dxa"/>
              <w:right w:w="149" w:type="dxa"/>
            </w:tcMar>
            <w:hideMark/>
          </w:tcPr>
          <w:p w14:paraId="5D5BC85E" w14:textId="77777777" w:rsidR="009B1C48" w:rsidRPr="009B1C48" w:rsidRDefault="009B1C48" w:rsidP="009B1C48">
            <w:pPr>
              <w:rPr>
                <w:sz w:val="24"/>
                <w:szCs w:val="24"/>
              </w:rPr>
            </w:pPr>
          </w:p>
        </w:tc>
      </w:tr>
    </w:tbl>
    <w:p w14:paraId="3E18F4F5" w14:textId="77777777" w:rsidR="009B1C48" w:rsidRPr="009B1C48" w:rsidRDefault="009B1C48" w:rsidP="009B1C48">
      <w:pPr>
        <w:autoSpaceDE w:val="0"/>
        <w:autoSpaceDN w:val="0"/>
        <w:adjustRightInd w:val="0"/>
        <w:ind w:firstLine="720"/>
        <w:jc w:val="both"/>
        <w:rPr>
          <w:szCs w:val="28"/>
        </w:rPr>
      </w:pPr>
    </w:p>
    <w:p w14:paraId="5E7A3717" w14:textId="253F5818" w:rsidR="009B1C48" w:rsidRPr="009B1C48" w:rsidRDefault="009B1C48" w:rsidP="009B1C48">
      <w:pPr>
        <w:autoSpaceDE w:val="0"/>
        <w:autoSpaceDN w:val="0"/>
        <w:adjustRightInd w:val="0"/>
        <w:ind w:firstLine="720"/>
        <w:jc w:val="both"/>
        <w:rPr>
          <w:szCs w:val="28"/>
        </w:rPr>
      </w:pPr>
      <w:r w:rsidRPr="009B1C48">
        <w:rPr>
          <w:szCs w:val="28"/>
        </w:rPr>
        <w:lastRenderedPageBreak/>
        <w:t>Адреса на почтовых отправлениях, пересылаемых в пределах территории Российской Федерации, оформляются на русском языке.</w:t>
      </w:r>
      <w:r w:rsidR="002467E6">
        <w:rPr>
          <w:szCs w:val="28"/>
        </w:rPr>
        <w:t xml:space="preserve"> </w:t>
      </w:r>
      <w:r w:rsidRPr="009B1C48">
        <w:rPr>
          <w:szCs w:val="28"/>
        </w:rPr>
        <w:t>На почтовых отправлениях не должно быть не относящихся к адресу знаков.</w:t>
      </w:r>
    </w:p>
    <w:p w14:paraId="11A05044" w14:textId="77777777" w:rsidR="00482EDC" w:rsidRPr="005B6289" w:rsidRDefault="00971AFF" w:rsidP="005911F6">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4</w:t>
      </w:r>
      <w:r w:rsidR="00482EDC" w:rsidRPr="005B6289">
        <w:rPr>
          <w:rFonts w:ascii="Times New Roman" w:hAnsi="Times New Roman" w:cs="Times New Roman"/>
          <w:sz w:val="28"/>
          <w:szCs w:val="28"/>
        </w:rPr>
        <w:t>.3.1</w:t>
      </w:r>
      <w:r w:rsidR="009B1C48" w:rsidRPr="00E52B56">
        <w:rPr>
          <w:rFonts w:ascii="Times New Roman" w:hAnsi="Times New Roman" w:cs="Times New Roman"/>
          <w:sz w:val="28"/>
          <w:szCs w:val="28"/>
        </w:rPr>
        <w:t>4</w:t>
      </w:r>
      <w:r w:rsidR="00482EDC" w:rsidRPr="005B6289">
        <w:rPr>
          <w:rFonts w:ascii="Times New Roman" w:hAnsi="Times New Roman" w:cs="Times New Roman"/>
          <w:sz w:val="28"/>
          <w:szCs w:val="28"/>
        </w:rPr>
        <w:t xml:space="preserve">. Гриф утверждения документа – особый способ введения документа в действие, санкционирующий распространение его на определенный круг организаций, должностных лиц, граждан. Документы утверждаются руководителем организации или вышестоящим </w:t>
      </w:r>
      <w:proofErr w:type="gramStart"/>
      <w:r w:rsidR="00482EDC" w:rsidRPr="005B6289">
        <w:rPr>
          <w:rFonts w:ascii="Times New Roman" w:hAnsi="Times New Roman" w:cs="Times New Roman"/>
          <w:sz w:val="28"/>
          <w:szCs w:val="28"/>
        </w:rPr>
        <w:t>руководителем,  в</w:t>
      </w:r>
      <w:proofErr w:type="gramEnd"/>
      <w:r w:rsidR="00482EDC" w:rsidRPr="005B6289">
        <w:rPr>
          <w:rFonts w:ascii="Times New Roman" w:hAnsi="Times New Roman" w:cs="Times New Roman"/>
          <w:sz w:val="28"/>
          <w:szCs w:val="28"/>
        </w:rPr>
        <w:t xml:space="preserve"> компетенцию которых входит решение вопросов.</w:t>
      </w:r>
    </w:p>
    <w:p w14:paraId="4E33EB30" w14:textId="77777777" w:rsidR="009B1C48" w:rsidRPr="009B1C48" w:rsidRDefault="009B1C48" w:rsidP="009B1C48">
      <w:pPr>
        <w:autoSpaceDE w:val="0"/>
        <w:autoSpaceDN w:val="0"/>
        <w:adjustRightInd w:val="0"/>
        <w:ind w:firstLine="720"/>
        <w:jc w:val="both"/>
        <w:rPr>
          <w:szCs w:val="28"/>
        </w:rPr>
      </w:pPr>
      <w:r w:rsidRPr="009B1C48">
        <w:rPr>
          <w:szCs w:val="28"/>
        </w:rPr>
        <w:t>Гриф утверждения проставляется на документе в случае его утверждения должностным лицом, распорядительным документом (приказом, постановлением, распоряжением) или решением коллегиального органа.</w:t>
      </w:r>
    </w:p>
    <w:p w14:paraId="38D269E7" w14:textId="77777777" w:rsidR="009B1C48" w:rsidRPr="009B1C48" w:rsidRDefault="009B1C48" w:rsidP="009B1C48">
      <w:pPr>
        <w:autoSpaceDE w:val="0"/>
        <w:autoSpaceDN w:val="0"/>
        <w:adjustRightInd w:val="0"/>
        <w:ind w:firstLine="720"/>
        <w:jc w:val="both"/>
        <w:rPr>
          <w:szCs w:val="28"/>
        </w:rPr>
      </w:pPr>
      <w:r w:rsidRPr="009B1C48">
        <w:rPr>
          <w:szCs w:val="28"/>
        </w:rPr>
        <w:t xml:space="preserve">Гриф утверждения размещается в правом верхнем углу первого листа документа. Если документ оформлен с титульным листом, гриф утверждения оформляется на титульном листе. Строки реквизита выравниваются по левому краю или </w:t>
      </w:r>
      <w:proofErr w:type="spellStart"/>
      <w:r w:rsidRPr="009B1C48">
        <w:rPr>
          <w:szCs w:val="28"/>
        </w:rPr>
        <w:t>центруются</w:t>
      </w:r>
      <w:proofErr w:type="spellEnd"/>
      <w:r w:rsidRPr="009B1C48">
        <w:rPr>
          <w:szCs w:val="28"/>
        </w:rPr>
        <w:t xml:space="preserve"> относительно самой длинной строки (не более 7,5 см).</w:t>
      </w:r>
    </w:p>
    <w:p w14:paraId="7B35981C" w14:textId="77777777" w:rsidR="00482EDC" w:rsidRPr="005B6289" w:rsidRDefault="00482EDC" w:rsidP="00F86994">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При утверждении документа </w:t>
      </w:r>
      <w:r w:rsidR="009B1C48">
        <w:rPr>
          <w:rFonts w:ascii="Times New Roman" w:hAnsi="Times New Roman" w:cs="Times New Roman"/>
          <w:sz w:val="28"/>
          <w:szCs w:val="28"/>
        </w:rPr>
        <w:t>собственноручной подписью д</w:t>
      </w:r>
      <w:r w:rsidRPr="005B6289">
        <w:rPr>
          <w:rFonts w:ascii="Times New Roman" w:hAnsi="Times New Roman" w:cs="Times New Roman"/>
          <w:sz w:val="28"/>
          <w:szCs w:val="28"/>
        </w:rPr>
        <w:t>олжностн</w:t>
      </w:r>
      <w:r w:rsidR="009B1C48">
        <w:rPr>
          <w:rFonts w:ascii="Times New Roman" w:hAnsi="Times New Roman" w:cs="Times New Roman"/>
          <w:sz w:val="28"/>
          <w:szCs w:val="28"/>
        </w:rPr>
        <w:t xml:space="preserve">ого </w:t>
      </w:r>
      <w:r w:rsidRPr="005B6289">
        <w:rPr>
          <w:rFonts w:ascii="Times New Roman" w:hAnsi="Times New Roman" w:cs="Times New Roman"/>
          <w:sz w:val="28"/>
          <w:szCs w:val="28"/>
        </w:rPr>
        <w:t>лиц</w:t>
      </w:r>
      <w:r w:rsidR="009B1C48">
        <w:rPr>
          <w:rFonts w:ascii="Times New Roman" w:hAnsi="Times New Roman" w:cs="Times New Roman"/>
          <w:sz w:val="28"/>
          <w:szCs w:val="28"/>
        </w:rPr>
        <w:t>а</w:t>
      </w:r>
      <w:r w:rsidRPr="005B6289">
        <w:rPr>
          <w:rFonts w:ascii="Times New Roman" w:hAnsi="Times New Roman" w:cs="Times New Roman"/>
          <w:sz w:val="28"/>
          <w:szCs w:val="28"/>
        </w:rPr>
        <w:t xml:space="preserve"> гриф утверждения документа </w:t>
      </w:r>
      <w:r w:rsidR="009B1C48">
        <w:rPr>
          <w:rFonts w:ascii="Times New Roman" w:hAnsi="Times New Roman" w:cs="Times New Roman"/>
          <w:sz w:val="28"/>
          <w:szCs w:val="28"/>
        </w:rPr>
        <w:t>состоит</w:t>
      </w:r>
      <w:r w:rsidRPr="005B6289">
        <w:rPr>
          <w:rFonts w:ascii="Times New Roman" w:hAnsi="Times New Roman" w:cs="Times New Roman"/>
          <w:sz w:val="28"/>
          <w:szCs w:val="28"/>
        </w:rPr>
        <w:t xml:space="preserve"> из слова УТВЕРЖДАЮ (прописными буквами, без кавычек), наименования должности лица, утверждающего документ, его подписи, инициалов, фамилии и даты утверждения. Например:</w:t>
      </w:r>
    </w:p>
    <w:p w14:paraId="5219582A" w14:textId="77777777" w:rsidR="00482EDC" w:rsidRDefault="00482EDC" w:rsidP="00971AFF">
      <w:pPr>
        <w:pStyle w:val="ConsNormal"/>
        <w:keepNext/>
        <w:widowControl/>
        <w:ind w:left="5954" w:right="0" w:firstLine="0"/>
        <w:jc w:val="center"/>
        <w:rPr>
          <w:rFonts w:ascii="Times New Roman" w:hAnsi="Times New Roman" w:cs="Times New Roman"/>
          <w:sz w:val="28"/>
          <w:szCs w:val="28"/>
        </w:rPr>
      </w:pPr>
      <w:r w:rsidRPr="005B6289">
        <w:rPr>
          <w:rFonts w:ascii="Times New Roman" w:hAnsi="Times New Roman" w:cs="Times New Roman"/>
          <w:sz w:val="28"/>
          <w:szCs w:val="28"/>
        </w:rPr>
        <w:t>УТВЕРЖДАЮ</w:t>
      </w:r>
    </w:p>
    <w:p w14:paraId="315835F9" w14:textId="77777777" w:rsidR="00971AFF" w:rsidRPr="005B6289" w:rsidRDefault="00971AFF" w:rsidP="00971AFF">
      <w:pPr>
        <w:pStyle w:val="ConsNormal"/>
        <w:keepNext/>
        <w:widowControl/>
        <w:ind w:left="5954" w:right="0" w:firstLine="0"/>
        <w:jc w:val="center"/>
        <w:rPr>
          <w:rFonts w:ascii="Times New Roman" w:hAnsi="Times New Roman" w:cs="Times New Roman"/>
          <w:sz w:val="28"/>
          <w:szCs w:val="28"/>
        </w:rPr>
      </w:pPr>
    </w:p>
    <w:p w14:paraId="201B6ED2" w14:textId="77777777" w:rsidR="00971AFF" w:rsidRDefault="00971AFF" w:rsidP="00F86994">
      <w:pPr>
        <w:pStyle w:val="ConsNormal"/>
        <w:widowControl/>
        <w:ind w:left="5954" w:right="0" w:firstLine="0"/>
        <w:jc w:val="center"/>
        <w:rPr>
          <w:rFonts w:ascii="Times New Roman" w:hAnsi="Times New Roman" w:cs="Times New Roman"/>
          <w:sz w:val="28"/>
          <w:szCs w:val="28"/>
        </w:rPr>
      </w:pPr>
      <w:r>
        <w:rPr>
          <w:rFonts w:ascii="Times New Roman" w:hAnsi="Times New Roman" w:cs="Times New Roman"/>
          <w:sz w:val="28"/>
          <w:szCs w:val="28"/>
        </w:rPr>
        <w:t>Г</w:t>
      </w:r>
      <w:r w:rsidR="00482EDC" w:rsidRPr="005B6289">
        <w:rPr>
          <w:rFonts w:ascii="Times New Roman" w:hAnsi="Times New Roman" w:cs="Times New Roman"/>
          <w:sz w:val="28"/>
          <w:szCs w:val="28"/>
        </w:rPr>
        <w:t>енеральный директор</w:t>
      </w:r>
      <w:r w:rsidR="00482EDC" w:rsidRPr="005B6289">
        <w:rPr>
          <w:rFonts w:ascii="Times New Roman" w:hAnsi="Times New Roman" w:cs="Times New Roman"/>
          <w:sz w:val="28"/>
          <w:szCs w:val="28"/>
        </w:rPr>
        <w:br/>
        <w:t xml:space="preserve">закрытого акционерного </w:t>
      </w:r>
    </w:p>
    <w:p w14:paraId="57772E34" w14:textId="77777777" w:rsidR="00482EDC" w:rsidRPr="005B6289" w:rsidRDefault="00482EDC" w:rsidP="00F86994">
      <w:pPr>
        <w:pStyle w:val="ConsNormal"/>
        <w:widowControl/>
        <w:ind w:left="5954" w:right="0" w:firstLine="0"/>
        <w:jc w:val="center"/>
        <w:rPr>
          <w:rFonts w:ascii="Times New Roman" w:hAnsi="Times New Roman" w:cs="Times New Roman"/>
          <w:sz w:val="28"/>
          <w:szCs w:val="28"/>
        </w:rPr>
      </w:pPr>
      <w:r w:rsidRPr="005B6289">
        <w:rPr>
          <w:rFonts w:ascii="Times New Roman" w:hAnsi="Times New Roman" w:cs="Times New Roman"/>
          <w:sz w:val="28"/>
          <w:szCs w:val="28"/>
        </w:rPr>
        <w:t>общества «Фея»</w:t>
      </w:r>
    </w:p>
    <w:p w14:paraId="12345869" w14:textId="77777777" w:rsidR="00482EDC" w:rsidRDefault="009B1C48" w:rsidP="00971AFF">
      <w:pPr>
        <w:pStyle w:val="ConsNormal"/>
        <w:widowControl/>
        <w:spacing w:before="100" w:after="100"/>
        <w:ind w:left="5954" w:right="0" w:firstLine="0"/>
        <w:rPr>
          <w:rFonts w:ascii="Times New Roman" w:hAnsi="Times New Roman" w:cs="Times New Roman"/>
          <w:sz w:val="28"/>
          <w:szCs w:val="28"/>
        </w:rPr>
      </w:pPr>
      <w:r>
        <w:rPr>
          <w:rFonts w:ascii="Times New Roman" w:hAnsi="Times New Roman" w:cs="Times New Roman"/>
          <w:sz w:val="28"/>
          <w:szCs w:val="28"/>
        </w:rPr>
        <w:t xml:space="preserve">    Подпись          </w:t>
      </w:r>
      <w:r w:rsidR="00482EDC" w:rsidRPr="005B6289">
        <w:rPr>
          <w:rFonts w:ascii="Times New Roman" w:hAnsi="Times New Roman" w:cs="Times New Roman"/>
          <w:sz w:val="28"/>
          <w:szCs w:val="28"/>
        </w:rPr>
        <w:t>И.В. Сергеев</w:t>
      </w:r>
      <w:r w:rsidR="00482EDC" w:rsidRPr="005B6289">
        <w:rPr>
          <w:rFonts w:ascii="Times New Roman" w:hAnsi="Times New Roman" w:cs="Times New Roman"/>
          <w:sz w:val="28"/>
          <w:szCs w:val="28"/>
        </w:rPr>
        <w:br/>
        <w:t>Дата</w:t>
      </w:r>
    </w:p>
    <w:p w14:paraId="7D306D9C" w14:textId="77777777" w:rsidR="00971AFF" w:rsidRPr="005B6289" w:rsidRDefault="00971AFF" w:rsidP="00971AFF">
      <w:pPr>
        <w:pStyle w:val="ConsNormal"/>
        <w:widowControl/>
        <w:spacing w:before="100" w:after="100"/>
        <w:ind w:left="5954" w:right="0" w:firstLine="0"/>
        <w:rPr>
          <w:rFonts w:ascii="Times New Roman" w:hAnsi="Times New Roman" w:cs="Times New Roman"/>
          <w:sz w:val="28"/>
          <w:szCs w:val="28"/>
        </w:rPr>
      </w:pPr>
    </w:p>
    <w:p w14:paraId="45EA0616" w14:textId="77777777" w:rsidR="00482EDC" w:rsidRPr="005B6289" w:rsidRDefault="00482EDC" w:rsidP="005911F6">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При утверждении </w:t>
      </w:r>
      <w:r w:rsidR="00F86994">
        <w:rPr>
          <w:rFonts w:ascii="Times New Roman" w:hAnsi="Times New Roman" w:cs="Times New Roman"/>
          <w:sz w:val="28"/>
          <w:szCs w:val="28"/>
        </w:rPr>
        <w:t>распорядительным документом</w:t>
      </w:r>
      <w:r w:rsidRPr="005B6289">
        <w:rPr>
          <w:rFonts w:ascii="Times New Roman" w:hAnsi="Times New Roman" w:cs="Times New Roman"/>
          <w:sz w:val="28"/>
          <w:szCs w:val="28"/>
        </w:rPr>
        <w:t xml:space="preserve"> гриф утверждения состоит из слова УТВЕРЖДЕН (УТВЕРЖДЕНА, УТВЕРЖДЕНЫ или УТВЕРЖДЕНО), </w:t>
      </w:r>
      <w:r w:rsidR="009B1C48">
        <w:rPr>
          <w:rFonts w:ascii="Times New Roman" w:hAnsi="Times New Roman" w:cs="Times New Roman"/>
          <w:sz w:val="28"/>
          <w:szCs w:val="28"/>
        </w:rPr>
        <w:t xml:space="preserve">согласованного с наименованием вида утверждающего документа </w:t>
      </w:r>
      <w:r w:rsidRPr="005B6289">
        <w:rPr>
          <w:rFonts w:ascii="Times New Roman" w:hAnsi="Times New Roman" w:cs="Times New Roman"/>
          <w:sz w:val="28"/>
          <w:szCs w:val="28"/>
        </w:rPr>
        <w:t>наименования в творительном падеже, его даты и номера.</w:t>
      </w:r>
    </w:p>
    <w:p w14:paraId="3DF8631E" w14:textId="77777777" w:rsidR="00482EDC" w:rsidRPr="005B6289" w:rsidRDefault="00482EDC" w:rsidP="00753583">
      <w:pPr>
        <w:pStyle w:val="ConsNormal"/>
        <w:keepNext/>
        <w:widowControl/>
        <w:spacing w:line="257" w:lineRule="auto"/>
        <w:ind w:right="0"/>
        <w:jc w:val="both"/>
        <w:rPr>
          <w:rFonts w:ascii="Times New Roman" w:hAnsi="Times New Roman" w:cs="Times New Roman"/>
          <w:sz w:val="28"/>
          <w:szCs w:val="28"/>
        </w:rPr>
      </w:pPr>
      <w:r w:rsidRPr="005B6289">
        <w:rPr>
          <w:rFonts w:ascii="Times New Roman" w:hAnsi="Times New Roman" w:cs="Times New Roman"/>
          <w:sz w:val="28"/>
          <w:szCs w:val="28"/>
        </w:rPr>
        <w:t>Например:</w:t>
      </w:r>
    </w:p>
    <w:p w14:paraId="7CFF49AA" w14:textId="77777777" w:rsidR="00482EDC" w:rsidRDefault="00F86994" w:rsidP="00F86994">
      <w:pPr>
        <w:pStyle w:val="ConsNormal"/>
        <w:widowControl/>
        <w:spacing w:line="257" w:lineRule="auto"/>
        <w:ind w:left="2835" w:right="0" w:firstLine="0"/>
        <w:rPr>
          <w:rFonts w:ascii="Times New Roman" w:hAnsi="Times New Roman" w:cs="Times New Roman"/>
          <w:sz w:val="28"/>
          <w:szCs w:val="28"/>
        </w:rPr>
      </w:pPr>
      <w:r>
        <w:rPr>
          <w:rFonts w:ascii="Times New Roman" w:hAnsi="Times New Roman" w:cs="Times New Roman"/>
          <w:sz w:val="28"/>
          <w:szCs w:val="28"/>
        </w:rPr>
        <w:t xml:space="preserve">Регламент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УТВЕРЖДЕН</w:t>
      </w:r>
    </w:p>
    <w:p w14:paraId="68BA01CE" w14:textId="77777777" w:rsidR="00F86994" w:rsidRDefault="00F86994" w:rsidP="00F86994">
      <w:pPr>
        <w:pStyle w:val="ConsNormal"/>
        <w:widowControl/>
        <w:spacing w:line="257" w:lineRule="auto"/>
        <w:ind w:left="2835" w:right="0" w:firstLine="0"/>
        <w:rPr>
          <w:rFonts w:ascii="Times New Roman" w:hAnsi="Times New Roman" w:cs="Times New Roman"/>
          <w:sz w:val="28"/>
          <w:szCs w:val="28"/>
        </w:rPr>
      </w:pPr>
      <w:r>
        <w:rPr>
          <w:rFonts w:ascii="Times New Roman" w:hAnsi="Times New Roman" w:cs="Times New Roman"/>
          <w:sz w:val="28"/>
          <w:szCs w:val="28"/>
        </w:rPr>
        <w:t>Правила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УТВЕРЖДЕНЫ</w:t>
      </w:r>
    </w:p>
    <w:p w14:paraId="42E43033" w14:textId="77777777" w:rsidR="00F86994" w:rsidRDefault="00F86994" w:rsidP="00F86994">
      <w:pPr>
        <w:pStyle w:val="ConsNormal"/>
        <w:widowControl/>
        <w:spacing w:line="257" w:lineRule="auto"/>
        <w:ind w:left="2835" w:right="0" w:firstLine="0"/>
        <w:rPr>
          <w:rFonts w:ascii="Times New Roman" w:hAnsi="Times New Roman" w:cs="Times New Roman"/>
          <w:sz w:val="28"/>
          <w:szCs w:val="28"/>
        </w:rPr>
      </w:pPr>
      <w:r>
        <w:rPr>
          <w:rFonts w:ascii="Times New Roman" w:hAnsi="Times New Roman" w:cs="Times New Roman"/>
          <w:sz w:val="28"/>
          <w:szCs w:val="28"/>
        </w:rPr>
        <w:t>Инструкция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УТВЕРЖДЕНА</w:t>
      </w:r>
    </w:p>
    <w:p w14:paraId="4719F1BD" w14:textId="77777777" w:rsidR="00F86994" w:rsidRPr="005B6289" w:rsidRDefault="00F86994" w:rsidP="00F86994">
      <w:pPr>
        <w:pStyle w:val="ConsNormal"/>
        <w:widowControl/>
        <w:spacing w:after="100" w:line="257" w:lineRule="auto"/>
        <w:ind w:left="3402" w:right="0" w:firstLine="0"/>
        <w:rPr>
          <w:rFonts w:ascii="Times New Roman" w:hAnsi="Times New Roman" w:cs="Times New Roman"/>
          <w:sz w:val="28"/>
          <w:szCs w:val="28"/>
        </w:rPr>
      </w:pPr>
    </w:p>
    <w:p w14:paraId="495BB800" w14:textId="77777777" w:rsidR="00003DB4" w:rsidRPr="00003DB4" w:rsidRDefault="00003DB4" w:rsidP="00003DB4">
      <w:pPr>
        <w:autoSpaceDE w:val="0"/>
        <w:autoSpaceDN w:val="0"/>
        <w:adjustRightInd w:val="0"/>
        <w:spacing w:line="228" w:lineRule="auto"/>
        <w:ind w:firstLine="709"/>
        <w:jc w:val="both"/>
        <w:rPr>
          <w:szCs w:val="28"/>
        </w:rPr>
      </w:pPr>
      <w:r w:rsidRPr="00003DB4">
        <w:rPr>
          <w:szCs w:val="28"/>
        </w:rPr>
        <w:t>При утверждении документа коллегиальным органом, решения которого фиксируются в протоколе, в грифе утверждения указываются наименование органа, решением которого утвержден документ, дата и номер протокола (в скобках). Например:</w:t>
      </w:r>
    </w:p>
    <w:p w14:paraId="5EAEB7C2" w14:textId="77777777" w:rsidR="00003DB4" w:rsidRPr="00003DB4" w:rsidRDefault="00003DB4" w:rsidP="00003DB4">
      <w:pPr>
        <w:autoSpaceDE w:val="0"/>
        <w:autoSpaceDN w:val="0"/>
        <w:adjustRightInd w:val="0"/>
        <w:spacing w:line="228" w:lineRule="auto"/>
        <w:ind w:firstLine="709"/>
        <w:jc w:val="both"/>
        <w:rPr>
          <w:szCs w:val="28"/>
        </w:rPr>
      </w:pPr>
    </w:p>
    <w:tbl>
      <w:tblPr>
        <w:tblW w:w="5158" w:type="pct"/>
        <w:tblLayout w:type="fixed"/>
        <w:tblCellMar>
          <w:left w:w="57" w:type="dxa"/>
          <w:right w:w="57" w:type="dxa"/>
        </w:tblCellMar>
        <w:tblLook w:val="04A0" w:firstRow="1" w:lastRow="0" w:firstColumn="1" w:lastColumn="0" w:noHBand="0" w:noVBand="1"/>
      </w:tblPr>
      <w:tblGrid>
        <w:gridCol w:w="4680"/>
        <w:gridCol w:w="5262"/>
      </w:tblGrid>
      <w:tr w:rsidR="00003DB4" w:rsidRPr="00003DB4" w14:paraId="57486CD1" w14:textId="77777777" w:rsidTr="00003DB4">
        <w:tc>
          <w:tcPr>
            <w:tcW w:w="4735" w:type="dxa"/>
            <w:tcBorders>
              <w:top w:val="nil"/>
              <w:left w:val="nil"/>
              <w:bottom w:val="nil"/>
              <w:right w:val="nil"/>
            </w:tcBorders>
            <w:hideMark/>
          </w:tcPr>
          <w:p w14:paraId="6FCC6C8F" w14:textId="77777777" w:rsidR="00003DB4" w:rsidRPr="00003DB4" w:rsidRDefault="00003DB4" w:rsidP="00003DB4">
            <w:pPr>
              <w:spacing w:before="100" w:beforeAutospacing="1" w:after="100" w:afterAutospacing="1"/>
              <w:jc w:val="center"/>
              <w:rPr>
                <w:szCs w:val="28"/>
              </w:rPr>
            </w:pPr>
            <w:r w:rsidRPr="00003DB4">
              <w:rPr>
                <w:szCs w:val="28"/>
              </w:rPr>
              <w:lastRenderedPageBreak/>
              <w:t>(Положение)</w:t>
            </w:r>
          </w:p>
        </w:tc>
        <w:tc>
          <w:tcPr>
            <w:tcW w:w="5324" w:type="dxa"/>
            <w:tcBorders>
              <w:top w:val="nil"/>
              <w:left w:val="nil"/>
              <w:bottom w:val="nil"/>
              <w:right w:val="nil"/>
            </w:tcBorders>
            <w:hideMark/>
          </w:tcPr>
          <w:p w14:paraId="106D970C" w14:textId="77777777" w:rsidR="00003DB4" w:rsidRPr="00003DB4" w:rsidRDefault="00003DB4" w:rsidP="00003DB4">
            <w:pPr>
              <w:spacing w:before="100" w:beforeAutospacing="1" w:after="100" w:afterAutospacing="1"/>
              <w:jc w:val="center"/>
              <w:rPr>
                <w:szCs w:val="28"/>
              </w:rPr>
            </w:pPr>
            <w:r w:rsidRPr="00003DB4">
              <w:rPr>
                <w:szCs w:val="28"/>
              </w:rPr>
              <w:t>УТВЕРЖДЕНО</w:t>
            </w:r>
          </w:p>
        </w:tc>
      </w:tr>
      <w:tr w:rsidR="00003DB4" w:rsidRPr="00003DB4" w14:paraId="1853EC37" w14:textId="77777777" w:rsidTr="00003DB4">
        <w:tc>
          <w:tcPr>
            <w:tcW w:w="4735" w:type="dxa"/>
            <w:tcBorders>
              <w:top w:val="nil"/>
              <w:left w:val="nil"/>
              <w:bottom w:val="nil"/>
              <w:right w:val="nil"/>
            </w:tcBorders>
            <w:hideMark/>
          </w:tcPr>
          <w:p w14:paraId="10837661" w14:textId="77777777" w:rsidR="00003DB4" w:rsidRPr="00003DB4" w:rsidRDefault="00003DB4" w:rsidP="00003DB4">
            <w:pPr>
              <w:rPr>
                <w:szCs w:val="28"/>
              </w:rPr>
            </w:pPr>
          </w:p>
        </w:tc>
        <w:tc>
          <w:tcPr>
            <w:tcW w:w="5324" w:type="dxa"/>
            <w:tcBorders>
              <w:top w:val="nil"/>
              <w:left w:val="nil"/>
              <w:bottom w:val="nil"/>
              <w:right w:val="nil"/>
            </w:tcBorders>
            <w:hideMark/>
          </w:tcPr>
          <w:p w14:paraId="1E6122A9" w14:textId="77777777" w:rsidR="00003DB4" w:rsidRPr="00003DB4" w:rsidRDefault="00003DB4" w:rsidP="00003DB4">
            <w:pPr>
              <w:jc w:val="center"/>
              <w:rPr>
                <w:szCs w:val="28"/>
              </w:rPr>
            </w:pPr>
            <w:r w:rsidRPr="00003DB4">
              <w:rPr>
                <w:szCs w:val="28"/>
              </w:rPr>
              <w:t>Общественным советом при</w:t>
            </w:r>
          </w:p>
          <w:p w14:paraId="0F7B6272" w14:textId="77777777" w:rsidR="00003DB4" w:rsidRPr="00003DB4" w:rsidRDefault="00C93660" w:rsidP="00003DB4">
            <w:pPr>
              <w:spacing w:line="360" w:lineRule="auto"/>
              <w:jc w:val="center"/>
              <w:rPr>
                <w:szCs w:val="28"/>
              </w:rPr>
            </w:pPr>
            <w:r>
              <w:rPr>
                <w:szCs w:val="28"/>
              </w:rPr>
              <w:t>Администрации Каменоломненского городского поселения</w:t>
            </w:r>
          </w:p>
          <w:p w14:paraId="0B7C79F9" w14:textId="77777777" w:rsidR="00003DB4" w:rsidRDefault="00003DB4" w:rsidP="00003DB4">
            <w:pPr>
              <w:jc w:val="center"/>
              <w:rPr>
                <w:szCs w:val="28"/>
              </w:rPr>
            </w:pPr>
            <w:r w:rsidRPr="00003DB4">
              <w:rPr>
                <w:szCs w:val="28"/>
              </w:rPr>
              <w:t>(протокол от 19.09.2018 № 5)</w:t>
            </w:r>
          </w:p>
          <w:p w14:paraId="415FEEAB" w14:textId="77777777" w:rsidR="00003DB4" w:rsidRPr="00003DB4" w:rsidRDefault="00003DB4" w:rsidP="00003DB4">
            <w:pPr>
              <w:jc w:val="center"/>
              <w:rPr>
                <w:szCs w:val="28"/>
              </w:rPr>
            </w:pPr>
          </w:p>
        </w:tc>
      </w:tr>
    </w:tbl>
    <w:p w14:paraId="6699C881" w14:textId="77777777" w:rsidR="00003DB4" w:rsidRDefault="00003DB4" w:rsidP="00003DB4">
      <w:pPr>
        <w:autoSpaceDE w:val="0"/>
        <w:autoSpaceDN w:val="0"/>
        <w:adjustRightInd w:val="0"/>
        <w:spacing w:line="228" w:lineRule="auto"/>
        <w:ind w:firstLine="709"/>
        <w:jc w:val="both"/>
        <w:rPr>
          <w:spacing w:val="-4"/>
          <w:szCs w:val="28"/>
        </w:rPr>
      </w:pPr>
      <w:r w:rsidRPr="00003DB4">
        <w:rPr>
          <w:spacing w:val="-4"/>
          <w:szCs w:val="28"/>
        </w:rPr>
        <w:t>При наличии нескольких грифов утверждения их располагают на одном уровне. Гриф утверждения может входить в состав отметки о приложении к правовому акту.</w:t>
      </w:r>
    </w:p>
    <w:p w14:paraId="34ADE47D" w14:textId="77777777" w:rsidR="00003DB4" w:rsidRPr="00003DB4" w:rsidRDefault="00003DB4" w:rsidP="00003DB4">
      <w:pPr>
        <w:autoSpaceDE w:val="0"/>
        <w:autoSpaceDN w:val="0"/>
        <w:adjustRightInd w:val="0"/>
        <w:ind w:firstLine="720"/>
        <w:jc w:val="both"/>
        <w:rPr>
          <w:spacing w:val="-4"/>
          <w:szCs w:val="28"/>
        </w:rPr>
      </w:pPr>
      <w:r w:rsidRPr="00003DB4">
        <w:rPr>
          <w:spacing w:val="-4"/>
          <w:szCs w:val="28"/>
        </w:rPr>
        <w:t>4.3.</w:t>
      </w:r>
      <w:proofErr w:type="gramStart"/>
      <w:r w:rsidRPr="00003DB4">
        <w:rPr>
          <w:spacing w:val="-4"/>
          <w:szCs w:val="28"/>
        </w:rPr>
        <w:t>15.Заголовок</w:t>
      </w:r>
      <w:proofErr w:type="gramEnd"/>
      <w:r w:rsidRPr="00003DB4">
        <w:rPr>
          <w:spacing w:val="-4"/>
          <w:szCs w:val="28"/>
        </w:rPr>
        <w:t xml:space="preserve"> к тексту – краткое содержание документа может составляться ко всем документам, за исключением телеграмм, извещений, документов, оформленных на бланках формата А5, а также документов, имеющих текст небольшого объема (до 5 строк).</w:t>
      </w:r>
    </w:p>
    <w:p w14:paraId="0E237145" w14:textId="77777777" w:rsidR="00003DB4" w:rsidRPr="00003DB4" w:rsidRDefault="00003DB4" w:rsidP="00003DB4">
      <w:pPr>
        <w:autoSpaceDE w:val="0"/>
        <w:autoSpaceDN w:val="0"/>
        <w:adjustRightInd w:val="0"/>
        <w:ind w:firstLine="720"/>
        <w:jc w:val="both"/>
        <w:rPr>
          <w:spacing w:val="-4"/>
          <w:szCs w:val="28"/>
        </w:rPr>
      </w:pPr>
      <w:r w:rsidRPr="00003DB4">
        <w:rPr>
          <w:spacing w:val="-4"/>
          <w:szCs w:val="28"/>
        </w:rPr>
        <w:t>Заголовок к тексту печатается без кавычек и переносов по слогам, не подчеркивается. Заголовок к тексту, состоящий из двух и более строк, печатается через одинарный межстрочный интервал. Не рекомендуется заканчивать строку в заголовке предлогом или союзом. Точка в конце заголовка к тексту не ставится.</w:t>
      </w:r>
    </w:p>
    <w:p w14:paraId="00BD2017" w14:textId="06ED78FA" w:rsidR="00003DB4" w:rsidRDefault="00003DB4" w:rsidP="00003DB4">
      <w:pPr>
        <w:pStyle w:val="ConsNormal"/>
        <w:widowControl/>
        <w:spacing w:line="235" w:lineRule="auto"/>
        <w:ind w:right="0"/>
        <w:jc w:val="both"/>
        <w:rPr>
          <w:rFonts w:ascii="Times New Roman" w:hAnsi="Times New Roman" w:cs="Times New Roman"/>
          <w:spacing w:val="-5"/>
          <w:sz w:val="28"/>
          <w:szCs w:val="28"/>
        </w:rPr>
      </w:pPr>
      <w:r w:rsidRPr="00003DB4">
        <w:rPr>
          <w:rFonts w:ascii="Times New Roman" w:hAnsi="Times New Roman" w:cs="Times New Roman"/>
          <w:spacing w:val="-5"/>
          <w:sz w:val="28"/>
          <w:szCs w:val="28"/>
        </w:rPr>
        <w:t>Заголовок должен быть кратким, точно передавать содержание документа и согласовываться с наименованием вида документа. Оформляется под реквизитами бланка слева, от границы левого поля.</w:t>
      </w:r>
      <w:r w:rsidR="002467E6">
        <w:rPr>
          <w:rFonts w:ascii="Times New Roman" w:hAnsi="Times New Roman" w:cs="Times New Roman"/>
          <w:spacing w:val="-5"/>
          <w:sz w:val="28"/>
          <w:szCs w:val="28"/>
        </w:rPr>
        <w:t xml:space="preserve"> </w:t>
      </w:r>
      <w:r w:rsidRPr="00003DB4">
        <w:rPr>
          <w:rFonts w:ascii="Times New Roman" w:hAnsi="Times New Roman" w:cs="Times New Roman"/>
          <w:spacing w:val="-5"/>
          <w:sz w:val="28"/>
          <w:szCs w:val="28"/>
        </w:rPr>
        <w:t>Длина строки заголовка к тексту должна составлять не более 7,5 см.</w:t>
      </w:r>
      <w:r w:rsidR="002467E6">
        <w:rPr>
          <w:rFonts w:ascii="Times New Roman" w:hAnsi="Times New Roman" w:cs="Times New Roman"/>
          <w:spacing w:val="-5"/>
          <w:sz w:val="28"/>
          <w:szCs w:val="28"/>
        </w:rPr>
        <w:t xml:space="preserve"> </w:t>
      </w:r>
      <w:r w:rsidRPr="00003DB4">
        <w:rPr>
          <w:rFonts w:ascii="Times New Roman" w:hAnsi="Times New Roman" w:cs="Times New Roman"/>
          <w:spacing w:val="-5"/>
          <w:sz w:val="28"/>
          <w:szCs w:val="28"/>
        </w:rPr>
        <w:t xml:space="preserve">Возможно выделение заголовка полужирным шрифтом. </w:t>
      </w:r>
    </w:p>
    <w:p w14:paraId="7284B26C" w14:textId="77777777" w:rsidR="00003DB4" w:rsidRPr="00003DB4" w:rsidRDefault="00003DB4" w:rsidP="00003DB4">
      <w:pPr>
        <w:autoSpaceDE w:val="0"/>
        <w:autoSpaceDN w:val="0"/>
        <w:adjustRightInd w:val="0"/>
        <w:ind w:firstLine="709"/>
        <w:jc w:val="both"/>
        <w:rPr>
          <w:spacing w:val="-4"/>
          <w:szCs w:val="28"/>
        </w:rPr>
      </w:pPr>
      <w:r w:rsidRPr="00003DB4">
        <w:rPr>
          <w:spacing w:val="-4"/>
          <w:szCs w:val="28"/>
        </w:rPr>
        <w:t>Если заголовок к тексту отвечает на вопрос «о чем?», он начинается с предлога «о» («об»). Если заголовок к тексту отвечает на вопрос «чего?», он составляет одно целое с наименованием вида документа. Например:</w:t>
      </w:r>
    </w:p>
    <w:p w14:paraId="67BDCF8C" w14:textId="77777777" w:rsidR="00003DB4" w:rsidRPr="00003DB4" w:rsidRDefault="00003DB4" w:rsidP="00003DB4">
      <w:pPr>
        <w:autoSpaceDE w:val="0"/>
        <w:autoSpaceDN w:val="0"/>
        <w:adjustRightInd w:val="0"/>
        <w:ind w:firstLine="709"/>
        <w:jc w:val="both"/>
        <w:rPr>
          <w:spacing w:val="-4"/>
          <w:szCs w:val="28"/>
        </w:rPr>
      </w:pPr>
    </w:p>
    <w:p w14:paraId="77D00C0B" w14:textId="77777777" w:rsidR="00003DB4" w:rsidRPr="00003DB4" w:rsidRDefault="00003DB4" w:rsidP="00003DB4">
      <w:pPr>
        <w:autoSpaceDE w:val="0"/>
        <w:autoSpaceDN w:val="0"/>
        <w:adjustRightInd w:val="0"/>
        <w:ind w:firstLine="709"/>
        <w:jc w:val="both"/>
        <w:rPr>
          <w:spacing w:val="-4"/>
          <w:szCs w:val="28"/>
        </w:rPr>
      </w:pPr>
      <w:r w:rsidRPr="00003DB4">
        <w:rPr>
          <w:spacing w:val="-4"/>
          <w:szCs w:val="28"/>
        </w:rPr>
        <w:t>распоряжение (о чем?) о создании аттестационной комиссии;</w:t>
      </w:r>
    </w:p>
    <w:p w14:paraId="036AE834" w14:textId="77777777" w:rsidR="00003DB4" w:rsidRPr="00003DB4" w:rsidRDefault="00003DB4" w:rsidP="00003DB4">
      <w:pPr>
        <w:autoSpaceDE w:val="0"/>
        <w:autoSpaceDN w:val="0"/>
        <w:adjustRightInd w:val="0"/>
        <w:ind w:firstLine="709"/>
        <w:jc w:val="both"/>
        <w:rPr>
          <w:spacing w:val="-4"/>
          <w:szCs w:val="28"/>
        </w:rPr>
      </w:pPr>
      <w:r w:rsidRPr="00003DB4">
        <w:rPr>
          <w:spacing w:val="-4"/>
          <w:szCs w:val="28"/>
        </w:rPr>
        <w:t>письмо (о чем?) о выделении средств;</w:t>
      </w:r>
    </w:p>
    <w:p w14:paraId="375ABD13" w14:textId="77777777" w:rsidR="00003DB4" w:rsidRPr="00003DB4" w:rsidRDefault="00003DB4" w:rsidP="00003DB4">
      <w:pPr>
        <w:autoSpaceDE w:val="0"/>
        <w:autoSpaceDN w:val="0"/>
        <w:adjustRightInd w:val="0"/>
        <w:ind w:firstLine="709"/>
        <w:jc w:val="both"/>
        <w:rPr>
          <w:spacing w:val="-4"/>
          <w:szCs w:val="28"/>
        </w:rPr>
      </w:pPr>
      <w:r w:rsidRPr="00003DB4">
        <w:rPr>
          <w:spacing w:val="-4"/>
          <w:szCs w:val="28"/>
        </w:rPr>
        <w:t>акт (чего?) приема-передачи дел;</w:t>
      </w:r>
    </w:p>
    <w:p w14:paraId="2F1465DC" w14:textId="77777777" w:rsidR="00003DB4" w:rsidRPr="00003DB4" w:rsidRDefault="00003DB4" w:rsidP="00003DB4">
      <w:pPr>
        <w:autoSpaceDE w:val="0"/>
        <w:autoSpaceDN w:val="0"/>
        <w:adjustRightInd w:val="0"/>
        <w:ind w:firstLine="709"/>
        <w:jc w:val="both"/>
        <w:rPr>
          <w:spacing w:val="-4"/>
          <w:szCs w:val="28"/>
        </w:rPr>
      </w:pPr>
      <w:r w:rsidRPr="00003DB4">
        <w:rPr>
          <w:spacing w:val="-4"/>
          <w:szCs w:val="28"/>
        </w:rPr>
        <w:t>протокол (чего?) заседания экспертной комиссии.</w:t>
      </w:r>
    </w:p>
    <w:p w14:paraId="3C94683D" w14:textId="77777777" w:rsidR="00003DB4" w:rsidRPr="00003DB4" w:rsidRDefault="00003DB4" w:rsidP="00003DB4">
      <w:pPr>
        <w:autoSpaceDE w:val="0"/>
        <w:autoSpaceDN w:val="0"/>
        <w:adjustRightInd w:val="0"/>
        <w:ind w:firstLine="709"/>
        <w:jc w:val="both"/>
        <w:rPr>
          <w:spacing w:val="-4"/>
          <w:szCs w:val="28"/>
        </w:rPr>
      </w:pPr>
    </w:p>
    <w:p w14:paraId="246FB24C" w14:textId="77777777" w:rsidR="00003DB4" w:rsidRPr="00003DB4" w:rsidRDefault="00003DB4" w:rsidP="00003DB4">
      <w:pPr>
        <w:autoSpaceDE w:val="0"/>
        <w:autoSpaceDN w:val="0"/>
        <w:adjustRightInd w:val="0"/>
        <w:ind w:firstLine="720"/>
        <w:jc w:val="both"/>
        <w:rPr>
          <w:spacing w:val="-4"/>
          <w:szCs w:val="28"/>
        </w:rPr>
      </w:pPr>
      <w:r w:rsidRPr="00003DB4">
        <w:rPr>
          <w:spacing w:val="-4"/>
          <w:szCs w:val="28"/>
        </w:rPr>
        <w:t>В системе «Дело» заголовок к тексту (краткое содержание документа) составляется для всех документов и вносится в поле регистрационно-учетной формы регистрируемого документа.</w:t>
      </w:r>
    </w:p>
    <w:p w14:paraId="6C17C1AF" w14:textId="5F46C0F2" w:rsidR="00003DB4" w:rsidRDefault="00003DB4" w:rsidP="00753583">
      <w:pPr>
        <w:pStyle w:val="ConsNormal"/>
        <w:widowControl/>
        <w:spacing w:line="257" w:lineRule="auto"/>
        <w:ind w:right="0"/>
        <w:jc w:val="both"/>
        <w:rPr>
          <w:rFonts w:ascii="Times New Roman" w:hAnsi="Times New Roman" w:cs="Times New Roman"/>
          <w:spacing w:val="-4"/>
          <w:sz w:val="28"/>
          <w:szCs w:val="28"/>
        </w:rPr>
      </w:pPr>
      <w:r>
        <w:rPr>
          <w:rFonts w:ascii="Times New Roman" w:hAnsi="Times New Roman" w:cs="Times New Roman"/>
          <w:sz w:val="28"/>
          <w:szCs w:val="28"/>
        </w:rPr>
        <w:t>4.3.16.</w:t>
      </w:r>
      <w:r w:rsidRPr="00003DB4">
        <w:rPr>
          <w:rFonts w:ascii="Times New Roman" w:hAnsi="Times New Roman" w:cs="Times New Roman"/>
          <w:spacing w:val="-4"/>
          <w:sz w:val="28"/>
          <w:szCs w:val="28"/>
        </w:rPr>
        <w:t xml:space="preserve"> Текст документа составляется на русском языке – государственном языке Российской Федерации, с учетом особенностей официально-делового стиля, вида документа и его назначения в управленческой деятельности. Текст</w:t>
      </w:r>
      <w:r w:rsidR="002467E6">
        <w:rPr>
          <w:rFonts w:ascii="Times New Roman" w:hAnsi="Times New Roman" w:cs="Times New Roman"/>
          <w:spacing w:val="-4"/>
          <w:sz w:val="28"/>
          <w:szCs w:val="28"/>
        </w:rPr>
        <w:t xml:space="preserve"> </w:t>
      </w:r>
      <w:r w:rsidRPr="00003DB4">
        <w:rPr>
          <w:rFonts w:ascii="Times New Roman" w:hAnsi="Times New Roman" w:cs="Times New Roman"/>
          <w:spacing w:val="-4"/>
          <w:sz w:val="28"/>
          <w:szCs w:val="28"/>
        </w:rPr>
        <w:t>документа должен быть актуальным, кратким, логичным, содержать полную, достоверную (проверенную) информацию, однозначные формулировки. Если документ готовится в ответ на письмо, запрос, объем информации и аспекты содержания в ответном письме должны соответствовать запросу.</w:t>
      </w:r>
    </w:p>
    <w:p w14:paraId="666E39A1" w14:textId="77777777" w:rsidR="00003DB4" w:rsidRPr="00003DB4" w:rsidRDefault="00003DB4" w:rsidP="00003DB4">
      <w:pPr>
        <w:autoSpaceDE w:val="0"/>
        <w:autoSpaceDN w:val="0"/>
        <w:adjustRightInd w:val="0"/>
        <w:spacing w:line="235" w:lineRule="auto"/>
        <w:ind w:firstLine="720"/>
        <w:jc w:val="both"/>
        <w:rPr>
          <w:szCs w:val="28"/>
        </w:rPr>
      </w:pPr>
      <w:r w:rsidRPr="00003DB4">
        <w:rPr>
          <w:szCs w:val="28"/>
        </w:rPr>
        <w:t>Текст документа, помимо связного текста, может содержать таблицы, списки, графические изображения или сочетания этих структур.</w:t>
      </w:r>
    </w:p>
    <w:p w14:paraId="2DA5B46D" w14:textId="77777777" w:rsidR="00003DB4" w:rsidRPr="00003DB4" w:rsidRDefault="00003DB4" w:rsidP="00003DB4">
      <w:pPr>
        <w:autoSpaceDE w:val="0"/>
        <w:autoSpaceDN w:val="0"/>
        <w:adjustRightInd w:val="0"/>
        <w:spacing w:line="235" w:lineRule="auto"/>
        <w:ind w:firstLine="720"/>
        <w:jc w:val="both"/>
        <w:rPr>
          <w:szCs w:val="28"/>
        </w:rPr>
      </w:pPr>
      <w:r w:rsidRPr="00003DB4">
        <w:rPr>
          <w:szCs w:val="28"/>
        </w:rPr>
        <w:lastRenderedPageBreak/>
        <w:t>В тексте документа, подготовленного на основании законодательных, иных правовых актов, изданных органами власти, автором документа указываются наименование вида документа, наименование органа, издавшего документ, дата принятия или утверждения документа, его регистрационный номер, а также заголовок документа, заключенный в кавычки, например:</w:t>
      </w:r>
    </w:p>
    <w:p w14:paraId="49077265" w14:textId="77777777" w:rsidR="00003DB4" w:rsidRPr="00003DB4" w:rsidRDefault="00003DB4" w:rsidP="00003DB4">
      <w:pPr>
        <w:autoSpaceDE w:val="0"/>
        <w:autoSpaceDN w:val="0"/>
        <w:adjustRightInd w:val="0"/>
        <w:spacing w:line="235" w:lineRule="auto"/>
        <w:ind w:firstLine="720"/>
        <w:jc w:val="both"/>
        <w:rPr>
          <w:szCs w:val="28"/>
        </w:rPr>
      </w:pPr>
    </w:p>
    <w:p w14:paraId="3DBC5A64" w14:textId="77777777" w:rsidR="00003DB4" w:rsidRPr="00003DB4" w:rsidRDefault="00003DB4" w:rsidP="00003DB4">
      <w:pPr>
        <w:autoSpaceDE w:val="0"/>
        <w:autoSpaceDN w:val="0"/>
        <w:adjustRightInd w:val="0"/>
        <w:spacing w:line="235" w:lineRule="auto"/>
        <w:ind w:firstLine="720"/>
        <w:jc w:val="both"/>
        <w:rPr>
          <w:szCs w:val="28"/>
        </w:rPr>
      </w:pPr>
      <w:r w:rsidRPr="00003DB4">
        <w:rPr>
          <w:szCs w:val="28"/>
        </w:rPr>
        <w:t xml:space="preserve"> «В соответствии с Областным законом от 01.08.2011 № 635-ЗС «О Правительстве Ростовской области».</w:t>
      </w:r>
    </w:p>
    <w:p w14:paraId="7DE49607" w14:textId="77777777" w:rsidR="00ED2337" w:rsidRDefault="00ED2337" w:rsidP="00753583">
      <w:pPr>
        <w:pStyle w:val="ConsNormal"/>
        <w:widowControl/>
        <w:spacing w:line="257" w:lineRule="auto"/>
        <w:ind w:right="0"/>
        <w:jc w:val="both"/>
        <w:rPr>
          <w:rFonts w:ascii="Times New Roman" w:hAnsi="Times New Roman" w:cs="Times New Roman"/>
          <w:sz w:val="28"/>
          <w:szCs w:val="28"/>
        </w:rPr>
      </w:pPr>
    </w:p>
    <w:p w14:paraId="455C735E" w14:textId="77777777" w:rsidR="00ED2337" w:rsidRPr="00ED2337" w:rsidRDefault="00ED2337" w:rsidP="00ED2337">
      <w:pPr>
        <w:autoSpaceDE w:val="0"/>
        <w:autoSpaceDN w:val="0"/>
        <w:adjustRightInd w:val="0"/>
        <w:spacing w:line="235" w:lineRule="auto"/>
        <w:ind w:firstLine="720"/>
        <w:jc w:val="both"/>
        <w:rPr>
          <w:szCs w:val="28"/>
        </w:rPr>
      </w:pPr>
      <w:r w:rsidRPr="00ED2337">
        <w:rPr>
          <w:szCs w:val="28"/>
        </w:rPr>
        <w:t xml:space="preserve">Тексты документов излагаются: </w:t>
      </w:r>
    </w:p>
    <w:p w14:paraId="06C2BB7D" w14:textId="77777777" w:rsidR="00ED2337" w:rsidRPr="00ED2337" w:rsidRDefault="00ED2337" w:rsidP="00ED2337">
      <w:pPr>
        <w:autoSpaceDE w:val="0"/>
        <w:autoSpaceDN w:val="0"/>
        <w:adjustRightInd w:val="0"/>
        <w:spacing w:line="235" w:lineRule="auto"/>
        <w:ind w:firstLine="720"/>
        <w:jc w:val="both"/>
        <w:rPr>
          <w:szCs w:val="28"/>
        </w:rPr>
      </w:pPr>
      <w:r w:rsidRPr="00ED2337">
        <w:rPr>
          <w:spacing w:val="-4"/>
          <w:szCs w:val="28"/>
        </w:rPr>
        <w:t>от 1-го лица единственного числа – в постановлениях, приказах, изданных единолично («прошу рассмотреть вопрос об установлении</w:t>
      </w:r>
      <w:r w:rsidRPr="00ED2337">
        <w:rPr>
          <w:szCs w:val="28"/>
        </w:rPr>
        <w:t xml:space="preserve"> льготных тарифов», «предлагаю…»);</w:t>
      </w:r>
    </w:p>
    <w:p w14:paraId="779F51D2" w14:textId="77777777" w:rsidR="00ED2337" w:rsidRPr="00ED2337" w:rsidRDefault="00ED2337" w:rsidP="00ED2337">
      <w:pPr>
        <w:autoSpaceDE w:val="0"/>
        <w:autoSpaceDN w:val="0"/>
        <w:adjustRightInd w:val="0"/>
        <w:spacing w:line="235" w:lineRule="auto"/>
        <w:ind w:firstLine="720"/>
        <w:jc w:val="both"/>
        <w:rPr>
          <w:szCs w:val="28"/>
        </w:rPr>
      </w:pPr>
      <w:r w:rsidRPr="00ED2337">
        <w:rPr>
          <w:szCs w:val="28"/>
        </w:rPr>
        <w:t>от 3-го лица единственного числа («</w:t>
      </w:r>
      <w:r>
        <w:rPr>
          <w:szCs w:val="28"/>
        </w:rPr>
        <w:t>отдел по правовой и антикоррупционной работе</w:t>
      </w:r>
      <w:r w:rsidRPr="00ED2337">
        <w:rPr>
          <w:szCs w:val="28"/>
        </w:rPr>
        <w:t xml:space="preserve"> не считает возможным…»);</w:t>
      </w:r>
    </w:p>
    <w:p w14:paraId="3612D3F6" w14:textId="77777777" w:rsidR="00ED2337" w:rsidRPr="00ED2337" w:rsidRDefault="00ED2337" w:rsidP="00ED2337">
      <w:pPr>
        <w:autoSpaceDE w:val="0"/>
        <w:autoSpaceDN w:val="0"/>
        <w:adjustRightInd w:val="0"/>
        <w:spacing w:line="235" w:lineRule="auto"/>
        <w:ind w:firstLine="720"/>
        <w:jc w:val="both"/>
        <w:rPr>
          <w:szCs w:val="28"/>
        </w:rPr>
      </w:pPr>
      <w:r w:rsidRPr="00ED2337">
        <w:rPr>
          <w:spacing w:val="-4"/>
          <w:szCs w:val="28"/>
        </w:rPr>
        <w:t>в совместных документах текст излагают от 1-го лица множественного</w:t>
      </w:r>
      <w:r w:rsidRPr="00ED2337">
        <w:rPr>
          <w:szCs w:val="28"/>
        </w:rPr>
        <w:t xml:space="preserve"> числа («слушали», «решили»);</w:t>
      </w:r>
    </w:p>
    <w:p w14:paraId="0B5A42C9" w14:textId="77777777" w:rsidR="00ED2337" w:rsidRPr="00ED2337" w:rsidRDefault="00ED2337" w:rsidP="00ED2337">
      <w:pPr>
        <w:autoSpaceDE w:val="0"/>
        <w:autoSpaceDN w:val="0"/>
        <w:adjustRightInd w:val="0"/>
        <w:spacing w:line="235" w:lineRule="auto"/>
        <w:ind w:firstLine="720"/>
        <w:jc w:val="both"/>
        <w:rPr>
          <w:szCs w:val="28"/>
        </w:rPr>
      </w:pPr>
      <w:r w:rsidRPr="00ED2337">
        <w:rPr>
          <w:szCs w:val="28"/>
        </w:rPr>
        <w:t>в протоколах заседаний – с помощью глаголов прошедшего времени множественного числа («СЛУШАЛИ», «ВЫСТУПИЛИ», «ПОСТАНОВИЛИ» или «РЕШИЛИ»);</w:t>
      </w:r>
    </w:p>
    <w:p w14:paraId="20C0D843" w14:textId="77777777" w:rsidR="00ED2337" w:rsidRPr="00ED2337" w:rsidRDefault="00ED2337" w:rsidP="00ED2337">
      <w:pPr>
        <w:autoSpaceDE w:val="0"/>
        <w:autoSpaceDN w:val="0"/>
        <w:adjustRightInd w:val="0"/>
        <w:spacing w:line="235" w:lineRule="auto"/>
        <w:ind w:firstLine="720"/>
        <w:jc w:val="both"/>
        <w:rPr>
          <w:szCs w:val="28"/>
        </w:rPr>
      </w:pPr>
      <w:r w:rsidRPr="00ED2337">
        <w:rPr>
          <w:szCs w:val="28"/>
        </w:rPr>
        <w:t xml:space="preserve">в деловых письмах, оформленных на бланках </w:t>
      </w:r>
      <w:r w:rsidR="00C93660">
        <w:rPr>
          <w:szCs w:val="28"/>
        </w:rPr>
        <w:t>Администрации Каменоломненского городского поселения</w:t>
      </w:r>
      <w:r>
        <w:rPr>
          <w:szCs w:val="28"/>
        </w:rPr>
        <w:t xml:space="preserve">, </w:t>
      </w:r>
      <w:r w:rsidRPr="00ED2337">
        <w:rPr>
          <w:szCs w:val="28"/>
        </w:rPr>
        <w:t>, – от 1-го лица множественного числа («просим», «направляем», «предлагаем») или от 3-го лица единственного числа («</w:t>
      </w:r>
      <w:r>
        <w:rPr>
          <w:szCs w:val="28"/>
        </w:rPr>
        <w:t>Администрация Октябрьского района</w:t>
      </w:r>
      <w:r w:rsidRPr="00ED2337">
        <w:rPr>
          <w:szCs w:val="28"/>
        </w:rPr>
        <w:t xml:space="preserve"> не возражает ...», «</w:t>
      </w:r>
      <w:r>
        <w:rPr>
          <w:szCs w:val="28"/>
        </w:rPr>
        <w:t>отдел образования</w:t>
      </w:r>
      <w:r w:rsidRPr="00ED2337">
        <w:rPr>
          <w:szCs w:val="28"/>
        </w:rPr>
        <w:t xml:space="preserve"> считает возможным ...»);</w:t>
      </w:r>
    </w:p>
    <w:p w14:paraId="21354182" w14:textId="77777777" w:rsidR="00ED2337" w:rsidRPr="00ED2337" w:rsidRDefault="00ED2337" w:rsidP="00ED2337">
      <w:pPr>
        <w:autoSpaceDE w:val="0"/>
        <w:autoSpaceDN w:val="0"/>
        <w:adjustRightInd w:val="0"/>
        <w:spacing w:line="235" w:lineRule="auto"/>
        <w:ind w:firstLine="720"/>
        <w:jc w:val="both"/>
        <w:rPr>
          <w:szCs w:val="28"/>
        </w:rPr>
      </w:pPr>
      <w:r w:rsidRPr="00ED2337">
        <w:rPr>
          <w:szCs w:val="28"/>
        </w:rPr>
        <w:t>в деловых письмах, оформленных на должностных бланках, – от 1-го лица единственного числа («прошу ...», «предлагаю…», и другое);</w:t>
      </w:r>
    </w:p>
    <w:p w14:paraId="131ED06D" w14:textId="77777777" w:rsidR="00ED2337" w:rsidRPr="00ED2337" w:rsidRDefault="00ED2337" w:rsidP="00ED2337">
      <w:pPr>
        <w:autoSpaceDE w:val="0"/>
        <w:autoSpaceDN w:val="0"/>
        <w:adjustRightInd w:val="0"/>
        <w:spacing w:line="235" w:lineRule="auto"/>
        <w:ind w:firstLine="720"/>
        <w:jc w:val="both"/>
        <w:rPr>
          <w:szCs w:val="28"/>
        </w:rPr>
      </w:pPr>
      <w:r w:rsidRPr="00ED2337">
        <w:rPr>
          <w:szCs w:val="28"/>
        </w:rPr>
        <w:t>в докладных и служебных записках, заявлениях – от 1-го лица единственного числа («прошу ...», «считаю необходимым ...»);</w:t>
      </w:r>
    </w:p>
    <w:p w14:paraId="202EA1EB" w14:textId="77777777" w:rsidR="00ED2337" w:rsidRPr="00ED2337" w:rsidRDefault="00ED2337" w:rsidP="00ED2337">
      <w:pPr>
        <w:autoSpaceDE w:val="0"/>
        <w:autoSpaceDN w:val="0"/>
        <w:adjustRightInd w:val="0"/>
        <w:spacing w:line="235" w:lineRule="auto"/>
        <w:ind w:firstLine="709"/>
        <w:jc w:val="both"/>
        <w:rPr>
          <w:szCs w:val="28"/>
        </w:rPr>
      </w:pPr>
      <w:r w:rsidRPr="00ED2337">
        <w:rPr>
          <w:szCs w:val="28"/>
        </w:rPr>
        <w:t xml:space="preserve">в документах, устанавливающих права и обязанности , структурных подразделений </w:t>
      </w:r>
      <w:r w:rsidR="00C93660">
        <w:rPr>
          <w:szCs w:val="28"/>
        </w:rPr>
        <w:t>Администрации поселения</w:t>
      </w:r>
      <w:r w:rsidRPr="00ED2337">
        <w:rPr>
          <w:szCs w:val="28"/>
        </w:rPr>
        <w:t xml:space="preserve"> (положение, инструкция), а также содержащих описание, оценку фактов или выводы (акт, справка) используется форма изложения текста от 3-го лица единственного или множественного числа («отдел осуществляет функции…», «в состав объединения входят…», «комиссия установила…»).</w:t>
      </w:r>
    </w:p>
    <w:p w14:paraId="38067051" w14:textId="77777777" w:rsidR="00ED2337" w:rsidRPr="00ED2337" w:rsidRDefault="00ED2337" w:rsidP="00ED2337">
      <w:pPr>
        <w:spacing w:line="235" w:lineRule="auto"/>
        <w:ind w:firstLine="720"/>
        <w:rPr>
          <w:szCs w:val="28"/>
        </w:rPr>
      </w:pPr>
      <w:r w:rsidRPr="00ED2337">
        <w:rPr>
          <w:szCs w:val="28"/>
        </w:rPr>
        <w:t>В тексте документа не рекомендуется отрывать и переносить на другую строку:</w:t>
      </w:r>
    </w:p>
    <w:p w14:paraId="6A0F92E3" w14:textId="77777777" w:rsidR="00ED2337" w:rsidRPr="00ED2337" w:rsidRDefault="00ED2337" w:rsidP="00ED2337">
      <w:pPr>
        <w:spacing w:line="235" w:lineRule="auto"/>
        <w:ind w:firstLine="720"/>
        <w:rPr>
          <w:szCs w:val="28"/>
        </w:rPr>
      </w:pPr>
      <w:r w:rsidRPr="00ED2337">
        <w:rPr>
          <w:szCs w:val="28"/>
        </w:rPr>
        <w:t>инициалы имени и отчества от фамилии;</w:t>
      </w:r>
    </w:p>
    <w:p w14:paraId="728308E5" w14:textId="77777777" w:rsidR="00ED2337" w:rsidRPr="00ED2337" w:rsidRDefault="00ED2337" w:rsidP="00ED2337">
      <w:pPr>
        <w:spacing w:line="235" w:lineRule="auto"/>
        <w:ind w:firstLine="720"/>
        <w:rPr>
          <w:szCs w:val="28"/>
        </w:rPr>
      </w:pPr>
      <w:r w:rsidRPr="00ED2337">
        <w:rPr>
          <w:szCs w:val="28"/>
        </w:rPr>
        <w:t>дату от наименования месяца;</w:t>
      </w:r>
    </w:p>
    <w:p w14:paraId="27F931C1" w14:textId="77777777" w:rsidR="00ED2337" w:rsidRPr="00ED2337" w:rsidRDefault="00ED2337" w:rsidP="00ED2337">
      <w:pPr>
        <w:spacing w:line="235" w:lineRule="auto"/>
        <w:ind w:firstLine="720"/>
        <w:rPr>
          <w:szCs w:val="28"/>
        </w:rPr>
      </w:pPr>
      <w:r w:rsidRPr="00ED2337">
        <w:rPr>
          <w:szCs w:val="28"/>
        </w:rPr>
        <w:t>знак «№» от его цифрового значения;</w:t>
      </w:r>
    </w:p>
    <w:p w14:paraId="1DF676A2" w14:textId="3864F19C" w:rsidR="00ED2337" w:rsidRPr="00ED2337" w:rsidRDefault="00ED2337" w:rsidP="00ED2337">
      <w:pPr>
        <w:spacing w:line="235" w:lineRule="auto"/>
        <w:ind w:firstLine="720"/>
        <w:rPr>
          <w:szCs w:val="28"/>
        </w:rPr>
      </w:pPr>
      <w:r w:rsidRPr="00ED2337">
        <w:rPr>
          <w:szCs w:val="28"/>
        </w:rPr>
        <w:t>цифры, обозначающие количество, от слов «процент», «метр»,</w:t>
      </w:r>
      <w:r w:rsidR="002467E6">
        <w:rPr>
          <w:szCs w:val="28"/>
        </w:rPr>
        <w:t xml:space="preserve"> </w:t>
      </w:r>
      <w:r w:rsidRPr="00ED2337">
        <w:rPr>
          <w:szCs w:val="28"/>
        </w:rPr>
        <w:t>«километр», «тонна» и так далее;</w:t>
      </w:r>
    </w:p>
    <w:p w14:paraId="1331DD33" w14:textId="77777777" w:rsidR="00ED2337" w:rsidRPr="00ED2337" w:rsidRDefault="00ED2337" w:rsidP="00ED2337">
      <w:pPr>
        <w:spacing w:line="235" w:lineRule="auto"/>
        <w:ind w:firstLine="720"/>
        <w:rPr>
          <w:szCs w:val="28"/>
        </w:rPr>
      </w:pPr>
      <w:r w:rsidRPr="00ED2337">
        <w:rPr>
          <w:szCs w:val="28"/>
        </w:rPr>
        <w:t>код города и цифры телефонного номера;</w:t>
      </w:r>
    </w:p>
    <w:p w14:paraId="7AFFB7C7" w14:textId="77777777" w:rsidR="00ED2337" w:rsidRPr="00ED2337" w:rsidRDefault="00ED2337" w:rsidP="00ED2337">
      <w:pPr>
        <w:autoSpaceDE w:val="0"/>
        <w:autoSpaceDN w:val="0"/>
        <w:adjustRightInd w:val="0"/>
        <w:spacing w:line="235" w:lineRule="auto"/>
        <w:ind w:firstLine="720"/>
        <w:jc w:val="both"/>
        <w:rPr>
          <w:szCs w:val="28"/>
        </w:rPr>
      </w:pPr>
      <w:r w:rsidRPr="00ED2337">
        <w:rPr>
          <w:szCs w:val="28"/>
        </w:rPr>
        <w:t>отрывать наименования структурных единиц и головку таблицы от основного текста;</w:t>
      </w:r>
    </w:p>
    <w:p w14:paraId="3F3A4DB8" w14:textId="77777777" w:rsidR="00ED2337" w:rsidRPr="00ED2337" w:rsidRDefault="00ED2337" w:rsidP="00ED2337">
      <w:pPr>
        <w:autoSpaceDE w:val="0"/>
        <w:autoSpaceDN w:val="0"/>
        <w:adjustRightInd w:val="0"/>
        <w:spacing w:line="235" w:lineRule="auto"/>
        <w:ind w:firstLine="720"/>
        <w:jc w:val="both"/>
        <w:rPr>
          <w:szCs w:val="28"/>
        </w:rPr>
      </w:pPr>
      <w:r w:rsidRPr="00ED2337">
        <w:rPr>
          <w:szCs w:val="28"/>
        </w:rPr>
        <w:lastRenderedPageBreak/>
        <w:t>заканчивать страницу заголовком (после него должно быть не менее двух строк текста);</w:t>
      </w:r>
    </w:p>
    <w:p w14:paraId="3AC47292" w14:textId="77777777" w:rsidR="00ED2337" w:rsidRPr="00ED2337" w:rsidRDefault="00ED2337" w:rsidP="00ED2337">
      <w:pPr>
        <w:autoSpaceDE w:val="0"/>
        <w:autoSpaceDN w:val="0"/>
        <w:adjustRightInd w:val="0"/>
        <w:spacing w:line="230" w:lineRule="auto"/>
        <w:ind w:firstLine="720"/>
        <w:jc w:val="both"/>
        <w:rPr>
          <w:szCs w:val="28"/>
        </w:rPr>
      </w:pPr>
      <w:r w:rsidRPr="00ED2337">
        <w:rPr>
          <w:szCs w:val="28"/>
        </w:rPr>
        <w:t>начинать строку со знака «тире».</w:t>
      </w:r>
    </w:p>
    <w:p w14:paraId="1D6C2601" w14:textId="77777777" w:rsidR="00ED2337" w:rsidRPr="00ED2337" w:rsidRDefault="00ED2337" w:rsidP="00ED2337">
      <w:pPr>
        <w:autoSpaceDE w:val="0"/>
        <w:autoSpaceDN w:val="0"/>
        <w:adjustRightInd w:val="0"/>
        <w:ind w:firstLine="720"/>
        <w:jc w:val="both"/>
        <w:rPr>
          <w:szCs w:val="28"/>
        </w:rPr>
      </w:pPr>
      <w:r w:rsidRPr="00ED2337">
        <w:rPr>
          <w:szCs w:val="28"/>
        </w:rPr>
        <w:t>Текст документа может содержать разделы, подразделы, пункты, подпункты, нумеруемые арабскими цифрами. Структура документа обусловлена его видом.</w:t>
      </w:r>
    </w:p>
    <w:p w14:paraId="58FABB78" w14:textId="77777777" w:rsidR="00ED2337" w:rsidRPr="00ED2337" w:rsidRDefault="00ED2337" w:rsidP="00ED2337">
      <w:pPr>
        <w:autoSpaceDE w:val="0"/>
        <w:autoSpaceDN w:val="0"/>
        <w:adjustRightInd w:val="0"/>
        <w:ind w:firstLine="720"/>
        <w:jc w:val="both"/>
        <w:rPr>
          <w:szCs w:val="28"/>
        </w:rPr>
      </w:pPr>
      <w:r w:rsidRPr="00ED2337">
        <w:rPr>
          <w:szCs w:val="28"/>
        </w:rPr>
        <w:t xml:space="preserve">В текст документа могут включаться фрагменты, оформленные в виде таблицы </w:t>
      </w:r>
      <w:r w:rsidRPr="00DD2523">
        <w:rPr>
          <w:szCs w:val="28"/>
        </w:rPr>
        <w:t>(раздел 6 Инструкции)</w:t>
      </w:r>
      <w:r w:rsidRPr="00ED2337">
        <w:rPr>
          <w:szCs w:val="28"/>
        </w:rPr>
        <w:t xml:space="preserve"> или анкеты. </w:t>
      </w:r>
    </w:p>
    <w:p w14:paraId="25F6D2E5" w14:textId="77777777" w:rsidR="00ED2337" w:rsidRPr="00ED2337" w:rsidRDefault="00ED2337" w:rsidP="00ED2337">
      <w:pPr>
        <w:autoSpaceDE w:val="0"/>
        <w:autoSpaceDN w:val="0"/>
        <w:adjustRightInd w:val="0"/>
        <w:ind w:firstLine="720"/>
        <w:jc w:val="both"/>
        <w:rPr>
          <w:szCs w:val="28"/>
        </w:rPr>
      </w:pPr>
      <w:r w:rsidRPr="00ED2337">
        <w:rPr>
          <w:szCs w:val="28"/>
        </w:rPr>
        <w:t>Если требуется многократно упомянуть в тексте тот или иной орган, учреждение или объект (круг объектов) или неоднократно употребить то или иное понятие, следует в первый раз давать полное наименование, а затем в скобках привести сокращенный вариант: «(далее – ...)», который далее будет употребляться в тексте. Если сокращение наименования объекта сделано по форме: «(далее также – ...)», то в последующем тексте употребляется как сокращенное, так и полное наименование.</w:t>
      </w:r>
    </w:p>
    <w:p w14:paraId="09056F0A" w14:textId="77777777" w:rsidR="00ED2337" w:rsidRPr="00ED2337" w:rsidRDefault="00ED2337" w:rsidP="00ED2337">
      <w:pPr>
        <w:ind w:firstLine="720"/>
        <w:jc w:val="both"/>
        <w:rPr>
          <w:szCs w:val="28"/>
        </w:rPr>
      </w:pPr>
      <w:r w:rsidRPr="00ED2337">
        <w:rPr>
          <w:szCs w:val="28"/>
        </w:rPr>
        <w:t>Если в тексте документа требуется указание фамилий, инициалы оформляются после фамилии.</w:t>
      </w:r>
    </w:p>
    <w:p w14:paraId="30818FED" w14:textId="77777777" w:rsidR="00ED2337" w:rsidRPr="00ED2337" w:rsidRDefault="00ED2337" w:rsidP="00ED2337">
      <w:pPr>
        <w:autoSpaceDE w:val="0"/>
        <w:autoSpaceDN w:val="0"/>
        <w:adjustRightInd w:val="0"/>
        <w:ind w:firstLine="720"/>
        <w:jc w:val="both"/>
        <w:rPr>
          <w:szCs w:val="28"/>
        </w:rPr>
      </w:pPr>
      <w:r w:rsidRPr="00ED2337">
        <w:rPr>
          <w:szCs w:val="28"/>
        </w:rPr>
        <w:t>Даты и календарные сроки в текстах документов рекомендуется оформлять словесно-цифровым способом. Например:</w:t>
      </w:r>
    </w:p>
    <w:p w14:paraId="757B40E6" w14:textId="77777777" w:rsidR="00ED2337" w:rsidRPr="00ED2337" w:rsidRDefault="00ED2337" w:rsidP="00ED2337">
      <w:pPr>
        <w:autoSpaceDE w:val="0"/>
        <w:autoSpaceDN w:val="0"/>
        <w:adjustRightInd w:val="0"/>
        <w:ind w:firstLine="720"/>
        <w:jc w:val="both"/>
        <w:rPr>
          <w:szCs w:val="28"/>
        </w:rPr>
      </w:pPr>
    </w:p>
    <w:p w14:paraId="1475B48A" w14:textId="77777777" w:rsidR="00ED2337" w:rsidRPr="00ED2337" w:rsidRDefault="00ED2337" w:rsidP="00ED2337">
      <w:pPr>
        <w:autoSpaceDE w:val="0"/>
        <w:autoSpaceDN w:val="0"/>
        <w:adjustRightInd w:val="0"/>
        <w:ind w:firstLine="720"/>
        <w:jc w:val="both"/>
        <w:rPr>
          <w:szCs w:val="28"/>
        </w:rPr>
      </w:pPr>
      <w:r w:rsidRPr="00ED2337">
        <w:rPr>
          <w:szCs w:val="28"/>
        </w:rPr>
        <w:t>в феврале 2018 г.;</w:t>
      </w:r>
    </w:p>
    <w:p w14:paraId="029BC4B7" w14:textId="77777777" w:rsidR="00ED2337" w:rsidRPr="00ED2337" w:rsidRDefault="00ED2337" w:rsidP="00ED2337">
      <w:pPr>
        <w:autoSpaceDE w:val="0"/>
        <w:autoSpaceDN w:val="0"/>
        <w:adjustRightInd w:val="0"/>
        <w:ind w:firstLine="720"/>
        <w:jc w:val="both"/>
        <w:rPr>
          <w:szCs w:val="28"/>
        </w:rPr>
      </w:pPr>
      <w:r w:rsidRPr="00ED2337">
        <w:rPr>
          <w:szCs w:val="28"/>
        </w:rPr>
        <w:t>в первом полугодии (I полугодии) 2017 г.;</w:t>
      </w:r>
    </w:p>
    <w:p w14:paraId="2CD644E6" w14:textId="77777777" w:rsidR="00ED2337" w:rsidRPr="00ED2337" w:rsidRDefault="00ED2337" w:rsidP="00ED2337">
      <w:pPr>
        <w:autoSpaceDE w:val="0"/>
        <w:autoSpaceDN w:val="0"/>
        <w:adjustRightInd w:val="0"/>
        <w:ind w:firstLine="720"/>
        <w:jc w:val="both"/>
        <w:rPr>
          <w:szCs w:val="28"/>
        </w:rPr>
      </w:pPr>
      <w:r w:rsidRPr="00ED2337">
        <w:rPr>
          <w:szCs w:val="28"/>
        </w:rPr>
        <w:t>в первом квартале 2017 г.;</w:t>
      </w:r>
    </w:p>
    <w:p w14:paraId="331DE9AC" w14:textId="77777777" w:rsidR="00ED2337" w:rsidRPr="00ED2337" w:rsidRDefault="00ED2337" w:rsidP="00ED2337">
      <w:pPr>
        <w:autoSpaceDE w:val="0"/>
        <w:autoSpaceDN w:val="0"/>
        <w:adjustRightInd w:val="0"/>
        <w:ind w:firstLine="720"/>
        <w:jc w:val="both"/>
        <w:rPr>
          <w:szCs w:val="28"/>
        </w:rPr>
      </w:pPr>
      <w:r w:rsidRPr="00ED2337">
        <w:rPr>
          <w:szCs w:val="28"/>
        </w:rPr>
        <w:t>с 1999 по 2001 годы,</w:t>
      </w:r>
    </w:p>
    <w:p w14:paraId="1D9A4C38" w14:textId="77777777" w:rsidR="00ED2337" w:rsidRPr="00ED2337" w:rsidRDefault="00ED2337" w:rsidP="00ED2337">
      <w:pPr>
        <w:autoSpaceDE w:val="0"/>
        <w:autoSpaceDN w:val="0"/>
        <w:adjustRightInd w:val="0"/>
        <w:ind w:firstLine="720"/>
        <w:jc w:val="both"/>
        <w:rPr>
          <w:szCs w:val="28"/>
        </w:rPr>
      </w:pPr>
      <w:r w:rsidRPr="00ED2337">
        <w:rPr>
          <w:szCs w:val="28"/>
        </w:rPr>
        <w:t>в 2015 – 2017 годах.</w:t>
      </w:r>
    </w:p>
    <w:p w14:paraId="436AC6ED" w14:textId="77777777" w:rsidR="00ED2337" w:rsidRPr="00ED2337" w:rsidRDefault="00ED2337" w:rsidP="00ED2337">
      <w:pPr>
        <w:autoSpaceDE w:val="0"/>
        <w:autoSpaceDN w:val="0"/>
        <w:adjustRightInd w:val="0"/>
        <w:ind w:firstLine="720"/>
        <w:jc w:val="both"/>
        <w:rPr>
          <w:szCs w:val="28"/>
        </w:rPr>
      </w:pPr>
    </w:p>
    <w:p w14:paraId="725E4FFB" w14:textId="77777777" w:rsidR="00ED2337" w:rsidRPr="00ED2337" w:rsidRDefault="00ED2337" w:rsidP="00ED2337">
      <w:pPr>
        <w:autoSpaceDE w:val="0"/>
        <w:autoSpaceDN w:val="0"/>
        <w:adjustRightInd w:val="0"/>
        <w:ind w:firstLine="720"/>
        <w:jc w:val="both"/>
        <w:rPr>
          <w:szCs w:val="28"/>
        </w:rPr>
      </w:pPr>
      <w:r w:rsidRPr="00ED2337">
        <w:rPr>
          <w:szCs w:val="28"/>
        </w:rPr>
        <w:t>Если начальное порядковое числительное в названии праздников и знаменательных дат написано цифрой, то с прописной буквы пишется следующее за ним слово. Порядковое числительное при этом не имеет наращения: 8 Марта, 1 Мая.</w:t>
      </w:r>
    </w:p>
    <w:p w14:paraId="272F40E1" w14:textId="77777777" w:rsidR="00ED2337" w:rsidRPr="00ED2337" w:rsidRDefault="00ED2337" w:rsidP="00ED2337">
      <w:pPr>
        <w:autoSpaceDE w:val="0"/>
        <w:autoSpaceDN w:val="0"/>
        <w:adjustRightInd w:val="0"/>
        <w:ind w:firstLine="720"/>
        <w:jc w:val="both"/>
        <w:rPr>
          <w:szCs w:val="28"/>
        </w:rPr>
      </w:pPr>
      <w:r w:rsidRPr="00ED2337">
        <w:rPr>
          <w:szCs w:val="28"/>
        </w:rPr>
        <w:t>Порядковое числительное пишется словами и со строчной буквы в словосочетании типа: восьмой раунд переговоров; второе полугодие.</w:t>
      </w:r>
    </w:p>
    <w:p w14:paraId="5AD8B268" w14:textId="77777777" w:rsidR="00ED2337" w:rsidRPr="00ED2337" w:rsidRDefault="00ED2337" w:rsidP="00ED2337">
      <w:pPr>
        <w:autoSpaceDE w:val="0"/>
        <w:autoSpaceDN w:val="0"/>
        <w:adjustRightInd w:val="0"/>
        <w:ind w:firstLine="720"/>
        <w:jc w:val="both"/>
        <w:rPr>
          <w:szCs w:val="28"/>
        </w:rPr>
      </w:pPr>
      <w:r w:rsidRPr="00ED2337">
        <w:rPr>
          <w:szCs w:val="28"/>
        </w:rPr>
        <w:t>Порядковые числительные, обозначаемые арабскими цифрами, пишутся с наращением. Например:</w:t>
      </w:r>
    </w:p>
    <w:p w14:paraId="4641223D" w14:textId="77777777" w:rsidR="00ED2337" w:rsidRPr="00ED2337" w:rsidRDefault="00ED2337" w:rsidP="00ED2337">
      <w:pPr>
        <w:autoSpaceDE w:val="0"/>
        <w:autoSpaceDN w:val="0"/>
        <w:adjustRightInd w:val="0"/>
        <w:ind w:firstLine="720"/>
        <w:jc w:val="both"/>
        <w:rPr>
          <w:szCs w:val="28"/>
        </w:rPr>
      </w:pPr>
    </w:p>
    <w:p w14:paraId="4BCB4B90" w14:textId="77777777" w:rsidR="00ED2337" w:rsidRPr="00ED2337" w:rsidRDefault="00ED2337" w:rsidP="00ED2337">
      <w:pPr>
        <w:autoSpaceDE w:val="0"/>
        <w:autoSpaceDN w:val="0"/>
        <w:adjustRightInd w:val="0"/>
        <w:ind w:firstLine="720"/>
        <w:jc w:val="both"/>
        <w:rPr>
          <w:spacing w:val="-8"/>
          <w:szCs w:val="28"/>
        </w:rPr>
      </w:pPr>
      <w:r w:rsidRPr="00ED2337">
        <w:rPr>
          <w:spacing w:val="-8"/>
          <w:szCs w:val="28"/>
        </w:rPr>
        <w:t>8-й ряд; 90-е годы; в 20-х числах апреля. Но: до 20 мая 2017 г., с 1 января 2018 г.</w:t>
      </w:r>
    </w:p>
    <w:p w14:paraId="511E9F24" w14:textId="77777777" w:rsidR="00ED2337" w:rsidRPr="00ED2337" w:rsidRDefault="00ED2337" w:rsidP="00ED2337">
      <w:pPr>
        <w:autoSpaceDE w:val="0"/>
        <w:autoSpaceDN w:val="0"/>
        <w:adjustRightInd w:val="0"/>
        <w:ind w:firstLine="720"/>
        <w:jc w:val="both"/>
        <w:rPr>
          <w:spacing w:val="-8"/>
          <w:szCs w:val="28"/>
        </w:rPr>
      </w:pPr>
    </w:p>
    <w:p w14:paraId="1ECBFB07" w14:textId="77777777" w:rsidR="00ED2337" w:rsidRPr="00ED2337" w:rsidRDefault="00ED2337" w:rsidP="00ED2337">
      <w:pPr>
        <w:autoSpaceDE w:val="0"/>
        <w:autoSpaceDN w:val="0"/>
        <w:adjustRightInd w:val="0"/>
        <w:ind w:firstLine="720"/>
        <w:jc w:val="both"/>
        <w:rPr>
          <w:szCs w:val="28"/>
        </w:rPr>
      </w:pPr>
      <w:r w:rsidRPr="00ED2337">
        <w:rPr>
          <w:szCs w:val="28"/>
        </w:rPr>
        <w:t>Порядковые числительные, обозначаемые римскими цифрами, пишутся без наращения: инвалид II группы, I квартал.</w:t>
      </w:r>
    </w:p>
    <w:p w14:paraId="1269F1F2" w14:textId="77777777" w:rsidR="00ED2337" w:rsidRPr="00ED2337" w:rsidRDefault="00ED2337" w:rsidP="00ED2337">
      <w:pPr>
        <w:autoSpaceDE w:val="0"/>
        <w:autoSpaceDN w:val="0"/>
        <w:adjustRightInd w:val="0"/>
        <w:ind w:firstLine="720"/>
        <w:jc w:val="both"/>
        <w:rPr>
          <w:szCs w:val="28"/>
        </w:rPr>
      </w:pPr>
      <w:r w:rsidRPr="00ED2337">
        <w:rPr>
          <w:szCs w:val="28"/>
        </w:rPr>
        <w:t>Имя существительное после дробного числительного согласуется с дробной его частью и ставится в родительном падеже единственного числа: 36,7 процента; 28,5 метра.</w:t>
      </w:r>
    </w:p>
    <w:p w14:paraId="05737F73" w14:textId="77777777" w:rsidR="00ED2337" w:rsidRPr="00ED2337" w:rsidRDefault="00ED2337" w:rsidP="00ED2337">
      <w:pPr>
        <w:autoSpaceDE w:val="0"/>
        <w:autoSpaceDN w:val="0"/>
        <w:adjustRightInd w:val="0"/>
        <w:ind w:firstLine="720"/>
        <w:jc w:val="both"/>
        <w:rPr>
          <w:szCs w:val="28"/>
        </w:rPr>
      </w:pPr>
      <w:r w:rsidRPr="00ED2337">
        <w:rPr>
          <w:szCs w:val="28"/>
        </w:rPr>
        <w:lastRenderedPageBreak/>
        <w:t>Сложные имена существительные и прилагательные, имеющие в своем составе числительные, пишутся следующим образом: 150-летие, 3-дневный, двухнедельный.</w:t>
      </w:r>
    </w:p>
    <w:p w14:paraId="3AED0A89" w14:textId="77777777" w:rsidR="00DB36BE" w:rsidRDefault="00ED2337" w:rsidP="00ED2337">
      <w:pPr>
        <w:autoSpaceDE w:val="0"/>
        <w:autoSpaceDN w:val="0"/>
        <w:adjustRightInd w:val="0"/>
        <w:ind w:firstLine="720"/>
        <w:jc w:val="both"/>
        <w:rPr>
          <w:szCs w:val="28"/>
        </w:rPr>
      </w:pPr>
      <w:r w:rsidRPr="00ED2337">
        <w:rPr>
          <w:szCs w:val="28"/>
        </w:rPr>
        <w:t xml:space="preserve">Знаки номера, параграфа, процентов, градуса ставятся только при цифрах, к которым они относятся, и в заголовках граф табличных форм. Недопустимо использовать в тексте знаки номера, процентов без цифр. При написании цифр словами знаки номера, параграфа, процентов, градуса пишутся буквами. </w:t>
      </w:r>
    </w:p>
    <w:p w14:paraId="32BA069B" w14:textId="77777777" w:rsidR="00DB36BE" w:rsidRDefault="00DB36BE" w:rsidP="00ED2337">
      <w:pPr>
        <w:autoSpaceDE w:val="0"/>
        <w:autoSpaceDN w:val="0"/>
        <w:adjustRightInd w:val="0"/>
        <w:ind w:firstLine="720"/>
        <w:jc w:val="both"/>
        <w:rPr>
          <w:szCs w:val="28"/>
        </w:rPr>
      </w:pPr>
    </w:p>
    <w:p w14:paraId="259C442C" w14:textId="77777777" w:rsidR="00ED2337" w:rsidRPr="00ED2337" w:rsidRDefault="00ED2337" w:rsidP="00ED2337">
      <w:pPr>
        <w:autoSpaceDE w:val="0"/>
        <w:autoSpaceDN w:val="0"/>
        <w:adjustRightInd w:val="0"/>
        <w:ind w:firstLine="720"/>
        <w:jc w:val="both"/>
        <w:rPr>
          <w:szCs w:val="28"/>
        </w:rPr>
      </w:pPr>
      <w:r w:rsidRPr="00ED2337">
        <w:rPr>
          <w:szCs w:val="28"/>
        </w:rPr>
        <w:t>Например: 50 %, но пятьдесят процентов.</w:t>
      </w:r>
    </w:p>
    <w:p w14:paraId="76F019FB" w14:textId="77777777" w:rsidR="00DB36BE" w:rsidRDefault="00DB36BE" w:rsidP="00ED2337">
      <w:pPr>
        <w:autoSpaceDE w:val="0"/>
        <w:autoSpaceDN w:val="0"/>
        <w:adjustRightInd w:val="0"/>
        <w:ind w:firstLine="720"/>
        <w:jc w:val="both"/>
        <w:rPr>
          <w:szCs w:val="28"/>
        </w:rPr>
      </w:pPr>
    </w:p>
    <w:p w14:paraId="7421B5C1" w14:textId="77777777" w:rsidR="00ED2337" w:rsidRPr="00ED2337" w:rsidRDefault="00ED2337" w:rsidP="00ED2337">
      <w:pPr>
        <w:autoSpaceDE w:val="0"/>
        <w:autoSpaceDN w:val="0"/>
        <w:adjustRightInd w:val="0"/>
        <w:ind w:firstLine="720"/>
        <w:jc w:val="both"/>
        <w:rPr>
          <w:szCs w:val="28"/>
        </w:rPr>
      </w:pPr>
      <w:r w:rsidRPr="00ED2337">
        <w:rPr>
          <w:szCs w:val="28"/>
        </w:rPr>
        <w:t>Знаки «№», «%» при нескольких числах (если они обозначают соответствующие понятия во множественном числе) не удваиваются и ставятся только один раз, до или после ряда цифр: 30 – 40 %, № 5 – 7.</w:t>
      </w:r>
    </w:p>
    <w:p w14:paraId="4C46ABD1" w14:textId="77777777" w:rsidR="00ED2337" w:rsidRPr="00ED2337" w:rsidRDefault="00ED2337" w:rsidP="00ED2337">
      <w:pPr>
        <w:autoSpaceDE w:val="0"/>
        <w:autoSpaceDN w:val="0"/>
        <w:adjustRightInd w:val="0"/>
        <w:ind w:firstLine="720"/>
        <w:jc w:val="both"/>
        <w:rPr>
          <w:szCs w:val="28"/>
        </w:rPr>
      </w:pPr>
      <w:r w:rsidRPr="00ED2337">
        <w:rPr>
          <w:szCs w:val="28"/>
        </w:rPr>
        <w:t xml:space="preserve">В названиях праздников и знаменательных дат с прописной буквы пишутся первое слово и имена собственные (День </w:t>
      </w:r>
      <w:hyperlink r:id="rId9" w:history="1">
        <w:r w:rsidRPr="00ED2337">
          <w:rPr>
            <w:szCs w:val="28"/>
          </w:rPr>
          <w:t>Конституции Российской Федерации</w:t>
        </w:r>
      </w:hyperlink>
      <w:r w:rsidRPr="00ED2337">
        <w:rPr>
          <w:szCs w:val="28"/>
        </w:rPr>
        <w:t>, Восьмое марта, Новый год, День металлурга, День российской печати). Исключение: День Победы.</w:t>
      </w:r>
    </w:p>
    <w:p w14:paraId="4E3A50C2" w14:textId="77777777" w:rsidR="00ED2337" w:rsidRPr="00ED2337" w:rsidRDefault="00ED2337" w:rsidP="00ED2337">
      <w:pPr>
        <w:autoSpaceDE w:val="0"/>
        <w:autoSpaceDN w:val="0"/>
        <w:adjustRightInd w:val="0"/>
        <w:ind w:firstLine="720"/>
        <w:jc w:val="both"/>
        <w:rPr>
          <w:szCs w:val="28"/>
        </w:rPr>
      </w:pPr>
      <w:r w:rsidRPr="00ED2337">
        <w:rPr>
          <w:szCs w:val="28"/>
        </w:rPr>
        <w:t>В текстах правовых актов используются глаголы в форме настоящего времени, придающие тексту предписывающий характер, например:</w:t>
      </w:r>
    </w:p>
    <w:p w14:paraId="2E390888" w14:textId="77777777" w:rsidR="00ED2337" w:rsidRPr="00ED2337" w:rsidRDefault="00ED2337" w:rsidP="00ED2337">
      <w:pPr>
        <w:autoSpaceDE w:val="0"/>
        <w:autoSpaceDN w:val="0"/>
        <w:adjustRightInd w:val="0"/>
        <w:ind w:firstLine="720"/>
        <w:jc w:val="both"/>
        <w:rPr>
          <w:szCs w:val="28"/>
        </w:rPr>
      </w:pPr>
      <w:r w:rsidRPr="00ED2337">
        <w:rPr>
          <w:szCs w:val="28"/>
        </w:rPr>
        <w:t xml:space="preserve">«Виза включает в себя наименование должности руководителя </w:t>
      </w:r>
      <w:r w:rsidR="00DB36BE">
        <w:rPr>
          <w:szCs w:val="28"/>
        </w:rPr>
        <w:t>отраслевого (функционального) органа</w:t>
      </w:r>
      <w:r w:rsidRPr="00ED2337">
        <w:rPr>
          <w:szCs w:val="28"/>
        </w:rPr>
        <w:t xml:space="preserve"> или его заместителя и личную подпись визирующего, расшифровку подписи и дату»;</w:t>
      </w:r>
    </w:p>
    <w:p w14:paraId="5D090C04" w14:textId="77777777" w:rsidR="00ED2337" w:rsidRPr="00ED2337" w:rsidRDefault="00ED2337" w:rsidP="00ED2337">
      <w:pPr>
        <w:autoSpaceDE w:val="0"/>
        <w:autoSpaceDN w:val="0"/>
        <w:adjustRightInd w:val="0"/>
        <w:ind w:firstLine="720"/>
        <w:jc w:val="both"/>
        <w:rPr>
          <w:szCs w:val="28"/>
        </w:rPr>
      </w:pPr>
      <w:r w:rsidRPr="00ED2337">
        <w:rPr>
          <w:szCs w:val="28"/>
        </w:rPr>
        <w:t>«Нормативные предписания оформляются в виде пунктов, которые нумеруются арабскими цифрами с точкой и заголовков не имеют».</w:t>
      </w:r>
    </w:p>
    <w:p w14:paraId="3F1EE1A6" w14:textId="77777777" w:rsidR="00ED2337" w:rsidRPr="00ED2337" w:rsidRDefault="00ED2337" w:rsidP="00ED2337">
      <w:pPr>
        <w:autoSpaceDE w:val="0"/>
        <w:autoSpaceDN w:val="0"/>
        <w:adjustRightInd w:val="0"/>
        <w:ind w:firstLine="720"/>
        <w:jc w:val="both"/>
        <w:rPr>
          <w:szCs w:val="28"/>
        </w:rPr>
      </w:pPr>
      <w:r w:rsidRPr="00ED2337">
        <w:rPr>
          <w:szCs w:val="28"/>
        </w:rPr>
        <w:t>При составлении текста в виде анкеты наименования признаков характеризуемого объекта должны быть выражены именем существительным в именительном падеже или словосочетанием с глаголом 2-го лица множественного числа настоящего или прошедшего времени («имеете», «владеете», «были», «находились»). Характеристики, выраженные словесно, должны согласовываться с наименованиями признаков.</w:t>
      </w:r>
    </w:p>
    <w:p w14:paraId="1EC3823C" w14:textId="77777777" w:rsidR="00ED2337" w:rsidRPr="00ED2337" w:rsidRDefault="00ED2337" w:rsidP="00ED2337">
      <w:pPr>
        <w:autoSpaceDE w:val="0"/>
        <w:autoSpaceDN w:val="0"/>
        <w:adjustRightInd w:val="0"/>
        <w:ind w:firstLine="720"/>
        <w:jc w:val="both"/>
        <w:rPr>
          <w:szCs w:val="28"/>
        </w:rPr>
      </w:pPr>
      <w:r w:rsidRPr="00ED2337">
        <w:rPr>
          <w:szCs w:val="28"/>
        </w:rPr>
        <w:t>Текст, как правило, состоит из двух частей. В первой части указываются причины, основания, цели составления документа, во второй (заключительной) – решения, выводы, просьбы, предложения, рекомендации.</w:t>
      </w:r>
    </w:p>
    <w:p w14:paraId="4D6804F9" w14:textId="77777777" w:rsidR="00ED2337" w:rsidRPr="00ED2337" w:rsidRDefault="00ED2337" w:rsidP="00ED2337">
      <w:pPr>
        <w:autoSpaceDE w:val="0"/>
        <w:autoSpaceDN w:val="0"/>
        <w:adjustRightInd w:val="0"/>
        <w:ind w:firstLine="720"/>
        <w:jc w:val="both"/>
        <w:rPr>
          <w:szCs w:val="28"/>
        </w:rPr>
      </w:pPr>
      <w:r w:rsidRPr="00ED2337">
        <w:rPr>
          <w:szCs w:val="28"/>
        </w:rPr>
        <w:t xml:space="preserve">Текст может содержать одну заключительную часть (например, указы – распорядительную часть без констатирующей; письма, заявления – просьбу без пояснения; справки, докладные записки – оценку фактов, выводы). </w:t>
      </w:r>
    </w:p>
    <w:p w14:paraId="2A93A1BF" w14:textId="77777777" w:rsidR="00ED2337" w:rsidRPr="00ED2337" w:rsidRDefault="00ED2337" w:rsidP="00ED2337">
      <w:pPr>
        <w:autoSpaceDE w:val="0"/>
        <w:autoSpaceDN w:val="0"/>
        <w:adjustRightInd w:val="0"/>
        <w:ind w:firstLine="720"/>
        <w:jc w:val="both"/>
        <w:rPr>
          <w:szCs w:val="28"/>
        </w:rPr>
      </w:pPr>
      <w:r w:rsidRPr="00ED2337">
        <w:rPr>
          <w:szCs w:val="28"/>
        </w:rPr>
        <w:t>В тексте документа, подготовленного на основании документов других организаций или ранее изданных документов, указываются их реквизиты: наименование документа; наименование организации – автора документа; дата документа; регистрационный номер документа; заголовок к тексту.</w:t>
      </w:r>
    </w:p>
    <w:p w14:paraId="7CB0D554" w14:textId="73A0C36F" w:rsidR="00DB36BE" w:rsidRPr="00DB36BE" w:rsidRDefault="00DB36BE" w:rsidP="00DB36BE">
      <w:pPr>
        <w:autoSpaceDE w:val="0"/>
        <w:autoSpaceDN w:val="0"/>
        <w:adjustRightInd w:val="0"/>
        <w:ind w:firstLine="720"/>
        <w:jc w:val="both"/>
        <w:rPr>
          <w:szCs w:val="28"/>
        </w:rPr>
      </w:pPr>
      <w:r>
        <w:rPr>
          <w:szCs w:val="28"/>
        </w:rPr>
        <w:t>4.3.17.</w:t>
      </w:r>
      <w:r w:rsidRPr="00DB36BE">
        <w:rPr>
          <w:szCs w:val="28"/>
        </w:rPr>
        <w:t xml:space="preserve"> Отметка о наличии приложений содержит сведения о документе (документах), прилагаемых к основному документу (в </w:t>
      </w:r>
      <w:r w:rsidRPr="00DB36BE">
        <w:rPr>
          <w:spacing w:val="-6"/>
          <w:szCs w:val="28"/>
        </w:rPr>
        <w:t xml:space="preserve">сопроводительных письмах, претензиях, актах, справках </w:t>
      </w:r>
      <w:r w:rsidRPr="00DB36BE">
        <w:rPr>
          <w:szCs w:val="28"/>
        </w:rPr>
        <w:t>и други</w:t>
      </w:r>
      <w:r w:rsidRPr="002467E6">
        <w:rPr>
          <w:iCs/>
          <w:szCs w:val="28"/>
        </w:rPr>
        <w:t>х</w:t>
      </w:r>
      <w:r w:rsidR="002467E6">
        <w:rPr>
          <w:i/>
          <w:szCs w:val="28"/>
        </w:rPr>
        <w:t xml:space="preserve"> </w:t>
      </w:r>
      <w:r w:rsidRPr="00F40036">
        <w:rPr>
          <w:szCs w:val="28"/>
        </w:rPr>
        <w:t>документах)</w:t>
      </w:r>
      <w:r w:rsidR="002467E6">
        <w:rPr>
          <w:i/>
          <w:szCs w:val="28"/>
        </w:rPr>
        <w:t xml:space="preserve"> </w:t>
      </w:r>
      <w:r w:rsidRPr="00DB36BE">
        <w:rPr>
          <w:szCs w:val="28"/>
        </w:rPr>
        <w:t xml:space="preserve">или свидетельствует </w:t>
      </w:r>
      <w:r w:rsidRPr="00DB36BE">
        <w:rPr>
          <w:szCs w:val="28"/>
        </w:rPr>
        <w:lastRenderedPageBreak/>
        <w:t xml:space="preserve">о том, что документ является приложением к основному документу (нормативному, распорядительному или иному). </w:t>
      </w:r>
    </w:p>
    <w:p w14:paraId="26F4F985" w14:textId="77777777" w:rsidR="00DB36BE" w:rsidRPr="00DB36BE" w:rsidRDefault="00DB36BE" w:rsidP="00DB36BE">
      <w:pPr>
        <w:autoSpaceDE w:val="0"/>
        <w:autoSpaceDN w:val="0"/>
        <w:adjustRightInd w:val="0"/>
        <w:ind w:firstLine="720"/>
        <w:jc w:val="both"/>
        <w:rPr>
          <w:szCs w:val="28"/>
        </w:rPr>
      </w:pPr>
      <w:r w:rsidRPr="00DB36BE">
        <w:rPr>
          <w:szCs w:val="28"/>
        </w:rPr>
        <w:t>Слово «Приложение» пишется с заглавной буквы, употребляется в единственном числе, после него ставится двоеточие и указывается количество листов и экземпляров.</w:t>
      </w:r>
    </w:p>
    <w:p w14:paraId="1F151C7D" w14:textId="77777777" w:rsidR="00DB36BE" w:rsidRPr="00DB36BE" w:rsidRDefault="00DB36BE" w:rsidP="00DB36BE">
      <w:pPr>
        <w:autoSpaceDE w:val="0"/>
        <w:autoSpaceDN w:val="0"/>
        <w:adjustRightInd w:val="0"/>
        <w:spacing w:line="216" w:lineRule="auto"/>
        <w:ind w:firstLine="720"/>
        <w:jc w:val="both"/>
        <w:rPr>
          <w:szCs w:val="28"/>
        </w:rPr>
      </w:pPr>
      <w:r w:rsidRPr="00DB36BE">
        <w:rPr>
          <w:szCs w:val="28"/>
        </w:rPr>
        <w:t>В сопроводительных письмах и других информационно-справочных документах отметка о приложении отделяется от текста документа двумя одинарными межстрочными интервалами и печатается от левой границы текстового поля следующим образом:</w:t>
      </w:r>
    </w:p>
    <w:p w14:paraId="07F2B198" w14:textId="77777777" w:rsidR="00DB36BE" w:rsidRPr="00DB36BE" w:rsidRDefault="00DB36BE" w:rsidP="00DB36BE">
      <w:pPr>
        <w:autoSpaceDE w:val="0"/>
        <w:autoSpaceDN w:val="0"/>
        <w:adjustRightInd w:val="0"/>
        <w:spacing w:line="216" w:lineRule="auto"/>
        <w:ind w:firstLine="720"/>
        <w:jc w:val="both"/>
        <w:rPr>
          <w:szCs w:val="28"/>
        </w:rPr>
      </w:pPr>
      <w:r w:rsidRPr="00DB36BE">
        <w:rPr>
          <w:szCs w:val="28"/>
        </w:rPr>
        <w:t>Если приложение названо в тексте:</w:t>
      </w:r>
    </w:p>
    <w:p w14:paraId="0493C0F4" w14:textId="77777777" w:rsidR="00DB36BE" w:rsidRPr="00DB36BE" w:rsidRDefault="00DB36BE" w:rsidP="00DB36BE">
      <w:pPr>
        <w:autoSpaceDE w:val="0"/>
        <w:autoSpaceDN w:val="0"/>
        <w:adjustRightInd w:val="0"/>
        <w:spacing w:line="216" w:lineRule="auto"/>
        <w:ind w:firstLine="720"/>
        <w:jc w:val="both"/>
        <w:rPr>
          <w:szCs w:val="28"/>
        </w:rPr>
      </w:pPr>
    </w:p>
    <w:tbl>
      <w:tblPr>
        <w:tblW w:w="5000" w:type="pct"/>
        <w:tblLayout w:type="fixed"/>
        <w:tblCellMar>
          <w:left w:w="57" w:type="dxa"/>
          <w:right w:w="57" w:type="dxa"/>
        </w:tblCellMar>
        <w:tblLook w:val="04A0" w:firstRow="1" w:lastRow="0" w:firstColumn="1" w:lastColumn="0" w:noHBand="0" w:noVBand="1"/>
      </w:tblPr>
      <w:tblGrid>
        <w:gridCol w:w="2437"/>
        <w:gridCol w:w="7200"/>
      </w:tblGrid>
      <w:tr w:rsidR="00DB36BE" w:rsidRPr="00DB36BE" w14:paraId="27F4FFD4" w14:textId="77777777" w:rsidTr="004A7CC7">
        <w:trPr>
          <w:trHeight w:val="147"/>
        </w:trPr>
        <w:tc>
          <w:tcPr>
            <w:tcW w:w="2518" w:type="dxa"/>
            <w:tcMar>
              <w:left w:w="108" w:type="dxa"/>
              <w:right w:w="28" w:type="dxa"/>
            </w:tcMar>
            <w:hideMark/>
          </w:tcPr>
          <w:p w14:paraId="335E14FA" w14:textId="77777777" w:rsidR="00DB36BE" w:rsidRPr="00DB36BE" w:rsidRDefault="00DB36BE" w:rsidP="00DB36BE">
            <w:pPr>
              <w:autoSpaceDE w:val="0"/>
              <w:autoSpaceDN w:val="0"/>
              <w:adjustRightInd w:val="0"/>
              <w:spacing w:line="216" w:lineRule="auto"/>
              <w:ind w:firstLine="709"/>
              <w:rPr>
                <w:szCs w:val="28"/>
              </w:rPr>
            </w:pPr>
            <w:r w:rsidRPr="00DB36BE">
              <w:rPr>
                <w:szCs w:val="28"/>
              </w:rPr>
              <w:t>Приложение:</w:t>
            </w:r>
          </w:p>
        </w:tc>
        <w:tc>
          <w:tcPr>
            <w:tcW w:w="7450" w:type="dxa"/>
            <w:tcMar>
              <w:left w:w="0" w:type="dxa"/>
              <w:right w:w="108" w:type="dxa"/>
            </w:tcMar>
            <w:hideMark/>
          </w:tcPr>
          <w:p w14:paraId="3B578779" w14:textId="77777777" w:rsidR="00DB36BE" w:rsidRPr="00DB36BE" w:rsidRDefault="00DB36BE" w:rsidP="00DB36BE">
            <w:pPr>
              <w:autoSpaceDE w:val="0"/>
              <w:autoSpaceDN w:val="0"/>
              <w:adjustRightInd w:val="0"/>
              <w:spacing w:line="216" w:lineRule="auto"/>
              <w:jc w:val="both"/>
              <w:rPr>
                <w:spacing w:val="-4"/>
                <w:szCs w:val="28"/>
              </w:rPr>
            </w:pPr>
            <w:r w:rsidRPr="00DB36BE">
              <w:rPr>
                <w:szCs w:val="28"/>
              </w:rPr>
              <w:t>на 3 л. в 1 экз.</w:t>
            </w:r>
          </w:p>
        </w:tc>
      </w:tr>
    </w:tbl>
    <w:p w14:paraId="7D073DCE" w14:textId="77777777" w:rsidR="00DB36BE" w:rsidRPr="00DB36BE" w:rsidRDefault="00DB36BE" w:rsidP="00DB36BE">
      <w:pPr>
        <w:autoSpaceDE w:val="0"/>
        <w:autoSpaceDN w:val="0"/>
        <w:adjustRightInd w:val="0"/>
        <w:spacing w:line="216" w:lineRule="auto"/>
        <w:jc w:val="both"/>
        <w:rPr>
          <w:sz w:val="24"/>
          <w:szCs w:val="24"/>
        </w:rPr>
      </w:pPr>
    </w:p>
    <w:p w14:paraId="19DB0737" w14:textId="77777777" w:rsidR="00DB36BE" w:rsidRPr="00DB36BE" w:rsidRDefault="00DB36BE" w:rsidP="00DB36BE">
      <w:pPr>
        <w:autoSpaceDE w:val="0"/>
        <w:autoSpaceDN w:val="0"/>
        <w:adjustRightInd w:val="0"/>
        <w:spacing w:line="216" w:lineRule="auto"/>
        <w:ind w:firstLine="720"/>
        <w:jc w:val="both"/>
        <w:rPr>
          <w:szCs w:val="28"/>
        </w:rPr>
      </w:pPr>
      <w:r w:rsidRPr="00DB36BE">
        <w:rPr>
          <w:szCs w:val="28"/>
        </w:rPr>
        <w:t>Если приложение не названо в тексте (указывают его наименование, количество листов и экземпляров) или если приложений несколько (их нумеруют арабскими цифрами с точкой, при этом вторая и последующие строки отметки выравниваются относительно начала первого предложения):</w:t>
      </w:r>
    </w:p>
    <w:p w14:paraId="02B09ABB" w14:textId="77777777" w:rsidR="00DB36BE" w:rsidRPr="00DB36BE" w:rsidRDefault="00DB36BE" w:rsidP="00DB36BE">
      <w:pPr>
        <w:autoSpaceDE w:val="0"/>
        <w:autoSpaceDN w:val="0"/>
        <w:adjustRightInd w:val="0"/>
        <w:spacing w:line="216" w:lineRule="auto"/>
        <w:jc w:val="both"/>
        <w:rPr>
          <w:sz w:val="24"/>
          <w:szCs w:val="24"/>
        </w:rPr>
      </w:pPr>
    </w:p>
    <w:tbl>
      <w:tblPr>
        <w:tblW w:w="5000" w:type="pct"/>
        <w:tblLayout w:type="fixed"/>
        <w:tblCellMar>
          <w:left w:w="57" w:type="dxa"/>
          <w:right w:w="57" w:type="dxa"/>
        </w:tblCellMar>
        <w:tblLook w:val="04A0" w:firstRow="1" w:lastRow="0" w:firstColumn="1" w:lastColumn="0" w:noHBand="0" w:noVBand="1"/>
      </w:tblPr>
      <w:tblGrid>
        <w:gridCol w:w="2437"/>
        <w:gridCol w:w="7200"/>
      </w:tblGrid>
      <w:tr w:rsidR="00DB36BE" w:rsidRPr="00DB36BE" w14:paraId="09B8BACF" w14:textId="77777777" w:rsidTr="004A7CC7">
        <w:trPr>
          <w:trHeight w:val="147"/>
        </w:trPr>
        <w:tc>
          <w:tcPr>
            <w:tcW w:w="2518" w:type="dxa"/>
            <w:tcMar>
              <w:left w:w="108" w:type="dxa"/>
              <w:right w:w="28" w:type="dxa"/>
            </w:tcMar>
            <w:hideMark/>
          </w:tcPr>
          <w:p w14:paraId="4C2CB1ED" w14:textId="77777777" w:rsidR="00DB36BE" w:rsidRPr="00DB36BE" w:rsidRDefault="00DB36BE" w:rsidP="00DB36BE">
            <w:pPr>
              <w:autoSpaceDE w:val="0"/>
              <w:autoSpaceDN w:val="0"/>
              <w:adjustRightInd w:val="0"/>
              <w:spacing w:line="216" w:lineRule="auto"/>
              <w:ind w:firstLine="709"/>
              <w:rPr>
                <w:szCs w:val="28"/>
              </w:rPr>
            </w:pPr>
            <w:r w:rsidRPr="00DB36BE">
              <w:rPr>
                <w:szCs w:val="28"/>
              </w:rPr>
              <w:t>Приложения:</w:t>
            </w:r>
          </w:p>
        </w:tc>
        <w:tc>
          <w:tcPr>
            <w:tcW w:w="7450" w:type="dxa"/>
            <w:tcMar>
              <w:left w:w="0" w:type="dxa"/>
              <w:right w:w="108" w:type="dxa"/>
            </w:tcMar>
            <w:hideMark/>
          </w:tcPr>
          <w:p w14:paraId="69B2C191" w14:textId="77777777" w:rsidR="00DB36BE" w:rsidRPr="00DB36BE" w:rsidRDefault="00DB36BE" w:rsidP="00DB36BE">
            <w:pPr>
              <w:autoSpaceDE w:val="0"/>
              <w:autoSpaceDN w:val="0"/>
              <w:adjustRightInd w:val="0"/>
              <w:spacing w:line="216" w:lineRule="auto"/>
              <w:jc w:val="both"/>
              <w:rPr>
                <w:spacing w:val="-4"/>
                <w:szCs w:val="28"/>
              </w:rPr>
            </w:pPr>
            <w:r w:rsidRPr="00DB36BE">
              <w:rPr>
                <w:spacing w:val="-4"/>
                <w:szCs w:val="28"/>
              </w:rPr>
              <w:t>1. Справка о подготовке школ к учебному году на 8 л. в 2 экз.</w:t>
            </w:r>
          </w:p>
        </w:tc>
      </w:tr>
      <w:tr w:rsidR="00DB36BE" w:rsidRPr="00DB36BE" w14:paraId="6A3AAC52" w14:textId="77777777" w:rsidTr="004A7CC7">
        <w:trPr>
          <w:trHeight w:val="302"/>
        </w:trPr>
        <w:tc>
          <w:tcPr>
            <w:tcW w:w="2518" w:type="dxa"/>
            <w:tcMar>
              <w:left w:w="108" w:type="dxa"/>
              <w:right w:w="28" w:type="dxa"/>
            </w:tcMar>
          </w:tcPr>
          <w:p w14:paraId="0EE35698" w14:textId="77777777" w:rsidR="00DB36BE" w:rsidRPr="00DB36BE" w:rsidRDefault="00DB36BE" w:rsidP="00DB36BE">
            <w:pPr>
              <w:autoSpaceDE w:val="0"/>
              <w:autoSpaceDN w:val="0"/>
              <w:adjustRightInd w:val="0"/>
              <w:spacing w:line="216" w:lineRule="auto"/>
              <w:jc w:val="both"/>
              <w:rPr>
                <w:szCs w:val="28"/>
              </w:rPr>
            </w:pPr>
          </w:p>
        </w:tc>
        <w:tc>
          <w:tcPr>
            <w:tcW w:w="7450" w:type="dxa"/>
            <w:tcMar>
              <w:left w:w="0" w:type="dxa"/>
              <w:right w:w="108" w:type="dxa"/>
            </w:tcMar>
            <w:hideMark/>
          </w:tcPr>
          <w:p w14:paraId="427DABF5" w14:textId="77777777" w:rsidR="00DB36BE" w:rsidRPr="00DB36BE" w:rsidRDefault="00DB36BE" w:rsidP="00DB36BE">
            <w:pPr>
              <w:autoSpaceDE w:val="0"/>
              <w:autoSpaceDN w:val="0"/>
              <w:adjustRightInd w:val="0"/>
              <w:spacing w:line="216" w:lineRule="auto"/>
              <w:jc w:val="both"/>
              <w:rPr>
                <w:szCs w:val="28"/>
              </w:rPr>
            </w:pPr>
            <w:r w:rsidRPr="00DB36BE">
              <w:rPr>
                <w:szCs w:val="28"/>
              </w:rPr>
              <w:t>2. Список школ на 3 л. в 2 экз.</w:t>
            </w:r>
          </w:p>
        </w:tc>
      </w:tr>
    </w:tbl>
    <w:p w14:paraId="67F1A937" w14:textId="77777777" w:rsidR="00DB36BE" w:rsidRPr="00DB36BE" w:rsidRDefault="00DB36BE" w:rsidP="00DB36BE">
      <w:pPr>
        <w:spacing w:after="200" w:line="216" w:lineRule="auto"/>
        <w:ind w:left="720"/>
        <w:contextualSpacing/>
        <w:rPr>
          <w:sz w:val="22"/>
          <w:szCs w:val="22"/>
        </w:rPr>
      </w:pPr>
    </w:p>
    <w:p w14:paraId="3CF5A49B" w14:textId="77777777" w:rsidR="00DB36BE" w:rsidRPr="00DB36BE" w:rsidRDefault="00DB36BE" w:rsidP="00DB36BE">
      <w:pPr>
        <w:spacing w:after="200" w:line="216" w:lineRule="auto"/>
        <w:ind w:firstLine="709"/>
        <w:contextualSpacing/>
        <w:jc w:val="both"/>
        <w:rPr>
          <w:szCs w:val="28"/>
        </w:rPr>
      </w:pPr>
      <w:r w:rsidRPr="00DB36BE">
        <w:rPr>
          <w:szCs w:val="28"/>
        </w:rPr>
        <w:t xml:space="preserve">Если приложение (приложения) сброшюровано(ы), то количество листов не указывается: </w:t>
      </w:r>
    </w:p>
    <w:tbl>
      <w:tblPr>
        <w:tblW w:w="5000" w:type="pct"/>
        <w:tblLayout w:type="fixed"/>
        <w:tblCellMar>
          <w:left w:w="57" w:type="dxa"/>
          <w:right w:w="57" w:type="dxa"/>
        </w:tblCellMar>
        <w:tblLook w:val="04A0" w:firstRow="1" w:lastRow="0" w:firstColumn="1" w:lastColumn="0" w:noHBand="0" w:noVBand="1"/>
      </w:tblPr>
      <w:tblGrid>
        <w:gridCol w:w="2437"/>
        <w:gridCol w:w="7200"/>
      </w:tblGrid>
      <w:tr w:rsidR="00DB36BE" w:rsidRPr="00DB36BE" w14:paraId="60DD175E" w14:textId="77777777" w:rsidTr="004A7CC7">
        <w:trPr>
          <w:trHeight w:val="147"/>
        </w:trPr>
        <w:tc>
          <w:tcPr>
            <w:tcW w:w="2518" w:type="dxa"/>
            <w:tcMar>
              <w:left w:w="108" w:type="dxa"/>
              <w:right w:w="28" w:type="dxa"/>
            </w:tcMar>
            <w:hideMark/>
          </w:tcPr>
          <w:p w14:paraId="36B8B14A" w14:textId="77777777" w:rsidR="00DB36BE" w:rsidRPr="00DB36BE" w:rsidRDefault="00DB36BE" w:rsidP="00DB36BE">
            <w:pPr>
              <w:autoSpaceDE w:val="0"/>
              <w:autoSpaceDN w:val="0"/>
              <w:adjustRightInd w:val="0"/>
              <w:spacing w:line="216" w:lineRule="auto"/>
              <w:ind w:firstLine="709"/>
              <w:rPr>
                <w:szCs w:val="28"/>
              </w:rPr>
            </w:pPr>
            <w:r w:rsidRPr="00DB36BE">
              <w:rPr>
                <w:szCs w:val="28"/>
              </w:rPr>
              <w:t>Приложение:</w:t>
            </w:r>
          </w:p>
        </w:tc>
        <w:tc>
          <w:tcPr>
            <w:tcW w:w="7450" w:type="dxa"/>
            <w:tcMar>
              <w:left w:w="0" w:type="dxa"/>
              <w:right w:w="108" w:type="dxa"/>
            </w:tcMar>
            <w:hideMark/>
          </w:tcPr>
          <w:p w14:paraId="66763BB2" w14:textId="77777777" w:rsidR="00DB36BE" w:rsidRPr="00DB36BE" w:rsidRDefault="00DB36BE" w:rsidP="00DB36BE">
            <w:pPr>
              <w:autoSpaceDE w:val="0"/>
              <w:autoSpaceDN w:val="0"/>
              <w:adjustRightInd w:val="0"/>
              <w:spacing w:line="216" w:lineRule="auto"/>
              <w:jc w:val="both"/>
              <w:rPr>
                <w:spacing w:val="-4"/>
                <w:szCs w:val="28"/>
              </w:rPr>
            </w:pPr>
            <w:r w:rsidRPr="00DB36BE">
              <w:rPr>
                <w:szCs w:val="28"/>
              </w:rPr>
              <w:t>отчет о проведении Форума в 2 экз.</w:t>
            </w:r>
          </w:p>
        </w:tc>
      </w:tr>
    </w:tbl>
    <w:p w14:paraId="1CD66D15" w14:textId="77777777" w:rsidR="00DB36BE" w:rsidRPr="00DB36BE" w:rsidRDefault="00DB36BE" w:rsidP="00DB36BE">
      <w:pPr>
        <w:spacing w:line="216" w:lineRule="auto"/>
        <w:ind w:firstLine="709"/>
        <w:contextualSpacing/>
        <w:jc w:val="both"/>
        <w:rPr>
          <w:szCs w:val="28"/>
        </w:rPr>
      </w:pPr>
    </w:p>
    <w:p w14:paraId="692382BD" w14:textId="77777777" w:rsidR="00DB36BE" w:rsidRPr="00DB36BE" w:rsidRDefault="00DB36BE" w:rsidP="00DB36BE">
      <w:pPr>
        <w:tabs>
          <w:tab w:val="left" w:pos="8760"/>
        </w:tabs>
        <w:spacing w:line="216" w:lineRule="auto"/>
        <w:ind w:firstLine="709"/>
        <w:jc w:val="both"/>
        <w:rPr>
          <w:szCs w:val="28"/>
        </w:rPr>
      </w:pPr>
      <w:r w:rsidRPr="00DB36BE">
        <w:rPr>
          <w:szCs w:val="28"/>
        </w:rPr>
        <w:t>Если документ, являющийся приложением, имеет приложения с самостоятельной нумерацией страниц:</w:t>
      </w:r>
    </w:p>
    <w:p w14:paraId="125B6AC6" w14:textId="77777777" w:rsidR="00DB36BE" w:rsidRPr="00DB36BE" w:rsidRDefault="00DB36BE" w:rsidP="00DB36BE">
      <w:pPr>
        <w:tabs>
          <w:tab w:val="left" w:pos="8760"/>
        </w:tabs>
        <w:spacing w:line="216" w:lineRule="auto"/>
        <w:ind w:firstLine="709"/>
        <w:rPr>
          <w:szCs w:val="28"/>
        </w:rPr>
      </w:pPr>
    </w:p>
    <w:tbl>
      <w:tblPr>
        <w:tblW w:w="5000" w:type="pct"/>
        <w:tblLayout w:type="fixed"/>
        <w:tblCellMar>
          <w:left w:w="57" w:type="dxa"/>
          <w:right w:w="57" w:type="dxa"/>
        </w:tblCellMar>
        <w:tblLook w:val="04A0" w:firstRow="1" w:lastRow="0" w:firstColumn="1" w:lastColumn="0" w:noHBand="0" w:noVBand="1"/>
      </w:tblPr>
      <w:tblGrid>
        <w:gridCol w:w="2437"/>
        <w:gridCol w:w="7200"/>
      </w:tblGrid>
      <w:tr w:rsidR="00DB36BE" w:rsidRPr="00DB36BE" w14:paraId="518817A8" w14:textId="77777777" w:rsidTr="004A7CC7">
        <w:trPr>
          <w:trHeight w:val="147"/>
        </w:trPr>
        <w:tc>
          <w:tcPr>
            <w:tcW w:w="2518" w:type="dxa"/>
            <w:tcMar>
              <w:left w:w="108" w:type="dxa"/>
              <w:right w:w="28" w:type="dxa"/>
            </w:tcMar>
            <w:hideMark/>
          </w:tcPr>
          <w:p w14:paraId="581BE6CD" w14:textId="77777777" w:rsidR="00DB36BE" w:rsidRPr="00DB36BE" w:rsidRDefault="00DB36BE" w:rsidP="00DB36BE">
            <w:pPr>
              <w:autoSpaceDE w:val="0"/>
              <w:autoSpaceDN w:val="0"/>
              <w:adjustRightInd w:val="0"/>
              <w:spacing w:line="216" w:lineRule="auto"/>
              <w:ind w:firstLine="709"/>
              <w:rPr>
                <w:szCs w:val="28"/>
              </w:rPr>
            </w:pPr>
            <w:r w:rsidRPr="00DB36BE">
              <w:rPr>
                <w:szCs w:val="28"/>
              </w:rPr>
              <w:t>Приложение:</w:t>
            </w:r>
          </w:p>
        </w:tc>
        <w:tc>
          <w:tcPr>
            <w:tcW w:w="7450" w:type="dxa"/>
            <w:tcMar>
              <w:left w:w="0" w:type="dxa"/>
              <w:right w:w="108" w:type="dxa"/>
            </w:tcMar>
            <w:hideMark/>
          </w:tcPr>
          <w:p w14:paraId="41721B24" w14:textId="77777777" w:rsidR="00DB36BE" w:rsidRPr="00DB36BE" w:rsidRDefault="00DB36BE" w:rsidP="00DB36BE">
            <w:pPr>
              <w:autoSpaceDE w:val="0"/>
              <w:autoSpaceDN w:val="0"/>
              <w:adjustRightInd w:val="0"/>
              <w:spacing w:line="216" w:lineRule="auto"/>
              <w:jc w:val="both"/>
              <w:rPr>
                <w:spacing w:val="-4"/>
                <w:szCs w:val="28"/>
              </w:rPr>
            </w:pPr>
            <w:r w:rsidRPr="00DB36BE">
              <w:rPr>
                <w:spacing w:val="-6"/>
                <w:szCs w:val="28"/>
              </w:rPr>
              <w:t>договор возмездного оказания услуг от 5 мая 2018 г. № 32-18/72</w:t>
            </w:r>
            <w:r w:rsidRPr="00DB36BE">
              <w:rPr>
                <w:szCs w:val="28"/>
              </w:rPr>
              <w:t xml:space="preserve"> и приложения к нему, всего на 7 л.</w:t>
            </w:r>
          </w:p>
        </w:tc>
      </w:tr>
    </w:tbl>
    <w:p w14:paraId="6D00713A" w14:textId="77777777" w:rsidR="00DB36BE" w:rsidRPr="00DB36BE" w:rsidRDefault="00DB36BE" w:rsidP="00DB36BE">
      <w:pPr>
        <w:tabs>
          <w:tab w:val="left" w:pos="8760"/>
        </w:tabs>
        <w:spacing w:line="216" w:lineRule="auto"/>
        <w:ind w:firstLine="709"/>
        <w:rPr>
          <w:szCs w:val="28"/>
        </w:rPr>
      </w:pPr>
    </w:p>
    <w:p w14:paraId="4504BF2C" w14:textId="77777777" w:rsidR="00DB36BE" w:rsidRPr="00DB36BE" w:rsidRDefault="00DB36BE" w:rsidP="00DB36BE">
      <w:pPr>
        <w:tabs>
          <w:tab w:val="left" w:pos="8760"/>
        </w:tabs>
        <w:spacing w:line="216" w:lineRule="auto"/>
        <w:ind w:firstLine="709"/>
        <w:jc w:val="both"/>
        <w:rPr>
          <w:color w:val="000000"/>
          <w:szCs w:val="28"/>
        </w:rPr>
      </w:pPr>
      <w:r w:rsidRPr="00DB36BE">
        <w:rPr>
          <w:color w:val="000000"/>
          <w:szCs w:val="28"/>
        </w:rPr>
        <w:t>Если документ направляется нескольким адресатам, а приложение только первому адресату:</w:t>
      </w:r>
    </w:p>
    <w:p w14:paraId="6226D39F" w14:textId="77777777" w:rsidR="00DB36BE" w:rsidRPr="00DB36BE" w:rsidRDefault="00DB36BE" w:rsidP="00DB36BE">
      <w:pPr>
        <w:tabs>
          <w:tab w:val="left" w:pos="8760"/>
        </w:tabs>
        <w:spacing w:line="216" w:lineRule="auto"/>
        <w:ind w:firstLine="709"/>
        <w:jc w:val="both"/>
        <w:rPr>
          <w:color w:val="000000"/>
          <w:szCs w:val="28"/>
        </w:rPr>
      </w:pPr>
    </w:p>
    <w:tbl>
      <w:tblPr>
        <w:tblW w:w="5000" w:type="pct"/>
        <w:tblLayout w:type="fixed"/>
        <w:tblCellMar>
          <w:left w:w="57" w:type="dxa"/>
          <w:right w:w="57" w:type="dxa"/>
        </w:tblCellMar>
        <w:tblLook w:val="04A0" w:firstRow="1" w:lastRow="0" w:firstColumn="1" w:lastColumn="0" w:noHBand="0" w:noVBand="1"/>
      </w:tblPr>
      <w:tblGrid>
        <w:gridCol w:w="2437"/>
        <w:gridCol w:w="7200"/>
      </w:tblGrid>
      <w:tr w:rsidR="00DB36BE" w:rsidRPr="00DB36BE" w14:paraId="3058387A" w14:textId="77777777" w:rsidTr="004A7CC7">
        <w:trPr>
          <w:trHeight w:val="147"/>
        </w:trPr>
        <w:tc>
          <w:tcPr>
            <w:tcW w:w="2518" w:type="dxa"/>
            <w:tcMar>
              <w:left w:w="108" w:type="dxa"/>
              <w:right w:w="28" w:type="dxa"/>
            </w:tcMar>
            <w:hideMark/>
          </w:tcPr>
          <w:p w14:paraId="06917666" w14:textId="77777777" w:rsidR="00DB36BE" w:rsidRPr="00DB36BE" w:rsidRDefault="00DB36BE" w:rsidP="00DB36BE">
            <w:pPr>
              <w:autoSpaceDE w:val="0"/>
              <w:autoSpaceDN w:val="0"/>
              <w:adjustRightInd w:val="0"/>
              <w:spacing w:line="216" w:lineRule="auto"/>
              <w:ind w:firstLine="709"/>
              <w:jc w:val="center"/>
              <w:rPr>
                <w:szCs w:val="28"/>
              </w:rPr>
            </w:pPr>
            <w:r w:rsidRPr="00DB36BE">
              <w:rPr>
                <w:szCs w:val="28"/>
              </w:rPr>
              <w:t>Приложение:</w:t>
            </w:r>
          </w:p>
        </w:tc>
        <w:tc>
          <w:tcPr>
            <w:tcW w:w="7450" w:type="dxa"/>
            <w:tcMar>
              <w:left w:w="0" w:type="dxa"/>
              <w:right w:w="108" w:type="dxa"/>
            </w:tcMar>
            <w:hideMark/>
          </w:tcPr>
          <w:p w14:paraId="1577CF4B" w14:textId="77777777" w:rsidR="00DB36BE" w:rsidRPr="00DB36BE" w:rsidRDefault="00DB36BE" w:rsidP="00DB36BE">
            <w:pPr>
              <w:autoSpaceDE w:val="0"/>
              <w:autoSpaceDN w:val="0"/>
              <w:adjustRightInd w:val="0"/>
              <w:spacing w:line="216" w:lineRule="auto"/>
              <w:jc w:val="both"/>
              <w:rPr>
                <w:spacing w:val="-4"/>
                <w:szCs w:val="28"/>
              </w:rPr>
            </w:pPr>
            <w:r w:rsidRPr="00DB36BE">
              <w:rPr>
                <w:szCs w:val="28"/>
              </w:rPr>
              <w:t>на 3 л. в 5 экз. только в первый адрес.</w:t>
            </w:r>
          </w:p>
        </w:tc>
      </w:tr>
    </w:tbl>
    <w:p w14:paraId="437B7E0E" w14:textId="77777777" w:rsidR="00DB36BE" w:rsidRPr="00DB36BE" w:rsidRDefault="00DB36BE" w:rsidP="00DB36BE">
      <w:pPr>
        <w:tabs>
          <w:tab w:val="left" w:pos="8760"/>
        </w:tabs>
        <w:spacing w:line="216" w:lineRule="auto"/>
        <w:ind w:firstLine="709"/>
        <w:jc w:val="both"/>
        <w:rPr>
          <w:color w:val="000000"/>
          <w:szCs w:val="28"/>
        </w:rPr>
      </w:pPr>
    </w:p>
    <w:p w14:paraId="739FC1D7" w14:textId="77777777" w:rsidR="00DB36BE" w:rsidRPr="00DB36BE" w:rsidRDefault="00DB36BE" w:rsidP="00DB36BE">
      <w:pPr>
        <w:autoSpaceDE w:val="0"/>
        <w:autoSpaceDN w:val="0"/>
        <w:adjustRightInd w:val="0"/>
        <w:spacing w:line="216" w:lineRule="auto"/>
        <w:ind w:firstLine="720"/>
        <w:jc w:val="both"/>
        <w:rPr>
          <w:szCs w:val="28"/>
        </w:rPr>
      </w:pPr>
      <w:r w:rsidRPr="00DB36BE">
        <w:rPr>
          <w:szCs w:val="28"/>
        </w:rPr>
        <w:t>Если приложениями к письму являются документы, содержащие информацию конфиденциального характера:</w:t>
      </w:r>
    </w:p>
    <w:p w14:paraId="52DC3E61" w14:textId="77777777" w:rsidR="00DB36BE" w:rsidRPr="00DB36BE" w:rsidRDefault="00DB36BE" w:rsidP="00DB36BE">
      <w:pPr>
        <w:autoSpaceDE w:val="0"/>
        <w:autoSpaceDN w:val="0"/>
        <w:adjustRightInd w:val="0"/>
        <w:spacing w:line="216" w:lineRule="auto"/>
        <w:jc w:val="both"/>
        <w:rPr>
          <w:szCs w:val="28"/>
        </w:rPr>
      </w:pPr>
    </w:p>
    <w:tbl>
      <w:tblPr>
        <w:tblW w:w="5000" w:type="pct"/>
        <w:tblLayout w:type="fixed"/>
        <w:tblCellMar>
          <w:left w:w="57" w:type="dxa"/>
          <w:right w:w="57" w:type="dxa"/>
        </w:tblCellMar>
        <w:tblLook w:val="04A0" w:firstRow="1" w:lastRow="0" w:firstColumn="1" w:lastColumn="0" w:noHBand="0" w:noVBand="1"/>
      </w:tblPr>
      <w:tblGrid>
        <w:gridCol w:w="2437"/>
        <w:gridCol w:w="7200"/>
      </w:tblGrid>
      <w:tr w:rsidR="00DB36BE" w:rsidRPr="00DB36BE" w14:paraId="184C29FD" w14:textId="77777777" w:rsidTr="004A7CC7">
        <w:tc>
          <w:tcPr>
            <w:tcW w:w="2518" w:type="dxa"/>
            <w:tcMar>
              <w:top w:w="0" w:type="dxa"/>
              <w:left w:w="108" w:type="dxa"/>
              <w:bottom w:w="0" w:type="dxa"/>
              <w:right w:w="28" w:type="dxa"/>
            </w:tcMar>
            <w:hideMark/>
          </w:tcPr>
          <w:p w14:paraId="6651F105" w14:textId="77777777" w:rsidR="00DB36BE" w:rsidRPr="00DB36BE" w:rsidRDefault="00DB36BE" w:rsidP="00DB36BE">
            <w:pPr>
              <w:autoSpaceDE w:val="0"/>
              <w:autoSpaceDN w:val="0"/>
              <w:adjustRightInd w:val="0"/>
              <w:spacing w:line="216" w:lineRule="auto"/>
              <w:ind w:firstLine="709"/>
              <w:jc w:val="both"/>
              <w:rPr>
                <w:szCs w:val="28"/>
              </w:rPr>
            </w:pPr>
            <w:r w:rsidRPr="00DB36BE">
              <w:rPr>
                <w:szCs w:val="28"/>
              </w:rPr>
              <w:t>Приложение:</w:t>
            </w:r>
          </w:p>
        </w:tc>
        <w:tc>
          <w:tcPr>
            <w:tcW w:w="7450" w:type="dxa"/>
            <w:tcMar>
              <w:top w:w="0" w:type="dxa"/>
              <w:left w:w="0" w:type="dxa"/>
              <w:bottom w:w="0" w:type="dxa"/>
              <w:right w:w="108" w:type="dxa"/>
            </w:tcMar>
            <w:hideMark/>
          </w:tcPr>
          <w:p w14:paraId="7098283A" w14:textId="77777777" w:rsidR="00DB36BE" w:rsidRPr="00DB36BE" w:rsidRDefault="00DB36BE" w:rsidP="00DB36BE">
            <w:pPr>
              <w:autoSpaceDE w:val="0"/>
              <w:autoSpaceDN w:val="0"/>
              <w:adjustRightInd w:val="0"/>
              <w:spacing w:line="216" w:lineRule="auto"/>
              <w:jc w:val="both"/>
              <w:rPr>
                <w:szCs w:val="28"/>
              </w:rPr>
            </w:pPr>
            <w:r w:rsidRPr="00DB36BE">
              <w:rPr>
                <w:spacing w:val="-4"/>
                <w:szCs w:val="28"/>
              </w:rPr>
              <w:t>Справка о неплатежеспособных предприятиях на 2 л. в 1 экз.,</w:t>
            </w:r>
            <w:r w:rsidRPr="00DB36BE">
              <w:rPr>
                <w:szCs w:val="28"/>
              </w:rPr>
              <w:t xml:space="preserve"> рег. № 26-дсп, для служебного пользования.</w:t>
            </w:r>
          </w:p>
        </w:tc>
      </w:tr>
    </w:tbl>
    <w:p w14:paraId="3CF39E8F" w14:textId="77777777" w:rsidR="00DB36BE" w:rsidRPr="00DB36BE" w:rsidRDefault="00DB36BE" w:rsidP="00DB36BE">
      <w:pPr>
        <w:tabs>
          <w:tab w:val="left" w:pos="8760"/>
        </w:tabs>
        <w:spacing w:line="216" w:lineRule="auto"/>
        <w:rPr>
          <w:color w:val="00B050"/>
          <w:szCs w:val="28"/>
        </w:rPr>
      </w:pPr>
    </w:p>
    <w:p w14:paraId="6916B102" w14:textId="77777777" w:rsidR="00DB36BE" w:rsidRPr="00DB36BE" w:rsidRDefault="00DB36BE" w:rsidP="00DB36BE">
      <w:pPr>
        <w:tabs>
          <w:tab w:val="left" w:pos="8760"/>
        </w:tabs>
        <w:spacing w:line="216" w:lineRule="auto"/>
        <w:ind w:firstLine="709"/>
        <w:jc w:val="both"/>
        <w:rPr>
          <w:szCs w:val="28"/>
        </w:rPr>
      </w:pPr>
      <w:r w:rsidRPr="00DB36BE">
        <w:rPr>
          <w:szCs w:val="28"/>
        </w:rPr>
        <w:t xml:space="preserve">Если приложением являются документы, записанные на физически обособленный электронный носитель (компакт-диск, </w:t>
      </w:r>
      <w:proofErr w:type="spellStart"/>
      <w:r w:rsidRPr="00DB36BE">
        <w:rPr>
          <w:szCs w:val="28"/>
        </w:rPr>
        <w:t>usb</w:t>
      </w:r>
      <w:proofErr w:type="spellEnd"/>
      <w:r w:rsidRPr="00DB36BE">
        <w:rPr>
          <w:szCs w:val="28"/>
        </w:rPr>
        <w:t>-</w:t>
      </w:r>
      <w:proofErr w:type="spellStart"/>
      <w:r w:rsidRPr="00DB36BE">
        <w:rPr>
          <w:szCs w:val="28"/>
        </w:rPr>
        <w:t>флеш</w:t>
      </w:r>
      <w:proofErr w:type="spellEnd"/>
      <w:r w:rsidRPr="00DB36BE">
        <w:rPr>
          <w:szCs w:val="28"/>
        </w:rPr>
        <w:t>-накопитель и другое):</w:t>
      </w:r>
    </w:p>
    <w:p w14:paraId="26918A7F" w14:textId="77777777" w:rsidR="00DB36BE" w:rsidRPr="00DB36BE" w:rsidRDefault="00DB36BE" w:rsidP="00DB36BE">
      <w:pPr>
        <w:tabs>
          <w:tab w:val="left" w:pos="8760"/>
        </w:tabs>
        <w:spacing w:line="216" w:lineRule="auto"/>
        <w:ind w:firstLine="709"/>
        <w:jc w:val="both"/>
        <w:rPr>
          <w:szCs w:val="28"/>
        </w:rPr>
      </w:pPr>
    </w:p>
    <w:tbl>
      <w:tblPr>
        <w:tblW w:w="5000" w:type="pct"/>
        <w:tblLayout w:type="fixed"/>
        <w:tblCellMar>
          <w:left w:w="62" w:type="dxa"/>
          <w:right w:w="62" w:type="dxa"/>
        </w:tblCellMar>
        <w:tblLook w:val="04A0" w:firstRow="1" w:lastRow="0" w:firstColumn="1" w:lastColumn="0" w:noHBand="0" w:noVBand="1"/>
      </w:tblPr>
      <w:tblGrid>
        <w:gridCol w:w="2414"/>
        <w:gridCol w:w="7223"/>
      </w:tblGrid>
      <w:tr w:rsidR="00DB36BE" w:rsidRPr="00DB36BE" w14:paraId="3708A37B" w14:textId="77777777" w:rsidTr="004A7CC7">
        <w:trPr>
          <w:trHeight w:val="301"/>
        </w:trPr>
        <w:tc>
          <w:tcPr>
            <w:tcW w:w="2472" w:type="dxa"/>
            <w:hideMark/>
          </w:tcPr>
          <w:p w14:paraId="387AEBC6" w14:textId="77777777" w:rsidR="00DB36BE" w:rsidRPr="00DB36BE" w:rsidRDefault="00DB36BE" w:rsidP="00DB36BE">
            <w:pPr>
              <w:tabs>
                <w:tab w:val="left" w:pos="8760"/>
              </w:tabs>
              <w:spacing w:line="216" w:lineRule="auto"/>
              <w:ind w:firstLine="709"/>
              <w:rPr>
                <w:szCs w:val="28"/>
              </w:rPr>
            </w:pPr>
            <w:r w:rsidRPr="00DB36BE">
              <w:rPr>
                <w:szCs w:val="28"/>
              </w:rPr>
              <w:lastRenderedPageBreak/>
              <w:t>Приложение:</w:t>
            </w:r>
          </w:p>
        </w:tc>
        <w:tc>
          <w:tcPr>
            <w:tcW w:w="7404" w:type="dxa"/>
            <w:hideMark/>
          </w:tcPr>
          <w:p w14:paraId="5EB3E943" w14:textId="77777777" w:rsidR="00DB36BE" w:rsidRPr="00DB36BE" w:rsidRDefault="00DB36BE" w:rsidP="00DB36BE">
            <w:pPr>
              <w:tabs>
                <w:tab w:val="left" w:pos="8760"/>
              </w:tabs>
              <w:spacing w:line="216" w:lineRule="auto"/>
              <w:rPr>
                <w:szCs w:val="28"/>
              </w:rPr>
            </w:pPr>
            <w:r w:rsidRPr="00DB36BE">
              <w:rPr>
                <w:szCs w:val="28"/>
              </w:rPr>
              <w:t>DVD-R в 1 экз.</w:t>
            </w:r>
          </w:p>
        </w:tc>
      </w:tr>
    </w:tbl>
    <w:p w14:paraId="61746DFD" w14:textId="77777777" w:rsidR="00DB36BE" w:rsidRPr="00DB36BE" w:rsidRDefault="00DB36BE" w:rsidP="00DB36BE">
      <w:pPr>
        <w:tabs>
          <w:tab w:val="left" w:pos="8760"/>
        </w:tabs>
        <w:spacing w:line="216" w:lineRule="auto"/>
        <w:ind w:firstLine="709"/>
        <w:jc w:val="both"/>
        <w:rPr>
          <w:szCs w:val="28"/>
        </w:rPr>
      </w:pPr>
    </w:p>
    <w:p w14:paraId="4AAC679D" w14:textId="77777777" w:rsidR="00DB36BE" w:rsidRPr="00DB36BE" w:rsidRDefault="00DB36BE" w:rsidP="00DB36BE">
      <w:pPr>
        <w:tabs>
          <w:tab w:val="left" w:pos="8760"/>
        </w:tabs>
        <w:spacing w:line="216" w:lineRule="auto"/>
        <w:ind w:firstLine="709"/>
        <w:jc w:val="both"/>
        <w:rPr>
          <w:szCs w:val="28"/>
        </w:rPr>
      </w:pPr>
      <w:r w:rsidRPr="00DB36BE">
        <w:rPr>
          <w:szCs w:val="28"/>
        </w:rPr>
        <w:t>При этом на вкладыше (конверте), в который помещается носитель, указываются наименования документов, записанных на носитель, имена файлов, объем документов в листах.</w:t>
      </w:r>
    </w:p>
    <w:p w14:paraId="530FD0AB" w14:textId="77777777" w:rsidR="00DB36BE" w:rsidRPr="00DB36BE" w:rsidRDefault="00DB36BE" w:rsidP="00DB36BE">
      <w:pPr>
        <w:tabs>
          <w:tab w:val="left" w:pos="1125"/>
        </w:tabs>
        <w:spacing w:line="216" w:lineRule="auto"/>
        <w:ind w:firstLine="709"/>
        <w:jc w:val="both"/>
        <w:rPr>
          <w:szCs w:val="28"/>
        </w:rPr>
      </w:pPr>
      <w:r w:rsidRPr="00DB36BE">
        <w:rPr>
          <w:szCs w:val="28"/>
        </w:rPr>
        <w:t>Если необходимо направить электронную копию на адрес электронной почты получателя, указанный им в справочных данных на бланке:</w:t>
      </w:r>
    </w:p>
    <w:p w14:paraId="20C519C6" w14:textId="77777777" w:rsidR="00DB36BE" w:rsidRPr="00DB36BE" w:rsidRDefault="00DB36BE" w:rsidP="00DB36BE">
      <w:pPr>
        <w:tabs>
          <w:tab w:val="left" w:pos="1125"/>
        </w:tabs>
        <w:spacing w:line="216" w:lineRule="auto"/>
        <w:jc w:val="both"/>
        <w:rPr>
          <w:szCs w:val="28"/>
        </w:rPr>
      </w:pPr>
    </w:p>
    <w:tbl>
      <w:tblPr>
        <w:tblW w:w="5000" w:type="pct"/>
        <w:tblLayout w:type="fixed"/>
        <w:tblCellMar>
          <w:left w:w="62" w:type="dxa"/>
          <w:right w:w="62" w:type="dxa"/>
        </w:tblCellMar>
        <w:tblLook w:val="04A0" w:firstRow="1" w:lastRow="0" w:firstColumn="1" w:lastColumn="0" w:noHBand="0" w:noVBand="1"/>
      </w:tblPr>
      <w:tblGrid>
        <w:gridCol w:w="2414"/>
        <w:gridCol w:w="7223"/>
      </w:tblGrid>
      <w:tr w:rsidR="00DB36BE" w:rsidRPr="00DB36BE" w14:paraId="5F76B830" w14:textId="77777777" w:rsidTr="004A7CC7">
        <w:tc>
          <w:tcPr>
            <w:tcW w:w="2472" w:type="dxa"/>
            <w:hideMark/>
          </w:tcPr>
          <w:p w14:paraId="447A78C0" w14:textId="77777777" w:rsidR="00DB36BE" w:rsidRPr="00DB36BE" w:rsidRDefault="00DB36BE" w:rsidP="00DB36BE">
            <w:pPr>
              <w:tabs>
                <w:tab w:val="left" w:pos="1125"/>
              </w:tabs>
              <w:spacing w:line="216" w:lineRule="auto"/>
              <w:ind w:firstLine="709"/>
              <w:jc w:val="both"/>
              <w:rPr>
                <w:szCs w:val="28"/>
              </w:rPr>
            </w:pPr>
            <w:r w:rsidRPr="00DB36BE">
              <w:rPr>
                <w:szCs w:val="28"/>
              </w:rPr>
              <w:t>Приложение:</w:t>
            </w:r>
          </w:p>
        </w:tc>
        <w:tc>
          <w:tcPr>
            <w:tcW w:w="7404" w:type="dxa"/>
            <w:hideMark/>
          </w:tcPr>
          <w:p w14:paraId="297743F4" w14:textId="77777777" w:rsidR="00DB36BE" w:rsidRPr="00DB36BE" w:rsidRDefault="00DB36BE" w:rsidP="00DB36BE">
            <w:pPr>
              <w:tabs>
                <w:tab w:val="left" w:pos="1125"/>
              </w:tabs>
              <w:spacing w:line="216" w:lineRule="auto"/>
              <w:jc w:val="both"/>
              <w:rPr>
                <w:szCs w:val="28"/>
              </w:rPr>
            </w:pPr>
            <w:r w:rsidRPr="00DB36BE">
              <w:rPr>
                <w:szCs w:val="28"/>
              </w:rPr>
              <w:t xml:space="preserve">на 35 л. в 1 экз. и электронная копия на адрес </w:t>
            </w:r>
            <w:hyperlink r:id="rId10" w:history="1">
              <w:r w:rsidRPr="005F1C97">
                <w:rPr>
                  <w:rStyle w:val="ac"/>
                  <w:szCs w:val="28"/>
                  <w:lang w:val="en-US"/>
                </w:rPr>
                <w:t>adm</w:t>
              </w:r>
              <w:r w:rsidRPr="00DB36BE">
                <w:rPr>
                  <w:rStyle w:val="ac"/>
                  <w:szCs w:val="28"/>
                </w:rPr>
                <w:t>_</w:t>
              </w:r>
              <w:r w:rsidRPr="005F1C97">
                <w:rPr>
                  <w:rStyle w:val="ac"/>
                  <w:szCs w:val="28"/>
                  <w:lang w:val="en-US"/>
                </w:rPr>
                <w:t>oct</w:t>
              </w:r>
              <w:r w:rsidRPr="00DB36BE">
                <w:rPr>
                  <w:rStyle w:val="ac"/>
                  <w:szCs w:val="28"/>
                </w:rPr>
                <w:t>@</w:t>
              </w:r>
              <w:r w:rsidRPr="005F1C97">
                <w:rPr>
                  <w:rStyle w:val="ac"/>
                  <w:szCs w:val="28"/>
                  <w:lang w:val="en-US"/>
                </w:rPr>
                <w:t>mail</w:t>
              </w:r>
              <w:r w:rsidRPr="00DB36BE">
                <w:rPr>
                  <w:rStyle w:val="ac"/>
                  <w:szCs w:val="28"/>
                </w:rPr>
                <w:t>.</w:t>
              </w:r>
              <w:proofErr w:type="spellStart"/>
              <w:r w:rsidRPr="005F1C97">
                <w:rPr>
                  <w:rStyle w:val="ac"/>
                  <w:szCs w:val="28"/>
                  <w:lang w:val="en-US"/>
                </w:rPr>
                <w:t>ru</w:t>
              </w:r>
              <w:proofErr w:type="spellEnd"/>
            </w:hyperlink>
          </w:p>
        </w:tc>
      </w:tr>
    </w:tbl>
    <w:p w14:paraId="6884ED64" w14:textId="77777777" w:rsidR="00DB36BE" w:rsidRPr="00DB36BE" w:rsidRDefault="00DB36BE" w:rsidP="00DB36BE">
      <w:pPr>
        <w:tabs>
          <w:tab w:val="left" w:pos="8760"/>
        </w:tabs>
        <w:ind w:firstLine="709"/>
        <w:jc w:val="both"/>
        <w:rPr>
          <w:szCs w:val="28"/>
        </w:rPr>
      </w:pPr>
      <w:r w:rsidRPr="00DB36BE">
        <w:rPr>
          <w:szCs w:val="28"/>
        </w:rPr>
        <w:t>Если с одним сопроводительным письмом пересылается большое количество приложений, может быть составлена опись приложений с перечислением наименований всех документов-приложений с указанием количества листов и экземпляров каждого из них, а в отметке о приложении дается ссылка на опись приложений:</w:t>
      </w:r>
    </w:p>
    <w:p w14:paraId="4E93FB01" w14:textId="77777777" w:rsidR="00DB36BE" w:rsidRPr="00DB36BE" w:rsidRDefault="00DB36BE" w:rsidP="00DB36BE">
      <w:pPr>
        <w:tabs>
          <w:tab w:val="left" w:pos="8760"/>
        </w:tabs>
        <w:spacing w:line="228" w:lineRule="auto"/>
        <w:ind w:firstLine="709"/>
        <w:jc w:val="both"/>
        <w:rPr>
          <w:szCs w:val="28"/>
        </w:rPr>
      </w:pPr>
    </w:p>
    <w:tbl>
      <w:tblPr>
        <w:tblW w:w="5000" w:type="pct"/>
        <w:tblLayout w:type="fixed"/>
        <w:tblCellMar>
          <w:left w:w="62" w:type="dxa"/>
          <w:right w:w="62" w:type="dxa"/>
        </w:tblCellMar>
        <w:tblLook w:val="04A0" w:firstRow="1" w:lastRow="0" w:firstColumn="1" w:lastColumn="0" w:noHBand="0" w:noVBand="1"/>
      </w:tblPr>
      <w:tblGrid>
        <w:gridCol w:w="2414"/>
        <w:gridCol w:w="7223"/>
      </w:tblGrid>
      <w:tr w:rsidR="00DB36BE" w:rsidRPr="00DB36BE" w14:paraId="1F74FF7B" w14:textId="77777777" w:rsidTr="004A7CC7">
        <w:tc>
          <w:tcPr>
            <w:tcW w:w="2472" w:type="dxa"/>
            <w:hideMark/>
          </w:tcPr>
          <w:p w14:paraId="1E1141DD" w14:textId="77777777" w:rsidR="00DB36BE" w:rsidRPr="00DB36BE" w:rsidRDefault="00DB36BE" w:rsidP="00DB36BE">
            <w:pPr>
              <w:tabs>
                <w:tab w:val="left" w:pos="1125"/>
              </w:tabs>
              <w:spacing w:line="228" w:lineRule="auto"/>
              <w:ind w:firstLine="709"/>
              <w:jc w:val="both"/>
              <w:rPr>
                <w:szCs w:val="28"/>
              </w:rPr>
            </w:pPr>
            <w:r w:rsidRPr="00DB36BE">
              <w:rPr>
                <w:szCs w:val="28"/>
              </w:rPr>
              <w:t>Приложение:</w:t>
            </w:r>
          </w:p>
        </w:tc>
        <w:tc>
          <w:tcPr>
            <w:tcW w:w="7404" w:type="dxa"/>
            <w:hideMark/>
          </w:tcPr>
          <w:p w14:paraId="17186F5D" w14:textId="77777777" w:rsidR="00DB36BE" w:rsidRPr="00DB36BE" w:rsidRDefault="00DB36BE" w:rsidP="00DB36BE">
            <w:pPr>
              <w:tabs>
                <w:tab w:val="left" w:pos="1125"/>
              </w:tabs>
              <w:spacing w:line="228" w:lineRule="auto"/>
              <w:jc w:val="both"/>
              <w:rPr>
                <w:szCs w:val="28"/>
              </w:rPr>
            </w:pPr>
            <w:r w:rsidRPr="00DB36BE">
              <w:rPr>
                <w:szCs w:val="28"/>
              </w:rPr>
              <w:t>опись приложений на 2 л. в 1 экз.</w:t>
            </w:r>
          </w:p>
        </w:tc>
      </w:tr>
    </w:tbl>
    <w:p w14:paraId="6679CA1A" w14:textId="77777777" w:rsidR="00DB36BE" w:rsidRPr="00DB36BE" w:rsidRDefault="00DB36BE" w:rsidP="00DB36BE">
      <w:pPr>
        <w:tabs>
          <w:tab w:val="left" w:pos="8760"/>
        </w:tabs>
        <w:spacing w:line="228" w:lineRule="auto"/>
        <w:rPr>
          <w:szCs w:val="28"/>
        </w:rPr>
      </w:pPr>
    </w:p>
    <w:p w14:paraId="694B3F07" w14:textId="77777777" w:rsidR="00DB36BE" w:rsidRPr="00DB36BE" w:rsidRDefault="00DB36BE" w:rsidP="00DB36BE">
      <w:pPr>
        <w:tabs>
          <w:tab w:val="left" w:pos="8760"/>
        </w:tabs>
        <w:ind w:firstLine="709"/>
        <w:jc w:val="both"/>
        <w:rPr>
          <w:szCs w:val="28"/>
        </w:rPr>
      </w:pPr>
      <w:r w:rsidRPr="00DB36BE">
        <w:rPr>
          <w:szCs w:val="28"/>
        </w:rPr>
        <w:t>Если к документу прилагают другой документ, также имеющий приложение, отметка о наличии приложения оформляется следующим образом:</w:t>
      </w:r>
    </w:p>
    <w:p w14:paraId="06BDEBDA" w14:textId="77777777" w:rsidR="00DB36BE" w:rsidRPr="00DB36BE" w:rsidRDefault="00DB36BE" w:rsidP="00DB36BE">
      <w:pPr>
        <w:autoSpaceDE w:val="0"/>
        <w:autoSpaceDN w:val="0"/>
        <w:adjustRightInd w:val="0"/>
        <w:ind w:firstLine="720"/>
        <w:jc w:val="both"/>
        <w:rPr>
          <w:szCs w:val="28"/>
        </w:rPr>
      </w:pPr>
    </w:p>
    <w:tbl>
      <w:tblPr>
        <w:tblW w:w="5000" w:type="pct"/>
        <w:tblLayout w:type="fixed"/>
        <w:tblCellMar>
          <w:left w:w="57" w:type="dxa"/>
          <w:right w:w="57" w:type="dxa"/>
        </w:tblCellMar>
        <w:tblLook w:val="04A0" w:firstRow="1" w:lastRow="0" w:firstColumn="1" w:lastColumn="0" w:noHBand="0" w:noVBand="1"/>
      </w:tblPr>
      <w:tblGrid>
        <w:gridCol w:w="2464"/>
        <w:gridCol w:w="7173"/>
      </w:tblGrid>
      <w:tr w:rsidR="00DB36BE" w:rsidRPr="00DB36BE" w14:paraId="3E1CD7CA" w14:textId="77777777" w:rsidTr="004A7CC7">
        <w:tc>
          <w:tcPr>
            <w:tcW w:w="2518" w:type="dxa"/>
            <w:tcMar>
              <w:left w:w="108" w:type="dxa"/>
              <w:right w:w="28" w:type="dxa"/>
            </w:tcMar>
            <w:hideMark/>
          </w:tcPr>
          <w:p w14:paraId="3F0DCAC9" w14:textId="77777777" w:rsidR="00DB36BE" w:rsidRPr="00DB36BE" w:rsidRDefault="00DB36BE" w:rsidP="00DB36BE">
            <w:pPr>
              <w:autoSpaceDE w:val="0"/>
              <w:autoSpaceDN w:val="0"/>
              <w:adjustRightInd w:val="0"/>
              <w:ind w:firstLine="709"/>
              <w:jc w:val="both"/>
              <w:rPr>
                <w:szCs w:val="28"/>
              </w:rPr>
            </w:pPr>
            <w:r w:rsidRPr="00DB36BE">
              <w:rPr>
                <w:szCs w:val="28"/>
              </w:rPr>
              <w:t>Приложение:</w:t>
            </w:r>
          </w:p>
        </w:tc>
        <w:tc>
          <w:tcPr>
            <w:tcW w:w="7336" w:type="dxa"/>
            <w:tcMar>
              <w:left w:w="0" w:type="dxa"/>
              <w:right w:w="108" w:type="dxa"/>
            </w:tcMar>
            <w:hideMark/>
          </w:tcPr>
          <w:p w14:paraId="0F294A87" w14:textId="77777777" w:rsidR="00DB36BE" w:rsidRPr="00DB36BE" w:rsidRDefault="00DB36BE" w:rsidP="00DB36BE">
            <w:pPr>
              <w:autoSpaceDE w:val="0"/>
              <w:autoSpaceDN w:val="0"/>
              <w:adjustRightInd w:val="0"/>
              <w:jc w:val="both"/>
              <w:rPr>
                <w:szCs w:val="28"/>
              </w:rPr>
            </w:pPr>
            <w:r w:rsidRPr="00DB36BE">
              <w:rPr>
                <w:szCs w:val="28"/>
              </w:rPr>
              <w:t xml:space="preserve">заключение постоянной комиссии по здравоохранению </w:t>
            </w:r>
            <w:r w:rsidRPr="00DB36BE">
              <w:rPr>
                <w:szCs w:val="28"/>
              </w:rPr>
              <w:br/>
              <w:t>от 25.04.2001 № 15 и приложения к нему, всего на 21 л. в 2 экз.</w:t>
            </w:r>
          </w:p>
        </w:tc>
      </w:tr>
    </w:tbl>
    <w:p w14:paraId="738F2371" w14:textId="77777777" w:rsidR="00DB36BE" w:rsidRPr="00DB36BE" w:rsidRDefault="00DB36BE" w:rsidP="00DB36BE">
      <w:pPr>
        <w:autoSpaceDE w:val="0"/>
        <w:autoSpaceDN w:val="0"/>
        <w:adjustRightInd w:val="0"/>
        <w:jc w:val="both"/>
        <w:rPr>
          <w:szCs w:val="28"/>
        </w:rPr>
      </w:pPr>
    </w:p>
    <w:p w14:paraId="554F95B1" w14:textId="77777777" w:rsidR="00DB36BE" w:rsidRPr="00DB36BE" w:rsidRDefault="00DB36BE" w:rsidP="00DB36BE">
      <w:pPr>
        <w:autoSpaceDE w:val="0"/>
        <w:autoSpaceDN w:val="0"/>
        <w:adjustRightInd w:val="0"/>
        <w:ind w:firstLine="720"/>
        <w:jc w:val="both"/>
        <w:rPr>
          <w:szCs w:val="28"/>
        </w:rPr>
      </w:pPr>
      <w:r w:rsidRPr="00DB36BE">
        <w:rPr>
          <w:szCs w:val="28"/>
        </w:rPr>
        <w:t>Если приложением к документу (например, к приказу) является утверждаемый документ (положение, правила, инструкция и другие документы), в верхнем правом углу проставляется отметка о приложении, ниже – гриф утверждения документа.</w:t>
      </w:r>
    </w:p>
    <w:p w14:paraId="692E9A04" w14:textId="77777777" w:rsidR="00DB36BE" w:rsidRPr="00DB36BE" w:rsidRDefault="00DB36BE" w:rsidP="00DB36BE">
      <w:pPr>
        <w:autoSpaceDE w:val="0"/>
        <w:autoSpaceDN w:val="0"/>
        <w:adjustRightInd w:val="0"/>
        <w:ind w:firstLine="720"/>
        <w:jc w:val="both"/>
        <w:rPr>
          <w:szCs w:val="28"/>
        </w:rPr>
      </w:pPr>
      <w:r w:rsidRPr="00DB36BE">
        <w:rPr>
          <w:szCs w:val="28"/>
        </w:rPr>
        <w:t>Приложение является неотъемлемой частью утверждающего его распорядительного документа. Если документ издается типографским способом вместе с приказом, он сохраняет отметку о приложении.</w:t>
      </w:r>
    </w:p>
    <w:p w14:paraId="3BD768D0" w14:textId="77777777" w:rsidR="00DB36BE" w:rsidRPr="00DB36BE" w:rsidRDefault="00DB36BE" w:rsidP="00DB36BE">
      <w:pPr>
        <w:autoSpaceDE w:val="0"/>
        <w:autoSpaceDN w:val="0"/>
        <w:adjustRightInd w:val="0"/>
        <w:ind w:firstLine="720"/>
        <w:jc w:val="both"/>
        <w:rPr>
          <w:szCs w:val="28"/>
        </w:rPr>
      </w:pPr>
      <w:r w:rsidRPr="00DB36BE">
        <w:rPr>
          <w:szCs w:val="28"/>
        </w:rPr>
        <w:t>Если документ издается отдельно от утвердившего его приказа, проставляется гриф утверждения. Например:</w:t>
      </w:r>
    </w:p>
    <w:p w14:paraId="51DCD9D7" w14:textId="77777777" w:rsidR="00DB36BE" w:rsidRPr="00DB36BE" w:rsidRDefault="00DB36BE" w:rsidP="00DB36BE">
      <w:pPr>
        <w:autoSpaceDE w:val="0"/>
        <w:autoSpaceDN w:val="0"/>
        <w:adjustRightInd w:val="0"/>
        <w:ind w:firstLine="720"/>
        <w:jc w:val="both"/>
        <w:rPr>
          <w:szCs w:val="28"/>
        </w:rPr>
      </w:pPr>
    </w:p>
    <w:p w14:paraId="209DE4A0" w14:textId="77777777" w:rsidR="00DB36BE" w:rsidRPr="00DB36BE" w:rsidRDefault="00DB36BE" w:rsidP="00E0465E">
      <w:pPr>
        <w:autoSpaceDE w:val="0"/>
        <w:autoSpaceDN w:val="0"/>
        <w:adjustRightInd w:val="0"/>
        <w:ind w:left="6804"/>
        <w:jc w:val="center"/>
        <w:rPr>
          <w:szCs w:val="28"/>
        </w:rPr>
      </w:pPr>
      <w:r w:rsidRPr="00DB36BE">
        <w:rPr>
          <w:szCs w:val="28"/>
        </w:rPr>
        <w:t>Приложение</w:t>
      </w:r>
    </w:p>
    <w:p w14:paraId="64588798" w14:textId="77777777" w:rsidR="00DB36BE" w:rsidRPr="00DB36BE" w:rsidRDefault="00DB36BE" w:rsidP="00E0465E">
      <w:pPr>
        <w:autoSpaceDE w:val="0"/>
        <w:autoSpaceDN w:val="0"/>
        <w:adjustRightInd w:val="0"/>
        <w:ind w:left="6804"/>
        <w:jc w:val="center"/>
        <w:rPr>
          <w:szCs w:val="28"/>
        </w:rPr>
      </w:pPr>
      <w:r w:rsidRPr="00DB36BE">
        <w:rPr>
          <w:szCs w:val="28"/>
        </w:rPr>
        <w:t>РЕГЛАМЕНТ</w:t>
      </w:r>
    </w:p>
    <w:p w14:paraId="3356B846" w14:textId="77777777" w:rsidR="00DB36BE" w:rsidRPr="00DB36BE" w:rsidRDefault="00DB36BE" w:rsidP="00E0465E">
      <w:pPr>
        <w:autoSpaceDE w:val="0"/>
        <w:autoSpaceDN w:val="0"/>
        <w:adjustRightInd w:val="0"/>
        <w:ind w:left="6804"/>
        <w:jc w:val="center"/>
        <w:rPr>
          <w:szCs w:val="28"/>
        </w:rPr>
      </w:pPr>
      <w:r w:rsidRPr="00DB36BE">
        <w:rPr>
          <w:szCs w:val="28"/>
        </w:rPr>
        <w:t>УТВЕРЖДЕН</w:t>
      </w:r>
    </w:p>
    <w:p w14:paraId="20E8180B" w14:textId="77777777" w:rsidR="00DB36BE" w:rsidRPr="00DB36BE" w:rsidRDefault="00DB36BE" w:rsidP="00E0465E">
      <w:pPr>
        <w:autoSpaceDE w:val="0"/>
        <w:autoSpaceDN w:val="0"/>
        <w:adjustRightInd w:val="0"/>
        <w:ind w:left="6804"/>
        <w:jc w:val="center"/>
        <w:rPr>
          <w:szCs w:val="28"/>
        </w:rPr>
      </w:pPr>
      <w:r w:rsidRPr="00DB36BE">
        <w:rPr>
          <w:szCs w:val="28"/>
        </w:rPr>
        <w:t xml:space="preserve">Приказом </w:t>
      </w:r>
      <w:proofErr w:type="spellStart"/>
      <w:r w:rsidR="00E0465E">
        <w:rPr>
          <w:szCs w:val="28"/>
        </w:rPr>
        <w:t>Росархива</w:t>
      </w:r>
      <w:proofErr w:type="spellEnd"/>
    </w:p>
    <w:p w14:paraId="02EF23D5" w14:textId="77777777" w:rsidR="00DB36BE" w:rsidRPr="00DB36BE" w:rsidRDefault="00DB36BE" w:rsidP="00E0465E">
      <w:pPr>
        <w:autoSpaceDE w:val="0"/>
        <w:autoSpaceDN w:val="0"/>
        <w:adjustRightInd w:val="0"/>
        <w:ind w:left="6804"/>
        <w:jc w:val="center"/>
        <w:rPr>
          <w:szCs w:val="28"/>
        </w:rPr>
      </w:pPr>
      <w:r w:rsidRPr="00DB36BE">
        <w:rPr>
          <w:szCs w:val="28"/>
        </w:rPr>
        <w:t>от 12.08.2019 № 45</w:t>
      </w:r>
    </w:p>
    <w:p w14:paraId="2B3E60F2" w14:textId="77777777" w:rsidR="00003DB4" w:rsidRDefault="00003DB4" w:rsidP="00753583">
      <w:pPr>
        <w:pStyle w:val="ConsNormal"/>
        <w:widowControl/>
        <w:spacing w:line="257" w:lineRule="auto"/>
        <w:ind w:right="0"/>
        <w:jc w:val="both"/>
        <w:rPr>
          <w:rFonts w:ascii="Times New Roman" w:hAnsi="Times New Roman" w:cs="Times New Roman"/>
          <w:sz w:val="28"/>
          <w:szCs w:val="28"/>
        </w:rPr>
      </w:pPr>
    </w:p>
    <w:p w14:paraId="1319F118" w14:textId="77777777" w:rsidR="00E0465E" w:rsidRPr="00E0465E" w:rsidRDefault="00E0465E" w:rsidP="00E0465E">
      <w:pPr>
        <w:autoSpaceDE w:val="0"/>
        <w:autoSpaceDN w:val="0"/>
        <w:adjustRightInd w:val="0"/>
        <w:ind w:firstLine="720"/>
        <w:jc w:val="both"/>
        <w:rPr>
          <w:szCs w:val="28"/>
        </w:rPr>
      </w:pPr>
      <w:r w:rsidRPr="00E0465E">
        <w:rPr>
          <w:szCs w:val="28"/>
        </w:rPr>
        <w:t>4.3.18. Гриф согласования документов проставляется на документах, согласованных органами власти, организациями, должностными лицами.</w:t>
      </w:r>
    </w:p>
    <w:p w14:paraId="6542F3A4" w14:textId="77777777" w:rsidR="00E0465E" w:rsidRPr="00E0465E" w:rsidRDefault="00E0465E" w:rsidP="00E0465E">
      <w:pPr>
        <w:autoSpaceDE w:val="0"/>
        <w:autoSpaceDN w:val="0"/>
        <w:adjustRightInd w:val="0"/>
        <w:ind w:firstLine="720"/>
        <w:jc w:val="both"/>
        <w:rPr>
          <w:szCs w:val="28"/>
        </w:rPr>
      </w:pPr>
      <w:r w:rsidRPr="00E0465E">
        <w:rPr>
          <w:szCs w:val="28"/>
        </w:rPr>
        <w:lastRenderedPageBreak/>
        <w:t>Гриф согласования в зависимости от вида документа и особенностей его оформления может проставляться:</w:t>
      </w:r>
    </w:p>
    <w:p w14:paraId="5489D72F" w14:textId="77777777" w:rsidR="00E0465E" w:rsidRPr="00E0465E" w:rsidRDefault="00E0465E" w:rsidP="00E0465E">
      <w:pPr>
        <w:autoSpaceDE w:val="0"/>
        <w:autoSpaceDN w:val="0"/>
        <w:adjustRightInd w:val="0"/>
        <w:ind w:firstLine="720"/>
        <w:jc w:val="both"/>
        <w:rPr>
          <w:szCs w:val="28"/>
        </w:rPr>
      </w:pPr>
      <w:r w:rsidRPr="00E0465E">
        <w:rPr>
          <w:szCs w:val="28"/>
        </w:rPr>
        <w:t>на первом листе документа (если документ имеет титульный лист, – на титульном листе) в левом верхнем углу на уровне грифа утверждения (при одновременном согласовании и утверждении документа) или под наименованием документа ближе к нижнему полю;</w:t>
      </w:r>
    </w:p>
    <w:p w14:paraId="47110289" w14:textId="77777777" w:rsidR="00E0465E" w:rsidRPr="00E0465E" w:rsidRDefault="00E0465E" w:rsidP="00E0465E">
      <w:pPr>
        <w:autoSpaceDE w:val="0"/>
        <w:autoSpaceDN w:val="0"/>
        <w:adjustRightInd w:val="0"/>
        <w:ind w:firstLine="720"/>
        <w:jc w:val="both"/>
        <w:rPr>
          <w:szCs w:val="28"/>
        </w:rPr>
      </w:pPr>
      <w:r w:rsidRPr="00E0465E">
        <w:rPr>
          <w:szCs w:val="28"/>
        </w:rPr>
        <w:t>на последнем листе документа под текстом, ниже реквизита «подпись»;</w:t>
      </w:r>
    </w:p>
    <w:p w14:paraId="729B2127" w14:textId="77777777" w:rsidR="00E0465E" w:rsidRPr="00E0465E" w:rsidRDefault="00E0465E" w:rsidP="00E0465E">
      <w:pPr>
        <w:autoSpaceDE w:val="0"/>
        <w:autoSpaceDN w:val="0"/>
        <w:adjustRightInd w:val="0"/>
        <w:ind w:firstLine="709"/>
        <w:jc w:val="both"/>
        <w:rPr>
          <w:szCs w:val="28"/>
        </w:rPr>
      </w:pPr>
      <w:r w:rsidRPr="00E0465E">
        <w:rPr>
          <w:szCs w:val="28"/>
        </w:rPr>
        <w:t>на листе согласования, являющемся неотъемлемой частью документа (если содержание документа затрагивает интересы нескольких организаций).</w:t>
      </w:r>
    </w:p>
    <w:p w14:paraId="4453B7C6" w14:textId="77777777" w:rsidR="00E0465E" w:rsidRPr="00E0465E" w:rsidRDefault="00E0465E" w:rsidP="00E0465E">
      <w:pPr>
        <w:autoSpaceDE w:val="0"/>
        <w:autoSpaceDN w:val="0"/>
        <w:adjustRightInd w:val="0"/>
        <w:ind w:firstLine="709"/>
        <w:jc w:val="both"/>
        <w:rPr>
          <w:szCs w:val="28"/>
        </w:rPr>
      </w:pPr>
      <w:r w:rsidRPr="00E0465E">
        <w:rPr>
          <w:szCs w:val="28"/>
        </w:rPr>
        <w:t xml:space="preserve">Гриф согласования состоит из слова СОГЛАСОВАНО (без кавычек), должности лица, с которым согласован документ (включая наименование </w:t>
      </w:r>
      <w:r w:rsidR="004A7CC7" w:rsidRPr="004A7CC7">
        <w:rPr>
          <w:szCs w:val="28"/>
        </w:rPr>
        <w:t>организации</w:t>
      </w:r>
      <w:r w:rsidRPr="00E0465E">
        <w:rPr>
          <w:szCs w:val="28"/>
        </w:rPr>
        <w:t>), его подписи, инициалов, фамилии, даты согласования. Например:</w:t>
      </w:r>
    </w:p>
    <w:p w14:paraId="5ABE0244" w14:textId="77777777" w:rsidR="00E0465E" w:rsidRPr="00E0465E" w:rsidRDefault="00E0465E" w:rsidP="00E0465E">
      <w:pPr>
        <w:autoSpaceDE w:val="0"/>
        <w:autoSpaceDN w:val="0"/>
        <w:adjustRightInd w:val="0"/>
        <w:ind w:firstLine="720"/>
        <w:jc w:val="both"/>
        <w:rPr>
          <w:szCs w:val="28"/>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1919"/>
        <w:gridCol w:w="3070"/>
      </w:tblGrid>
      <w:tr w:rsidR="00E0465E" w:rsidRPr="00E0465E" w14:paraId="650FDE5C" w14:textId="77777777" w:rsidTr="004A7CC7">
        <w:trPr>
          <w:trHeight w:val="327"/>
        </w:trPr>
        <w:tc>
          <w:tcPr>
            <w:tcW w:w="4989" w:type="dxa"/>
            <w:gridSpan w:val="2"/>
            <w:hideMark/>
          </w:tcPr>
          <w:p w14:paraId="4669D4A7" w14:textId="77777777" w:rsidR="00E0465E" w:rsidRPr="00E0465E" w:rsidRDefault="00E0465E" w:rsidP="004A7CC7">
            <w:pPr>
              <w:autoSpaceDE w:val="0"/>
              <w:autoSpaceDN w:val="0"/>
              <w:adjustRightInd w:val="0"/>
              <w:ind w:firstLine="709"/>
              <w:jc w:val="both"/>
              <w:rPr>
                <w:szCs w:val="28"/>
              </w:rPr>
            </w:pPr>
            <w:r w:rsidRPr="00E0465E">
              <w:rPr>
                <w:szCs w:val="28"/>
              </w:rPr>
              <w:t>СОГЛАСОВАНО</w:t>
            </w:r>
          </w:p>
        </w:tc>
      </w:tr>
      <w:tr w:rsidR="00E0465E" w:rsidRPr="00E0465E" w14:paraId="1AB69184" w14:textId="77777777" w:rsidTr="004A7CC7">
        <w:trPr>
          <w:trHeight w:val="845"/>
        </w:trPr>
        <w:tc>
          <w:tcPr>
            <w:tcW w:w="4989" w:type="dxa"/>
            <w:gridSpan w:val="2"/>
            <w:hideMark/>
          </w:tcPr>
          <w:p w14:paraId="2CD26B81" w14:textId="77777777" w:rsidR="004A7CC7" w:rsidRPr="004A7CC7" w:rsidRDefault="004A7CC7" w:rsidP="004A7CC7">
            <w:pPr>
              <w:autoSpaceDE w:val="0"/>
              <w:autoSpaceDN w:val="0"/>
              <w:adjustRightInd w:val="0"/>
              <w:jc w:val="both"/>
              <w:rPr>
                <w:szCs w:val="28"/>
              </w:rPr>
            </w:pPr>
            <w:r w:rsidRPr="004A7CC7">
              <w:rPr>
                <w:szCs w:val="28"/>
              </w:rPr>
              <w:t>Ректор Финансовой академии при Правительстве Российской Федерации</w:t>
            </w:r>
          </w:p>
          <w:p w14:paraId="1F7305E9" w14:textId="77777777" w:rsidR="00E0465E" w:rsidRPr="00E0465E" w:rsidRDefault="00E0465E" w:rsidP="004A7CC7">
            <w:pPr>
              <w:autoSpaceDE w:val="0"/>
              <w:autoSpaceDN w:val="0"/>
              <w:adjustRightInd w:val="0"/>
              <w:ind w:firstLine="709"/>
              <w:jc w:val="both"/>
              <w:rPr>
                <w:szCs w:val="28"/>
              </w:rPr>
            </w:pPr>
          </w:p>
        </w:tc>
      </w:tr>
      <w:tr w:rsidR="00E0465E" w:rsidRPr="00E0465E" w14:paraId="56EE6C46" w14:textId="77777777" w:rsidTr="004A7CC7">
        <w:trPr>
          <w:trHeight w:val="362"/>
        </w:trPr>
        <w:tc>
          <w:tcPr>
            <w:tcW w:w="1919" w:type="dxa"/>
            <w:hideMark/>
          </w:tcPr>
          <w:p w14:paraId="68F92E92" w14:textId="77777777" w:rsidR="00E0465E" w:rsidRPr="00E0465E" w:rsidRDefault="00E0465E" w:rsidP="004A7CC7">
            <w:pPr>
              <w:autoSpaceDE w:val="0"/>
              <w:autoSpaceDN w:val="0"/>
              <w:adjustRightInd w:val="0"/>
              <w:jc w:val="both"/>
              <w:rPr>
                <w:szCs w:val="28"/>
              </w:rPr>
            </w:pPr>
            <w:r w:rsidRPr="00E0465E">
              <w:rPr>
                <w:szCs w:val="28"/>
              </w:rPr>
              <w:t>Подпись</w:t>
            </w:r>
          </w:p>
        </w:tc>
        <w:tc>
          <w:tcPr>
            <w:tcW w:w="3070" w:type="dxa"/>
            <w:hideMark/>
          </w:tcPr>
          <w:p w14:paraId="3A7C8B07" w14:textId="77777777" w:rsidR="00E0465E" w:rsidRPr="00E0465E" w:rsidRDefault="00E0465E" w:rsidP="004A7CC7">
            <w:pPr>
              <w:autoSpaceDE w:val="0"/>
              <w:autoSpaceDN w:val="0"/>
              <w:adjustRightInd w:val="0"/>
              <w:jc w:val="both"/>
              <w:rPr>
                <w:szCs w:val="28"/>
              </w:rPr>
            </w:pPr>
            <w:r w:rsidRPr="00E0465E">
              <w:rPr>
                <w:szCs w:val="28"/>
              </w:rPr>
              <w:t>И.О. Фамилия</w:t>
            </w:r>
          </w:p>
        </w:tc>
      </w:tr>
      <w:tr w:rsidR="00E0465E" w:rsidRPr="00E0465E" w14:paraId="47478EC3" w14:textId="77777777" w:rsidTr="004A7CC7">
        <w:trPr>
          <w:trHeight w:val="327"/>
        </w:trPr>
        <w:tc>
          <w:tcPr>
            <w:tcW w:w="4989" w:type="dxa"/>
            <w:gridSpan w:val="2"/>
            <w:hideMark/>
          </w:tcPr>
          <w:p w14:paraId="13BCA661" w14:textId="77777777" w:rsidR="00E0465E" w:rsidRPr="00E0465E" w:rsidRDefault="00E0465E" w:rsidP="004A7CC7">
            <w:pPr>
              <w:autoSpaceDE w:val="0"/>
              <w:autoSpaceDN w:val="0"/>
              <w:adjustRightInd w:val="0"/>
              <w:jc w:val="both"/>
              <w:rPr>
                <w:szCs w:val="28"/>
              </w:rPr>
            </w:pPr>
            <w:r w:rsidRPr="00E0465E">
              <w:rPr>
                <w:szCs w:val="28"/>
              </w:rPr>
              <w:t>23.06.2018</w:t>
            </w:r>
          </w:p>
        </w:tc>
      </w:tr>
    </w:tbl>
    <w:p w14:paraId="1F3C992C" w14:textId="77777777" w:rsidR="00E0465E" w:rsidRPr="00E0465E" w:rsidRDefault="00E0465E" w:rsidP="004A7CC7">
      <w:pPr>
        <w:autoSpaceDE w:val="0"/>
        <w:autoSpaceDN w:val="0"/>
        <w:adjustRightInd w:val="0"/>
        <w:ind w:firstLine="720"/>
        <w:rPr>
          <w:szCs w:val="28"/>
        </w:rPr>
      </w:pPr>
    </w:p>
    <w:p w14:paraId="72CCE7A7" w14:textId="77777777" w:rsidR="00E0465E" w:rsidRPr="00E0465E" w:rsidRDefault="00E0465E" w:rsidP="00E0465E">
      <w:pPr>
        <w:autoSpaceDE w:val="0"/>
        <w:autoSpaceDN w:val="0"/>
        <w:adjustRightInd w:val="0"/>
        <w:ind w:firstLine="709"/>
        <w:jc w:val="both"/>
        <w:rPr>
          <w:szCs w:val="28"/>
        </w:rPr>
      </w:pPr>
      <w:r w:rsidRPr="00E0465E">
        <w:rPr>
          <w:szCs w:val="28"/>
        </w:rPr>
        <w:t>Слово СОГЛАСОВАНО печатается прописными буквами. Гриф согласования выравнивается по левому краю или по центру текста реквизита относительно самой длинной строки, которая не должна превышать 7,5 см.</w:t>
      </w:r>
    </w:p>
    <w:p w14:paraId="39DFD420" w14:textId="77777777" w:rsidR="00E0465E" w:rsidRPr="00E0465E" w:rsidRDefault="00E0465E" w:rsidP="00E0465E">
      <w:pPr>
        <w:autoSpaceDE w:val="0"/>
        <w:autoSpaceDN w:val="0"/>
        <w:adjustRightInd w:val="0"/>
        <w:ind w:firstLine="709"/>
        <w:jc w:val="both"/>
        <w:rPr>
          <w:szCs w:val="28"/>
        </w:rPr>
      </w:pPr>
      <w:r w:rsidRPr="00E0465E">
        <w:rPr>
          <w:szCs w:val="28"/>
        </w:rPr>
        <w:t>Если согласование осуществляется коллегиальным органом, в грифе согласования указываются сведения об органе, согласовавшем документ, дате и номере протокола, в котором зафиксировано решение о согласовании. Например:</w:t>
      </w:r>
    </w:p>
    <w:p w14:paraId="5AD99D2D" w14:textId="77777777" w:rsidR="00E0465E" w:rsidRPr="00E0465E" w:rsidRDefault="00E0465E" w:rsidP="00E0465E">
      <w:pPr>
        <w:autoSpaceDE w:val="0"/>
        <w:autoSpaceDN w:val="0"/>
        <w:adjustRightInd w:val="0"/>
        <w:ind w:firstLine="720"/>
        <w:jc w:val="both"/>
        <w:rPr>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012"/>
      </w:tblGrid>
      <w:tr w:rsidR="00E0465E" w:rsidRPr="00E0465E" w14:paraId="7A84A03C" w14:textId="77777777" w:rsidTr="004A7CC7">
        <w:trPr>
          <w:trHeight w:val="322"/>
        </w:trPr>
        <w:tc>
          <w:tcPr>
            <w:tcW w:w="5012" w:type="dxa"/>
            <w:hideMark/>
          </w:tcPr>
          <w:p w14:paraId="696FA11C" w14:textId="77777777" w:rsidR="00E0465E" w:rsidRPr="00E0465E" w:rsidRDefault="00E0465E" w:rsidP="00E0465E">
            <w:pPr>
              <w:autoSpaceDE w:val="0"/>
              <w:autoSpaceDN w:val="0"/>
              <w:adjustRightInd w:val="0"/>
              <w:ind w:firstLine="709"/>
              <w:jc w:val="both"/>
              <w:rPr>
                <w:szCs w:val="28"/>
              </w:rPr>
            </w:pPr>
            <w:r w:rsidRPr="00E0465E">
              <w:rPr>
                <w:szCs w:val="28"/>
              </w:rPr>
              <w:t>СОГЛАСОВАНО</w:t>
            </w:r>
          </w:p>
        </w:tc>
      </w:tr>
      <w:tr w:rsidR="00E0465E" w:rsidRPr="00E0465E" w14:paraId="2D8C05C8" w14:textId="77777777" w:rsidTr="004A7CC7">
        <w:trPr>
          <w:trHeight w:val="1623"/>
        </w:trPr>
        <w:tc>
          <w:tcPr>
            <w:tcW w:w="5012" w:type="dxa"/>
            <w:hideMark/>
          </w:tcPr>
          <w:p w14:paraId="4D0421AC" w14:textId="77777777" w:rsidR="00E0465E" w:rsidRPr="00E0465E" w:rsidRDefault="00E0465E" w:rsidP="00E0465E">
            <w:pPr>
              <w:autoSpaceDE w:val="0"/>
              <w:autoSpaceDN w:val="0"/>
              <w:adjustRightInd w:val="0"/>
              <w:ind w:firstLine="709"/>
              <w:jc w:val="both"/>
              <w:rPr>
                <w:szCs w:val="28"/>
              </w:rPr>
            </w:pPr>
            <w:r w:rsidRPr="00E0465E">
              <w:rPr>
                <w:szCs w:val="28"/>
              </w:rPr>
              <w:t>коллегией министерства</w:t>
            </w:r>
          </w:p>
          <w:p w14:paraId="328C9156" w14:textId="77777777" w:rsidR="00E0465E" w:rsidRPr="00E0465E" w:rsidRDefault="00E0465E" w:rsidP="00E0465E">
            <w:pPr>
              <w:autoSpaceDE w:val="0"/>
              <w:autoSpaceDN w:val="0"/>
              <w:adjustRightInd w:val="0"/>
              <w:ind w:firstLine="709"/>
              <w:jc w:val="both"/>
              <w:rPr>
                <w:szCs w:val="28"/>
              </w:rPr>
            </w:pPr>
            <w:r w:rsidRPr="00E0465E">
              <w:rPr>
                <w:szCs w:val="28"/>
              </w:rPr>
              <w:t>здравоохранения</w:t>
            </w:r>
          </w:p>
          <w:p w14:paraId="55B05F84" w14:textId="77777777" w:rsidR="00E0465E" w:rsidRPr="00E0465E" w:rsidRDefault="00E0465E" w:rsidP="00E0465E">
            <w:pPr>
              <w:autoSpaceDE w:val="0"/>
              <w:autoSpaceDN w:val="0"/>
              <w:adjustRightInd w:val="0"/>
              <w:ind w:firstLine="709"/>
              <w:jc w:val="both"/>
              <w:rPr>
                <w:szCs w:val="28"/>
              </w:rPr>
            </w:pPr>
            <w:r w:rsidRPr="00E0465E">
              <w:rPr>
                <w:szCs w:val="28"/>
              </w:rPr>
              <w:t>Ростовской области</w:t>
            </w:r>
          </w:p>
          <w:p w14:paraId="6A4D2B89" w14:textId="77777777" w:rsidR="00E0465E" w:rsidRPr="00E0465E" w:rsidRDefault="00E0465E" w:rsidP="00E0465E">
            <w:pPr>
              <w:autoSpaceDE w:val="0"/>
              <w:autoSpaceDN w:val="0"/>
              <w:adjustRightInd w:val="0"/>
              <w:ind w:firstLine="709"/>
              <w:jc w:val="both"/>
              <w:rPr>
                <w:szCs w:val="28"/>
              </w:rPr>
            </w:pPr>
            <w:r w:rsidRPr="00E0465E">
              <w:rPr>
                <w:szCs w:val="28"/>
              </w:rPr>
              <w:t>(протокол от ___________ № ___)</w:t>
            </w:r>
          </w:p>
        </w:tc>
      </w:tr>
    </w:tbl>
    <w:p w14:paraId="6FC6896B" w14:textId="77777777" w:rsidR="00E0465E" w:rsidRPr="00E0465E" w:rsidRDefault="00E0465E" w:rsidP="00E0465E">
      <w:pPr>
        <w:autoSpaceDE w:val="0"/>
        <w:autoSpaceDN w:val="0"/>
        <w:adjustRightInd w:val="0"/>
        <w:ind w:firstLine="720"/>
        <w:jc w:val="both"/>
        <w:rPr>
          <w:szCs w:val="28"/>
        </w:rPr>
      </w:pPr>
    </w:p>
    <w:p w14:paraId="2E92BDD1" w14:textId="77777777" w:rsidR="00E0465E" w:rsidRPr="00E0465E" w:rsidRDefault="00E0465E" w:rsidP="00E0465E">
      <w:pPr>
        <w:autoSpaceDE w:val="0"/>
        <w:autoSpaceDN w:val="0"/>
        <w:adjustRightInd w:val="0"/>
        <w:ind w:firstLine="709"/>
        <w:jc w:val="both"/>
        <w:rPr>
          <w:szCs w:val="28"/>
        </w:rPr>
      </w:pPr>
      <w:r w:rsidRPr="00E0465E">
        <w:rPr>
          <w:szCs w:val="28"/>
        </w:rPr>
        <w:t xml:space="preserve">Если согласование осуществляется письмом, указываются вид документа, официальное полное или сокращенное наименование </w:t>
      </w:r>
      <w:r w:rsidR="004A7CC7" w:rsidRPr="004A7CC7">
        <w:rPr>
          <w:szCs w:val="28"/>
        </w:rPr>
        <w:t xml:space="preserve">организации </w:t>
      </w:r>
      <w:r w:rsidRPr="00E0465E">
        <w:rPr>
          <w:szCs w:val="28"/>
        </w:rPr>
        <w:t>– автора документа, дата и номер письма. Например:</w:t>
      </w:r>
    </w:p>
    <w:p w14:paraId="4E88BCCA" w14:textId="77777777" w:rsidR="00E0465E" w:rsidRPr="00E0465E" w:rsidRDefault="00E0465E" w:rsidP="00E0465E">
      <w:pPr>
        <w:autoSpaceDE w:val="0"/>
        <w:autoSpaceDN w:val="0"/>
        <w:adjustRightInd w:val="0"/>
        <w:ind w:firstLine="720"/>
        <w:jc w:val="both"/>
        <w:rPr>
          <w:szCs w:val="28"/>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4139"/>
      </w:tblGrid>
      <w:tr w:rsidR="00E0465E" w:rsidRPr="00E0465E" w14:paraId="3E8FF1C1" w14:textId="77777777" w:rsidTr="004A7CC7">
        <w:tc>
          <w:tcPr>
            <w:tcW w:w="4139" w:type="dxa"/>
            <w:hideMark/>
          </w:tcPr>
          <w:p w14:paraId="6EBF5E42" w14:textId="77777777" w:rsidR="00E0465E" w:rsidRPr="00E0465E" w:rsidRDefault="00E0465E" w:rsidP="00E0465E">
            <w:pPr>
              <w:autoSpaceDE w:val="0"/>
              <w:autoSpaceDN w:val="0"/>
              <w:adjustRightInd w:val="0"/>
              <w:ind w:firstLine="709"/>
              <w:jc w:val="both"/>
              <w:rPr>
                <w:szCs w:val="28"/>
              </w:rPr>
            </w:pPr>
            <w:r w:rsidRPr="00E0465E">
              <w:rPr>
                <w:szCs w:val="28"/>
              </w:rPr>
              <w:lastRenderedPageBreak/>
              <w:t>СОГЛАСОВАНО</w:t>
            </w:r>
          </w:p>
        </w:tc>
      </w:tr>
      <w:tr w:rsidR="00E0465E" w:rsidRPr="00E0465E" w14:paraId="5DF3A649" w14:textId="77777777" w:rsidTr="004A7CC7">
        <w:tc>
          <w:tcPr>
            <w:tcW w:w="4139" w:type="dxa"/>
            <w:hideMark/>
          </w:tcPr>
          <w:p w14:paraId="333A429E" w14:textId="77777777" w:rsidR="00E0465E" w:rsidRPr="00E0465E" w:rsidRDefault="00E0465E" w:rsidP="00E0465E">
            <w:pPr>
              <w:autoSpaceDE w:val="0"/>
              <w:autoSpaceDN w:val="0"/>
              <w:adjustRightInd w:val="0"/>
              <w:ind w:firstLine="709"/>
              <w:jc w:val="both"/>
              <w:rPr>
                <w:szCs w:val="28"/>
              </w:rPr>
            </w:pPr>
            <w:r w:rsidRPr="00E0465E">
              <w:rPr>
                <w:szCs w:val="28"/>
              </w:rPr>
              <w:t xml:space="preserve">письмом </w:t>
            </w:r>
            <w:proofErr w:type="spellStart"/>
            <w:r w:rsidRPr="00E0465E">
              <w:rPr>
                <w:szCs w:val="28"/>
              </w:rPr>
              <w:t>Росархива</w:t>
            </w:r>
            <w:proofErr w:type="spellEnd"/>
          </w:p>
          <w:p w14:paraId="5D1A8881" w14:textId="77777777" w:rsidR="00E0465E" w:rsidRPr="00E0465E" w:rsidRDefault="00E0465E" w:rsidP="00E0465E">
            <w:pPr>
              <w:autoSpaceDE w:val="0"/>
              <w:autoSpaceDN w:val="0"/>
              <w:adjustRightInd w:val="0"/>
              <w:ind w:firstLine="709"/>
              <w:jc w:val="both"/>
              <w:rPr>
                <w:szCs w:val="28"/>
              </w:rPr>
            </w:pPr>
            <w:r w:rsidRPr="00E0465E">
              <w:rPr>
                <w:szCs w:val="28"/>
              </w:rPr>
              <w:t>от __________ № _____</w:t>
            </w:r>
          </w:p>
        </w:tc>
      </w:tr>
    </w:tbl>
    <w:p w14:paraId="673F2E29" w14:textId="77777777" w:rsidR="00E0465E" w:rsidRPr="00E0465E" w:rsidRDefault="00E0465E" w:rsidP="00E0465E">
      <w:pPr>
        <w:autoSpaceDE w:val="0"/>
        <w:autoSpaceDN w:val="0"/>
        <w:adjustRightInd w:val="0"/>
        <w:ind w:firstLine="720"/>
        <w:jc w:val="both"/>
        <w:rPr>
          <w:szCs w:val="28"/>
        </w:rPr>
      </w:pPr>
    </w:p>
    <w:p w14:paraId="7DDACD75" w14:textId="77777777" w:rsidR="00E0465E" w:rsidRPr="00E0465E" w:rsidRDefault="00E0465E" w:rsidP="00E0465E">
      <w:pPr>
        <w:autoSpaceDE w:val="0"/>
        <w:autoSpaceDN w:val="0"/>
        <w:adjustRightInd w:val="0"/>
        <w:ind w:firstLine="680"/>
        <w:jc w:val="both"/>
        <w:rPr>
          <w:szCs w:val="28"/>
        </w:rPr>
      </w:pPr>
      <w:r w:rsidRPr="00E0465E">
        <w:rPr>
          <w:szCs w:val="28"/>
        </w:rPr>
        <w:t>Если в документе два грифа согласования, то они располагаются на одном уровне, при большем количестве их размещают двумя вертикальными рядами. На документе может быть расположено не более четырех грифов согласования. Большее число грифов согласования оформляется на отдельном листе согласования, прилагаемом к документу.</w:t>
      </w:r>
    </w:p>
    <w:p w14:paraId="4E08F74A" w14:textId="77777777" w:rsidR="00E0465E" w:rsidRDefault="00E0465E" w:rsidP="004A7CC7">
      <w:pPr>
        <w:autoSpaceDE w:val="0"/>
        <w:autoSpaceDN w:val="0"/>
        <w:adjustRightInd w:val="0"/>
        <w:ind w:firstLine="680"/>
        <w:jc w:val="both"/>
        <w:rPr>
          <w:szCs w:val="28"/>
        </w:rPr>
      </w:pPr>
      <w:r w:rsidRPr="00E0465E">
        <w:rPr>
          <w:szCs w:val="28"/>
        </w:rPr>
        <w:t>Если грифы согласования оформляются на отдельном листе согласования, на документе в том месте, где должны проставляться грифы согласования, проставляется отметка: «Лист согласования прилагается».</w:t>
      </w:r>
    </w:p>
    <w:p w14:paraId="4903C067" w14:textId="77777777" w:rsidR="004A7CC7" w:rsidRPr="004A7CC7" w:rsidRDefault="004A7CC7" w:rsidP="004A7CC7">
      <w:pPr>
        <w:autoSpaceDE w:val="0"/>
        <w:autoSpaceDN w:val="0"/>
        <w:adjustRightInd w:val="0"/>
        <w:ind w:firstLine="680"/>
        <w:jc w:val="both"/>
        <w:rPr>
          <w:szCs w:val="28"/>
        </w:rPr>
      </w:pPr>
      <w:r w:rsidRPr="004A7CC7">
        <w:rPr>
          <w:szCs w:val="28"/>
        </w:rPr>
        <w:t>4.3.19.</w:t>
      </w:r>
      <w:r w:rsidRPr="004A7CC7">
        <w:rPr>
          <w:rFonts w:cs="Arial"/>
          <w:sz w:val="20"/>
        </w:rPr>
        <w:t> </w:t>
      </w:r>
      <w:r w:rsidRPr="004A7CC7">
        <w:rPr>
          <w:szCs w:val="28"/>
        </w:rPr>
        <w:t>Визой оформляется внутреннее согласование документа.</w:t>
      </w:r>
    </w:p>
    <w:p w14:paraId="2FF90630" w14:textId="77777777" w:rsidR="004A7CC7" w:rsidRPr="004A7CC7" w:rsidRDefault="004A7CC7" w:rsidP="004A7CC7">
      <w:pPr>
        <w:autoSpaceDE w:val="0"/>
        <w:autoSpaceDN w:val="0"/>
        <w:adjustRightInd w:val="0"/>
        <w:spacing w:line="230" w:lineRule="auto"/>
        <w:ind w:firstLine="680"/>
        <w:jc w:val="both"/>
        <w:rPr>
          <w:szCs w:val="28"/>
        </w:rPr>
      </w:pPr>
      <w:r w:rsidRPr="004A7CC7">
        <w:rPr>
          <w:szCs w:val="28"/>
        </w:rPr>
        <w:t>Виза свидетельствует о согласии или несогласии должностного лица (работника) с содержанием проекта документа. Виза включает подпись (или электронную подпись в системе «Дело»), расшифровку подписи (инициалы, фамилию) и дату визирования. При необходимости указывается наименование должности лица, визирующего документ. Например:</w:t>
      </w:r>
    </w:p>
    <w:p w14:paraId="7F6F1FF2" w14:textId="77777777" w:rsidR="004A7CC7" w:rsidRPr="004A7CC7" w:rsidRDefault="004A7CC7" w:rsidP="004A7CC7">
      <w:pPr>
        <w:autoSpaceDE w:val="0"/>
        <w:autoSpaceDN w:val="0"/>
        <w:adjustRightInd w:val="0"/>
        <w:spacing w:line="230" w:lineRule="auto"/>
        <w:jc w:val="both"/>
        <w:rPr>
          <w:szCs w:val="28"/>
        </w:rPr>
      </w:pPr>
    </w:p>
    <w:p w14:paraId="6529962D" w14:textId="77777777" w:rsidR="004A7CC7" w:rsidRDefault="004A7CC7" w:rsidP="004A7CC7">
      <w:pPr>
        <w:autoSpaceDE w:val="0"/>
        <w:autoSpaceDN w:val="0"/>
        <w:adjustRightInd w:val="0"/>
        <w:spacing w:line="230" w:lineRule="auto"/>
        <w:rPr>
          <w:szCs w:val="28"/>
        </w:rPr>
      </w:pPr>
      <w:r w:rsidRPr="004A7CC7">
        <w:rPr>
          <w:szCs w:val="28"/>
        </w:rPr>
        <w:t xml:space="preserve">Начальник </w:t>
      </w:r>
      <w:r>
        <w:rPr>
          <w:szCs w:val="28"/>
        </w:rPr>
        <w:t xml:space="preserve">управления </w:t>
      </w:r>
    </w:p>
    <w:p w14:paraId="07732194" w14:textId="77777777" w:rsidR="004A7CC7" w:rsidRPr="004A7CC7" w:rsidRDefault="004A7CC7" w:rsidP="004A7CC7">
      <w:pPr>
        <w:autoSpaceDE w:val="0"/>
        <w:autoSpaceDN w:val="0"/>
        <w:adjustRightInd w:val="0"/>
        <w:spacing w:line="230" w:lineRule="auto"/>
        <w:rPr>
          <w:szCs w:val="28"/>
        </w:rPr>
      </w:pPr>
      <w:r>
        <w:rPr>
          <w:szCs w:val="28"/>
        </w:rPr>
        <w:t>инновационного развития</w:t>
      </w:r>
    </w:p>
    <w:p w14:paraId="66DBED73" w14:textId="77777777" w:rsidR="004A7CC7" w:rsidRPr="004A7CC7" w:rsidRDefault="004A7CC7" w:rsidP="004A7CC7">
      <w:pPr>
        <w:autoSpaceDE w:val="0"/>
        <w:autoSpaceDN w:val="0"/>
        <w:adjustRightInd w:val="0"/>
        <w:spacing w:line="230" w:lineRule="auto"/>
        <w:rPr>
          <w:szCs w:val="28"/>
        </w:rPr>
      </w:pPr>
      <w:r w:rsidRPr="004A7CC7">
        <w:rPr>
          <w:szCs w:val="28"/>
        </w:rPr>
        <w:t xml:space="preserve">Подпись </w:t>
      </w:r>
      <w:r w:rsidRPr="004A7CC7">
        <w:rPr>
          <w:color w:val="FF0000"/>
          <w:szCs w:val="28"/>
        </w:rPr>
        <w:tab/>
      </w:r>
      <w:r w:rsidRPr="004A7CC7">
        <w:rPr>
          <w:szCs w:val="28"/>
        </w:rPr>
        <w:tab/>
        <w:t xml:space="preserve"> И.О. Фамилия</w:t>
      </w:r>
    </w:p>
    <w:p w14:paraId="1E3147F2" w14:textId="77777777" w:rsidR="004A7CC7" w:rsidRPr="004A7CC7" w:rsidRDefault="004A7CC7" w:rsidP="004A7CC7">
      <w:pPr>
        <w:autoSpaceDE w:val="0"/>
        <w:autoSpaceDN w:val="0"/>
        <w:adjustRightInd w:val="0"/>
        <w:spacing w:line="230" w:lineRule="auto"/>
        <w:rPr>
          <w:szCs w:val="28"/>
        </w:rPr>
      </w:pPr>
      <w:r w:rsidRPr="004A7CC7">
        <w:rPr>
          <w:szCs w:val="28"/>
        </w:rPr>
        <w:t>Дата</w:t>
      </w:r>
    </w:p>
    <w:p w14:paraId="63A1C95B" w14:textId="77777777" w:rsidR="004A7CC7" w:rsidRPr="004A7CC7" w:rsidRDefault="004A7CC7" w:rsidP="004A7CC7">
      <w:pPr>
        <w:autoSpaceDE w:val="0"/>
        <w:autoSpaceDN w:val="0"/>
        <w:adjustRightInd w:val="0"/>
        <w:spacing w:line="230" w:lineRule="auto"/>
        <w:jc w:val="both"/>
        <w:rPr>
          <w:szCs w:val="28"/>
        </w:rPr>
      </w:pPr>
    </w:p>
    <w:p w14:paraId="50B69BF9" w14:textId="77777777" w:rsidR="004A7CC7" w:rsidRPr="004A7CC7" w:rsidRDefault="004A7CC7" w:rsidP="004A7CC7">
      <w:pPr>
        <w:autoSpaceDE w:val="0"/>
        <w:autoSpaceDN w:val="0"/>
        <w:adjustRightInd w:val="0"/>
        <w:ind w:firstLine="720"/>
        <w:jc w:val="both"/>
        <w:rPr>
          <w:i/>
          <w:color w:val="FF0000"/>
          <w:szCs w:val="28"/>
        </w:rPr>
      </w:pPr>
      <w:r w:rsidRPr="004A7CC7">
        <w:rPr>
          <w:szCs w:val="28"/>
        </w:rPr>
        <w:t>Допускается полистное визирование документа и его приложений – с проставлением визы на оборотной стороне листа.</w:t>
      </w:r>
    </w:p>
    <w:p w14:paraId="088A793A" w14:textId="77777777" w:rsidR="004A7CC7" w:rsidRPr="004A7CC7" w:rsidRDefault="004A7CC7" w:rsidP="004A7CC7">
      <w:pPr>
        <w:autoSpaceDE w:val="0"/>
        <w:autoSpaceDN w:val="0"/>
        <w:adjustRightInd w:val="0"/>
        <w:ind w:firstLine="720"/>
        <w:jc w:val="both"/>
        <w:rPr>
          <w:szCs w:val="28"/>
        </w:rPr>
      </w:pPr>
      <w:r w:rsidRPr="004A7CC7">
        <w:rPr>
          <w:szCs w:val="28"/>
        </w:rPr>
        <w:t>Внутренние документы (проекты правовых актов, служебные письма, докладные, аналитические записки, справки и другие документы) визируются в системе «Дело» в регистрационной карте проекта документа (далее – РКПД) с применением ЭП.</w:t>
      </w:r>
    </w:p>
    <w:p w14:paraId="43594A69" w14:textId="77777777" w:rsidR="004A7CC7" w:rsidRPr="004A7CC7" w:rsidRDefault="004A7CC7" w:rsidP="004A7CC7">
      <w:pPr>
        <w:autoSpaceDE w:val="0"/>
        <w:autoSpaceDN w:val="0"/>
        <w:adjustRightInd w:val="0"/>
        <w:ind w:firstLine="720"/>
        <w:jc w:val="both"/>
        <w:rPr>
          <w:szCs w:val="28"/>
        </w:rPr>
      </w:pPr>
      <w:r w:rsidRPr="004A7CC7">
        <w:rPr>
          <w:szCs w:val="28"/>
        </w:rPr>
        <w:t>При наличии замечаний, особых мнений, дополнений к проекту документа визу оформляют следующим образом:</w:t>
      </w:r>
    </w:p>
    <w:p w14:paraId="53887BA7" w14:textId="77777777" w:rsidR="004A7CC7" w:rsidRPr="004A7CC7" w:rsidRDefault="004A7CC7" w:rsidP="004A7CC7">
      <w:pPr>
        <w:autoSpaceDE w:val="0"/>
        <w:autoSpaceDN w:val="0"/>
        <w:adjustRightInd w:val="0"/>
        <w:rPr>
          <w:szCs w:val="28"/>
        </w:rPr>
      </w:pPr>
    </w:p>
    <w:p w14:paraId="35FCA9E2" w14:textId="77777777" w:rsidR="004A7CC7" w:rsidRPr="004A7CC7" w:rsidRDefault="004A7CC7" w:rsidP="004A7CC7">
      <w:pPr>
        <w:autoSpaceDE w:val="0"/>
        <w:autoSpaceDN w:val="0"/>
        <w:adjustRightInd w:val="0"/>
        <w:rPr>
          <w:szCs w:val="28"/>
        </w:rPr>
      </w:pPr>
      <w:r w:rsidRPr="004A7CC7">
        <w:rPr>
          <w:szCs w:val="28"/>
        </w:rPr>
        <w:t>Замечания прилагаются</w:t>
      </w:r>
    </w:p>
    <w:p w14:paraId="390E1260" w14:textId="77777777" w:rsidR="004A7CC7" w:rsidRDefault="004A7CC7" w:rsidP="004A7CC7">
      <w:pPr>
        <w:autoSpaceDE w:val="0"/>
        <w:autoSpaceDN w:val="0"/>
        <w:adjustRightInd w:val="0"/>
        <w:rPr>
          <w:szCs w:val="28"/>
        </w:rPr>
      </w:pPr>
      <w:r w:rsidRPr="004A7CC7">
        <w:rPr>
          <w:szCs w:val="28"/>
        </w:rPr>
        <w:t xml:space="preserve">Начальник </w:t>
      </w:r>
      <w:r>
        <w:rPr>
          <w:szCs w:val="28"/>
        </w:rPr>
        <w:t>управления</w:t>
      </w:r>
    </w:p>
    <w:p w14:paraId="6BE3CD75" w14:textId="77777777" w:rsidR="004A7CC7" w:rsidRPr="004A7CC7" w:rsidRDefault="004A7CC7" w:rsidP="004A7CC7">
      <w:pPr>
        <w:autoSpaceDE w:val="0"/>
        <w:autoSpaceDN w:val="0"/>
        <w:adjustRightInd w:val="0"/>
        <w:rPr>
          <w:szCs w:val="28"/>
        </w:rPr>
      </w:pPr>
      <w:r>
        <w:rPr>
          <w:szCs w:val="28"/>
        </w:rPr>
        <w:t>инновационного развития</w:t>
      </w:r>
    </w:p>
    <w:p w14:paraId="1D4DE084" w14:textId="77777777" w:rsidR="004A7CC7" w:rsidRPr="004A7CC7" w:rsidRDefault="004A7CC7" w:rsidP="004A7CC7">
      <w:pPr>
        <w:autoSpaceDE w:val="0"/>
        <w:autoSpaceDN w:val="0"/>
        <w:adjustRightInd w:val="0"/>
        <w:rPr>
          <w:szCs w:val="28"/>
        </w:rPr>
      </w:pPr>
      <w:r w:rsidRPr="004A7CC7">
        <w:rPr>
          <w:szCs w:val="28"/>
        </w:rPr>
        <w:t>Подпись</w:t>
      </w:r>
      <w:r w:rsidRPr="004A7CC7">
        <w:rPr>
          <w:szCs w:val="28"/>
        </w:rPr>
        <w:tab/>
      </w:r>
      <w:r w:rsidRPr="004A7CC7">
        <w:rPr>
          <w:szCs w:val="28"/>
        </w:rPr>
        <w:tab/>
        <w:t>И.О. Фамилия</w:t>
      </w:r>
    </w:p>
    <w:p w14:paraId="4FAAE7B7" w14:textId="77777777" w:rsidR="004A7CC7" w:rsidRPr="004A7CC7" w:rsidRDefault="004A7CC7" w:rsidP="004A7CC7">
      <w:pPr>
        <w:autoSpaceDE w:val="0"/>
        <w:autoSpaceDN w:val="0"/>
        <w:adjustRightInd w:val="0"/>
        <w:spacing w:line="230" w:lineRule="auto"/>
        <w:jc w:val="both"/>
        <w:rPr>
          <w:szCs w:val="28"/>
        </w:rPr>
      </w:pPr>
      <w:r w:rsidRPr="004A7CC7">
        <w:rPr>
          <w:szCs w:val="28"/>
        </w:rPr>
        <w:t>Дата</w:t>
      </w:r>
    </w:p>
    <w:p w14:paraId="6A88476C" w14:textId="77777777" w:rsidR="004A7CC7" w:rsidRPr="004A7CC7" w:rsidRDefault="004A7CC7" w:rsidP="004A7CC7">
      <w:pPr>
        <w:autoSpaceDE w:val="0"/>
        <w:autoSpaceDN w:val="0"/>
        <w:adjustRightInd w:val="0"/>
        <w:spacing w:line="230" w:lineRule="auto"/>
        <w:jc w:val="both"/>
        <w:rPr>
          <w:szCs w:val="28"/>
        </w:rPr>
      </w:pPr>
    </w:p>
    <w:p w14:paraId="0928E250" w14:textId="77777777" w:rsidR="004A7CC7" w:rsidRPr="004A7CC7" w:rsidRDefault="004A7CC7" w:rsidP="004A7CC7">
      <w:pPr>
        <w:autoSpaceDE w:val="0"/>
        <w:autoSpaceDN w:val="0"/>
        <w:adjustRightInd w:val="0"/>
        <w:ind w:firstLine="720"/>
        <w:jc w:val="both"/>
        <w:rPr>
          <w:szCs w:val="28"/>
        </w:rPr>
      </w:pPr>
      <w:r w:rsidRPr="004A7CC7">
        <w:rPr>
          <w:szCs w:val="28"/>
        </w:rPr>
        <w:t>Замечания прикрепляются к РКПД документа и подписываются с применением ЭП.</w:t>
      </w:r>
    </w:p>
    <w:p w14:paraId="007ED602" w14:textId="77777777" w:rsidR="004A7CC7" w:rsidRPr="004A7CC7" w:rsidRDefault="004A7CC7" w:rsidP="004A7CC7">
      <w:pPr>
        <w:autoSpaceDE w:val="0"/>
        <w:autoSpaceDN w:val="0"/>
        <w:adjustRightInd w:val="0"/>
        <w:ind w:firstLine="720"/>
        <w:jc w:val="both"/>
        <w:rPr>
          <w:szCs w:val="28"/>
        </w:rPr>
      </w:pPr>
      <w:r w:rsidRPr="004A7CC7">
        <w:rPr>
          <w:szCs w:val="28"/>
        </w:rPr>
        <w:lastRenderedPageBreak/>
        <w:t>В случае необходимости оформления замечаний на бумажном носителе они излагаются на отдельном листе, подписываются, прилагаются к документу и передаются исполнителю.</w:t>
      </w:r>
    </w:p>
    <w:p w14:paraId="1CE4AE05" w14:textId="77777777" w:rsidR="004A7CC7" w:rsidRPr="004A7CC7" w:rsidRDefault="004A7CC7" w:rsidP="004A7CC7">
      <w:pPr>
        <w:autoSpaceDE w:val="0"/>
        <w:autoSpaceDN w:val="0"/>
        <w:adjustRightInd w:val="0"/>
        <w:ind w:firstLine="720"/>
        <w:jc w:val="both"/>
        <w:rPr>
          <w:b/>
          <w:color w:val="00B050"/>
          <w:szCs w:val="28"/>
        </w:rPr>
      </w:pPr>
      <w:r w:rsidRPr="004A7CC7">
        <w:rPr>
          <w:szCs w:val="28"/>
        </w:rPr>
        <w:t xml:space="preserve">Организация процедуры согласования и визирования проектов правовых актов, этапы и сроки согласования представлены в Регламенте </w:t>
      </w:r>
      <w:r w:rsidR="00C93660">
        <w:rPr>
          <w:szCs w:val="28"/>
        </w:rPr>
        <w:t>Администрации Каменоломненского городского поселения</w:t>
      </w:r>
      <w:r w:rsidRPr="004A7CC7">
        <w:rPr>
          <w:szCs w:val="28"/>
        </w:rPr>
        <w:t>.</w:t>
      </w:r>
    </w:p>
    <w:p w14:paraId="0BF4BE80" w14:textId="77777777" w:rsidR="004A7CC7" w:rsidRPr="004A7CC7" w:rsidRDefault="004A01A0" w:rsidP="004A7CC7">
      <w:pPr>
        <w:autoSpaceDE w:val="0"/>
        <w:autoSpaceDN w:val="0"/>
        <w:adjustRightInd w:val="0"/>
        <w:ind w:firstLine="720"/>
        <w:jc w:val="both"/>
        <w:rPr>
          <w:szCs w:val="28"/>
        </w:rPr>
      </w:pPr>
      <w:r w:rsidRPr="00B32AB1">
        <w:rPr>
          <w:szCs w:val="28"/>
        </w:rPr>
        <w:t>4</w:t>
      </w:r>
      <w:r w:rsidR="00482EDC" w:rsidRPr="00B32AB1">
        <w:rPr>
          <w:szCs w:val="28"/>
        </w:rPr>
        <w:t>.3.</w:t>
      </w:r>
      <w:proofErr w:type="gramStart"/>
      <w:r w:rsidR="00482EDC" w:rsidRPr="00B32AB1">
        <w:rPr>
          <w:szCs w:val="28"/>
        </w:rPr>
        <w:t>20</w:t>
      </w:r>
      <w:r w:rsidR="004A7CC7" w:rsidRPr="00B32AB1">
        <w:rPr>
          <w:szCs w:val="28"/>
        </w:rPr>
        <w:t>.</w:t>
      </w:r>
      <w:r w:rsidR="004A7CC7" w:rsidRPr="004A7CC7">
        <w:rPr>
          <w:szCs w:val="28"/>
        </w:rPr>
        <w:t>Подпись</w:t>
      </w:r>
      <w:proofErr w:type="gramEnd"/>
      <w:r w:rsidR="004A7CC7" w:rsidRPr="004A7CC7">
        <w:rPr>
          <w:szCs w:val="28"/>
        </w:rPr>
        <w:t xml:space="preserve"> является обязательным реквизитом документа. Документы подписываются должностными лицами в соответствии с предоставленными им полномочиями.</w:t>
      </w:r>
    </w:p>
    <w:p w14:paraId="473CFAD2" w14:textId="4E3D9CD9" w:rsidR="004A7CC7" w:rsidRPr="004A7CC7" w:rsidRDefault="004A7CC7" w:rsidP="004A7CC7">
      <w:pPr>
        <w:autoSpaceDE w:val="0"/>
        <w:autoSpaceDN w:val="0"/>
        <w:adjustRightInd w:val="0"/>
        <w:ind w:firstLine="720"/>
        <w:jc w:val="both"/>
        <w:rPr>
          <w:szCs w:val="28"/>
        </w:rPr>
      </w:pPr>
      <w:r w:rsidRPr="004A7CC7">
        <w:rPr>
          <w:szCs w:val="28"/>
        </w:rPr>
        <w:t>Реквизит «подпись» включает: наименование должности лица, подписывающего документ, его собственноручную подпись,</w:t>
      </w:r>
      <w:r w:rsidR="00D61C85">
        <w:rPr>
          <w:szCs w:val="28"/>
        </w:rPr>
        <w:t xml:space="preserve"> </w:t>
      </w:r>
      <w:r w:rsidRPr="004A7CC7">
        <w:rPr>
          <w:szCs w:val="28"/>
        </w:rPr>
        <w:t xml:space="preserve">расшифровку подписи (инициалы, фамилию). </w:t>
      </w:r>
    </w:p>
    <w:p w14:paraId="096F22F8" w14:textId="77777777" w:rsidR="004A7CC7" w:rsidRPr="004A7CC7" w:rsidRDefault="004A7CC7" w:rsidP="004A7CC7">
      <w:pPr>
        <w:autoSpaceDE w:val="0"/>
        <w:autoSpaceDN w:val="0"/>
        <w:adjustRightInd w:val="0"/>
        <w:ind w:firstLine="720"/>
        <w:jc w:val="both"/>
        <w:rPr>
          <w:szCs w:val="28"/>
        </w:rPr>
      </w:pPr>
      <w:r w:rsidRPr="004A7CC7">
        <w:rPr>
          <w:szCs w:val="28"/>
        </w:rPr>
        <w:t>Реквизит «подпись» оформляется от левой границы текстового поля на два-три одинарных межстрочных интервала ниже текста документа или отметки о приложении (при наличии такой отметки). Расшифровка подписи печатается на уровне последней строки наименования должности у правой границы текстового поля. Между инициалами и фамилией ставится пробел. Инициалы в расшифровке подписи располагаются перед фамилией. Самая длинная строка в наименовании должности не должна превышать 7,5 см.</w:t>
      </w:r>
    </w:p>
    <w:p w14:paraId="079D49A2" w14:textId="77777777" w:rsidR="004A7CC7" w:rsidRPr="004A7CC7" w:rsidRDefault="004A7CC7" w:rsidP="004A7CC7">
      <w:pPr>
        <w:autoSpaceDE w:val="0"/>
        <w:autoSpaceDN w:val="0"/>
        <w:adjustRightInd w:val="0"/>
        <w:ind w:firstLine="709"/>
        <w:jc w:val="both"/>
        <w:rPr>
          <w:szCs w:val="28"/>
        </w:rPr>
      </w:pPr>
      <w:r w:rsidRPr="004A7CC7">
        <w:rPr>
          <w:szCs w:val="28"/>
        </w:rPr>
        <w:t>Если документ оформлен не на бланке, в наименование должности включается наименование исполнительного органа государственной власти. Например:</w:t>
      </w:r>
    </w:p>
    <w:p w14:paraId="381E6E8B" w14:textId="77777777" w:rsidR="004A7CC7" w:rsidRPr="004A7CC7" w:rsidRDefault="004A7CC7" w:rsidP="004A7CC7">
      <w:pPr>
        <w:autoSpaceDE w:val="0"/>
        <w:autoSpaceDN w:val="0"/>
        <w:adjustRightInd w:val="0"/>
        <w:ind w:firstLine="709"/>
        <w:jc w:val="both"/>
        <w:rPr>
          <w:szCs w:val="28"/>
        </w:rPr>
      </w:pP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772"/>
        <w:gridCol w:w="2858"/>
        <w:gridCol w:w="2007"/>
      </w:tblGrid>
      <w:tr w:rsidR="004A7CC7" w:rsidRPr="004A7CC7" w14:paraId="5E38B29F" w14:textId="77777777" w:rsidTr="004A7CC7">
        <w:tc>
          <w:tcPr>
            <w:tcW w:w="4928" w:type="dxa"/>
          </w:tcPr>
          <w:p w14:paraId="0283A829" w14:textId="77777777" w:rsidR="004A7CC7" w:rsidRPr="004A7CC7" w:rsidRDefault="00D425C6" w:rsidP="004A7CC7">
            <w:pPr>
              <w:autoSpaceDE w:val="0"/>
              <w:autoSpaceDN w:val="0"/>
              <w:adjustRightInd w:val="0"/>
              <w:rPr>
                <w:szCs w:val="28"/>
                <w:lang w:eastAsia="en-US"/>
              </w:rPr>
            </w:pPr>
            <w:r>
              <w:rPr>
                <w:szCs w:val="28"/>
                <w:lang w:eastAsia="en-US"/>
              </w:rPr>
              <w:t xml:space="preserve">Начальник управления социальной защиты населения </w:t>
            </w:r>
            <w:r w:rsidR="00C93660">
              <w:rPr>
                <w:szCs w:val="28"/>
                <w:lang w:eastAsia="en-US"/>
              </w:rPr>
              <w:t>Администрации Каменоломненского городского поселения</w:t>
            </w:r>
          </w:p>
        </w:tc>
        <w:tc>
          <w:tcPr>
            <w:tcW w:w="2977" w:type="dxa"/>
            <w:vAlign w:val="bottom"/>
          </w:tcPr>
          <w:p w14:paraId="0FD6E252" w14:textId="77777777" w:rsidR="004A7CC7" w:rsidRPr="004A7CC7" w:rsidRDefault="004A7CC7" w:rsidP="004A7CC7">
            <w:pPr>
              <w:autoSpaceDE w:val="0"/>
              <w:autoSpaceDN w:val="0"/>
              <w:adjustRightInd w:val="0"/>
              <w:jc w:val="both"/>
              <w:rPr>
                <w:szCs w:val="28"/>
                <w:lang w:eastAsia="en-US"/>
              </w:rPr>
            </w:pPr>
            <w:r w:rsidRPr="004A7CC7">
              <w:rPr>
                <w:szCs w:val="28"/>
                <w:lang w:eastAsia="en-US"/>
              </w:rPr>
              <w:t>Подпись</w:t>
            </w:r>
          </w:p>
        </w:tc>
        <w:tc>
          <w:tcPr>
            <w:tcW w:w="2063" w:type="dxa"/>
            <w:vAlign w:val="bottom"/>
          </w:tcPr>
          <w:p w14:paraId="41B52AD3" w14:textId="77777777" w:rsidR="004A7CC7" w:rsidRPr="004A7CC7" w:rsidRDefault="004A7CC7" w:rsidP="004A7CC7">
            <w:pPr>
              <w:autoSpaceDE w:val="0"/>
              <w:autoSpaceDN w:val="0"/>
              <w:adjustRightInd w:val="0"/>
              <w:jc w:val="both"/>
              <w:rPr>
                <w:szCs w:val="28"/>
                <w:lang w:eastAsia="en-US"/>
              </w:rPr>
            </w:pPr>
            <w:r w:rsidRPr="004A7CC7">
              <w:rPr>
                <w:szCs w:val="28"/>
                <w:lang w:eastAsia="en-US"/>
              </w:rPr>
              <w:t xml:space="preserve">   И.О. Фамилия</w:t>
            </w:r>
          </w:p>
        </w:tc>
      </w:tr>
    </w:tbl>
    <w:p w14:paraId="40297306" w14:textId="77777777" w:rsidR="004A7CC7" w:rsidRPr="004A7CC7" w:rsidRDefault="004A7CC7" w:rsidP="004A7CC7">
      <w:pPr>
        <w:autoSpaceDE w:val="0"/>
        <w:autoSpaceDN w:val="0"/>
        <w:adjustRightInd w:val="0"/>
        <w:ind w:firstLine="709"/>
        <w:jc w:val="both"/>
        <w:rPr>
          <w:szCs w:val="28"/>
        </w:rPr>
      </w:pPr>
    </w:p>
    <w:p w14:paraId="112E9149" w14:textId="77777777" w:rsidR="004A7CC7" w:rsidRPr="004A7CC7" w:rsidRDefault="004A7CC7" w:rsidP="004A7CC7">
      <w:pPr>
        <w:autoSpaceDE w:val="0"/>
        <w:autoSpaceDN w:val="0"/>
        <w:adjustRightInd w:val="0"/>
        <w:ind w:firstLine="709"/>
        <w:jc w:val="both"/>
        <w:rPr>
          <w:szCs w:val="28"/>
        </w:rPr>
      </w:pPr>
      <w:r w:rsidRPr="004A7CC7">
        <w:rPr>
          <w:szCs w:val="28"/>
        </w:rPr>
        <w:t>Если документ оформлен на бланке организации, в наименовании должности наименование организации не указывается. Например:</w:t>
      </w:r>
    </w:p>
    <w:p w14:paraId="42886AC5" w14:textId="77777777" w:rsidR="004A7CC7" w:rsidRPr="004A7CC7" w:rsidRDefault="004A7CC7" w:rsidP="004A7CC7">
      <w:pPr>
        <w:autoSpaceDE w:val="0"/>
        <w:autoSpaceDN w:val="0"/>
        <w:adjustRightInd w:val="0"/>
        <w:ind w:firstLine="709"/>
        <w:jc w:val="both"/>
        <w:rPr>
          <w:szCs w:val="28"/>
        </w:rPr>
      </w:pP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748"/>
        <w:gridCol w:w="2874"/>
        <w:gridCol w:w="2015"/>
      </w:tblGrid>
      <w:tr w:rsidR="004A7CC7" w:rsidRPr="004A7CC7" w14:paraId="39B66ED1" w14:textId="77777777" w:rsidTr="004A7CC7">
        <w:tc>
          <w:tcPr>
            <w:tcW w:w="4928" w:type="dxa"/>
          </w:tcPr>
          <w:p w14:paraId="0674EBD3" w14:textId="77777777" w:rsidR="004A7CC7" w:rsidRPr="004A7CC7" w:rsidRDefault="004A7CC7" w:rsidP="004A7CC7">
            <w:pPr>
              <w:autoSpaceDE w:val="0"/>
              <w:autoSpaceDN w:val="0"/>
              <w:adjustRightInd w:val="0"/>
              <w:rPr>
                <w:szCs w:val="28"/>
                <w:lang w:eastAsia="en-US"/>
              </w:rPr>
            </w:pPr>
            <w:r w:rsidRPr="004A7CC7">
              <w:rPr>
                <w:szCs w:val="28"/>
                <w:lang w:eastAsia="en-US"/>
              </w:rPr>
              <w:t xml:space="preserve">Председатель комитета </w:t>
            </w:r>
          </w:p>
        </w:tc>
        <w:tc>
          <w:tcPr>
            <w:tcW w:w="2977" w:type="dxa"/>
            <w:vAlign w:val="bottom"/>
          </w:tcPr>
          <w:p w14:paraId="4E87B27A" w14:textId="77777777" w:rsidR="004A7CC7" w:rsidRPr="004A7CC7" w:rsidRDefault="004A7CC7" w:rsidP="004A7CC7">
            <w:pPr>
              <w:autoSpaceDE w:val="0"/>
              <w:autoSpaceDN w:val="0"/>
              <w:adjustRightInd w:val="0"/>
              <w:jc w:val="both"/>
              <w:rPr>
                <w:szCs w:val="28"/>
                <w:lang w:eastAsia="en-US"/>
              </w:rPr>
            </w:pPr>
            <w:r w:rsidRPr="004A7CC7">
              <w:rPr>
                <w:szCs w:val="28"/>
                <w:lang w:eastAsia="en-US"/>
              </w:rPr>
              <w:t>Подпись</w:t>
            </w:r>
          </w:p>
        </w:tc>
        <w:tc>
          <w:tcPr>
            <w:tcW w:w="2063" w:type="dxa"/>
            <w:vAlign w:val="bottom"/>
          </w:tcPr>
          <w:p w14:paraId="46D6CE55" w14:textId="77777777" w:rsidR="004A7CC7" w:rsidRPr="004A7CC7" w:rsidRDefault="004A7CC7" w:rsidP="004A7CC7">
            <w:pPr>
              <w:autoSpaceDE w:val="0"/>
              <w:autoSpaceDN w:val="0"/>
              <w:adjustRightInd w:val="0"/>
              <w:jc w:val="both"/>
              <w:rPr>
                <w:szCs w:val="28"/>
                <w:lang w:eastAsia="en-US"/>
              </w:rPr>
            </w:pPr>
            <w:r w:rsidRPr="004A7CC7">
              <w:rPr>
                <w:szCs w:val="28"/>
                <w:lang w:eastAsia="en-US"/>
              </w:rPr>
              <w:t xml:space="preserve">   И.О. Фамилия</w:t>
            </w:r>
          </w:p>
        </w:tc>
      </w:tr>
    </w:tbl>
    <w:p w14:paraId="26C61CE5" w14:textId="77777777" w:rsidR="004A7CC7" w:rsidRPr="004A7CC7" w:rsidRDefault="004A7CC7" w:rsidP="004A7CC7">
      <w:pPr>
        <w:autoSpaceDE w:val="0"/>
        <w:autoSpaceDN w:val="0"/>
        <w:adjustRightInd w:val="0"/>
        <w:ind w:firstLine="709"/>
        <w:jc w:val="both"/>
        <w:rPr>
          <w:szCs w:val="28"/>
        </w:rPr>
      </w:pPr>
    </w:p>
    <w:p w14:paraId="194F5649" w14:textId="77777777" w:rsidR="004A7CC7" w:rsidRPr="004A7CC7" w:rsidRDefault="004A7CC7" w:rsidP="004A7CC7">
      <w:pPr>
        <w:autoSpaceDE w:val="0"/>
        <w:autoSpaceDN w:val="0"/>
        <w:adjustRightInd w:val="0"/>
        <w:ind w:firstLine="709"/>
        <w:jc w:val="both"/>
        <w:rPr>
          <w:szCs w:val="28"/>
        </w:rPr>
      </w:pPr>
      <w:r w:rsidRPr="004A7CC7">
        <w:rPr>
          <w:szCs w:val="28"/>
        </w:rPr>
        <w:t>При оформлении документа на бланке должностного лица должность этого лица в подписи не указывается:</w:t>
      </w:r>
    </w:p>
    <w:p w14:paraId="13ADE0E0" w14:textId="77777777" w:rsidR="004A7CC7" w:rsidRPr="004A7CC7" w:rsidRDefault="004A7CC7" w:rsidP="004A7CC7">
      <w:pPr>
        <w:autoSpaceDE w:val="0"/>
        <w:autoSpaceDN w:val="0"/>
        <w:adjustRightInd w:val="0"/>
        <w:ind w:firstLine="709"/>
        <w:jc w:val="both"/>
        <w:rPr>
          <w:szCs w:val="28"/>
        </w:rPr>
      </w:pP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716"/>
        <w:gridCol w:w="2896"/>
        <w:gridCol w:w="2025"/>
      </w:tblGrid>
      <w:tr w:rsidR="004A7CC7" w:rsidRPr="004A7CC7" w14:paraId="6B2ACA58" w14:textId="77777777" w:rsidTr="004A7CC7">
        <w:tc>
          <w:tcPr>
            <w:tcW w:w="4928" w:type="dxa"/>
          </w:tcPr>
          <w:p w14:paraId="1098A740" w14:textId="77777777" w:rsidR="004A7CC7" w:rsidRPr="004A7CC7" w:rsidRDefault="004A7CC7" w:rsidP="004A7CC7">
            <w:pPr>
              <w:autoSpaceDE w:val="0"/>
              <w:autoSpaceDN w:val="0"/>
              <w:adjustRightInd w:val="0"/>
              <w:rPr>
                <w:szCs w:val="28"/>
                <w:lang w:eastAsia="en-US"/>
              </w:rPr>
            </w:pPr>
          </w:p>
        </w:tc>
        <w:tc>
          <w:tcPr>
            <w:tcW w:w="2977" w:type="dxa"/>
            <w:vAlign w:val="bottom"/>
          </w:tcPr>
          <w:p w14:paraId="4B550CBA" w14:textId="77777777" w:rsidR="004A7CC7" w:rsidRPr="004A7CC7" w:rsidRDefault="004A7CC7" w:rsidP="004A7CC7">
            <w:pPr>
              <w:autoSpaceDE w:val="0"/>
              <w:autoSpaceDN w:val="0"/>
              <w:adjustRightInd w:val="0"/>
              <w:jc w:val="both"/>
              <w:rPr>
                <w:szCs w:val="28"/>
                <w:lang w:eastAsia="en-US"/>
              </w:rPr>
            </w:pPr>
            <w:r w:rsidRPr="004A7CC7">
              <w:rPr>
                <w:szCs w:val="28"/>
                <w:lang w:eastAsia="en-US"/>
              </w:rPr>
              <w:t>Подпись</w:t>
            </w:r>
          </w:p>
        </w:tc>
        <w:tc>
          <w:tcPr>
            <w:tcW w:w="2063" w:type="dxa"/>
            <w:vAlign w:val="bottom"/>
          </w:tcPr>
          <w:p w14:paraId="18D62A8B" w14:textId="77777777" w:rsidR="004A7CC7" w:rsidRPr="004A7CC7" w:rsidRDefault="004A7CC7" w:rsidP="004A7CC7">
            <w:pPr>
              <w:autoSpaceDE w:val="0"/>
              <w:autoSpaceDN w:val="0"/>
              <w:adjustRightInd w:val="0"/>
              <w:jc w:val="both"/>
              <w:rPr>
                <w:szCs w:val="28"/>
                <w:lang w:eastAsia="en-US"/>
              </w:rPr>
            </w:pPr>
            <w:r w:rsidRPr="004A7CC7">
              <w:rPr>
                <w:szCs w:val="28"/>
                <w:lang w:eastAsia="en-US"/>
              </w:rPr>
              <w:t xml:space="preserve">   И.О. Фамилия</w:t>
            </w:r>
          </w:p>
        </w:tc>
      </w:tr>
    </w:tbl>
    <w:p w14:paraId="63A1867B" w14:textId="77777777" w:rsidR="004A7CC7" w:rsidRPr="004A7CC7" w:rsidRDefault="004A7CC7" w:rsidP="004A7CC7">
      <w:pPr>
        <w:autoSpaceDE w:val="0"/>
        <w:autoSpaceDN w:val="0"/>
        <w:adjustRightInd w:val="0"/>
        <w:jc w:val="both"/>
        <w:rPr>
          <w:szCs w:val="28"/>
        </w:rPr>
      </w:pPr>
    </w:p>
    <w:p w14:paraId="46B107E8" w14:textId="77777777" w:rsidR="004A7CC7" w:rsidRPr="004A7CC7" w:rsidRDefault="004A7CC7" w:rsidP="004A7CC7">
      <w:pPr>
        <w:autoSpaceDE w:val="0"/>
        <w:autoSpaceDN w:val="0"/>
        <w:adjustRightInd w:val="0"/>
        <w:ind w:firstLine="720"/>
        <w:jc w:val="both"/>
        <w:rPr>
          <w:szCs w:val="28"/>
        </w:rPr>
      </w:pPr>
      <w:r w:rsidRPr="004A7CC7">
        <w:rPr>
          <w:szCs w:val="28"/>
        </w:rPr>
        <w:t>Не допускается отрывать подпись от текста документа, переносить ее на следующий лист. Вместе с подписью на следующий лист документа должно быть перенесено не менее двух строк текста.</w:t>
      </w:r>
    </w:p>
    <w:p w14:paraId="1089265A" w14:textId="77777777" w:rsidR="004A7CC7" w:rsidRPr="004A7CC7" w:rsidRDefault="004A7CC7" w:rsidP="004A7CC7">
      <w:pPr>
        <w:autoSpaceDE w:val="0"/>
        <w:autoSpaceDN w:val="0"/>
        <w:adjustRightInd w:val="0"/>
        <w:ind w:firstLine="720"/>
        <w:jc w:val="both"/>
        <w:rPr>
          <w:szCs w:val="28"/>
        </w:rPr>
      </w:pPr>
      <w:r w:rsidRPr="004A7CC7">
        <w:rPr>
          <w:szCs w:val="28"/>
        </w:rPr>
        <w:t>При подписании документа несколькими должностными лицами их </w:t>
      </w:r>
      <w:r w:rsidRPr="004A7CC7">
        <w:rPr>
          <w:spacing w:val="-2"/>
          <w:szCs w:val="28"/>
        </w:rPr>
        <w:t>подписи располагаются одна под другой в последовательности, соответствующей</w:t>
      </w:r>
      <w:r w:rsidRPr="004A7CC7">
        <w:rPr>
          <w:szCs w:val="28"/>
        </w:rPr>
        <w:t xml:space="preserve"> занимаемым должностям. Например:</w:t>
      </w:r>
    </w:p>
    <w:p w14:paraId="789100B7" w14:textId="77777777" w:rsidR="004A7CC7" w:rsidRPr="004A7CC7" w:rsidRDefault="004A7CC7" w:rsidP="004A7CC7">
      <w:pPr>
        <w:autoSpaceDE w:val="0"/>
        <w:autoSpaceDN w:val="0"/>
        <w:adjustRightInd w:val="0"/>
        <w:jc w:val="both"/>
        <w:rPr>
          <w:szCs w:val="28"/>
        </w:rPr>
      </w:pP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754"/>
        <w:gridCol w:w="2871"/>
        <w:gridCol w:w="2012"/>
      </w:tblGrid>
      <w:tr w:rsidR="004A7CC7" w:rsidRPr="004A7CC7" w14:paraId="41D6FF09" w14:textId="77777777" w:rsidTr="00F03E74">
        <w:tc>
          <w:tcPr>
            <w:tcW w:w="4813" w:type="dxa"/>
          </w:tcPr>
          <w:p w14:paraId="6DD56B42" w14:textId="77777777" w:rsidR="004A7CC7" w:rsidRPr="004A7CC7" w:rsidRDefault="004A7CC7" w:rsidP="004A7CC7">
            <w:pPr>
              <w:widowControl w:val="0"/>
              <w:autoSpaceDE w:val="0"/>
              <w:autoSpaceDN w:val="0"/>
              <w:adjustRightInd w:val="0"/>
              <w:rPr>
                <w:szCs w:val="28"/>
                <w:lang w:eastAsia="en-US"/>
              </w:rPr>
            </w:pPr>
          </w:p>
        </w:tc>
        <w:tc>
          <w:tcPr>
            <w:tcW w:w="2908" w:type="dxa"/>
            <w:vAlign w:val="bottom"/>
          </w:tcPr>
          <w:p w14:paraId="2F80A9B4" w14:textId="77777777" w:rsidR="004A7CC7" w:rsidRPr="004A7CC7" w:rsidRDefault="004A7CC7" w:rsidP="004A7CC7">
            <w:pPr>
              <w:autoSpaceDE w:val="0"/>
              <w:autoSpaceDN w:val="0"/>
              <w:adjustRightInd w:val="0"/>
              <w:jc w:val="both"/>
              <w:rPr>
                <w:szCs w:val="28"/>
                <w:lang w:eastAsia="en-US"/>
              </w:rPr>
            </w:pPr>
          </w:p>
        </w:tc>
        <w:tc>
          <w:tcPr>
            <w:tcW w:w="2030" w:type="dxa"/>
            <w:vAlign w:val="bottom"/>
          </w:tcPr>
          <w:p w14:paraId="75FB396D" w14:textId="77777777" w:rsidR="004A7CC7" w:rsidRPr="004A7CC7" w:rsidRDefault="004A7CC7" w:rsidP="004A7CC7">
            <w:pPr>
              <w:autoSpaceDE w:val="0"/>
              <w:autoSpaceDN w:val="0"/>
              <w:adjustRightInd w:val="0"/>
              <w:jc w:val="both"/>
              <w:rPr>
                <w:szCs w:val="28"/>
                <w:lang w:eastAsia="en-US"/>
              </w:rPr>
            </w:pPr>
          </w:p>
        </w:tc>
      </w:tr>
      <w:tr w:rsidR="004A7CC7" w:rsidRPr="004A7CC7" w14:paraId="66CBB3F9" w14:textId="77777777" w:rsidTr="00F03E74">
        <w:tc>
          <w:tcPr>
            <w:tcW w:w="4813" w:type="dxa"/>
          </w:tcPr>
          <w:p w14:paraId="7002E099" w14:textId="77777777" w:rsidR="004A7CC7" w:rsidRPr="004A7CC7" w:rsidRDefault="004A7CC7" w:rsidP="004A7CC7">
            <w:pPr>
              <w:widowControl w:val="0"/>
              <w:autoSpaceDE w:val="0"/>
              <w:autoSpaceDN w:val="0"/>
              <w:adjustRightInd w:val="0"/>
              <w:rPr>
                <w:szCs w:val="28"/>
                <w:lang w:eastAsia="en-US"/>
              </w:rPr>
            </w:pPr>
            <w:r w:rsidRPr="004A7CC7">
              <w:rPr>
                <w:szCs w:val="28"/>
                <w:lang w:eastAsia="en-US"/>
              </w:rPr>
              <w:t xml:space="preserve">Заместитель </w:t>
            </w:r>
          </w:p>
          <w:p w14:paraId="396F2FBD" w14:textId="77777777" w:rsidR="00D425C6" w:rsidRPr="00D425C6" w:rsidRDefault="00D425C6" w:rsidP="00D425C6">
            <w:pPr>
              <w:autoSpaceDE w:val="0"/>
              <w:autoSpaceDN w:val="0"/>
              <w:adjustRightInd w:val="0"/>
              <w:rPr>
                <w:szCs w:val="28"/>
                <w:lang w:eastAsia="en-US"/>
              </w:rPr>
            </w:pPr>
            <w:r w:rsidRPr="00D425C6">
              <w:rPr>
                <w:szCs w:val="28"/>
                <w:lang w:eastAsia="en-US"/>
              </w:rPr>
              <w:t xml:space="preserve">главы Администрации </w:t>
            </w:r>
          </w:p>
          <w:p w14:paraId="79873DB3" w14:textId="77777777" w:rsidR="004A7CC7" w:rsidRPr="004A7CC7" w:rsidRDefault="00D425C6" w:rsidP="00D425C6">
            <w:pPr>
              <w:autoSpaceDE w:val="0"/>
              <w:autoSpaceDN w:val="0"/>
              <w:adjustRightInd w:val="0"/>
              <w:rPr>
                <w:szCs w:val="28"/>
                <w:lang w:eastAsia="en-US"/>
              </w:rPr>
            </w:pPr>
            <w:r w:rsidRPr="00D425C6">
              <w:rPr>
                <w:szCs w:val="28"/>
                <w:lang w:eastAsia="en-US"/>
              </w:rPr>
              <w:t>Октябрьского района</w:t>
            </w:r>
          </w:p>
        </w:tc>
        <w:tc>
          <w:tcPr>
            <w:tcW w:w="2908" w:type="dxa"/>
            <w:vAlign w:val="bottom"/>
          </w:tcPr>
          <w:p w14:paraId="5456E646" w14:textId="77777777" w:rsidR="004A7CC7" w:rsidRPr="004A7CC7" w:rsidRDefault="004A7CC7" w:rsidP="004A7CC7">
            <w:pPr>
              <w:autoSpaceDE w:val="0"/>
              <w:autoSpaceDN w:val="0"/>
              <w:adjustRightInd w:val="0"/>
              <w:jc w:val="both"/>
              <w:rPr>
                <w:szCs w:val="28"/>
                <w:lang w:eastAsia="en-US"/>
              </w:rPr>
            </w:pPr>
            <w:r w:rsidRPr="004A7CC7">
              <w:rPr>
                <w:szCs w:val="28"/>
                <w:lang w:eastAsia="en-US"/>
              </w:rPr>
              <w:t>Подпись</w:t>
            </w:r>
          </w:p>
        </w:tc>
        <w:tc>
          <w:tcPr>
            <w:tcW w:w="2030" w:type="dxa"/>
            <w:vAlign w:val="bottom"/>
          </w:tcPr>
          <w:p w14:paraId="24CCFB26" w14:textId="77777777" w:rsidR="004A7CC7" w:rsidRPr="004A7CC7" w:rsidRDefault="004A7CC7" w:rsidP="004A7CC7">
            <w:pPr>
              <w:autoSpaceDE w:val="0"/>
              <w:autoSpaceDN w:val="0"/>
              <w:adjustRightInd w:val="0"/>
              <w:jc w:val="both"/>
              <w:rPr>
                <w:szCs w:val="28"/>
                <w:lang w:eastAsia="en-US"/>
              </w:rPr>
            </w:pPr>
            <w:r w:rsidRPr="004A7CC7">
              <w:rPr>
                <w:szCs w:val="28"/>
                <w:lang w:eastAsia="en-US"/>
              </w:rPr>
              <w:t xml:space="preserve">   И.О. Фамилия</w:t>
            </w:r>
          </w:p>
        </w:tc>
      </w:tr>
    </w:tbl>
    <w:p w14:paraId="2FC44920" w14:textId="77777777" w:rsidR="004A7CC7" w:rsidRPr="004A7CC7" w:rsidRDefault="004A7CC7" w:rsidP="004A7CC7">
      <w:pPr>
        <w:autoSpaceDE w:val="0"/>
        <w:autoSpaceDN w:val="0"/>
        <w:adjustRightInd w:val="0"/>
        <w:jc w:val="both"/>
        <w:rPr>
          <w:szCs w:val="28"/>
        </w:rPr>
      </w:pPr>
    </w:p>
    <w:p w14:paraId="18361929" w14:textId="77777777" w:rsidR="004A7CC7" w:rsidRPr="004A7CC7" w:rsidRDefault="004A7CC7" w:rsidP="004A7CC7">
      <w:pPr>
        <w:autoSpaceDE w:val="0"/>
        <w:autoSpaceDN w:val="0"/>
        <w:adjustRightInd w:val="0"/>
        <w:spacing w:line="226" w:lineRule="auto"/>
        <w:ind w:firstLine="720"/>
        <w:jc w:val="both"/>
        <w:rPr>
          <w:szCs w:val="28"/>
        </w:rPr>
      </w:pPr>
      <w:r w:rsidRPr="004A7CC7">
        <w:rPr>
          <w:szCs w:val="28"/>
        </w:rPr>
        <w:t>При подписании документа несколькими лицами равных должностей их подписи располагаются на одном уровне. Например:</w:t>
      </w:r>
    </w:p>
    <w:p w14:paraId="6E6FE6C6" w14:textId="77777777" w:rsidR="004A7CC7" w:rsidRPr="004A7CC7" w:rsidRDefault="004A7CC7" w:rsidP="004A7CC7">
      <w:pPr>
        <w:autoSpaceDE w:val="0"/>
        <w:autoSpaceDN w:val="0"/>
        <w:adjustRightInd w:val="0"/>
        <w:spacing w:line="226" w:lineRule="auto"/>
        <w:ind w:firstLine="720"/>
        <w:jc w:val="both"/>
        <w:rPr>
          <w:szCs w:val="28"/>
        </w:rPr>
      </w:pPr>
    </w:p>
    <w:tbl>
      <w:tblPr>
        <w:tblW w:w="5000" w:type="pct"/>
        <w:jc w:val="center"/>
        <w:tblLayout w:type="fixed"/>
        <w:tblCellMar>
          <w:left w:w="57" w:type="dxa"/>
          <w:right w:w="57" w:type="dxa"/>
        </w:tblCellMar>
        <w:tblLook w:val="04A0" w:firstRow="1" w:lastRow="0" w:firstColumn="1" w:lastColumn="0" w:noHBand="0" w:noVBand="1"/>
      </w:tblPr>
      <w:tblGrid>
        <w:gridCol w:w="4347"/>
        <w:gridCol w:w="1386"/>
        <w:gridCol w:w="3904"/>
      </w:tblGrid>
      <w:tr w:rsidR="004A7CC7" w:rsidRPr="004A7CC7" w14:paraId="6FF8B745" w14:textId="77777777" w:rsidTr="004A7CC7">
        <w:trPr>
          <w:jc w:val="center"/>
        </w:trPr>
        <w:tc>
          <w:tcPr>
            <w:tcW w:w="4452" w:type="dxa"/>
            <w:hideMark/>
          </w:tcPr>
          <w:p w14:paraId="55F53290" w14:textId="77777777" w:rsidR="004A7CC7" w:rsidRPr="004A7CC7" w:rsidRDefault="004A7CC7" w:rsidP="004A7CC7">
            <w:pPr>
              <w:autoSpaceDE w:val="0"/>
              <w:autoSpaceDN w:val="0"/>
              <w:adjustRightInd w:val="0"/>
              <w:spacing w:line="226" w:lineRule="auto"/>
              <w:jc w:val="center"/>
              <w:rPr>
                <w:szCs w:val="28"/>
              </w:rPr>
            </w:pPr>
            <w:r w:rsidRPr="004A7CC7">
              <w:rPr>
                <w:szCs w:val="28"/>
              </w:rPr>
              <w:t>Министр образования</w:t>
            </w:r>
          </w:p>
          <w:p w14:paraId="3AA1A93C" w14:textId="77777777" w:rsidR="004A7CC7" w:rsidRPr="004A7CC7" w:rsidRDefault="004A7CC7" w:rsidP="004A7CC7">
            <w:pPr>
              <w:autoSpaceDE w:val="0"/>
              <w:autoSpaceDN w:val="0"/>
              <w:adjustRightInd w:val="0"/>
              <w:spacing w:line="360" w:lineRule="auto"/>
              <w:jc w:val="center"/>
              <w:rPr>
                <w:szCs w:val="28"/>
              </w:rPr>
            </w:pPr>
            <w:r w:rsidRPr="004A7CC7">
              <w:rPr>
                <w:szCs w:val="28"/>
              </w:rPr>
              <w:t>Ростовской области</w:t>
            </w:r>
          </w:p>
          <w:p w14:paraId="66E6445A" w14:textId="77777777" w:rsidR="004A7CC7" w:rsidRPr="004A7CC7" w:rsidRDefault="004A7CC7" w:rsidP="004A7CC7">
            <w:pPr>
              <w:autoSpaceDE w:val="0"/>
              <w:autoSpaceDN w:val="0"/>
              <w:adjustRightInd w:val="0"/>
              <w:spacing w:line="226" w:lineRule="auto"/>
              <w:jc w:val="center"/>
              <w:rPr>
                <w:szCs w:val="28"/>
              </w:rPr>
            </w:pPr>
            <w:r w:rsidRPr="004A7CC7">
              <w:rPr>
                <w:szCs w:val="28"/>
              </w:rPr>
              <w:t>Подпись                И.О. Фамилия</w:t>
            </w:r>
          </w:p>
        </w:tc>
        <w:tc>
          <w:tcPr>
            <w:tcW w:w="1417" w:type="dxa"/>
          </w:tcPr>
          <w:p w14:paraId="2AD91D91" w14:textId="77777777" w:rsidR="004A7CC7" w:rsidRPr="004A7CC7" w:rsidRDefault="004A7CC7" w:rsidP="004A7CC7">
            <w:pPr>
              <w:autoSpaceDE w:val="0"/>
              <w:autoSpaceDN w:val="0"/>
              <w:adjustRightInd w:val="0"/>
              <w:spacing w:line="226" w:lineRule="auto"/>
              <w:jc w:val="center"/>
              <w:rPr>
                <w:szCs w:val="28"/>
              </w:rPr>
            </w:pPr>
          </w:p>
        </w:tc>
        <w:tc>
          <w:tcPr>
            <w:tcW w:w="3997" w:type="dxa"/>
            <w:hideMark/>
          </w:tcPr>
          <w:p w14:paraId="66501A97" w14:textId="77777777" w:rsidR="004A7CC7" w:rsidRPr="004A7CC7" w:rsidRDefault="004A7CC7" w:rsidP="004A7CC7">
            <w:pPr>
              <w:autoSpaceDE w:val="0"/>
              <w:autoSpaceDN w:val="0"/>
              <w:adjustRightInd w:val="0"/>
              <w:spacing w:line="226" w:lineRule="auto"/>
              <w:jc w:val="center"/>
              <w:rPr>
                <w:szCs w:val="28"/>
              </w:rPr>
            </w:pPr>
            <w:r w:rsidRPr="004A7CC7">
              <w:rPr>
                <w:szCs w:val="28"/>
              </w:rPr>
              <w:t>Министр здравоохранения</w:t>
            </w:r>
          </w:p>
          <w:p w14:paraId="2A1907AC" w14:textId="77777777" w:rsidR="004A7CC7" w:rsidRPr="004A7CC7" w:rsidRDefault="004A7CC7" w:rsidP="004A7CC7">
            <w:pPr>
              <w:autoSpaceDE w:val="0"/>
              <w:autoSpaceDN w:val="0"/>
              <w:adjustRightInd w:val="0"/>
              <w:spacing w:line="360" w:lineRule="auto"/>
              <w:jc w:val="center"/>
              <w:rPr>
                <w:szCs w:val="28"/>
              </w:rPr>
            </w:pPr>
            <w:r w:rsidRPr="004A7CC7">
              <w:rPr>
                <w:szCs w:val="28"/>
              </w:rPr>
              <w:t>Ростовской области</w:t>
            </w:r>
          </w:p>
          <w:p w14:paraId="1D480BC8" w14:textId="77777777" w:rsidR="004A7CC7" w:rsidRPr="004A7CC7" w:rsidRDefault="004A7CC7" w:rsidP="004A7CC7">
            <w:pPr>
              <w:autoSpaceDE w:val="0"/>
              <w:autoSpaceDN w:val="0"/>
              <w:adjustRightInd w:val="0"/>
              <w:spacing w:line="226" w:lineRule="auto"/>
              <w:jc w:val="center"/>
              <w:rPr>
                <w:szCs w:val="28"/>
              </w:rPr>
            </w:pPr>
            <w:r w:rsidRPr="004A7CC7">
              <w:rPr>
                <w:szCs w:val="28"/>
              </w:rPr>
              <w:t>Подпись                И.О. Фамилия</w:t>
            </w:r>
          </w:p>
        </w:tc>
      </w:tr>
    </w:tbl>
    <w:p w14:paraId="339BB413" w14:textId="77777777" w:rsidR="004A7CC7" w:rsidRPr="004A7CC7" w:rsidRDefault="004A7CC7" w:rsidP="004A7CC7">
      <w:pPr>
        <w:autoSpaceDE w:val="0"/>
        <w:autoSpaceDN w:val="0"/>
        <w:adjustRightInd w:val="0"/>
        <w:spacing w:line="226" w:lineRule="auto"/>
        <w:jc w:val="both"/>
        <w:rPr>
          <w:szCs w:val="28"/>
        </w:rPr>
      </w:pPr>
    </w:p>
    <w:p w14:paraId="775806DB" w14:textId="77777777" w:rsidR="004A7CC7" w:rsidRPr="004A7CC7" w:rsidRDefault="004A7CC7" w:rsidP="004A7CC7">
      <w:pPr>
        <w:autoSpaceDE w:val="0"/>
        <w:autoSpaceDN w:val="0"/>
        <w:adjustRightInd w:val="0"/>
        <w:spacing w:line="226" w:lineRule="auto"/>
        <w:ind w:firstLine="720"/>
        <w:jc w:val="both"/>
        <w:rPr>
          <w:szCs w:val="28"/>
        </w:rPr>
      </w:pPr>
      <w:r w:rsidRPr="004A7CC7">
        <w:rPr>
          <w:szCs w:val="28"/>
        </w:rPr>
        <w:t>При подписании совместного документа первый лист оформляется не на бланке.</w:t>
      </w:r>
    </w:p>
    <w:p w14:paraId="070BE41E" w14:textId="77777777" w:rsidR="004A7CC7" w:rsidRPr="004A7CC7" w:rsidRDefault="004A7CC7" w:rsidP="004A7CC7">
      <w:pPr>
        <w:autoSpaceDE w:val="0"/>
        <w:autoSpaceDN w:val="0"/>
        <w:adjustRightInd w:val="0"/>
        <w:spacing w:line="226" w:lineRule="auto"/>
        <w:ind w:firstLine="720"/>
        <w:jc w:val="both"/>
        <w:rPr>
          <w:szCs w:val="28"/>
        </w:rPr>
      </w:pPr>
      <w:r w:rsidRPr="004A7CC7">
        <w:rPr>
          <w:szCs w:val="28"/>
        </w:rPr>
        <w:t>В документах, составленных комиссией, указываются не должности лиц, подписывающих документ, а их обязанности в составе комиссии в соответствии с распределением. Например:</w:t>
      </w:r>
    </w:p>
    <w:p w14:paraId="6E3AFD61" w14:textId="77777777" w:rsidR="004A7CC7" w:rsidRPr="004A7CC7" w:rsidRDefault="004A7CC7" w:rsidP="004A7CC7">
      <w:pPr>
        <w:autoSpaceDE w:val="0"/>
        <w:autoSpaceDN w:val="0"/>
        <w:adjustRightInd w:val="0"/>
        <w:spacing w:line="226" w:lineRule="auto"/>
        <w:ind w:firstLine="720"/>
        <w:jc w:val="both"/>
        <w:rPr>
          <w:szCs w:val="28"/>
        </w:rPr>
      </w:pPr>
    </w:p>
    <w:tbl>
      <w:tblPr>
        <w:tblW w:w="5000" w:type="pct"/>
        <w:tblLayout w:type="fixed"/>
        <w:tblCellMar>
          <w:left w:w="57" w:type="dxa"/>
          <w:right w:w="57" w:type="dxa"/>
        </w:tblCellMar>
        <w:tblLook w:val="04A0" w:firstRow="1" w:lastRow="0" w:firstColumn="1" w:lastColumn="0" w:noHBand="0" w:noVBand="1"/>
      </w:tblPr>
      <w:tblGrid>
        <w:gridCol w:w="3931"/>
        <w:gridCol w:w="2770"/>
        <w:gridCol w:w="2936"/>
      </w:tblGrid>
      <w:tr w:rsidR="004A7CC7" w:rsidRPr="004A7CC7" w14:paraId="1B3D0294" w14:textId="77777777" w:rsidTr="004A7CC7">
        <w:tc>
          <w:tcPr>
            <w:tcW w:w="4026" w:type="dxa"/>
            <w:hideMark/>
          </w:tcPr>
          <w:p w14:paraId="68177210" w14:textId="77777777" w:rsidR="004A7CC7" w:rsidRPr="004A7CC7" w:rsidRDefault="004A7CC7" w:rsidP="004A7CC7">
            <w:pPr>
              <w:autoSpaceDE w:val="0"/>
              <w:autoSpaceDN w:val="0"/>
              <w:adjustRightInd w:val="0"/>
              <w:spacing w:line="226" w:lineRule="auto"/>
              <w:jc w:val="both"/>
              <w:rPr>
                <w:szCs w:val="28"/>
              </w:rPr>
            </w:pPr>
            <w:r w:rsidRPr="004A7CC7">
              <w:rPr>
                <w:szCs w:val="28"/>
              </w:rPr>
              <w:t>Председатель комиссии</w:t>
            </w:r>
          </w:p>
        </w:tc>
        <w:tc>
          <w:tcPr>
            <w:tcW w:w="2835" w:type="dxa"/>
            <w:hideMark/>
          </w:tcPr>
          <w:p w14:paraId="667FCB84" w14:textId="77777777" w:rsidR="004A7CC7" w:rsidRPr="004A7CC7" w:rsidRDefault="004A7CC7" w:rsidP="004A7CC7">
            <w:pPr>
              <w:autoSpaceDE w:val="0"/>
              <w:autoSpaceDN w:val="0"/>
              <w:adjustRightInd w:val="0"/>
              <w:spacing w:line="226" w:lineRule="auto"/>
              <w:jc w:val="both"/>
              <w:rPr>
                <w:szCs w:val="28"/>
              </w:rPr>
            </w:pPr>
            <w:r w:rsidRPr="004A7CC7">
              <w:rPr>
                <w:szCs w:val="28"/>
              </w:rPr>
              <w:t xml:space="preserve"> Личная подпись</w:t>
            </w:r>
          </w:p>
        </w:tc>
        <w:tc>
          <w:tcPr>
            <w:tcW w:w="3005" w:type="dxa"/>
            <w:hideMark/>
          </w:tcPr>
          <w:p w14:paraId="4FAF82E2" w14:textId="77777777" w:rsidR="004A7CC7" w:rsidRPr="004A7CC7" w:rsidRDefault="004A7CC7" w:rsidP="004A7CC7">
            <w:pPr>
              <w:autoSpaceDE w:val="0"/>
              <w:autoSpaceDN w:val="0"/>
              <w:adjustRightInd w:val="0"/>
              <w:spacing w:line="226" w:lineRule="auto"/>
              <w:ind w:left="1134"/>
              <w:rPr>
                <w:szCs w:val="28"/>
              </w:rPr>
            </w:pPr>
            <w:r w:rsidRPr="004A7CC7">
              <w:rPr>
                <w:szCs w:val="28"/>
              </w:rPr>
              <w:t>И.О. Фамилия</w:t>
            </w:r>
          </w:p>
        </w:tc>
      </w:tr>
      <w:tr w:rsidR="004A7CC7" w:rsidRPr="004A7CC7" w14:paraId="70888F5E" w14:textId="77777777" w:rsidTr="004A7CC7">
        <w:tc>
          <w:tcPr>
            <w:tcW w:w="4026" w:type="dxa"/>
            <w:hideMark/>
          </w:tcPr>
          <w:p w14:paraId="0E989F84" w14:textId="77777777" w:rsidR="004A7CC7" w:rsidRPr="004A7CC7" w:rsidRDefault="004A7CC7" w:rsidP="004A7CC7">
            <w:pPr>
              <w:autoSpaceDE w:val="0"/>
              <w:autoSpaceDN w:val="0"/>
              <w:adjustRightInd w:val="0"/>
              <w:spacing w:line="226" w:lineRule="auto"/>
              <w:jc w:val="both"/>
              <w:rPr>
                <w:szCs w:val="28"/>
              </w:rPr>
            </w:pPr>
            <w:r w:rsidRPr="004A7CC7">
              <w:rPr>
                <w:szCs w:val="28"/>
              </w:rPr>
              <w:t>Секретарь комиссии</w:t>
            </w:r>
          </w:p>
        </w:tc>
        <w:tc>
          <w:tcPr>
            <w:tcW w:w="2835" w:type="dxa"/>
            <w:hideMark/>
          </w:tcPr>
          <w:p w14:paraId="102C43D4" w14:textId="77777777" w:rsidR="004A7CC7" w:rsidRPr="004A7CC7" w:rsidRDefault="004A7CC7" w:rsidP="004A7CC7">
            <w:pPr>
              <w:autoSpaceDE w:val="0"/>
              <w:autoSpaceDN w:val="0"/>
              <w:adjustRightInd w:val="0"/>
              <w:spacing w:line="226" w:lineRule="auto"/>
              <w:jc w:val="both"/>
              <w:rPr>
                <w:szCs w:val="28"/>
              </w:rPr>
            </w:pPr>
            <w:r w:rsidRPr="004A7CC7">
              <w:rPr>
                <w:szCs w:val="28"/>
              </w:rPr>
              <w:t xml:space="preserve"> Личная подпись</w:t>
            </w:r>
          </w:p>
        </w:tc>
        <w:tc>
          <w:tcPr>
            <w:tcW w:w="3005" w:type="dxa"/>
            <w:hideMark/>
          </w:tcPr>
          <w:p w14:paraId="0D32CA53" w14:textId="77777777" w:rsidR="004A7CC7" w:rsidRPr="004A7CC7" w:rsidRDefault="004A7CC7" w:rsidP="004A7CC7">
            <w:pPr>
              <w:autoSpaceDE w:val="0"/>
              <w:autoSpaceDN w:val="0"/>
              <w:adjustRightInd w:val="0"/>
              <w:spacing w:line="226" w:lineRule="auto"/>
              <w:ind w:left="1134"/>
              <w:rPr>
                <w:szCs w:val="28"/>
              </w:rPr>
            </w:pPr>
            <w:r w:rsidRPr="004A7CC7">
              <w:rPr>
                <w:szCs w:val="28"/>
              </w:rPr>
              <w:t>И.О. Фамилия</w:t>
            </w:r>
          </w:p>
        </w:tc>
      </w:tr>
      <w:tr w:rsidR="004A7CC7" w:rsidRPr="004A7CC7" w14:paraId="67DA8C1B" w14:textId="77777777" w:rsidTr="004A7CC7">
        <w:tc>
          <w:tcPr>
            <w:tcW w:w="4026" w:type="dxa"/>
          </w:tcPr>
          <w:p w14:paraId="41F0F259" w14:textId="77777777" w:rsidR="004A7CC7" w:rsidRPr="004A7CC7" w:rsidRDefault="004A7CC7" w:rsidP="004A7CC7">
            <w:pPr>
              <w:autoSpaceDE w:val="0"/>
              <w:autoSpaceDN w:val="0"/>
              <w:adjustRightInd w:val="0"/>
              <w:spacing w:line="226" w:lineRule="auto"/>
              <w:jc w:val="both"/>
              <w:rPr>
                <w:szCs w:val="28"/>
              </w:rPr>
            </w:pPr>
            <w:r w:rsidRPr="004A7CC7">
              <w:rPr>
                <w:szCs w:val="28"/>
              </w:rPr>
              <w:t>Члены комиссии:</w:t>
            </w:r>
          </w:p>
        </w:tc>
        <w:tc>
          <w:tcPr>
            <w:tcW w:w="2835" w:type="dxa"/>
            <w:hideMark/>
          </w:tcPr>
          <w:p w14:paraId="538E1B12" w14:textId="77777777" w:rsidR="004A7CC7" w:rsidRPr="004A7CC7" w:rsidRDefault="004A7CC7" w:rsidP="004A7CC7">
            <w:pPr>
              <w:autoSpaceDE w:val="0"/>
              <w:autoSpaceDN w:val="0"/>
              <w:adjustRightInd w:val="0"/>
              <w:spacing w:line="226" w:lineRule="auto"/>
              <w:jc w:val="both"/>
              <w:rPr>
                <w:szCs w:val="28"/>
              </w:rPr>
            </w:pPr>
            <w:r w:rsidRPr="004A7CC7">
              <w:rPr>
                <w:szCs w:val="28"/>
              </w:rPr>
              <w:t xml:space="preserve"> Личная подпись</w:t>
            </w:r>
          </w:p>
        </w:tc>
        <w:tc>
          <w:tcPr>
            <w:tcW w:w="3005" w:type="dxa"/>
            <w:hideMark/>
          </w:tcPr>
          <w:p w14:paraId="0DB15A1C" w14:textId="77777777" w:rsidR="004A7CC7" w:rsidRPr="004A7CC7" w:rsidRDefault="004A7CC7" w:rsidP="004A7CC7">
            <w:pPr>
              <w:autoSpaceDE w:val="0"/>
              <w:autoSpaceDN w:val="0"/>
              <w:adjustRightInd w:val="0"/>
              <w:spacing w:line="226" w:lineRule="auto"/>
              <w:ind w:left="1134"/>
              <w:rPr>
                <w:szCs w:val="28"/>
              </w:rPr>
            </w:pPr>
            <w:r w:rsidRPr="004A7CC7">
              <w:rPr>
                <w:szCs w:val="28"/>
              </w:rPr>
              <w:t>И.О. Фамилия</w:t>
            </w:r>
          </w:p>
        </w:tc>
      </w:tr>
      <w:tr w:rsidR="004A7CC7" w:rsidRPr="004A7CC7" w14:paraId="37CC5866" w14:textId="77777777" w:rsidTr="004A7CC7">
        <w:tc>
          <w:tcPr>
            <w:tcW w:w="4026" w:type="dxa"/>
          </w:tcPr>
          <w:p w14:paraId="463DE0E5" w14:textId="77777777" w:rsidR="004A7CC7" w:rsidRPr="004A7CC7" w:rsidRDefault="004A7CC7" w:rsidP="004A7CC7">
            <w:pPr>
              <w:autoSpaceDE w:val="0"/>
              <w:autoSpaceDN w:val="0"/>
              <w:adjustRightInd w:val="0"/>
              <w:spacing w:line="226" w:lineRule="auto"/>
              <w:jc w:val="both"/>
              <w:rPr>
                <w:szCs w:val="28"/>
              </w:rPr>
            </w:pPr>
          </w:p>
        </w:tc>
        <w:tc>
          <w:tcPr>
            <w:tcW w:w="2835" w:type="dxa"/>
            <w:hideMark/>
          </w:tcPr>
          <w:p w14:paraId="4EE9790C" w14:textId="77777777" w:rsidR="004A7CC7" w:rsidRPr="004A7CC7" w:rsidRDefault="004A7CC7" w:rsidP="004A7CC7">
            <w:pPr>
              <w:autoSpaceDE w:val="0"/>
              <w:autoSpaceDN w:val="0"/>
              <w:adjustRightInd w:val="0"/>
              <w:spacing w:line="226" w:lineRule="auto"/>
              <w:jc w:val="both"/>
              <w:rPr>
                <w:szCs w:val="28"/>
              </w:rPr>
            </w:pPr>
            <w:r w:rsidRPr="004A7CC7">
              <w:rPr>
                <w:szCs w:val="28"/>
              </w:rPr>
              <w:t xml:space="preserve"> Личная подпись</w:t>
            </w:r>
          </w:p>
        </w:tc>
        <w:tc>
          <w:tcPr>
            <w:tcW w:w="3005" w:type="dxa"/>
            <w:hideMark/>
          </w:tcPr>
          <w:p w14:paraId="6DD5A29D" w14:textId="77777777" w:rsidR="004A7CC7" w:rsidRPr="004A7CC7" w:rsidRDefault="004A7CC7" w:rsidP="004A7CC7">
            <w:pPr>
              <w:autoSpaceDE w:val="0"/>
              <w:autoSpaceDN w:val="0"/>
              <w:adjustRightInd w:val="0"/>
              <w:spacing w:line="226" w:lineRule="auto"/>
              <w:ind w:left="1134"/>
              <w:rPr>
                <w:szCs w:val="28"/>
              </w:rPr>
            </w:pPr>
            <w:r w:rsidRPr="004A7CC7">
              <w:rPr>
                <w:szCs w:val="28"/>
              </w:rPr>
              <w:t>И.О. Фамилия</w:t>
            </w:r>
          </w:p>
        </w:tc>
      </w:tr>
    </w:tbl>
    <w:p w14:paraId="3568022B" w14:textId="77777777" w:rsidR="004A7CC7" w:rsidRPr="004A7CC7" w:rsidRDefault="004A7CC7" w:rsidP="004A7CC7">
      <w:pPr>
        <w:autoSpaceDE w:val="0"/>
        <w:autoSpaceDN w:val="0"/>
        <w:adjustRightInd w:val="0"/>
        <w:spacing w:line="226" w:lineRule="auto"/>
        <w:jc w:val="both"/>
        <w:rPr>
          <w:szCs w:val="28"/>
        </w:rPr>
      </w:pPr>
    </w:p>
    <w:p w14:paraId="7227FF8A" w14:textId="77777777" w:rsidR="004A7CC7" w:rsidRPr="004A7CC7" w:rsidRDefault="004A7CC7" w:rsidP="004A7CC7">
      <w:pPr>
        <w:autoSpaceDE w:val="0"/>
        <w:autoSpaceDN w:val="0"/>
        <w:adjustRightInd w:val="0"/>
        <w:spacing w:line="226" w:lineRule="auto"/>
        <w:ind w:firstLine="720"/>
        <w:jc w:val="both"/>
        <w:rPr>
          <w:szCs w:val="28"/>
        </w:rPr>
      </w:pPr>
      <w:r w:rsidRPr="004A7CC7">
        <w:rPr>
          <w:szCs w:val="28"/>
        </w:rPr>
        <w:t>При подписании документа должностным лицом, исполняющим обязанности руководителя, подпись оформляется с указанием должности лица в соответствии с приказом (распоряжением). При этом не допускается ставить предлог «За», надпись от руки «Зам.» или косую черту перед наименованием должности.</w:t>
      </w:r>
    </w:p>
    <w:p w14:paraId="03833BC3" w14:textId="77777777" w:rsidR="004A7CC7" w:rsidRPr="004A7CC7" w:rsidRDefault="004A7CC7" w:rsidP="004A7CC7">
      <w:pPr>
        <w:autoSpaceDE w:val="0"/>
        <w:autoSpaceDN w:val="0"/>
        <w:adjustRightInd w:val="0"/>
        <w:spacing w:line="226" w:lineRule="auto"/>
        <w:ind w:firstLine="720"/>
        <w:jc w:val="both"/>
        <w:rPr>
          <w:szCs w:val="28"/>
        </w:rPr>
      </w:pP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750"/>
        <w:gridCol w:w="3042"/>
        <w:gridCol w:w="1845"/>
      </w:tblGrid>
      <w:tr w:rsidR="004A7CC7" w:rsidRPr="004A7CC7" w14:paraId="485D55D7" w14:textId="77777777" w:rsidTr="004A7CC7">
        <w:tc>
          <w:tcPr>
            <w:tcW w:w="4875" w:type="dxa"/>
          </w:tcPr>
          <w:p w14:paraId="5C98473C" w14:textId="77777777" w:rsidR="004A7CC7" w:rsidRPr="004A7CC7" w:rsidRDefault="004A7CC7" w:rsidP="004A7CC7">
            <w:pPr>
              <w:autoSpaceDE w:val="0"/>
              <w:autoSpaceDN w:val="0"/>
              <w:adjustRightInd w:val="0"/>
              <w:spacing w:line="226" w:lineRule="auto"/>
              <w:rPr>
                <w:szCs w:val="28"/>
                <w:lang w:eastAsia="en-US"/>
              </w:rPr>
            </w:pPr>
            <w:proofErr w:type="spellStart"/>
            <w:r w:rsidRPr="004A7CC7">
              <w:rPr>
                <w:szCs w:val="28"/>
                <w:lang w:eastAsia="en-US"/>
              </w:rPr>
              <w:t>И.о</w:t>
            </w:r>
            <w:proofErr w:type="spellEnd"/>
            <w:r w:rsidRPr="004A7CC7">
              <w:rPr>
                <w:szCs w:val="28"/>
                <w:lang w:eastAsia="en-US"/>
              </w:rPr>
              <w:t>. директора департамента</w:t>
            </w:r>
          </w:p>
        </w:tc>
        <w:tc>
          <w:tcPr>
            <w:tcW w:w="3120" w:type="dxa"/>
            <w:vAlign w:val="bottom"/>
          </w:tcPr>
          <w:p w14:paraId="58F1A6C1" w14:textId="77777777" w:rsidR="004A7CC7" w:rsidRPr="004A7CC7" w:rsidRDefault="004A7CC7" w:rsidP="004A7CC7">
            <w:pPr>
              <w:autoSpaceDE w:val="0"/>
              <w:autoSpaceDN w:val="0"/>
              <w:adjustRightInd w:val="0"/>
              <w:spacing w:line="226" w:lineRule="auto"/>
              <w:jc w:val="both"/>
              <w:rPr>
                <w:szCs w:val="28"/>
                <w:lang w:eastAsia="en-US"/>
              </w:rPr>
            </w:pPr>
            <w:r w:rsidRPr="004A7CC7">
              <w:rPr>
                <w:szCs w:val="28"/>
                <w:lang w:eastAsia="en-US"/>
              </w:rPr>
              <w:t>Подпись</w:t>
            </w:r>
          </w:p>
        </w:tc>
        <w:tc>
          <w:tcPr>
            <w:tcW w:w="1871" w:type="dxa"/>
            <w:vAlign w:val="bottom"/>
          </w:tcPr>
          <w:p w14:paraId="499731C6" w14:textId="77777777" w:rsidR="004A7CC7" w:rsidRPr="004A7CC7" w:rsidRDefault="004A7CC7" w:rsidP="004A7CC7">
            <w:pPr>
              <w:autoSpaceDE w:val="0"/>
              <w:autoSpaceDN w:val="0"/>
              <w:adjustRightInd w:val="0"/>
              <w:spacing w:line="226" w:lineRule="auto"/>
              <w:jc w:val="both"/>
              <w:rPr>
                <w:szCs w:val="28"/>
                <w:lang w:eastAsia="en-US"/>
              </w:rPr>
            </w:pPr>
            <w:r w:rsidRPr="004A7CC7">
              <w:rPr>
                <w:szCs w:val="28"/>
                <w:lang w:eastAsia="en-US"/>
              </w:rPr>
              <w:t>И.О. Фамилия</w:t>
            </w:r>
          </w:p>
        </w:tc>
      </w:tr>
    </w:tbl>
    <w:p w14:paraId="3FB2FBF0" w14:textId="77777777" w:rsidR="004A7CC7" w:rsidRPr="004A7CC7" w:rsidRDefault="004A7CC7" w:rsidP="004A7CC7">
      <w:pPr>
        <w:autoSpaceDE w:val="0"/>
        <w:autoSpaceDN w:val="0"/>
        <w:adjustRightInd w:val="0"/>
        <w:spacing w:line="226" w:lineRule="auto"/>
        <w:ind w:firstLine="720"/>
        <w:jc w:val="both"/>
        <w:rPr>
          <w:szCs w:val="28"/>
        </w:rPr>
      </w:pPr>
    </w:p>
    <w:p w14:paraId="5077F011" w14:textId="77777777" w:rsidR="004A7CC7" w:rsidRPr="004A7CC7" w:rsidRDefault="004A7CC7" w:rsidP="004A7CC7">
      <w:pPr>
        <w:autoSpaceDE w:val="0"/>
        <w:autoSpaceDN w:val="0"/>
        <w:adjustRightInd w:val="0"/>
        <w:spacing w:line="226" w:lineRule="auto"/>
        <w:ind w:firstLine="720"/>
        <w:jc w:val="both"/>
        <w:rPr>
          <w:szCs w:val="28"/>
        </w:rPr>
      </w:pPr>
      <w:r w:rsidRPr="004A7CC7">
        <w:rPr>
          <w:szCs w:val="28"/>
        </w:rPr>
        <w:t>или</w:t>
      </w:r>
    </w:p>
    <w:p w14:paraId="244199C3" w14:textId="77777777" w:rsidR="004A7CC7" w:rsidRPr="004A7CC7" w:rsidRDefault="004A7CC7" w:rsidP="004A7CC7">
      <w:pPr>
        <w:autoSpaceDE w:val="0"/>
        <w:autoSpaceDN w:val="0"/>
        <w:adjustRightInd w:val="0"/>
        <w:spacing w:line="226" w:lineRule="auto"/>
        <w:ind w:firstLine="720"/>
        <w:jc w:val="both"/>
        <w:rPr>
          <w:szCs w:val="28"/>
        </w:rPr>
      </w:pP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753"/>
        <w:gridCol w:w="3040"/>
        <w:gridCol w:w="1844"/>
      </w:tblGrid>
      <w:tr w:rsidR="004A7CC7" w:rsidRPr="004A7CC7" w14:paraId="36EFD808" w14:textId="77777777" w:rsidTr="004A7CC7">
        <w:tc>
          <w:tcPr>
            <w:tcW w:w="4875" w:type="dxa"/>
          </w:tcPr>
          <w:p w14:paraId="03B4A2AA" w14:textId="77777777" w:rsidR="004A7CC7" w:rsidRPr="004A7CC7" w:rsidRDefault="004A7CC7" w:rsidP="004A7CC7">
            <w:pPr>
              <w:autoSpaceDE w:val="0"/>
              <w:autoSpaceDN w:val="0"/>
              <w:adjustRightInd w:val="0"/>
              <w:spacing w:line="226" w:lineRule="auto"/>
              <w:jc w:val="both"/>
              <w:rPr>
                <w:szCs w:val="28"/>
                <w:lang w:eastAsia="en-US"/>
              </w:rPr>
            </w:pPr>
            <w:r w:rsidRPr="004A7CC7">
              <w:rPr>
                <w:szCs w:val="28"/>
                <w:lang w:eastAsia="en-US"/>
              </w:rPr>
              <w:t>Исполняющий обязанности</w:t>
            </w:r>
          </w:p>
          <w:p w14:paraId="43D0F88C" w14:textId="77777777" w:rsidR="004A7CC7" w:rsidRPr="004A7CC7" w:rsidRDefault="004A7CC7" w:rsidP="004A7CC7">
            <w:pPr>
              <w:autoSpaceDE w:val="0"/>
              <w:autoSpaceDN w:val="0"/>
              <w:adjustRightInd w:val="0"/>
              <w:spacing w:line="226" w:lineRule="auto"/>
              <w:rPr>
                <w:szCs w:val="28"/>
                <w:lang w:eastAsia="en-US"/>
              </w:rPr>
            </w:pPr>
            <w:r w:rsidRPr="004A7CC7">
              <w:rPr>
                <w:szCs w:val="28"/>
                <w:lang w:eastAsia="en-US"/>
              </w:rPr>
              <w:t>директора департамента</w:t>
            </w:r>
          </w:p>
        </w:tc>
        <w:tc>
          <w:tcPr>
            <w:tcW w:w="3120" w:type="dxa"/>
            <w:vAlign w:val="bottom"/>
          </w:tcPr>
          <w:p w14:paraId="42DBF3D1" w14:textId="77777777" w:rsidR="004A7CC7" w:rsidRPr="004A7CC7" w:rsidRDefault="004A7CC7" w:rsidP="004A7CC7">
            <w:pPr>
              <w:autoSpaceDE w:val="0"/>
              <w:autoSpaceDN w:val="0"/>
              <w:adjustRightInd w:val="0"/>
              <w:spacing w:line="226" w:lineRule="auto"/>
              <w:jc w:val="both"/>
              <w:rPr>
                <w:szCs w:val="28"/>
                <w:lang w:eastAsia="en-US"/>
              </w:rPr>
            </w:pPr>
            <w:r w:rsidRPr="004A7CC7">
              <w:rPr>
                <w:szCs w:val="28"/>
                <w:lang w:eastAsia="en-US"/>
              </w:rPr>
              <w:t>Подпись</w:t>
            </w:r>
          </w:p>
        </w:tc>
        <w:tc>
          <w:tcPr>
            <w:tcW w:w="1871" w:type="dxa"/>
            <w:vAlign w:val="bottom"/>
          </w:tcPr>
          <w:p w14:paraId="0B25746B" w14:textId="77777777" w:rsidR="004A7CC7" w:rsidRPr="004A7CC7" w:rsidRDefault="004A7CC7" w:rsidP="004A7CC7">
            <w:pPr>
              <w:autoSpaceDE w:val="0"/>
              <w:autoSpaceDN w:val="0"/>
              <w:adjustRightInd w:val="0"/>
              <w:spacing w:line="226" w:lineRule="auto"/>
              <w:jc w:val="both"/>
              <w:rPr>
                <w:szCs w:val="28"/>
                <w:lang w:eastAsia="en-US"/>
              </w:rPr>
            </w:pPr>
            <w:r w:rsidRPr="004A7CC7">
              <w:rPr>
                <w:szCs w:val="28"/>
                <w:lang w:eastAsia="en-US"/>
              </w:rPr>
              <w:t>И.О. Фамилия</w:t>
            </w:r>
          </w:p>
        </w:tc>
      </w:tr>
    </w:tbl>
    <w:p w14:paraId="2A3F765C" w14:textId="77777777" w:rsidR="00D425C6" w:rsidRDefault="00D425C6" w:rsidP="004A7CC7">
      <w:pPr>
        <w:pStyle w:val="ConsNormal"/>
        <w:widowControl/>
        <w:spacing w:line="257" w:lineRule="auto"/>
        <w:ind w:right="0"/>
        <w:jc w:val="both"/>
        <w:rPr>
          <w:rFonts w:ascii="Times New Roman" w:hAnsi="Times New Roman" w:cs="Times New Roman"/>
          <w:sz w:val="28"/>
          <w:szCs w:val="28"/>
        </w:rPr>
      </w:pPr>
    </w:p>
    <w:p w14:paraId="5FAC7DE3" w14:textId="77777777" w:rsidR="00D425C6" w:rsidRPr="00D425C6" w:rsidRDefault="00D425C6" w:rsidP="00D425C6">
      <w:pPr>
        <w:autoSpaceDE w:val="0"/>
        <w:autoSpaceDN w:val="0"/>
        <w:adjustRightInd w:val="0"/>
        <w:spacing w:line="226" w:lineRule="auto"/>
        <w:ind w:firstLine="720"/>
        <w:jc w:val="both"/>
        <w:rPr>
          <w:szCs w:val="28"/>
        </w:rPr>
      </w:pPr>
      <w:r w:rsidRPr="00D425C6">
        <w:rPr>
          <w:spacing w:val="-4"/>
          <w:szCs w:val="28"/>
        </w:rPr>
        <w:t>4.3.21. Отметка об электронной подписи (ЭП) используется для визуализации ЭП получателем документа при обмене электронными документами</w:t>
      </w:r>
      <w:r w:rsidRPr="00D425C6">
        <w:rPr>
          <w:szCs w:val="28"/>
        </w:rPr>
        <w:t>, подписанными усиленной квалифицированной ЭП.</w:t>
      </w:r>
    </w:p>
    <w:p w14:paraId="77665ED4" w14:textId="77777777" w:rsidR="00D425C6" w:rsidRPr="00D425C6" w:rsidRDefault="00D425C6" w:rsidP="00D425C6">
      <w:pPr>
        <w:autoSpaceDE w:val="0"/>
        <w:autoSpaceDN w:val="0"/>
        <w:adjustRightInd w:val="0"/>
        <w:spacing w:line="226" w:lineRule="auto"/>
        <w:ind w:firstLine="720"/>
        <w:jc w:val="both"/>
        <w:rPr>
          <w:szCs w:val="28"/>
        </w:rPr>
      </w:pPr>
      <w:r w:rsidRPr="00D425C6">
        <w:rPr>
          <w:szCs w:val="28"/>
        </w:rPr>
        <w:lastRenderedPageBreak/>
        <w:t>В соответствии с законодательством Российской Федерации отметка об электронной подписи формируется и визуализируется программными средствами. Отметка об электронной подписи включает фразу «Документ подписан электронной подписью», номер сертификата ключа электронной подписи, фамилию, имя, отчество владельца сертификата, срок действия сертификата ключа электронной подписи. Например:</w:t>
      </w:r>
    </w:p>
    <w:p w14:paraId="2D50E467" w14:textId="77777777" w:rsidR="00D425C6" w:rsidRPr="00D425C6" w:rsidRDefault="00D425C6" w:rsidP="00D425C6">
      <w:pPr>
        <w:autoSpaceDE w:val="0"/>
        <w:autoSpaceDN w:val="0"/>
        <w:adjustRightInd w:val="0"/>
        <w:spacing w:line="226" w:lineRule="auto"/>
        <w:ind w:firstLine="720"/>
        <w:jc w:val="both"/>
        <w:rPr>
          <w:szCs w:val="28"/>
        </w:rPr>
      </w:pPr>
    </w:p>
    <w:tbl>
      <w:tblPr>
        <w:tblW w:w="5000" w:type="pct"/>
        <w:tblLayout w:type="fixed"/>
        <w:tblCellMar>
          <w:top w:w="102" w:type="dxa"/>
          <w:left w:w="62" w:type="dxa"/>
          <w:bottom w:w="102" w:type="dxa"/>
          <w:right w:w="62" w:type="dxa"/>
        </w:tblCellMar>
        <w:tblLook w:val="04A0" w:firstRow="1" w:lastRow="0" w:firstColumn="1" w:lastColumn="0" w:noHBand="0" w:noVBand="1"/>
      </w:tblPr>
      <w:tblGrid>
        <w:gridCol w:w="3013"/>
        <w:gridCol w:w="4815"/>
        <w:gridCol w:w="1809"/>
      </w:tblGrid>
      <w:tr w:rsidR="00D425C6" w:rsidRPr="00D425C6" w14:paraId="19D8431E" w14:textId="77777777" w:rsidTr="00E52B56">
        <w:trPr>
          <w:trHeight w:val="1059"/>
        </w:trPr>
        <w:tc>
          <w:tcPr>
            <w:tcW w:w="3136" w:type="dxa"/>
            <w:tcBorders>
              <w:top w:val="nil"/>
              <w:left w:val="nil"/>
              <w:bottom w:val="nil"/>
              <w:right w:val="single" w:sz="4" w:space="0" w:color="auto"/>
            </w:tcBorders>
            <w:vAlign w:val="bottom"/>
            <w:hideMark/>
          </w:tcPr>
          <w:p w14:paraId="135700CA" w14:textId="77777777" w:rsidR="00D425C6" w:rsidRPr="00D425C6" w:rsidRDefault="00D425C6" w:rsidP="00B32AB1">
            <w:pPr>
              <w:widowControl w:val="0"/>
              <w:autoSpaceDE w:val="0"/>
              <w:autoSpaceDN w:val="0"/>
              <w:adjustRightInd w:val="0"/>
              <w:rPr>
                <w:szCs w:val="28"/>
              </w:rPr>
            </w:pPr>
            <w:r w:rsidRPr="00D425C6">
              <w:rPr>
                <w:szCs w:val="28"/>
              </w:rPr>
              <w:t xml:space="preserve">Заместитель </w:t>
            </w:r>
            <w:r w:rsidR="00B32AB1">
              <w:rPr>
                <w:szCs w:val="28"/>
              </w:rPr>
              <w:t>главы</w:t>
            </w:r>
          </w:p>
        </w:tc>
        <w:tc>
          <w:tcPr>
            <w:tcW w:w="5016" w:type="dxa"/>
            <w:tcBorders>
              <w:top w:val="single" w:sz="4" w:space="0" w:color="auto"/>
              <w:left w:val="single" w:sz="4" w:space="0" w:color="auto"/>
              <w:bottom w:val="single" w:sz="4" w:space="0" w:color="auto"/>
              <w:right w:val="single" w:sz="4" w:space="0" w:color="auto"/>
            </w:tcBorders>
            <w:vAlign w:val="bottom"/>
            <w:hideMark/>
          </w:tcPr>
          <w:p w14:paraId="0BC5EFCC" w14:textId="77777777" w:rsidR="00D425C6" w:rsidRPr="00D425C6" w:rsidRDefault="00D425C6" w:rsidP="00D425C6">
            <w:pPr>
              <w:widowControl w:val="0"/>
              <w:autoSpaceDE w:val="0"/>
              <w:autoSpaceDN w:val="0"/>
              <w:adjustRightInd w:val="0"/>
              <w:jc w:val="center"/>
              <w:rPr>
                <w:rFonts w:cs="Arial"/>
                <w:sz w:val="20"/>
              </w:rPr>
            </w:pPr>
            <w:r w:rsidRPr="00D425C6">
              <w:rPr>
                <w:rFonts w:cs="Arial"/>
                <w:sz w:val="20"/>
              </w:rPr>
              <w:t>ДОКУМЕНТ ПОДПИСАН</w:t>
            </w:r>
          </w:p>
          <w:p w14:paraId="438D113E" w14:textId="77777777" w:rsidR="00D425C6" w:rsidRPr="00D425C6" w:rsidRDefault="00D425C6" w:rsidP="00D425C6">
            <w:pPr>
              <w:widowControl w:val="0"/>
              <w:autoSpaceDE w:val="0"/>
              <w:autoSpaceDN w:val="0"/>
              <w:adjustRightInd w:val="0"/>
              <w:jc w:val="center"/>
              <w:rPr>
                <w:rFonts w:cs="Arial"/>
                <w:sz w:val="20"/>
              </w:rPr>
            </w:pPr>
            <w:r w:rsidRPr="00D425C6">
              <w:rPr>
                <w:rFonts w:cs="Arial"/>
                <w:sz w:val="20"/>
              </w:rPr>
              <w:t>ЭЛЕКТРОННОЙ ПОДПИСЬЮ</w:t>
            </w:r>
          </w:p>
          <w:p w14:paraId="15DB50D7" w14:textId="77777777" w:rsidR="00D425C6" w:rsidRPr="00D425C6" w:rsidRDefault="00D425C6" w:rsidP="00D425C6">
            <w:pPr>
              <w:widowControl w:val="0"/>
              <w:autoSpaceDE w:val="0"/>
              <w:autoSpaceDN w:val="0"/>
              <w:adjustRightInd w:val="0"/>
              <w:jc w:val="center"/>
              <w:rPr>
                <w:rFonts w:cs="Arial"/>
                <w:sz w:val="20"/>
              </w:rPr>
            </w:pPr>
            <w:r w:rsidRPr="00D425C6">
              <w:rPr>
                <w:rFonts w:cs="Arial"/>
                <w:sz w:val="20"/>
              </w:rPr>
              <w:t>Сертификат 1а111ааа000000000011</w:t>
            </w:r>
          </w:p>
          <w:p w14:paraId="19B90F5D" w14:textId="77777777" w:rsidR="00D425C6" w:rsidRPr="00D425C6" w:rsidRDefault="00D425C6" w:rsidP="00D425C6">
            <w:pPr>
              <w:widowControl w:val="0"/>
              <w:autoSpaceDE w:val="0"/>
              <w:autoSpaceDN w:val="0"/>
              <w:adjustRightInd w:val="0"/>
              <w:jc w:val="center"/>
              <w:rPr>
                <w:rFonts w:cs="Arial"/>
                <w:sz w:val="20"/>
              </w:rPr>
            </w:pPr>
            <w:r w:rsidRPr="00D425C6">
              <w:rPr>
                <w:rFonts w:cs="Arial"/>
                <w:sz w:val="20"/>
              </w:rPr>
              <w:t>Владелец Иванов Иван Иванович</w:t>
            </w:r>
          </w:p>
          <w:p w14:paraId="6B8F32A8" w14:textId="77777777" w:rsidR="00D425C6" w:rsidRPr="00D425C6" w:rsidRDefault="00D425C6" w:rsidP="00D425C6">
            <w:pPr>
              <w:widowControl w:val="0"/>
              <w:autoSpaceDE w:val="0"/>
              <w:autoSpaceDN w:val="0"/>
              <w:adjustRightInd w:val="0"/>
              <w:jc w:val="center"/>
              <w:rPr>
                <w:rFonts w:cs="Arial"/>
                <w:sz w:val="20"/>
              </w:rPr>
            </w:pPr>
            <w:r w:rsidRPr="00D425C6">
              <w:rPr>
                <w:rFonts w:cs="Arial"/>
                <w:sz w:val="20"/>
              </w:rPr>
              <w:t>Действителен с 01.12.2015 по 01.12.2020</w:t>
            </w:r>
          </w:p>
        </w:tc>
        <w:tc>
          <w:tcPr>
            <w:tcW w:w="1881" w:type="dxa"/>
            <w:tcBorders>
              <w:left w:val="single" w:sz="4" w:space="0" w:color="auto"/>
            </w:tcBorders>
            <w:vAlign w:val="bottom"/>
            <w:hideMark/>
          </w:tcPr>
          <w:p w14:paraId="6F9748FF" w14:textId="77777777" w:rsidR="00D425C6" w:rsidRPr="00D425C6" w:rsidRDefault="00D425C6" w:rsidP="00D425C6">
            <w:pPr>
              <w:widowControl w:val="0"/>
              <w:autoSpaceDE w:val="0"/>
              <w:autoSpaceDN w:val="0"/>
              <w:adjustRightInd w:val="0"/>
              <w:jc w:val="center"/>
              <w:rPr>
                <w:szCs w:val="28"/>
              </w:rPr>
            </w:pPr>
            <w:r w:rsidRPr="00D425C6">
              <w:rPr>
                <w:szCs w:val="28"/>
              </w:rPr>
              <w:t>И.И. Иванов</w:t>
            </w:r>
          </w:p>
        </w:tc>
      </w:tr>
    </w:tbl>
    <w:p w14:paraId="18939FB5" w14:textId="77777777" w:rsidR="00D425C6" w:rsidRPr="00D425C6" w:rsidRDefault="00D425C6" w:rsidP="00D425C6">
      <w:pPr>
        <w:autoSpaceDE w:val="0"/>
        <w:autoSpaceDN w:val="0"/>
        <w:adjustRightInd w:val="0"/>
        <w:ind w:firstLine="720"/>
        <w:jc w:val="both"/>
        <w:rPr>
          <w:szCs w:val="28"/>
        </w:rPr>
      </w:pPr>
    </w:p>
    <w:p w14:paraId="72629301" w14:textId="77777777" w:rsidR="00D425C6" w:rsidRDefault="00D425C6" w:rsidP="00B32AB1">
      <w:pPr>
        <w:autoSpaceDE w:val="0"/>
        <w:autoSpaceDN w:val="0"/>
        <w:adjustRightInd w:val="0"/>
        <w:ind w:firstLine="720"/>
        <w:jc w:val="both"/>
        <w:rPr>
          <w:szCs w:val="28"/>
        </w:rPr>
      </w:pPr>
      <w:r w:rsidRPr="00D425C6">
        <w:rPr>
          <w:szCs w:val="28"/>
        </w:rPr>
        <w:t>Место размещения отметки об электронной подписи должно соответствовать месту размещения собственноручной подписи в аналогичном документе на бумажном носителе. Элементы отметки об электронной подписи должны быть видимыми и читаемыми, при отображении документа в натуральном размере не должны перекрывать элементы текста документа.</w:t>
      </w:r>
    </w:p>
    <w:p w14:paraId="4AAE8CAB" w14:textId="2CB704AE" w:rsidR="00B32AB1" w:rsidRPr="00B32AB1" w:rsidRDefault="00B32AB1" w:rsidP="00B32AB1">
      <w:pPr>
        <w:autoSpaceDE w:val="0"/>
        <w:autoSpaceDN w:val="0"/>
        <w:adjustRightInd w:val="0"/>
        <w:ind w:firstLine="720"/>
        <w:jc w:val="both"/>
        <w:rPr>
          <w:szCs w:val="28"/>
        </w:rPr>
      </w:pPr>
      <w:r w:rsidRPr="00B32AB1">
        <w:rPr>
          <w:szCs w:val="28"/>
        </w:rPr>
        <w:t>4.3.22. Печать заверяет подлинность подписи должностного лица на документе,</w:t>
      </w:r>
      <w:r w:rsidR="00D61C85">
        <w:rPr>
          <w:szCs w:val="28"/>
        </w:rPr>
        <w:t xml:space="preserve"> </w:t>
      </w:r>
      <w:r w:rsidRPr="00B32AB1">
        <w:rPr>
          <w:szCs w:val="28"/>
        </w:rPr>
        <w:t>удостоверяющих права лиц, фиксирующих факты, связанные с финансовыми средствами, а также на иных документах, предусматривающих заверение подписи печатью в соответствии с законодательством Российской Федерации.</w:t>
      </w:r>
    </w:p>
    <w:p w14:paraId="255746FA" w14:textId="77777777" w:rsidR="00B32AB1" w:rsidRPr="00B32AB1" w:rsidRDefault="00B32AB1" w:rsidP="00B32AB1">
      <w:pPr>
        <w:autoSpaceDE w:val="0"/>
        <w:autoSpaceDN w:val="0"/>
        <w:adjustRightInd w:val="0"/>
        <w:ind w:firstLine="720"/>
        <w:jc w:val="both"/>
        <w:rPr>
          <w:szCs w:val="28"/>
        </w:rPr>
      </w:pPr>
      <w:r w:rsidRPr="00B32AB1">
        <w:rPr>
          <w:szCs w:val="28"/>
        </w:rPr>
        <w:t xml:space="preserve">Печать ставится на свободном от текста месте, не захватывая </w:t>
      </w:r>
      <w:proofErr w:type="gramStart"/>
      <w:r w:rsidRPr="00B32AB1">
        <w:rPr>
          <w:szCs w:val="28"/>
        </w:rPr>
        <w:t>собственноручной подписи лица</w:t>
      </w:r>
      <w:proofErr w:type="gramEnd"/>
      <w:r w:rsidRPr="00B32AB1">
        <w:rPr>
          <w:szCs w:val="28"/>
        </w:rPr>
        <w:t xml:space="preserve"> подписавшего документ, или в месте, обозначенном «МП» («Место печати»).  </w:t>
      </w:r>
    </w:p>
    <w:p w14:paraId="204AA9E8" w14:textId="77777777" w:rsidR="00B32AB1" w:rsidRPr="00B32AB1" w:rsidRDefault="00B32AB1" w:rsidP="00B32AB1">
      <w:pPr>
        <w:autoSpaceDE w:val="0"/>
        <w:autoSpaceDN w:val="0"/>
        <w:adjustRightInd w:val="0"/>
        <w:ind w:firstLine="720"/>
        <w:jc w:val="both"/>
        <w:rPr>
          <w:szCs w:val="28"/>
        </w:rPr>
      </w:pPr>
      <w:r w:rsidRPr="00B32AB1">
        <w:rPr>
          <w:szCs w:val="28"/>
        </w:rPr>
        <w:t>4.3.23. Отметка об исполнителе включает в себя фамилию, имя, отчество (при наличии) исполнителя и номер его телефона (с кодом). Например:</w:t>
      </w:r>
    </w:p>
    <w:p w14:paraId="6B64EEE3" w14:textId="77777777" w:rsidR="00B32AB1" w:rsidRPr="00B32AB1" w:rsidRDefault="00B32AB1" w:rsidP="00B32AB1">
      <w:pPr>
        <w:autoSpaceDE w:val="0"/>
        <w:autoSpaceDN w:val="0"/>
        <w:adjustRightInd w:val="0"/>
        <w:ind w:firstLine="720"/>
        <w:jc w:val="both"/>
        <w:rPr>
          <w:sz w:val="20"/>
        </w:rPr>
      </w:pPr>
    </w:p>
    <w:p w14:paraId="1A2D70DB" w14:textId="77777777" w:rsidR="00B32AB1" w:rsidRPr="00B32AB1" w:rsidRDefault="00B32AB1" w:rsidP="00B32AB1">
      <w:pPr>
        <w:autoSpaceDE w:val="0"/>
        <w:autoSpaceDN w:val="0"/>
        <w:adjustRightInd w:val="0"/>
        <w:ind w:firstLine="720"/>
        <w:jc w:val="both"/>
        <w:rPr>
          <w:sz w:val="22"/>
          <w:szCs w:val="22"/>
        </w:rPr>
      </w:pPr>
      <w:r w:rsidRPr="00B32AB1">
        <w:rPr>
          <w:sz w:val="22"/>
          <w:szCs w:val="22"/>
        </w:rPr>
        <w:t>Петров Виктор Александрович</w:t>
      </w:r>
    </w:p>
    <w:p w14:paraId="5C4F34BC" w14:textId="77777777" w:rsidR="00B32AB1" w:rsidRPr="00B32AB1" w:rsidRDefault="00B32AB1" w:rsidP="00B32AB1">
      <w:pPr>
        <w:autoSpaceDE w:val="0"/>
        <w:autoSpaceDN w:val="0"/>
        <w:adjustRightInd w:val="0"/>
        <w:ind w:firstLine="720"/>
        <w:jc w:val="both"/>
        <w:rPr>
          <w:sz w:val="22"/>
          <w:szCs w:val="22"/>
        </w:rPr>
      </w:pPr>
      <w:r w:rsidRPr="00B32AB1">
        <w:rPr>
          <w:sz w:val="22"/>
          <w:szCs w:val="22"/>
        </w:rPr>
        <w:t>+7 (863) 262-41-46</w:t>
      </w:r>
    </w:p>
    <w:p w14:paraId="65A6EC75" w14:textId="77777777" w:rsidR="00B32AB1" w:rsidRPr="00B32AB1" w:rsidRDefault="00B32AB1" w:rsidP="00B32AB1">
      <w:pPr>
        <w:autoSpaceDE w:val="0"/>
        <w:autoSpaceDN w:val="0"/>
        <w:adjustRightInd w:val="0"/>
        <w:ind w:firstLine="720"/>
        <w:jc w:val="both"/>
        <w:rPr>
          <w:szCs w:val="28"/>
        </w:rPr>
      </w:pPr>
    </w:p>
    <w:p w14:paraId="4FCA2E60" w14:textId="77777777" w:rsidR="00B32AB1" w:rsidRPr="00B32AB1" w:rsidRDefault="00B32AB1" w:rsidP="00B32AB1">
      <w:pPr>
        <w:autoSpaceDE w:val="0"/>
        <w:autoSpaceDN w:val="0"/>
        <w:adjustRightInd w:val="0"/>
        <w:ind w:firstLine="720"/>
        <w:jc w:val="both"/>
        <w:rPr>
          <w:szCs w:val="28"/>
        </w:rPr>
      </w:pPr>
      <w:r w:rsidRPr="00B32AB1">
        <w:rPr>
          <w:szCs w:val="28"/>
        </w:rPr>
        <w:t>Отметка об исполнителе может дополняться наименованием должности, структурного подразделения и электронным адресом исполнителя. Дополнительные отметки («Исп.:» или «Тел.:», «Телефон:») не ставятся.</w:t>
      </w:r>
    </w:p>
    <w:p w14:paraId="1A620BF8" w14:textId="77777777" w:rsidR="00B32AB1" w:rsidRPr="00B32AB1" w:rsidRDefault="00B32AB1" w:rsidP="00B32AB1">
      <w:pPr>
        <w:autoSpaceDE w:val="0"/>
        <w:autoSpaceDN w:val="0"/>
        <w:adjustRightInd w:val="0"/>
        <w:ind w:firstLine="720"/>
        <w:jc w:val="both"/>
        <w:rPr>
          <w:szCs w:val="28"/>
        </w:rPr>
      </w:pPr>
      <w:r w:rsidRPr="00B32AB1">
        <w:rPr>
          <w:szCs w:val="28"/>
        </w:rPr>
        <w:t>Отметка об исполнителе оформляется на лицевой стороне последнего листа документа от границы левого поля без абзацного отступа (при отсутствии места – на оборотной стороне листа внизу слева) и печатается шрифтом № 11 пт. Например:</w:t>
      </w:r>
    </w:p>
    <w:p w14:paraId="3E71DC92" w14:textId="77777777" w:rsidR="00B32AB1" w:rsidRPr="00B32AB1" w:rsidRDefault="00B32AB1" w:rsidP="00B32AB1">
      <w:pPr>
        <w:autoSpaceDE w:val="0"/>
        <w:autoSpaceDN w:val="0"/>
        <w:adjustRightInd w:val="0"/>
        <w:ind w:firstLine="720"/>
        <w:jc w:val="both"/>
        <w:rPr>
          <w:sz w:val="24"/>
          <w:szCs w:val="24"/>
        </w:rPr>
      </w:pPr>
    </w:p>
    <w:p w14:paraId="31279EB6" w14:textId="77777777" w:rsidR="00B32AB1" w:rsidRPr="00B32AB1" w:rsidRDefault="00B32AB1" w:rsidP="00B32AB1">
      <w:pPr>
        <w:autoSpaceDE w:val="0"/>
        <w:autoSpaceDN w:val="0"/>
        <w:adjustRightInd w:val="0"/>
        <w:ind w:firstLine="720"/>
        <w:jc w:val="both"/>
        <w:rPr>
          <w:sz w:val="22"/>
          <w:szCs w:val="22"/>
        </w:rPr>
      </w:pPr>
      <w:r w:rsidRPr="00B32AB1">
        <w:rPr>
          <w:sz w:val="22"/>
          <w:szCs w:val="22"/>
        </w:rPr>
        <w:t>Петров Виктор Александрович, ведущий специалист отдела обеспечения</w:t>
      </w:r>
    </w:p>
    <w:p w14:paraId="58008581" w14:textId="77777777" w:rsidR="00B32AB1" w:rsidRPr="00B32AB1" w:rsidRDefault="00B32AB1" w:rsidP="00B32AB1">
      <w:pPr>
        <w:autoSpaceDE w:val="0"/>
        <w:autoSpaceDN w:val="0"/>
        <w:adjustRightInd w:val="0"/>
        <w:ind w:firstLine="720"/>
        <w:jc w:val="both"/>
        <w:rPr>
          <w:sz w:val="22"/>
          <w:szCs w:val="22"/>
        </w:rPr>
      </w:pPr>
      <w:r w:rsidRPr="00B32AB1">
        <w:rPr>
          <w:sz w:val="22"/>
          <w:szCs w:val="22"/>
        </w:rPr>
        <w:t xml:space="preserve">+7 (863) 262-41-46, </w:t>
      </w:r>
      <w:r w:rsidRPr="00B32AB1">
        <w:rPr>
          <w:sz w:val="22"/>
          <w:szCs w:val="22"/>
          <w:lang w:val="en-US"/>
        </w:rPr>
        <w:t>v</w:t>
      </w:r>
      <w:r w:rsidRPr="00B32AB1">
        <w:rPr>
          <w:sz w:val="22"/>
          <w:szCs w:val="22"/>
        </w:rPr>
        <w:t>.</w:t>
      </w:r>
      <w:r w:rsidRPr="00B32AB1">
        <w:rPr>
          <w:sz w:val="22"/>
          <w:szCs w:val="22"/>
          <w:lang w:val="en-US"/>
        </w:rPr>
        <w:t>a</w:t>
      </w:r>
      <w:r w:rsidRPr="00B32AB1">
        <w:rPr>
          <w:sz w:val="22"/>
          <w:szCs w:val="22"/>
        </w:rPr>
        <w:t>.</w:t>
      </w:r>
      <w:proofErr w:type="spellStart"/>
      <w:r w:rsidRPr="00B32AB1">
        <w:rPr>
          <w:sz w:val="22"/>
          <w:szCs w:val="22"/>
          <w:lang w:val="en-US"/>
        </w:rPr>
        <w:t>petrov</w:t>
      </w:r>
      <w:proofErr w:type="spellEnd"/>
      <w:r>
        <w:rPr>
          <w:sz w:val="22"/>
          <w:szCs w:val="22"/>
        </w:rPr>
        <w:t>@</w:t>
      </w:r>
      <w:proofErr w:type="spellStart"/>
      <w:r w:rsidRPr="00B32AB1">
        <w:rPr>
          <w:sz w:val="22"/>
          <w:szCs w:val="22"/>
          <w:lang w:val="en-US"/>
        </w:rPr>
        <w:t>donland</w:t>
      </w:r>
      <w:proofErr w:type="spellEnd"/>
      <w:r w:rsidRPr="00B32AB1">
        <w:rPr>
          <w:sz w:val="22"/>
          <w:szCs w:val="22"/>
        </w:rPr>
        <w:t>.</w:t>
      </w:r>
      <w:proofErr w:type="spellStart"/>
      <w:r w:rsidRPr="00B32AB1">
        <w:rPr>
          <w:sz w:val="22"/>
          <w:szCs w:val="22"/>
          <w:lang w:val="en-US"/>
        </w:rPr>
        <w:t>ru</w:t>
      </w:r>
      <w:proofErr w:type="spellEnd"/>
    </w:p>
    <w:p w14:paraId="270E9A74" w14:textId="77777777" w:rsidR="00B32AB1" w:rsidRPr="00B32AB1" w:rsidRDefault="00B32AB1" w:rsidP="00B32AB1">
      <w:pPr>
        <w:autoSpaceDE w:val="0"/>
        <w:autoSpaceDN w:val="0"/>
        <w:adjustRightInd w:val="0"/>
        <w:ind w:firstLine="720"/>
        <w:jc w:val="both"/>
        <w:rPr>
          <w:szCs w:val="28"/>
        </w:rPr>
      </w:pPr>
    </w:p>
    <w:p w14:paraId="76481FE4" w14:textId="77777777" w:rsidR="00B32AB1" w:rsidRPr="00B32AB1" w:rsidRDefault="00B32AB1" w:rsidP="00B32AB1">
      <w:pPr>
        <w:autoSpaceDE w:val="0"/>
        <w:autoSpaceDN w:val="0"/>
        <w:adjustRightInd w:val="0"/>
        <w:ind w:firstLine="720"/>
        <w:jc w:val="both"/>
        <w:rPr>
          <w:szCs w:val="28"/>
        </w:rPr>
      </w:pPr>
      <w:r w:rsidRPr="00B32AB1">
        <w:rPr>
          <w:szCs w:val="28"/>
        </w:rPr>
        <w:t xml:space="preserve">Отметка об исполнителе может оформляться как нижний колонтитул и печататься шрифтом меньшего размера (№ 11 </w:t>
      </w:r>
      <w:proofErr w:type="spellStart"/>
      <w:r w:rsidRPr="00B32AB1">
        <w:rPr>
          <w:szCs w:val="28"/>
        </w:rPr>
        <w:t>пт</w:t>
      </w:r>
      <w:proofErr w:type="spellEnd"/>
      <w:r w:rsidRPr="00B32AB1">
        <w:rPr>
          <w:szCs w:val="28"/>
        </w:rPr>
        <w:t>).</w:t>
      </w:r>
    </w:p>
    <w:p w14:paraId="47FC602B" w14:textId="77777777" w:rsidR="00B32AB1" w:rsidRPr="00B32AB1" w:rsidRDefault="00B32AB1" w:rsidP="00B32AB1">
      <w:pPr>
        <w:autoSpaceDE w:val="0"/>
        <w:autoSpaceDN w:val="0"/>
        <w:adjustRightInd w:val="0"/>
        <w:ind w:firstLine="720"/>
        <w:jc w:val="both"/>
        <w:rPr>
          <w:szCs w:val="28"/>
        </w:rPr>
      </w:pPr>
      <w:r w:rsidRPr="00B32AB1">
        <w:rPr>
          <w:szCs w:val="28"/>
        </w:rPr>
        <w:lastRenderedPageBreak/>
        <w:t>В документах, имеющих отметку о конфиденциальности, отметка об исполнителе проставляется на обороте последнего листа каждого экземпляра документа и включает указание количества отпечатанных экземпляров, фамилию и инициалы исполнителя, фамилию и инициалы работника, изготовившего документ, дату печатания документа, номер телефона исполнителя. Например:</w:t>
      </w:r>
    </w:p>
    <w:p w14:paraId="380232A7" w14:textId="77777777" w:rsidR="00B32AB1" w:rsidRPr="00B32AB1" w:rsidRDefault="00B32AB1" w:rsidP="00B32AB1">
      <w:pPr>
        <w:autoSpaceDE w:val="0"/>
        <w:autoSpaceDN w:val="0"/>
        <w:adjustRightInd w:val="0"/>
        <w:ind w:firstLine="720"/>
        <w:jc w:val="both"/>
        <w:rPr>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315"/>
      </w:tblGrid>
      <w:tr w:rsidR="00B32AB1" w:rsidRPr="00B32AB1" w14:paraId="646DC085" w14:textId="77777777" w:rsidTr="00E52B56">
        <w:trPr>
          <w:trHeight w:val="1627"/>
        </w:trPr>
        <w:tc>
          <w:tcPr>
            <w:tcW w:w="4315" w:type="dxa"/>
            <w:hideMark/>
          </w:tcPr>
          <w:p w14:paraId="475E1320" w14:textId="77777777" w:rsidR="00B32AB1" w:rsidRPr="00B32AB1" w:rsidRDefault="00B32AB1" w:rsidP="00B32AB1">
            <w:pPr>
              <w:autoSpaceDE w:val="0"/>
              <w:autoSpaceDN w:val="0"/>
              <w:adjustRightInd w:val="0"/>
              <w:ind w:firstLine="709"/>
              <w:jc w:val="both"/>
              <w:rPr>
                <w:sz w:val="22"/>
                <w:szCs w:val="22"/>
              </w:rPr>
            </w:pPr>
            <w:proofErr w:type="spellStart"/>
            <w:r w:rsidRPr="00B32AB1">
              <w:rPr>
                <w:sz w:val="22"/>
                <w:szCs w:val="22"/>
              </w:rPr>
              <w:t>Отп</w:t>
            </w:r>
            <w:proofErr w:type="spellEnd"/>
            <w:r w:rsidRPr="00B32AB1">
              <w:rPr>
                <w:sz w:val="22"/>
                <w:szCs w:val="22"/>
              </w:rPr>
              <w:t>. – 2 экз.</w:t>
            </w:r>
          </w:p>
          <w:p w14:paraId="7F108006" w14:textId="77777777" w:rsidR="00B32AB1" w:rsidRPr="00B32AB1" w:rsidRDefault="00B32AB1" w:rsidP="00B32AB1">
            <w:pPr>
              <w:autoSpaceDE w:val="0"/>
              <w:autoSpaceDN w:val="0"/>
              <w:adjustRightInd w:val="0"/>
              <w:ind w:firstLine="709"/>
              <w:jc w:val="both"/>
              <w:rPr>
                <w:sz w:val="22"/>
                <w:szCs w:val="22"/>
              </w:rPr>
            </w:pPr>
            <w:r w:rsidRPr="00B32AB1">
              <w:rPr>
                <w:sz w:val="22"/>
                <w:szCs w:val="22"/>
              </w:rPr>
              <w:t>Экз. № 1 – в адрес.</w:t>
            </w:r>
          </w:p>
          <w:p w14:paraId="370C585F" w14:textId="77777777" w:rsidR="00B32AB1" w:rsidRPr="00B32AB1" w:rsidRDefault="00B32AB1" w:rsidP="00B32AB1">
            <w:pPr>
              <w:autoSpaceDE w:val="0"/>
              <w:autoSpaceDN w:val="0"/>
              <w:adjustRightInd w:val="0"/>
              <w:ind w:firstLine="709"/>
              <w:jc w:val="both"/>
              <w:rPr>
                <w:sz w:val="22"/>
                <w:szCs w:val="22"/>
              </w:rPr>
            </w:pPr>
            <w:r w:rsidRPr="00B32AB1">
              <w:rPr>
                <w:sz w:val="22"/>
                <w:szCs w:val="22"/>
              </w:rPr>
              <w:t>Экз. № 2 – в дело.</w:t>
            </w:r>
          </w:p>
          <w:p w14:paraId="6FA70774" w14:textId="77777777" w:rsidR="00B32AB1" w:rsidRPr="00B32AB1" w:rsidRDefault="00B32AB1" w:rsidP="00B32AB1">
            <w:pPr>
              <w:autoSpaceDE w:val="0"/>
              <w:autoSpaceDN w:val="0"/>
              <w:adjustRightInd w:val="0"/>
              <w:ind w:firstLine="709"/>
              <w:jc w:val="both"/>
              <w:rPr>
                <w:sz w:val="22"/>
                <w:szCs w:val="22"/>
              </w:rPr>
            </w:pPr>
            <w:r w:rsidRPr="00B32AB1">
              <w:rPr>
                <w:sz w:val="22"/>
                <w:szCs w:val="22"/>
              </w:rPr>
              <w:t xml:space="preserve">Исп. и </w:t>
            </w:r>
            <w:proofErr w:type="spellStart"/>
            <w:r w:rsidRPr="00B32AB1">
              <w:rPr>
                <w:sz w:val="22"/>
                <w:szCs w:val="22"/>
              </w:rPr>
              <w:t>отп</w:t>
            </w:r>
            <w:proofErr w:type="spellEnd"/>
            <w:r w:rsidRPr="00B32AB1">
              <w:rPr>
                <w:sz w:val="22"/>
                <w:szCs w:val="22"/>
              </w:rPr>
              <w:t>. Иванов Р.А.</w:t>
            </w:r>
          </w:p>
          <w:p w14:paraId="75D5F043" w14:textId="77777777" w:rsidR="00B32AB1" w:rsidRPr="00B32AB1" w:rsidRDefault="00B32AB1" w:rsidP="00B32AB1">
            <w:pPr>
              <w:autoSpaceDE w:val="0"/>
              <w:autoSpaceDN w:val="0"/>
              <w:adjustRightInd w:val="0"/>
              <w:ind w:firstLine="709"/>
              <w:jc w:val="both"/>
              <w:rPr>
                <w:sz w:val="22"/>
                <w:szCs w:val="22"/>
              </w:rPr>
            </w:pPr>
            <w:r w:rsidRPr="00B32AB1">
              <w:rPr>
                <w:sz w:val="22"/>
                <w:szCs w:val="22"/>
              </w:rPr>
              <w:t>12.06.2018</w:t>
            </w:r>
          </w:p>
          <w:p w14:paraId="2B6F35C0" w14:textId="77777777" w:rsidR="00B32AB1" w:rsidRPr="00B32AB1" w:rsidRDefault="00B32AB1" w:rsidP="00B32AB1">
            <w:pPr>
              <w:autoSpaceDE w:val="0"/>
              <w:autoSpaceDN w:val="0"/>
              <w:adjustRightInd w:val="0"/>
              <w:ind w:firstLine="709"/>
              <w:jc w:val="both"/>
              <w:rPr>
                <w:sz w:val="22"/>
                <w:szCs w:val="22"/>
              </w:rPr>
            </w:pPr>
            <w:r w:rsidRPr="00B32AB1">
              <w:rPr>
                <w:sz w:val="22"/>
                <w:szCs w:val="22"/>
              </w:rPr>
              <w:t>+7 (863) 268-93-26</w:t>
            </w:r>
          </w:p>
        </w:tc>
      </w:tr>
    </w:tbl>
    <w:p w14:paraId="617F89E1" w14:textId="043B4482" w:rsidR="00FB07FA" w:rsidRPr="00FB07FA" w:rsidRDefault="00FB07FA" w:rsidP="00FB07FA">
      <w:pPr>
        <w:autoSpaceDE w:val="0"/>
        <w:autoSpaceDN w:val="0"/>
        <w:adjustRightInd w:val="0"/>
        <w:ind w:firstLine="720"/>
        <w:jc w:val="both"/>
        <w:rPr>
          <w:szCs w:val="28"/>
        </w:rPr>
      </w:pPr>
      <w:r w:rsidRPr="00FB07FA">
        <w:rPr>
          <w:szCs w:val="28"/>
        </w:rPr>
        <w:t>4.3.24. Отметка о заверении копии оформляется</w:t>
      </w:r>
      <w:r w:rsidR="00D61C85">
        <w:rPr>
          <w:szCs w:val="28"/>
        </w:rPr>
        <w:t xml:space="preserve"> </w:t>
      </w:r>
      <w:r w:rsidRPr="00FB07FA">
        <w:rPr>
          <w:szCs w:val="28"/>
        </w:rPr>
        <w:t>для подтверждения соответствия копии (выписки из документа) подлиннику документа.</w:t>
      </w:r>
    </w:p>
    <w:p w14:paraId="74D9553A" w14:textId="77777777" w:rsidR="00FB07FA" w:rsidRDefault="00FB07FA" w:rsidP="00FB07FA">
      <w:pPr>
        <w:autoSpaceDE w:val="0"/>
        <w:autoSpaceDN w:val="0"/>
        <w:adjustRightInd w:val="0"/>
        <w:ind w:firstLine="720"/>
        <w:jc w:val="both"/>
        <w:rPr>
          <w:szCs w:val="28"/>
        </w:rPr>
      </w:pPr>
      <w:r w:rsidRPr="00FB07FA">
        <w:rPr>
          <w:szCs w:val="28"/>
        </w:rPr>
        <w:t xml:space="preserve">Отметка о заверении копии проставляется на свободном от текста месте, ниже реквизита «подпись», или при отсутствии свободного места на лицевой стороне документа – на обороте документа и включает слово «Верно», наименование должности лица, заверившего копию; его подпись; расшифровку подписи (инициалы, фамилию); дату заверения копии (выписки из документа). </w:t>
      </w:r>
    </w:p>
    <w:p w14:paraId="50A77FC4" w14:textId="77777777" w:rsidR="00FB07FA" w:rsidRDefault="00FB07FA" w:rsidP="00FB07FA">
      <w:pPr>
        <w:autoSpaceDE w:val="0"/>
        <w:autoSpaceDN w:val="0"/>
        <w:adjustRightInd w:val="0"/>
        <w:ind w:firstLine="720"/>
        <w:jc w:val="both"/>
        <w:rPr>
          <w:szCs w:val="28"/>
        </w:rPr>
      </w:pPr>
    </w:p>
    <w:p w14:paraId="44DD590C" w14:textId="77777777" w:rsidR="00FB07FA" w:rsidRPr="00FB07FA" w:rsidRDefault="00FB07FA" w:rsidP="00FB07FA">
      <w:pPr>
        <w:autoSpaceDE w:val="0"/>
        <w:autoSpaceDN w:val="0"/>
        <w:adjustRightInd w:val="0"/>
        <w:rPr>
          <w:szCs w:val="28"/>
        </w:rPr>
      </w:pPr>
      <w:r w:rsidRPr="00FB07FA">
        <w:rPr>
          <w:szCs w:val="28"/>
        </w:rPr>
        <w:t>Например:</w:t>
      </w:r>
    </w:p>
    <w:p w14:paraId="7AADE8D6" w14:textId="77777777" w:rsidR="00FB07FA" w:rsidRPr="00FB07FA" w:rsidRDefault="00FB07FA" w:rsidP="00FB07FA">
      <w:pPr>
        <w:autoSpaceDE w:val="0"/>
        <w:autoSpaceDN w:val="0"/>
        <w:adjustRightInd w:val="0"/>
        <w:ind w:firstLine="720"/>
        <w:jc w:val="both"/>
        <w:rPr>
          <w:szCs w:val="28"/>
        </w:rPr>
      </w:pP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745"/>
        <w:gridCol w:w="2910"/>
        <w:gridCol w:w="1982"/>
      </w:tblGrid>
      <w:tr w:rsidR="00FB07FA" w:rsidRPr="00FB07FA" w14:paraId="26AB14C5" w14:textId="77777777" w:rsidTr="00E52B56">
        <w:tc>
          <w:tcPr>
            <w:tcW w:w="4875" w:type="dxa"/>
          </w:tcPr>
          <w:p w14:paraId="7CCA64E1" w14:textId="77777777" w:rsidR="00FB07FA" w:rsidRPr="00FB07FA" w:rsidRDefault="00FB07FA" w:rsidP="00FB07FA">
            <w:pPr>
              <w:autoSpaceDE w:val="0"/>
              <w:autoSpaceDN w:val="0"/>
              <w:adjustRightInd w:val="0"/>
              <w:jc w:val="both"/>
              <w:rPr>
                <w:szCs w:val="28"/>
                <w:lang w:eastAsia="en-US"/>
              </w:rPr>
            </w:pPr>
            <w:r w:rsidRPr="00FB07FA">
              <w:rPr>
                <w:szCs w:val="28"/>
                <w:lang w:eastAsia="en-US"/>
              </w:rPr>
              <w:t>Верно.</w:t>
            </w:r>
          </w:p>
        </w:tc>
        <w:tc>
          <w:tcPr>
            <w:tcW w:w="2979" w:type="dxa"/>
            <w:vAlign w:val="bottom"/>
          </w:tcPr>
          <w:p w14:paraId="7B8D17C7" w14:textId="77777777" w:rsidR="00FB07FA" w:rsidRPr="00FB07FA" w:rsidRDefault="00FB07FA" w:rsidP="00FB07FA">
            <w:pPr>
              <w:autoSpaceDE w:val="0"/>
              <w:autoSpaceDN w:val="0"/>
              <w:adjustRightInd w:val="0"/>
              <w:spacing w:line="226" w:lineRule="auto"/>
              <w:jc w:val="both"/>
              <w:rPr>
                <w:szCs w:val="28"/>
                <w:lang w:eastAsia="en-US"/>
              </w:rPr>
            </w:pPr>
          </w:p>
        </w:tc>
        <w:tc>
          <w:tcPr>
            <w:tcW w:w="2012" w:type="dxa"/>
            <w:vAlign w:val="bottom"/>
          </w:tcPr>
          <w:p w14:paraId="6ED619DD" w14:textId="77777777" w:rsidR="00FB07FA" w:rsidRPr="00FB07FA" w:rsidRDefault="00FB07FA" w:rsidP="00FB07FA">
            <w:pPr>
              <w:autoSpaceDE w:val="0"/>
              <w:autoSpaceDN w:val="0"/>
              <w:adjustRightInd w:val="0"/>
              <w:spacing w:line="226" w:lineRule="auto"/>
              <w:jc w:val="both"/>
              <w:rPr>
                <w:szCs w:val="28"/>
                <w:lang w:eastAsia="en-US"/>
              </w:rPr>
            </w:pPr>
          </w:p>
        </w:tc>
      </w:tr>
      <w:tr w:rsidR="00FB07FA" w:rsidRPr="00FB07FA" w14:paraId="5FA405A9" w14:textId="77777777" w:rsidTr="00E52B56">
        <w:tc>
          <w:tcPr>
            <w:tcW w:w="4875" w:type="dxa"/>
          </w:tcPr>
          <w:p w14:paraId="0C48892F" w14:textId="77777777" w:rsidR="00FB07FA" w:rsidRPr="00FB07FA" w:rsidRDefault="00FB07FA" w:rsidP="00FB07FA">
            <w:pPr>
              <w:autoSpaceDE w:val="0"/>
              <w:autoSpaceDN w:val="0"/>
              <w:adjustRightInd w:val="0"/>
              <w:spacing w:line="226" w:lineRule="auto"/>
              <w:rPr>
                <w:szCs w:val="28"/>
                <w:lang w:eastAsia="en-US"/>
              </w:rPr>
            </w:pPr>
            <w:r>
              <w:rPr>
                <w:szCs w:val="28"/>
                <w:lang w:eastAsia="en-US"/>
              </w:rPr>
              <w:t>Инспектор отдела кадров</w:t>
            </w:r>
          </w:p>
        </w:tc>
        <w:tc>
          <w:tcPr>
            <w:tcW w:w="2979" w:type="dxa"/>
            <w:vAlign w:val="bottom"/>
          </w:tcPr>
          <w:p w14:paraId="55C38BB7" w14:textId="77777777" w:rsidR="00FB07FA" w:rsidRPr="00FB07FA" w:rsidRDefault="00FB07FA" w:rsidP="00FB07FA">
            <w:pPr>
              <w:autoSpaceDE w:val="0"/>
              <w:autoSpaceDN w:val="0"/>
              <w:adjustRightInd w:val="0"/>
              <w:spacing w:line="226" w:lineRule="auto"/>
              <w:jc w:val="both"/>
              <w:rPr>
                <w:szCs w:val="28"/>
                <w:lang w:eastAsia="en-US"/>
              </w:rPr>
            </w:pPr>
            <w:r w:rsidRPr="00FB07FA">
              <w:rPr>
                <w:szCs w:val="28"/>
                <w:lang w:eastAsia="en-US"/>
              </w:rPr>
              <w:t>Подпись</w:t>
            </w:r>
          </w:p>
        </w:tc>
        <w:tc>
          <w:tcPr>
            <w:tcW w:w="2012" w:type="dxa"/>
            <w:vAlign w:val="bottom"/>
          </w:tcPr>
          <w:p w14:paraId="49D3DBCC" w14:textId="77777777" w:rsidR="00FB07FA" w:rsidRPr="00FB07FA" w:rsidRDefault="00FB07FA" w:rsidP="00FB07FA">
            <w:pPr>
              <w:autoSpaceDE w:val="0"/>
              <w:autoSpaceDN w:val="0"/>
              <w:adjustRightInd w:val="0"/>
              <w:spacing w:line="226" w:lineRule="auto"/>
              <w:jc w:val="both"/>
              <w:rPr>
                <w:szCs w:val="28"/>
                <w:lang w:eastAsia="en-US"/>
              </w:rPr>
            </w:pPr>
            <w:r w:rsidRPr="00FB07FA">
              <w:rPr>
                <w:szCs w:val="28"/>
                <w:lang w:eastAsia="en-US"/>
              </w:rPr>
              <w:t xml:space="preserve"> И.О. Фамилия</w:t>
            </w:r>
          </w:p>
        </w:tc>
      </w:tr>
      <w:tr w:rsidR="00FB07FA" w:rsidRPr="00FB07FA" w14:paraId="02E441DB" w14:textId="77777777" w:rsidTr="00E52B56">
        <w:tc>
          <w:tcPr>
            <w:tcW w:w="4875" w:type="dxa"/>
          </w:tcPr>
          <w:p w14:paraId="327A1B75" w14:textId="77777777" w:rsidR="00FB07FA" w:rsidRPr="00FB07FA" w:rsidRDefault="00FB07FA" w:rsidP="00FB07FA">
            <w:pPr>
              <w:autoSpaceDE w:val="0"/>
              <w:autoSpaceDN w:val="0"/>
              <w:adjustRightInd w:val="0"/>
              <w:jc w:val="both"/>
              <w:rPr>
                <w:szCs w:val="28"/>
                <w:lang w:eastAsia="en-US"/>
              </w:rPr>
            </w:pPr>
            <w:r w:rsidRPr="00FB07FA">
              <w:rPr>
                <w:szCs w:val="28"/>
                <w:lang w:eastAsia="en-US"/>
              </w:rPr>
              <w:t>25.03.2019</w:t>
            </w:r>
          </w:p>
        </w:tc>
        <w:tc>
          <w:tcPr>
            <w:tcW w:w="2979" w:type="dxa"/>
            <w:vAlign w:val="bottom"/>
          </w:tcPr>
          <w:p w14:paraId="117C2309" w14:textId="77777777" w:rsidR="00FB07FA" w:rsidRPr="00FB07FA" w:rsidRDefault="00FB07FA" w:rsidP="00FB07FA">
            <w:pPr>
              <w:autoSpaceDE w:val="0"/>
              <w:autoSpaceDN w:val="0"/>
              <w:adjustRightInd w:val="0"/>
              <w:spacing w:line="226" w:lineRule="auto"/>
              <w:jc w:val="both"/>
              <w:rPr>
                <w:szCs w:val="28"/>
                <w:lang w:eastAsia="en-US"/>
              </w:rPr>
            </w:pPr>
          </w:p>
        </w:tc>
        <w:tc>
          <w:tcPr>
            <w:tcW w:w="2012" w:type="dxa"/>
            <w:vAlign w:val="bottom"/>
          </w:tcPr>
          <w:p w14:paraId="6258C757" w14:textId="77777777" w:rsidR="00FB07FA" w:rsidRPr="00FB07FA" w:rsidRDefault="00FB07FA" w:rsidP="00FB07FA">
            <w:pPr>
              <w:autoSpaceDE w:val="0"/>
              <w:autoSpaceDN w:val="0"/>
              <w:adjustRightInd w:val="0"/>
              <w:spacing w:line="226" w:lineRule="auto"/>
              <w:jc w:val="both"/>
              <w:rPr>
                <w:szCs w:val="28"/>
                <w:lang w:eastAsia="en-US"/>
              </w:rPr>
            </w:pPr>
          </w:p>
        </w:tc>
      </w:tr>
    </w:tbl>
    <w:p w14:paraId="09BF1B98" w14:textId="77777777" w:rsidR="00FB07FA" w:rsidRPr="00FB07FA" w:rsidRDefault="00FB07FA" w:rsidP="00FB07FA">
      <w:pPr>
        <w:autoSpaceDE w:val="0"/>
        <w:autoSpaceDN w:val="0"/>
        <w:adjustRightInd w:val="0"/>
        <w:ind w:firstLine="720"/>
        <w:jc w:val="both"/>
        <w:rPr>
          <w:szCs w:val="28"/>
        </w:rPr>
      </w:pPr>
    </w:p>
    <w:p w14:paraId="03925012" w14:textId="77777777" w:rsidR="00FB07FA" w:rsidRPr="00FB07FA" w:rsidRDefault="00FB07FA" w:rsidP="00FB07FA">
      <w:pPr>
        <w:autoSpaceDE w:val="0"/>
        <w:autoSpaceDN w:val="0"/>
        <w:adjustRightInd w:val="0"/>
        <w:ind w:firstLine="709"/>
        <w:jc w:val="both"/>
        <w:rPr>
          <w:szCs w:val="28"/>
        </w:rPr>
      </w:pPr>
      <w:r w:rsidRPr="00FB07FA">
        <w:rPr>
          <w:szCs w:val="28"/>
        </w:rPr>
        <w:t xml:space="preserve">Если копия документа выдается для представления в другой государственный орган, организацию, отметка о заверении копии дополняется записью о месте хранения документа, с которого была изготовлена копия, и заверяется печатью </w:t>
      </w:r>
      <w:r>
        <w:rPr>
          <w:szCs w:val="28"/>
        </w:rPr>
        <w:t>организации</w:t>
      </w:r>
      <w:r w:rsidRPr="00FB07FA">
        <w:rPr>
          <w:szCs w:val="28"/>
        </w:rPr>
        <w:t>. Запись о месте нахождения подлинника проставляется только на последнем листе документа. Например:</w:t>
      </w:r>
    </w:p>
    <w:p w14:paraId="1F166F57" w14:textId="77777777" w:rsidR="00FB07FA" w:rsidRPr="00FB07FA" w:rsidRDefault="00FB07FA" w:rsidP="00FB07FA">
      <w:pPr>
        <w:autoSpaceDE w:val="0"/>
        <w:autoSpaceDN w:val="0"/>
        <w:adjustRightInd w:val="0"/>
        <w:ind w:firstLine="709"/>
        <w:jc w:val="both"/>
        <w:rPr>
          <w:szCs w:val="28"/>
        </w:rPr>
      </w:pPr>
    </w:p>
    <w:p w14:paraId="3ABA18A7" w14:textId="70BFD2AA" w:rsidR="00FB07FA" w:rsidRPr="00FB07FA" w:rsidRDefault="00FB07FA" w:rsidP="00FB07FA">
      <w:pPr>
        <w:autoSpaceDE w:val="0"/>
        <w:autoSpaceDN w:val="0"/>
        <w:adjustRightInd w:val="0"/>
        <w:ind w:firstLine="709"/>
        <w:jc w:val="both"/>
        <w:rPr>
          <w:szCs w:val="28"/>
        </w:rPr>
      </w:pPr>
      <w:r w:rsidRPr="00FB07FA">
        <w:rPr>
          <w:szCs w:val="28"/>
        </w:rPr>
        <w:t xml:space="preserve">Подлинник документа находится в </w:t>
      </w:r>
      <w:r w:rsidR="00C93660">
        <w:rPr>
          <w:szCs w:val="28"/>
        </w:rPr>
        <w:t>Администрации Каменоломненского городского поселения</w:t>
      </w:r>
      <w:r w:rsidR="00D61C85">
        <w:rPr>
          <w:szCs w:val="28"/>
        </w:rPr>
        <w:t xml:space="preserve"> </w:t>
      </w:r>
      <w:r w:rsidRPr="00FB07FA">
        <w:rPr>
          <w:szCs w:val="28"/>
        </w:rPr>
        <w:t xml:space="preserve">в деле № </w:t>
      </w:r>
      <w:r>
        <w:rPr>
          <w:szCs w:val="28"/>
        </w:rPr>
        <w:t>89.02</w:t>
      </w:r>
      <w:r w:rsidRPr="00FB07FA">
        <w:rPr>
          <w:szCs w:val="28"/>
        </w:rPr>
        <w:t>.09-02 за 2017 год.</w:t>
      </w:r>
    </w:p>
    <w:p w14:paraId="10508C86" w14:textId="77777777" w:rsidR="00FB07FA" w:rsidRPr="00FB07FA" w:rsidRDefault="00FB07FA" w:rsidP="00FB07FA">
      <w:pPr>
        <w:autoSpaceDE w:val="0"/>
        <w:autoSpaceDN w:val="0"/>
        <w:adjustRightInd w:val="0"/>
        <w:ind w:firstLine="709"/>
        <w:jc w:val="both"/>
        <w:rPr>
          <w:szCs w:val="28"/>
        </w:rPr>
      </w:pPr>
    </w:p>
    <w:p w14:paraId="7D2B9996" w14:textId="77777777" w:rsidR="00FB07FA" w:rsidRPr="00FB07FA" w:rsidRDefault="00FB07FA" w:rsidP="00FB07FA">
      <w:pPr>
        <w:autoSpaceDE w:val="0"/>
        <w:autoSpaceDN w:val="0"/>
        <w:adjustRightInd w:val="0"/>
        <w:ind w:firstLine="709"/>
        <w:jc w:val="both"/>
        <w:rPr>
          <w:szCs w:val="28"/>
        </w:rPr>
      </w:pPr>
      <w:r w:rsidRPr="00FB07FA">
        <w:rPr>
          <w:szCs w:val="28"/>
        </w:rPr>
        <w:t>Все листы многостраничных копий должны быть прошиты или скреплены иным образом, пронумерованы и на месте скрепления заверены подписью уполномоченного лица и соответствующей печатью. При этом в отметке о заверении копии указывается количество листов копии.</w:t>
      </w:r>
    </w:p>
    <w:p w14:paraId="0CB01671" w14:textId="77777777" w:rsidR="00FB07FA" w:rsidRPr="00FB07FA" w:rsidRDefault="00FB07FA" w:rsidP="00FB07FA">
      <w:pPr>
        <w:autoSpaceDE w:val="0"/>
        <w:autoSpaceDN w:val="0"/>
        <w:adjustRightInd w:val="0"/>
        <w:ind w:firstLine="720"/>
        <w:jc w:val="both"/>
        <w:rPr>
          <w:szCs w:val="28"/>
        </w:rPr>
      </w:pPr>
      <w:r w:rsidRPr="00FB07FA">
        <w:rPr>
          <w:szCs w:val="28"/>
        </w:rPr>
        <w:t>Допускается заверять отметкой «Верно» каждый лист многостраничной копии документа.</w:t>
      </w:r>
    </w:p>
    <w:p w14:paraId="5A59A5C5" w14:textId="77777777" w:rsidR="00FB07FA" w:rsidRPr="00FB07FA" w:rsidRDefault="00FB07FA" w:rsidP="00FB07FA">
      <w:pPr>
        <w:autoSpaceDE w:val="0"/>
        <w:autoSpaceDN w:val="0"/>
        <w:adjustRightInd w:val="0"/>
        <w:ind w:firstLine="720"/>
        <w:jc w:val="both"/>
        <w:rPr>
          <w:szCs w:val="28"/>
        </w:rPr>
      </w:pPr>
      <w:r w:rsidRPr="00FB07FA">
        <w:rPr>
          <w:szCs w:val="28"/>
        </w:rPr>
        <w:t>При заверении копий правовых актов возможно использование специального штампа.</w:t>
      </w:r>
    </w:p>
    <w:p w14:paraId="3C3963AA" w14:textId="77777777" w:rsidR="00FB07FA" w:rsidRPr="00FB07FA" w:rsidRDefault="00C93660" w:rsidP="00FB07FA">
      <w:pPr>
        <w:autoSpaceDE w:val="0"/>
        <w:autoSpaceDN w:val="0"/>
        <w:adjustRightInd w:val="0"/>
        <w:ind w:firstLine="720"/>
        <w:jc w:val="both"/>
        <w:rPr>
          <w:szCs w:val="28"/>
        </w:rPr>
      </w:pPr>
      <w:r>
        <w:rPr>
          <w:szCs w:val="28"/>
        </w:rPr>
        <w:lastRenderedPageBreak/>
        <w:t>Администрация поселения</w:t>
      </w:r>
      <w:r w:rsidR="00FB07FA" w:rsidRPr="00FB07FA">
        <w:rPr>
          <w:szCs w:val="28"/>
        </w:rPr>
        <w:t xml:space="preserve"> выдает копии только тех документов, которые создаются в </w:t>
      </w:r>
      <w:r>
        <w:rPr>
          <w:szCs w:val="28"/>
        </w:rPr>
        <w:t>Администрации поселения</w:t>
      </w:r>
      <w:r w:rsidR="00FB07FA" w:rsidRPr="00FB07FA">
        <w:rPr>
          <w:szCs w:val="28"/>
        </w:rPr>
        <w:t xml:space="preserve">. </w:t>
      </w:r>
    </w:p>
    <w:p w14:paraId="00B13638" w14:textId="77777777" w:rsidR="00FB07FA" w:rsidRPr="00FB07FA" w:rsidRDefault="00FB07FA" w:rsidP="00FB07FA">
      <w:pPr>
        <w:autoSpaceDE w:val="0"/>
        <w:autoSpaceDN w:val="0"/>
        <w:adjustRightInd w:val="0"/>
        <w:ind w:firstLine="720"/>
        <w:jc w:val="both"/>
        <w:rPr>
          <w:szCs w:val="28"/>
        </w:rPr>
      </w:pPr>
      <w:r w:rsidRPr="00FB07FA">
        <w:rPr>
          <w:szCs w:val="28"/>
        </w:rPr>
        <w:t xml:space="preserve">Копии документов рассылаются в структурные подразделения </w:t>
      </w:r>
      <w:r w:rsidR="00C93660">
        <w:rPr>
          <w:szCs w:val="28"/>
        </w:rPr>
        <w:t>Администрации поселения</w:t>
      </w:r>
      <w:r w:rsidRPr="00FB07FA">
        <w:rPr>
          <w:szCs w:val="28"/>
        </w:rPr>
        <w:t xml:space="preserve"> по системе «Дело», в соответствии с Регламентом </w:t>
      </w:r>
      <w:r w:rsidR="00C93660">
        <w:rPr>
          <w:szCs w:val="28"/>
        </w:rPr>
        <w:t>Администрации Каменоломненского городского поселения</w:t>
      </w:r>
      <w:r w:rsidRPr="00FB07FA">
        <w:rPr>
          <w:szCs w:val="28"/>
        </w:rPr>
        <w:t>.</w:t>
      </w:r>
    </w:p>
    <w:p w14:paraId="2979C46F" w14:textId="77777777" w:rsidR="00FB07FA" w:rsidRPr="00FB07FA" w:rsidRDefault="00FB07FA" w:rsidP="00FB07FA">
      <w:pPr>
        <w:autoSpaceDE w:val="0"/>
        <w:autoSpaceDN w:val="0"/>
        <w:adjustRightInd w:val="0"/>
        <w:ind w:firstLine="720"/>
        <w:jc w:val="both"/>
        <w:rPr>
          <w:szCs w:val="28"/>
        </w:rPr>
      </w:pPr>
      <w:r w:rsidRPr="00FB07FA">
        <w:rPr>
          <w:szCs w:val="28"/>
        </w:rPr>
        <w:t>Выдача копий регистрируется с указанием фамилии должностного лица, разрешившего выдачу документа. Передача копий документа представителям средств массовой информации осуществляется уполномоченными на это должностными лицами.</w:t>
      </w:r>
    </w:p>
    <w:p w14:paraId="3F7191BE" w14:textId="77777777" w:rsidR="00FB07FA" w:rsidRPr="00FB07FA" w:rsidRDefault="00FB07FA" w:rsidP="00FB07FA">
      <w:pPr>
        <w:autoSpaceDE w:val="0"/>
        <w:autoSpaceDN w:val="0"/>
        <w:adjustRightInd w:val="0"/>
        <w:ind w:firstLine="720"/>
        <w:jc w:val="both"/>
        <w:rPr>
          <w:color w:val="FF0000"/>
          <w:szCs w:val="28"/>
        </w:rPr>
      </w:pPr>
      <w:r w:rsidRPr="00FB07FA">
        <w:rPr>
          <w:szCs w:val="28"/>
        </w:rPr>
        <w:t>При оформлении копии с документов, касающихся прав и интересов граждан, на документе, с которого снята копия, делают отметку о том, кому и когда копия выдана, а на самой копии – отметку, что подлинник хранится в </w:t>
      </w:r>
      <w:r w:rsidR="00C93660">
        <w:rPr>
          <w:szCs w:val="28"/>
        </w:rPr>
        <w:t>Администрации поселения</w:t>
      </w:r>
      <w:r w:rsidRPr="00FB07FA">
        <w:rPr>
          <w:szCs w:val="28"/>
        </w:rPr>
        <w:t xml:space="preserve"> или его структурном подразделении</w:t>
      </w:r>
      <w:r w:rsidRPr="00FB07FA">
        <w:rPr>
          <w:color w:val="FF0000"/>
          <w:szCs w:val="28"/>
        </w:rPr>
        <w:t>.</w:t>
      </w:r>
    </w:p>
    <w:p w14:paraId="02F10CF1" w14:textId="77777777" w:rsidR="00FB07FA" w:rsidRPr="00FB07FA" w:rsidRDefault="00FB07FA" w:rsidP="00FB07FA">
      <w:pPr>
        <w:tabs>
          <w:tab w:val="left" w:pos="930"/>
        </w:tabs>
        <w:autoSpaceDE w:val="0"/>
        <w:autoSpaceDN w:val="0"/>
        <w:adjustRightInd w:val="0"/>
        <w:ind w:firstLine="709"/>
        <w:jc w:val="both"/>
        <w:rPr>
          <w:szCs w:val="28"/>
        </w:rPr>
      </w:pPr>
      <w:r w:rsidRPr="00FB07FA">
        <w:rPr>
          <w:szCs w:val="28"/>
        </w:rPr>
        <w:t>Для заверения копии документа, изготовленной на бумажном носителе, может использоваться штамп.</w:t>
      </w:r>
    </w:p>
    <w:p w14:paraId="748A2C59" w14:textId="77777777" w:rsidR="00FB07FA" w:rsidRPr="00FB07FA" w:rsidRDefault="00FB07FA" w:rsidP="00FB07FA">
      <w:pPr>
        <w:tabs>
          <w:tab w:val="left" w:pos="930"/>
        </w:tabs>
        <w:autoSpaceDE w:val="0"/>
        <w:autoSpaceDN w:val="0"/>
        <w:adjustRightInd w:val="0"/>
        <w:ind w:firstLine="709"/>
        <w:jc w:val="both"/>
        <w:rPr>
          <w:szCs w:val="28"/>
        </w:rPr>
      </w:pPr>
      <w:r w:rsidRPr="00FB07FA">
        <w:rPr>
          <w:szCs w:val="28"/>
        </w:rPr>
        <w:t>Копии электронных документов, направляемых по информационно-телекоммуникационной сети, заверяются ЭП руководителя структурного подразделения или иного уполномоченного им лица и высылаются получателю с сопроводительным письмом в форме электронного документа. Копии электронных документов на физически обособленных носителях высылаются получателю с сопроводительным письмом на бумажном носителе. В сопроводительном письме к копии электронного документа указываются: наименование информационной системы, в которой хранятся документы; наименования документов, копии которых направляются получателю; названия файлов документов с указанием форматов файлов и объема каждого файла в байтах; дата изготовления и заверения копии.</w:t>
      </w:r>
    </w:p>
    <w:p w14:paraId="73D45861" w14:textId="77777777" w:rsidR="00FB07FA" w:rsidRPr="00FB07FA" w:rsidRDefault="00FB07FA" w:rsidP="00FB07FA">
      <w:pPr>
        <w:tabs>
          <w:tab w:val="left" w:pos="930"/>
        </w:tabs>
        <w:autoSpaceDE w:val="0"/>
        <w:autoSpaceDN w:val="0"/>
        <w:adjustRightInd w:val="0"/>
        <w:ind w:firstLine="709"/>
        <w:jc w:val="both"/>
        <w:rPr>
          <w:szCs w:val="28"/>
        </w:rPr>
      </w:pPr>
      <w:r w:rsidRPr="00FB07FA">
        <w:rPr>
          <w:szCs w:val="28"/>
        </w:rPr>
        <w:t>При этом на физически обособленном носителе несмываемым маркером указывается: «Приложение к письму от (дата) № ...».</w:t>
      </w:r>
    </w:p>
    <w:p w14:paraId="344F705C" w14:textId="77777777" w:rsidR="00FB07FA" w:rsidRPr="00FB07FA" w:rsidRDefault="00FB07FA" w:rsidP="00FB07FA">
      <w:pPr>
        <w:tabs>
          <w:tab w:val="left" w:pos="930"/>
        </w:tabs>
        <w:autoSpaceDE w:val="0"/>
        <w:autoSpaceDN w:val="0"/>
        <w:adjustRightInd w:val="0"/>
        <w:ind w:firstLine="709"/>
        <w:jc w:val="both"/>
        <w:rPr>
          <w:szCs w:val="28"/>
        </w:rPr>
      </w:pPr>
      <w:r w:rsidRPr="00FB07FA">
        <w:rPr>
          <w:szCs w:val="28"/>
        </w:rPr>
        <w:t>Копия электронного документа, представленная в виде документа на бумажном носителе, заверяется в порядке, установленном настоящим пунктом для заверения копий документов на бумажном носителе, с указанием, в какой информационной системе хранится электронный документ.</w:t>
      </w:r>
    </w:p>
    <w:p w14:paraId="66963B48" w14:textId="77777777" w:rsidR="00FB07FA" w:rsidRPr="00FB07FA" w:rsidRDefault="00FB07FA" w:rsidP="00FB07FA">
      <w:pPr>
        <w:autoSpaceDE w:val="0"/>
        <w:autoSpaceDN w:val="0"/>
        <w:adjustRightInd w:val="0"/>
        <w:ind w:firstLine="720"/>
        <w:jc w:val="both"/>
        <w:rPr>
          <w:szCs w:val="28"/>
        </w:rPr>
      </w:pPr>
      <w:r w:rsidRPr="00FB07FA">
        <w:rPr>
          <w:szCs w:val="28"/>
        </w:rPr>
        <w:t>4.3.</w:t>
      </w:r>
      <w:proofErr w:type="gramStart"/>
      <w:r w:rsidRPr="00FB07FA">
        <w:rPr>
          <w:szCs w:val="28"/>
        </w:rPr>
        <w:t>26.Резолюция</w:t>
      </w:r>
      <w:proofErr w:type="gramEnd"/>
      <w:r w:rsidRPr="00FB07FA">
        <w:rPr>
          <w:szCs w:val="28"/>
        </w:rPr>
        <w:t xml:space="preserve"> содержит указания по исполнению документа. Резолюция оформляется на свободном месте рабочего поля документа, на бланке резолюции или вносится непосредственно в систему электронного документооборота «Дело».</w:t>
      </w:r>
    </w:p>
    <w:p w14:paraId="2C6D2C66" w14:textId="77777777" w:rsidR="00FB07FA" w:rsidRPr="00FB07FA" w:rsidRDefault="00FB07FA" w:rsidP="00FB07FA">
      <w:pPr>
        <w:ind w:firstLine="709"/>
        <w:jc w:val="both"/>
        <w:rPr>
          <w:szCs w:val="28"/>
        </w:rPr>
      </w:pPr>
      <w:r w:rsidRPr="00FB07FA">
        <w:rPr>
          <w:szCs w:val="28"/>
        </w:rPr>
        <w:t>Резолюция включают фамилию, инициалы исполнителя (исполнителей); поручение по документу (конкретное задание по исполнению документа или формулировку цели рассмотрения документа); при необходимости</w:t>
      </w:r>
      <w:r w:rsidRPr="00FB07FA">
        <w:rPr>
          <w:i/>
          <w:szCs w:val="28"/>
        </w:rPr>
        <w:t xml:space="preserve"> –</w:t>
      </w:r>
      <w:r w:rsidRPr="00FB07FA">
        <w:rPr>
          <w:szCs w:val="28"/>
        </w:rPr>
        <w:t xml:space="preserve"> срок исполнения (в том числе отметку «срочно» или «весьма срочно», «контроль»); подпись лица, вынесшего резолюцию; дату резолюции. Например:</w:t>
      </w:r>
    </w:p>
    <w:p w14:paraId="734D0677" w14:textId="77777777" w:rsidR="00FB07FA" w:rsidRPr="00FB07FA" w:rsidRDefault="00FB07FA" w:rsidP="00FB07FA">
      <w:pPr>
        <w:autoSpaceDE w:val="0"/>
        <w:autoSpaceDN w:val="0"/>
        <w:adjustRightInd w:val="0"/>
        <w:jc w:val="both"/>
        <w:rPr>
          <w:szCs w:val="28"/>
        </w:rPr>
      </w:pPr>
    </w:p>
    <w:p w14:paraId="6CFDF305" w14:textId="77777777" w:rsidR="00FB07FA" w:rsidRPr="00FB07FA" w:rsidRDefault="00FB07FA" w:rsidP="00FB07FA">
      <w:pPr>
        <w:autoSpaceDE w:val="0"/>
        <w:autoSpaceDN w:val="0"/>
        <w:adjustRightInd w:val="0"/>
        <w:jc w:val="center"/>
        <w:rPr>
          <w:szCs w:val="28"/>
        </w:rPr>
      </w:pPr>
      <w:r w:rsidRPr="00FB07FA">
        <w:rPr>
          <w:szCs w:val="28"/>
        </w:rPr>
        <w:t>Морозову Н.В.</w:t>
      </w:r>
    </w:p>
    <w:p w14:paraId="65610751" w14:textId="77777777" w:rsidR="00FB07FA" w:rsidRPr="00FB07FA" w:rsidRDefault="00FB07FA" w:rsidP="00FB07FA">
      <w:pPr>
        <w:autoSpaceDE w:val="0"/>
        <w:autoSpaceDN w:val="0"/>
        <w:adjustRightInd w:val="0"/>
        <w:jc w:val="center"/>
        <w:rPr>
          <w:szCs w:val="28"/>
        </w:rPr>
      </w:pPr>
      <w:r w:rsidRPr="00FB07FA">
        <w:rPr>
          <w:szCs w:val="28"/>
        </w:rPr>
        <w:t>Прошу подготовить проект</w:t>
      </w:r>
    </w:p>
    <w:p w14:paraId="56629C0B" w14:textId="77777777" w:rsidR="00FB07FA" w:rsidRPr="00FB07FA" w:rsidRDefault="00FB07FA" w:rsidP="00FB07FA">
      <w:pPr>
        <w:autoSpaceDE w:val="0"/>
        <w:autoSpaceDN w:val="0"/>
        <w:adjustRightInd w:val="0"/>
        <w:spacing w:line="360" w:lineRule="auto"/>
        <w:jc w:val="center"/>
        <w:rPr>
          <w:szCs w:val="28"/>
        </w:rPr>
      </w:pPr>
      <w:r w:rsidRPr="00FB07FA">
        <w:rPr>
          <w:szCs w:val="28"/>
        </w:rPr>
        <w:lastRenderedPageBreak/>
        <w:t>договора к 01.12.2019</w:t>
      </w:r>
    </w:p>
    <w:p w14:paraId="2009483C" w14:textId="77777777" w:rsidR="00FB07FA" w:rsidRPr="00FB07FA" w:rsidRDefault="00FB07FA" w:rsidP="00FB07FA">
      <w:pPr>
        <w:autoSpaceDE w:val="0"/>
        <w:autoSpaceDN w:val="0"/>
        <w:adjustRightInd w:val="0"/>
        <w:jc w:val="center"/>
        <w:rPr>
          <w:szCs w:val="28"/>
        </w:rPr>
      </w:pPr>
      <w:r w:rsidRPr="00FB07FA">
        <w:rPr>
          <w:szCs w:val="28"/>
        </w:rPr>
        <w:t xml:space="preserve">Подпись </w:t>
      </w:r>
    </w:p>
    <w:p w14:paraId="1F24F167" w14:textId="77777777" w:rsidR="00FB07FA" w:rsidRPr="00FB07FA" w:rsidRDefault="00FB07FA" w:rsidP="00FB07FA">
      <w:pPr>
        <w:autoSpaceDE w:val="0"/>
        <w:autoSpaceDN w:val="0"/>
        <w:adjustRightInd w:val="0"/>
        <w:jc w:val="center"/>
        <w:rPr>
          <w:szCs w:val="28"/>
        </w:rPr>
      </w:pPr>
      <w:r w:rsidRPr="00FB07FA">
        <w:rPr>
          <w:szCs w:val="28"/>
        </w:rPr>
        <w:t>05.10.2019</w:t>
      </w:r>
    </w:p>
    <w:p w14:paraId="674DBA75" w14:textId="77777777" w:rsidR="00FB07FA" w:rsidRPr="00FB07FA" w:rsidRDefault="00FB07FA" w:rsidP="00FB07FA">
      <w:pPr>
        <w:autoSpaceDE w:val="0"/>
        <w:autoSpaceDN w:val="0"/>
        <w:adjustRightInd w:val="0"/>
        <w:jc w:val="both"/>
        <w:rPr>
          <w:szCs w:val="28"/>
        </w:rPr>
      </w:pPr>
    </w:p>
    <w:p w14:paraId="2BF703A1" w14:textId="77777777" w:rsidR="00FB07FA" w:rsidRPr="00FB07FA" w:rsidRDefault="00FB07FA" w:rsidP="00FB07FA">
      <w:pPr>
        <w:autoSpaceDE w:val="0"/>
        <w:autoSpaceDN w:val="0"/>
        <w:adjustRightInd w:val="0"/>
        <w:ind w:firstLine="720"/>
        <w:jc w:val="both"/>
        <w:rPr>
          <w:szCs w:val="28"/>
        </w:rPr>
      </w:pPr>
      <w:r w:rsidRPr="00FB07FA">
        <w:rPr>
          <w:szCs w:val="28"/>
        </w:rPr>
        <w:t>Срок исполнения поручения может не указываться, если он назван в тексте поступившего документа, и руководитель не считает необходимым изменить его в сторону сокращения или является типовым для данного вида документа.</w:t>
      </w:r>
    </w:p>
    <w:p w14:paraId="3E530B42" w14:textId="77777777" w:rsidR="00FB07FA" w:rsidRPr="00FB07FA" w:rsidRDefault="00FB07FA" w:rsidP="00FB07FA">
      <w:pPr>
        <w:autoSpaceDE w:val="0"/>
        <w:autoSpaceDN w:val="0"/>
        <w:adjustRightInd w:val="0"/>
        <w:ind w:firstLine="720"/>
        <w:jc w:val="both"/>
        <w:rPr>
          <w:szCs w:val="28"/>
        </w:rPr>
      </w:pPr>
      <w:r w:rsidRPr="00FB07FA">
        <w:rPr>
          <w:szCs w:val="28"/>
        </w:rPr>
        <w:t>При указании нескольких исполнителей фамилия ответственного исполнителя указывается первой, либо подчеркивается, либо обозначается словом «отв.» («ответственный»). В системе «Дело» ответственный исполнитель отмечается знаком «!» красного цвета.</w:t>
      </w:r>
    </w:p>
    <w:p w14:paraId="12E3BFAA" w14:textId="0A01C0BE" w:rsidR="00FB07FA" w:rsidRPr="00FB07FA" w:rsidRDefault="00FB07FA" w:rsidP="00FB07FA">
      <w:pPr>
        <w:autoSpaceDE w:val="0"/>
        <w:autoSpaceDN w:val="0"/>
        <w:adjustRightInd w:val="0"/>
        <w:ind w:firstLine="720"/>
        <w:jc w:val="both"/>
        <w:rPr>
          <w:szCs w:val="28"/>
        </w:rPr>
      </w:pPr>
      <w:r w:rsidRPr="00FB07FA">
        <w:rPr>
          <w:szCs w:val="28"/>
        </w:rPr>
        <w:t>Резолюция прикрепляется к документу и вместе с ним подшивается в дело.</w:t>
      </w:r>
      <w:r w:rsidR="00D61C85">
        <w:rPr>
          <w:szCs w:val="28"/>
        </w:rPr>
        <w:t xml:space="preserve"> </w:t>
      </w:r>
      <w:r w:rsidRPr="00FB07FA">
        <w:rPr>
          <w:szCs w:val="28"/>
        </w:rPr>
        <w:t>Резолюция, оформленная в системе «Дело» для документа на бумажном носителе, со сроком хранения временным (более 10 лет) или постоянным, при направлении документа в дело распечатывается и помещается в дело вместе с документом.</w:t>
      </w:r>
    </w:p>
    <w:p w14:paraId="463CAAAF" w14:textId="77777777" w:rsidR="00FB07FA" w:rsidRPr="00FB07FA" w:rsidRDefault="00FB07FA" w:rsidP="00FB07FA">
      <w:pPr>
        <w:autoSpaceDE w:val="0"/>
        <w:autoSpaceDN w:val="0"/>
        <w:adjustRightInd w:val="0"/>
        <w:ind w:firstLine="720"/>
        <w:jc w:val="both"/>
        <w:rPr>
          <w:szCs w:val="28"/>
        </w:rPr>
      </w:pPr>
      <w:r w:rsidRPr="00FB07FA">
        <w:rPr>
          <w:szCs w:val="28"/>
        </w:rPr>
        <w:t>Для резолюции может быть предусмотрен специальный бланк формата А5 или А6.</w:t>
      </w:r>
    </w:p>
    <w:p w14:paraId="206CD1D2" w14:textId="77777777" w:rsidR="00FB07FA" w:rsidRPr="00FB07FA" w:rsidRDefault="00FB07FA" w:rsidP="00FB07FA">
      <w:pPr>
        <w:autoSpaceDE w:val="0"/>
        <w:autoSpaceDN w:val="0"/>
        <w:adjustRightInd w:val="0"/>
        <w:ind w:firstLine="720"/>
        <w:jc w:val="both"/>
        <w:rPr>
          <w:szCs w:val="28"/>
        </w:rPr>
      </w:pPr>
      <w:r w:rsidRPr="00FB07FA">
        <w:rPr>
          <w:szCs w:val="28"/>
        </w:rPr>
        <w:t>4.3.27. Отметка о контроле свидетельствует о постановке документа на контроль, проставляется с помощью штампа «Контроль» справа на верхнем поле первой страницы документа. Отметка о контроле в системе «Дело» в РК документа обозначается буквой «К».</w:t>
      </w:r>
    </w:p>
    <w:p w14:paraId="09BA1B64" w14:textId="77777777" w:rsidR="00FB07FA" w:rsidRPr="00FB07FA" w:rsidRDefault="00FB07FA" w:rsidP="00FB07FA">
      <w:pPr>
        <w:autoSpaceDE w:val="0"/>
        <w:autoSpaceDN w:val="0"/>
        <w:adjustRightInd w:val="0"/>
        <w:ind w:firstLine="720"/>
        <w:jc w:val="both"/>
        <w:rPr>
          <w:i/>
          <w:strike/>
          <w:color w:val="FF0000"/>
          <w:szCs w:val="28"/>
        </w:rPr>
      </w:pPr>
      <w:r w:rsidRPr="00FB07FA">
        <w:rPr>
          <w:szCs w:val="28"/>
        </w:rPr>
        <w:t xml:space="preserve">4.3.28. Отметка о направлении документа в дело определяет место хранения документа после завершения работы с ним и включает слова: «В дело», индекс дела по номенклатуре дел, в которое помещается документ на хранение, с указанием года, должности лица, оформившего отметку, подписи, даты. Отметка об исполнении может дополняться информацией об особенностях исполнения документа. </w:t>
      </w:r>
    </w:p>
    <w:p w14:paraId="43B98459" w14:textId="77777777" w:rsidR="00FB07FA" w:rsidRPr="00FB07FA" w:rsidRDefault="00FB07FA" w:rsidP="00FB07FA">
      <w:pPr>
        <w:autoSpaceDE w:val="0"/>
        <w:autoSpaceDN w:val="0"/>
        <w:adjustRightInd w:val="0"/>
        <w:ind w:firstLine="709"/>
        <w:jc w:val="both"/>
        <w:rPr>
          <w:szCs w:val="28"/>
        </w:rPr>
      </w:pPr>
      <w:r w:rsidRPr="00FB07FA">
        <w:rPr>
          <w:szCs w:val="28"/>
        </w:rPr>
        <w:t>Электронные документы подлежат списанию в дело в системе «</w:t>
      </w:r>
      <w:proofErr w:type="gramStart"/>
      <w:r w:rsidRPr="00FB07FA">
        <w:rPr>
          <w:szCs w:val="28"/>
        </w:rPr>
        <w:t>Дело»  согласно</w:t>
      </w:r>
      <w:proofErr w:type="gramEnd"/>
      <w:r w:rsidRPr="00FB07FA">
        <w:rPr>
          <w:szCs w:val="28"/>
        </w:rPr>
        <w:t xml:space="preserve"> утвержденной номенклатуре дел.</w:t>
      </w:r>
    </w:p>
    <w:p w14:paraId="3F172CF0" w14:textId="77777777" w:rsidR="0007072D" w:rsidRDefault="0007072D" w:rsidP="00482EDC">
      <w:pPr>
        <w:pStyle w:val="ConsNormal"/>
        <w:widowControl/>
        <w:ind w:right="0"/>
        <w:jc w:val="both"/>
        <w:rPr>
          <w:rFonts w:ascii="Times New Roman" w:hAnsi="Times New Roman" w:cs="Times New Roman"/>
          <w:sz w:val="28"/>
          <w:szCs w:val="28"/>
        </w:rPr>
      </w:pPr>
    </w:p>
    <w:p w14:paraId="7723CE86" w14:textId="77777777" w:rsidR="00A56A5A" w:rsidRPr="00A56A5A" w:rsidRDefault="0007072D" w:rsidP="00A56A5A">
      <w:pPr>
        <w:jc w:val="center"/>
        <w:rPr>
          <w:szCs w:val="28"/>
        </w:rPr>
      </w:pPr>
      <w:r w:rsidRPr="0007072D">
        <w:rPr>
          <w:szCs w:val="28"/>
        </w:rPr>
        <w:t xml:space="preserve">5. </w:t>
      </w:r>
      <w:r w:rsidR="00A56A5A" w:rsidRPr="00A56A5A">
        <w:rPr>
          <w:szCs w:val="28"/>
        </w:rPr>
        <w:t>Особенности работы с электронными</w:t>
      </w:r>
    </w:p>
    <w:p w14:paraId="33B6D4A1" w14:textId="77777777" w:rsidR="00A56A5A" w:rsidRPr="00A56A5A" w:rsidRDefault="00A56A5A" w:rsidP="00A56A5A">
      <w:pPr>
        <w:autoSpaceDE w:val="0"/>
        <w:autoSpaceDN w:val="0"/>
        <w:adjustRightInd w:val="0"/>
        <w:jc w:val="center"/>
        <w:rPr>
          <w:szCs w:val="28"/>
        </w:rPr>
      </w:pPr>
      <w:r w:rsidRPr="00A56A5A">
        <w:rPr>
          <w:szCs w:val="28"/>
        </w:rPr>
        <w:t xml:space="preserve">документами, прием и передача служебной </w:t>
      </w:r>
    </w:p>
    <w:p w14:paraId="0807F856" w14:textId="77777777" w:rsidR="00A56A5A" w:rsidRPr="00A56A5A" w:rsidRDefault="00A56A5A" w:rsidP="00A56A5A">
      <w:pPr>
        <w:autoSpaceDE w:val="0"/>
        <w:autoSpaceDN w:val="0"/>
        <w:adjustRightInd w:val="0"/>
        <w:jc w:val="center"/>
        <w:rPr>
          <w:szCs w:val="28"/>
        </w:rPr>
      </w:pPr>
      <w:r w:rsidRPr="00A56A5A">
        <w:rPr>
          <w:szCs w:val="28"/>
        </w:rPr>
        <w:t>информации по официальным каналам электронной почты</w:t>
      </w:r>
    </w:p>
    <w:p w14:paraId="34CEB889" w14:textId="77777777" w:rsidR="0007072D" w:rsidRPr="0007072D" w:rsidRDefault="0007072D" w:rsidP="0007072D">
      <w:pPr>
        <w:autoSpaceDE w:val="0"/>
        <w:autoSpaceDN w:val="0"/>
        <w:adjustRightInd w:val="0"/>
        <w:jc w:val="center"/>
        <w:rPr>
          <w:b/>
          <w:szCs w:val="28"/>
        </w:rPr>
      </w:pPr>
    </w:p>
    <w:p w14:paraId="798A2992" w14:textId="77777777" w:rsidR="0007072D" w:rsidRPr="0007072D" w:rsidRDefault="0007072D" w:rsidP="0007072D">
      <w:pPr>
        <w:autoSpaceDE w:val="0"/>
        <w:autoSpaceDN w:val="0"/>
        <w:adjustRightInd w:val="0"/>
        <w:ind w:firstLine="709"/>
        <w:jc w:val="both"/>
        <w:rPr>
          <w:szCs w:val="28"/>
        </w:rPr>
      </w:pPr>
      <w:r w:rsidRPr="0007072D">
        <w:rPr>
          <w:szCs w:val="28"/>
        </w:rPr>
        <w:t xml:space="preserve">5.1. Электронные документы создаются, обрабатываются и хранятся в системе </w:t>
      </w:r>
      <w:r w:rsidR="00A56A5A">
        <w:rPr>
          <w:szCs w:val="28"/>
        </w:rPr>
        <w:t xml:space="preserve">электронного документооборота </w:t>
      </w:r>
      <w:r w:rsidRPr="0007072D">
        <w:rPr>
          <w:szCs w:val="28"/>
        </w:rPr>
        <w:t>«Дело».</w:t>
      </w:r>
    </w:p>
    <w:p w14:paraId="4469C305" w14:textId="77777777" w:rsidR="00A56A5A" w:rsidRPr="00A56A5A" w:rsidRDefault="00A56A5A" w:rsidP="00A56A5A">
      <w:pPr>
        <w:autoSpaceDE w:val="0"/>
        <w:autoSpaceDN w:val="0"/>
        <w:adjustRightInd w:val="0"/>
        <w:ind w:firstLine="709"/>
        <w:jc w:val="both"/>
        <w:rPr>
          <w:szCs w:val="28"/>
        </w:rPr>
      </w:pPr>
      <w:r w:rsidRPr="00A56A5A">
        <w:rPr>
          <w:szCs w:val="28"/>
        </w:rPr>
        <w:t xml:space="preserve">Электронные документы являются официальными документами </w:t>
      </w:r>
      <w:r w:rsidR="00C93660">
        <w:rPr>
          <w:szCs w:val="28"/>
        </w:rPr>
        <w:t>Администрации поселения</w:t>
      </w:r>
      <w:r w:rsidRPr="00A56A5A">
        <w:rPr>
          <w:szCs w:val="28"/>
        </w:rPr>
        <w:t>. Электронный документ должен быть оформлен в соответствии с Инструкцией по делопроизводству и иметь реквизиты, установленные для аналогичного документа на бумажном носителе.</w:t>
      </w:r>
    </w:p>
    <w:p w14:paraId="286B6FC2" w14:textId="77777777" w:rsidR="0007072D" w:rsidRPr="0007072D" w:rsidRDefault="0007072D" w:rsidP="0007072D">
      <w:pPr>
        <w:ind w:firstLine="709"/>
        <w:jc w:val="both"/>
        <w:rPr>
          <w:szCs w:val="28"/>
        </w:rPr>
      </w:pPr>
      <w:r w:rsidRPr="0007072D">
        <w:rPr>
          <w:szCs w:val="28"/>
        </w:rPr>
        <w:t xml:space="preserve">Документооборот в </w:t>
      </w:r>
      <w:r w:rsidR="00C93660">
        <w:rPr>
          <w:szCs w:val="28"/>
        </w:rPr>
        <w:t>Администрации поселения</w:t>
      </w:r>
      <w:r w:rsidRPr="0007072D">
        <w:rPr>
          <w:szCs w:val="28"/>
        </w:rPr>
        <w:t xml:space="preserve"> осуществляется в электронном виде по системе «Дело». Передача документов по иным каналам </w:t>
      </w:r>
      <w:r w:rsidRPr="0007072D">
        <w:rPr>
          <w:szCs w:val="28"/>
        </w:rPr>
        <w:lastRenderedPageBreak/>
        <w:t>связи и (или) на бумажном носителе не допускается, за исключением случаев, когда федеральными или областными законами либо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w:t>
      </w:r>
    </w:p>
    <w:p w14:paraId="3CAB3041" w14:textId="77777777" w:rsidR="008D625D" w:rsidRDefault="0007072D" w:rsidP="008D625D">
      <w:pPr>
        <w:ind w:firstLine="708"/>
        <w:jc w:val="both"/>
      </w:pPr>
      <w:r w:rsidRPr="0007072D">
        <w:rPr>
          <w:szCs w:val="28"/>
        </w:rPr>
        <w:t xml:space="preserve">Обмен электронными документами, отправляемыми и поступающими по системе межведомственного электронного документооборота (далее – МЭДО), осуществляется в соответствии с нормативными правовыми актами </w:t>
      </w:r>
      <w:r w:rsidRPr="00807B21">
        <w:rPr>
          <w:szCs w:val="28"/>
        </w:rPr>
        <w:t>Правительства Российской Федерации</w:t>
      </w:r>
      <w:r w:rsidR="00A56A5A">
        <w:rPr>
          <w:szCs w:val="28"/>
        </w:rPr>
        <w:t>,</w:t>
      </w:r>
      <w:r>
        <w:rPr>
          <w:szCs w:val="28"/>
        </w:rPr>
        <w:t xml:space="preserve"> Правительства Ростовской области</w:t>
      </w:r>
      <w:r w:rsidRPr="0007072D">
        <w:rPr>
          <w:szCs w:val="28"/>
        </w:rPr>
        <w:t xml:space="preserve">, а также методическими рекомендациями </w:t>
      </w:r>
      <w:r w:rsidRPr="00807B21">
        <w:rPr>
          <w:szCs w:val="28"/>
        </w:rPr>
        <w:t>Министерства связи и массовых коммуникаций Российской Федерации и Федеральной службы охраны Российской Федерации,</w:t>
      </w:r>
      <w:r>
        <w:rPr>
          <w:szCs w:val="28"/>
        </w:rPr>
        <w:t xml:space="preserve"> Министерства информационных технологий и связи Ростовской области</w:t>
      </w:r>
      <w:r w:rsidRPr="0007072D">
        <w:rPr>
          <w:szCs w:val="28"/>
        </w:rPr>
        <w:t>.</w:t>
      </w:r>
    </w:p>
    <w:p w14:paraId="0E671218" w14:textId="77777777" w:rsidR="0007072D" w:rsidRPr="008D625D" w:rsidRDefault="008D625D" w:rsidP="008D625D">
      <w:pPr>
        <w:ind w:firstLine="708"/>
        <w:jc w:val="both"/>
      </w:pPr>
      <w:r w:rsidRPr="00F005D4">
        <w:t xml:space="preserve">Все персональные данные, содержащиеся в служебной переписке между </w:t>
      </w:r>
      <w:r w:rsidR="0089231E" w:rsidRPr="0089231E">
        <w:t>структурными подразделениями, работниками Администрации Каменоломненского городского поселения, структурными подразделениями, отраслевыми (функциональными) органами органов местного самоуправления Октябрьского района, органами местного самоуправления иных муниципальных образований,</w:t>
      </w:r>
      <w:r w:rsidRPr="0089231E">
        <w:t>,</w:t>
      </w:r>
      <w:r w:rsidRPr="00F005D4">
        <w:t xml:space="preserve"> органами исполнительной власти Ростовской области, а также обращения граждан, которые регистрируются в системе электронного документооборота «Дело» защищены в соответствии с федеральным законом от 27.07.2006 № 152 «О персональных данных» персонифицированным доступом. Оператором по защите персональных данных в системе электронного документооборота «Дело» является министерство информационных технологий и связи Ростовской области.</w:t>
      </w:r>
    </w:p>
    <w:p w14:paraId="232DEC73" w14:textId="77777777" w:rsidR="0007072D" w:rsidRPr="008D625D" w:rsidRDefault="00A56A5A" w:rsidP="00FE7316">
      <w:pPr>
        <w:pStyle w:val="af6"/>
        <w:numPr>
          <w:ilvl w:val="2"/>
          <w:numId w:val="5"/>
        </w:numPr>
        <w:autoSpaceDE w:val="0"/>
        <w:autoSpaceDN w:val="0"/>
        <w:adjustRightInd w:val="0"/>
        <w:ind w:left="0" w:firstLine="567"/>
        <w:jc w:val="both"/>
        <w:rPr>
          <w:szCs w:val="28"/>
        </w:rPr>
      </w:pPr>
      <w:r w:rsidRPr="008D625D">
        <w:rPr>
          <w:szCs w:val="28"/>
        </w:rPr>
        <w:t xml:space="preserve">Для подтверждения подлинности электронных документов, направляемых в другие органы исполнительной власти и организации, в </w:t>
      </w:r>
      <w:r w:rsidR="00C93660">
        <w:rPr>
          <w:szCs w:val="28"/>
        </w:rPr>
        <w:t>Администрации поселения</w:t>
      </w:r>
      <w:r w:rsidRPr="008D625D">
        <w:rPr>
          <w:szCs w:val="28"/>
        </w:rPr>
        <w:t xml:space="preserve"> используется электронная подпись должностного лица, подписавшего документ. </w:t>
      </w:r>
    </w:p>
    <w:p w14:paraId="33D4C76D" w14:textId="7B9A3DB8" w:rsidR="00A56A5A" w:rsidRPr="00A56A5A" w:rsidRDefault="00A56A5A" w:rsidP="00A56A5A">
      <w:pPr>
        <w:tabs>
          <w:tab w:val="left" w:pos="708"/>
          <w:tab w:val="center" w:pos="4153"/>
          <w:tab w:val="right" w:pos="8306"/>
        </w:tabs>
        <w:ind w:firstLine="709"/>
        <w:jc w:val="both"/>
        <w:rPr>
          <w:szCs w:val="28"/>
        </w:rPr>
      </w:pPr>
      <w:r>
        <w:rPr>
          <w:szCs w:val="28"/>
        </w:rPr>
        <w:t xml:space="preserve">5.2. </w:t>
      </w:r>
      <w:r w:rsidR="0007072D" w:rsidRPr="0007072D">
        <w:rPr>
          <w:szCs w:val="28"/>
        </w:rPr>
        <w:t xml:space="preserve">Документы, поступающие в </w:t>
      </w:r>
      <w:r w:rsidR="00A82F00" w:rsidRPr="00670ABC">
        <w:rPr>
          <w:szCs w:val="28"/>
        </w:rPr>
        <w:t xml:space="preserve">Администрацию </w:t>
      </w:r>
      <w:r w:rsidR="00F005D4">
        <w:rPr>
          <w:color w:val="000000"/>
          <w:szCs w:val="28"/>
        </w:rPr>
        <w:t>Каменоломненского городского поселения</w:t>
      </w:r>
      <w:r w:rsidR="0007072D" w:rsidRPr="0007072D">
        <w:rPr>
          <w:szCs w:val="28"/>
        </w:rPr>
        <w:t xml:space="preserve"> на бумажном носителе, включаются в систему «Дело» после сканирования и создания электронных </w:t>
      </w:r>
      <w:r>
        <w:rPr>
          <w:szCs w:val="28"/>
        </w:rPr>
        <w:t>копий</w:t>
      </w:r>
      <w:r w:rsidR="0007072D" w:rsidRPr="0007072D">
        <w:rPr>
          <w:szCs w:val="28"/>
        </w:rPr>
        <w:t xml:space="preserve"> документов. Включение электронно</w:t>
      </w:r>
      <w:r>
        <w:rPr>
          <w:szCs w:val="28"/>
        </w:rPr>
        <w:t>й</w:t>
      </w:r>
      <w:r w:rsidR="00D61C85">
        <w:rPr>
          <w:szCs w:val="28"/>
        </w:rPr>
        <w:t xml:space="preserve"> </w:t>
      </w:r>
      <w:r>
        <w:rPr>
          <w:szCs w:val="28"/>
        </w:rPr>
        <w:t>копии</w:t>
      </w:r>
      <w:r w:rsidR="0007072D" w:rsidRPr="0007072D">
        <w:rPr>
          <w:szCs w:val="28"/>
        </w:rPr>
        <w:t xml:space="preserve"> документа в систему «Дело» возможно после его верификации (подтверждения соответствия электронно</w:t>
      </w:r>
      <w:r>
        <w:rPr>
          <w:szCs w:val="28"/>
        </w:rPr>
        <w:t>й копии</w:t>
      </w:r>
      <w:r w:rsidR="0007072D" w:rsidRPr="0007072D">
        <w:rPr>
          <w:szCs w:val="28"/>
        </w:rPr>
        <w:t xml:space="preserve"> документа его подлиннику). Подтверждение соответствия </w:t>
      </w:r>
      <w:r>
        <w:rPr>
          <w:szCs w:val="28"/>
        </w:rPr>
        <w:t>электронной копии</w:t>
      </w:r>
      <w:r w:rsidR="0007072D" w:rsidRPr="0007072D">
        <w:rPr>
          <w:szCs w:val="28"/>
        </w:rPr>
        <w:t xml:space="preserve"> подлиннику документа осуществляется работником с помощью </w:t>
      </w:r>
      <w:r w:rsidR="0007072D" w:rsidRPr="00807B21">
        <w:rPr>
          <w:szCs w:val="28"/>
        </w:rPr>
        <w:t>ЭП</w:t>
      </w:r>
      <w:r w:rsidR="0007072D" w:rsidRPr="0007072D">
        <w:rPr>
          <w:szCs w:val="28"/>
        </w:rPr>
        <w:t xml:space="preserve"> работника, выполняющего данную процедуру.</w:t>
      </w:r>
      <w:r w:rsidR="00D61C85">
        <w:rPr>
          <w:szCs w:val="28"/>
        </w:rPr>
        <w:t xml:space="preserve"> </w:t>
      </w:r>
      <w:r w:rsidRPr="00A56A5A">
        <w:rPr>
          <w:szCs w:val="28"/>
        </w:rPr>
        <w:t xml:space="preserve">При включении документа в систему «Дело» формируется регистрационная карта, посредством которой обеспечивается поиск, доступ к документу, его контроль, хранение и использование. </w:t>
      </w:r>
    </w:p>
    <w:p w14:paraId="04F37DAA" w14:textId="77777777" w:rsidR="00A56A5A" w:rsidRPr="00A56A5A" w:rsidRDefault="00A56A5A" w:rsidP="00A56A5A">
      <w:pPr>
        <w:autoSpaceDE w:val="0"/>
        <w:autoSpaceDN w:val="0"/>
        <w:adjustRightInd w:val="0"/>
        <w:ind w:firstLine="709"/>
        <w:jc w:val="both"/>
        <w:rPr>
          <w:szCs w:val="28"/>
        </w:rPr>
      </w:pPr>
      <w:r w:rsidRPr="00A56A5A">
        <w:rPr>
          <w:szCs w:val="28"/>
        </w:rPr>
        <w:t xml:space="preserve">5.3. Обмен электронными документами с организациями, не являющимися участниками межведомственного электронного документооборота, и гражданами может осуществляться с использованием электронной почты. Электронная почта – одни из способов доставки, отправки информации и обмена ею между пользователями как внутри </w:t>
      </w:r>
      <w:r w:rsidR="00C93660">
        <w:rPr>
          <w:szCs w:val="28"/>
        </w:rPr>
        <w:t>Администрации поселения</w:t>
      </w:r>
      <w:r w:rsidRPr="00A56A5A">
        <w:rPr>
          <w:szCs w:val="28"/>
        </w:rPr>
        <w:t>, так и между организациями, имеющими соответствующие технические средства.</w:t>
      </w:r>
    </w:p>
    <w:p w14:paraId="0C2886CD" w14:textId="77777777" w:rsidR="00A56A5A" w:rsidRPr="00A56A5A" w:rsidRDefault="00A56A5A" w:rsidP="00A56A5A">
      <w:pPr>
        <w:autoSpaceDE w:val="0"/>
        <w:autoSpaceDN w:val="0"/>
        <w:adjustRightInd w:val="0"/>
        <w:ind w:firstLine="709"/>
        <w:jc w:val="both"/>
        <w:rPr>
          <w:szCs w:val="28"/>
        </w:rPr>
      </w:pPr>
      <w:r w:rsidRPr="00A56A5A">
        <w:rPr>
          <w:szCs w:val="28"/>
        </w:rPr>
        <w:lastRenderedPageBreak/>
        <w:t>Отправляемый посредством электронной почты электронный документ (электронная копия документа) должен иметь реквизиты, установленные для аналогичного документа на бумажном носителе.</w:t>
      </w:r>
    </w:p>
    <w:p w14:paraId="09C8281D" w14:textId="77777777" w:rsidR="00A56A5A" w:rsidRPr="00A56A5A" w:rsidRDefault="00A56A5A" w:rsidP="00A56A5A">
      <w:pPr>
        <w:autoSpaceDE w:val="0"/>
        <w:autoSpaceDN w:val="0"/>
        <w:adjustRightInd w:val="0"/>
        <w:ind w:firstLine="709"/>
        <w:jc w:val="both"/>
        <w:rPr>
          <w:szCs w:val="28"/>
        </w:rPr>
      </w:pPr>
      <w:r w:rsidRPr="00A56A5A">
        <w:rPr>
          <w:szCs w:val="28"/>
        </w:rPr>
        <w:t xml:space="preserve">Разрешение на передачу документа по электронной почте дает руководитель структурного подразделения </w:t>
      </w:r>
      <w:r w:rsidR="00C93660">
        <w:rPr>
          <w:szCs w:val="28"/>
        </w:rPr>
        <w:t>Администрации поселения</w:t>
      </w:r>
      <w:r w:rsidRPr="00A56A5A">
        <w:rPr>
          <w:szCs w:val="28"/>
        </w:rPr>
        <w:t>.</w:t>
      </w:r>
    </w:p>
    <w:p w14:paraId="5EB79881" w14:textId="77777777" w:rsidR="00A56A5A" w:rsidRPr="00A56A5A" w:rsidRDefault="00A56A5A" w:rsidP="00A56A5A">
      <w:pPr>
        <w:autoSpaceDE w:val="0"/>
        <w:autoSpaceDN w:val="0"/>
        <w:adjustRightInd w:val="0"/>
        <w:ind w:firstLine="709"/>
        <w:jc w:val="both"/>
        <w:rPr>
          <w:szCs w:val="28"/>
        </w:rPr>
      </w:pPr>
      <w:r w:rsidRPr="00A56A5A">
        <w:rPr>
          <w:szCs w:val="28"/>
        </w:rPr>
        <w:t xml:space="preserve">Ответственность за содержание передаваемой информации возлагается на исполнителя, подготовившего документ к передаче, и руководителя структурного подразделения </w:t>
      </w:r>
      <w:r w:rsidR="00C93660">
        <w:rPr>
          <w:szCs w:val="28"/>
        </w:rPr>
        <w:t>Администрации поселения</w:t>
      </w:r>
      <w:r w:rsidRPr="00A56A5A">
        <w:rPr>
          <w:szCs w:val="28"/>
        </w:rPr>
        <w:t>.</w:t>
      </w:r>
    </w:p>
    <w:p w14:paraId="44628101" w14:textId="77777777" w:rsidR="00A56A5A" w:rsidRPr="00A56A5A" w:rsidRDefault="00A56A5A" w:rsidP="00A56A5A">
      <w:pPr>
        <w:autoSpaceDE w:val="0"/>
        <w:autoSpaceDN w:val="0"/>
        <w:adjustRightInd w:val="0"/>
        <w:ind w:firstLine="709"/>
        <w:jc w:val="both"/>
        <w:rPr>
          <w:szCs w:val="28"/>
        </w:rPr>
      </w:pPr>
      <w:r w:rsidRPr="00A56A5A">
        <w:rPr>
          <w:szCs w:val="28"/>
        </w:rPr>
        <w:t>Передача и прием документов осуществляются только с ведома лица, ответственного за компьютер, имеющий выход к электронной почте. Контроль за использованием компьютеров, имеющих выход к электронной почте, установленный в подразделениях, осуществляется их руководителями.</w:t>
      </w:r>
    </w:p>
    <w:p w14:paraId="11FBCBAC" w14:textId="77777777" w:rsidR="00A56A5A" w:rsidRPr="00A56A5A" w:rsidRDefault="00A56A5A" w:rsidP="00A56A5A">
      <w:pPr>
        <w:autoSpaceDE w:val="0"/>
        <w:autoSpaceDN w:val="0"/>
        <w:adjustRightInd w:val="0"/>
        <w:ind w:firstLine="709"/>
        <w:jc w:val="both"/>
        <w:rPr>
          <w:szCs w:val="28"/>
        </w:rPr>
      </w:pPr>
      <w:r w:rsidRPr="00A56A5A">
        <w:rPr>
          <w:szCs w:val="28"/>
        </w:rPr>
        <w:t xml:space="preserve">Запрещается передавать по электронной почте сведения, содержащие государственную тайну, документы с пометкой «Для служебного пользования». </w:t>
      </w:r>
    </w:p>
    <w:p w14:paraId="03C143D4" w14:textId="673EC6AF" w:rsidR="00A56A5A" w:rsidRPr="00A56A5A" w:rsidRDefault="00A56A5A" w:rsidP="00A56A5A">
      <w:pPr>
        <w:autoSpaceDE w:val="0"/>
        <w:autoSpaceDN w:val="0"/>
        <w:adjustRightInd w:val="0"/>
        <w:ind w:firstLine="709"/>
        <w:jc w:val="both"/>
        <w:rPr>
          <w:szCs w:val="28"/>
        </w:rPr>
      </w:pPr>
      <w:r w:rsidRPr="00A56A5A">
        <w:rPr>
          <w:szCs w:val="28"/>
        </w:rPr>
        <w:t xml:space="preserve">Электронные сообщения, поступившие в </w:t>
      </w:r>
      <w:r w:rsidR="00487027">
        <w:rPr>
          <w:szCs w:val="28"/>
        </w:rPr>
        <w:t xml:space="preserve">Администрацию </w:t>
      </w:r>
      <w:r w:rsidR="00F005D4">
        <w:rPr>
          <w:szCs w:val="28"/>
        </w:rPr>
        <w:t>поселения</w:t>
      </w:r>
      <w:r w:rsidRPr="00A56A5A">
        <w:rPr>
          <w:szCs w:val="28"/>
        </w:rPr>
        <w:t xml:space="preserve">, адресованные </w:t>
      </w:r>
      <w:r w:rsidR="00487027">
        <w:rPr>
          <w:szCs w:val="28"/>
        </w:rPr>
        <w:t xml:space="preserve">главе </w:t>
      </w:r>
      <w:r w:rsidR="00C93660">
        <w:rPr>
          <w:szCs w:val="28"/>
        </w:rPr>
        <w:t>Администрации поселения</w:t>
      </w:r>
      <w:r w:rsidRPr="00A56A5A">
        <w:rPr>
          <w:szCs w:val="28"/>
        </w:rPr>
        <w:t>, заместител</w:t>
      </w:r>
      <w:r w:rsidR="00F005D4">
        <w:rPr>
          <w:szCs w:val="28"/>
        </w:rPr>
        <w:t>ю</w:t>
      </w:r>
      <w:r w:rsidR="00D61C85">
        <w:rPr>
          <w:szCs w:val="28"/>
        </w:rPr>
        <w:t xml:space="preserve"> </w:t>
      </w:r>
      <w:r w:rsidR="00487027">
        <w:rPr>
          <w:szCs w:val="28"/>
        </w:rPr>
        <w:t xml:space="preserve">главы Администрации </w:t>
      </w:r>
      <w:r w:rsidRPr="00A56A5A">
        <w:rPr>
          <w:szCs w:val="28"/>
        </w:rPr>
        <w:t xml:space="preserve">и имеющие соответствующие реквизиты письма, регистрируются в системе «Дело». </w:t>
      </w:r>
    </w:p>
    <w:p w14:paraId="2853D44A" w14:textId="77777777" w:rsidR="00A56A5A" w:rsidRPr="00A56A5A" w:rsidRDefault="00A56A5A" w:rsidP="00A56A5A">
      <w:pPr>
        <w:autoSpaceDE w:val="0"/>
        <w:autoSpaceDN w:val="0"/>
        <w:adjustRightInd w:val="0"/>
        <w:ind w:firstLine="709"/>
        <w:jc w:val="both"/>
        <w:rPr>
          <w:szCs w:val="28"/>
        </w:rPr>
      </w:pPr>
      <w:r w:rsidRPr="00A56A5A">
        <w:rPr>
          <w:szCs w:val="28"/>
        </w:rPr>
        <w:t>Дальнейшая работа с электронным сообщением организуется в соответствии с правилами работы с входящими документами.</w:t>
      </w:r>
    </w:p>
    <w:p w14:paraId="3303DE2B" w14:textId="77777777" w:rsidR="00487027" w:rsidRPr="00487027" w:rsidRDefault="00487027" w:rsidP="00487027">
      <w:pPr>
        <w:tabs>
          <w:tab w:val="left" w:pos="708"/>
          <w:tab w:val="center" w:pos="4153"/>
          <w:tab w:val="right" w:pos="8306"/>
        </w:tabs>
        <w:ind w:firstLine="709"/>
        <w:jc w:val="both"/>
        <w:rPr>
          <w:szCs w:val="28"/>
        </w:rPr>
      </w:pPr>
      <w:r w:rsidRPr="00487027">
        <w:rPr>
          <w:szCs w:val="28"/>
        </w:rPr>
        <w:t>5.4. Подтверждение соответствия распечатанной копии электронного документа подтверждается штампом «Подписано электронной подписью» и визой работника, создавшего копию электронного документа.</w:t>
      </w:r>
    </w:p>
    <w:p w14:paraId="366EF5CF" w14:textId="6E592620" w:rsidR="00487027" w:rsidRPr="00487027" w:rsidRDefault="00487027" w:rsidP="00487027">
      <w:pPr>
        <w:autoSpaceDE w:val="0"/>
        <w:autoSpaceDN w:val="0"/>
        <w:adjustRightInd w:val="0"/>
        <w:ind w:firstLine="709"/>
        <w:jc w:val="both"/>
        <w:rPr>
          <w:szCs w:val="28"/>
        </w:rPr>
      </w:pPr>
      <w:r w:rsidRPr="00487027">
        <w:rPr>
          <w:szCs w:val="28"/>
        </w:rPr>
        <w:t>5.5. Техническую поддержку и развитие системы электронной почты обеспечивает</w:t>
      </w:r>
      <w:r w:rsidR="00BA0F03">
        <w:rPr>
          <w:szCs w:val="28"/>
        </w:rPr>
        <w:t xml:space="preserve"> старший инспектор -</w:t>
      </w:r>
      <w:r w:rsidR="00353AD2">
        <w:rPr>
          <w:szCs w:val="28"/>
        </w:rPr>
        <w:t>системный администратор</w:t>
      </w:r>
      <w:r w:rsidR="00D61C85">
        <w:rPr>
          <w:szCs w:val="28"/>
        </w:rPr>
        <w:t xml:space="preserve"> </w:t>
      </w:r>
      <w:r w:rsidR="00C93660">
        <w:rPr>
          <w:szCs w:val="28"/>
        </w:rPr>
        <w:t>Администрации поселения</w:t>
      </w:r>
      <w:r w:rsidRPr="00487027">
        <w:rPr>
          <w:szCs w:val="28"/>
        </w:rPr>
        <w:t>.</w:t>
      </w:r>
    </w:p>
    <w:p w14:paraId="59D8C609" w14:textId="77777777" w:rsidR="00487027" w:rsidRPr="00487027" w:rsidRDefault="00487027" w:rsidP="00487027">
      <w:pPr>
        <w:widowControl w:val="0"/>
        <w:autoSpaceDE w:val="0"/>
        <w:autoSpaceDN w:val="0"/>
        <w:adjustRightInd w:val="0"/>
        <w:ind w:firstLine="709"/>
        <w:jc w:val="both"/>
        <w:rPr>
          <w:szCs w:val="28"/>
        </w:rPr>
      </w:pPr>
      <w:r w:rsidRPr="00487027">
        <w:rPr>
          <w:szCs w:val="28"/>
        </w:rPr>
        <w:t>5.6. Каждому абоненту электронной почты выделяется индивидуальный почтовый ящик, через который осуществляется обмен электронными сообщениями.</w:t>
      </w:r>
    </w:p>
    <w:p w14:paraId="6C323E2E" w14:textId="77777777" w:rsidR="00487027" w:rsidRPr="00487027" w:rsidRDefault="00487027" w:rsidP="00487027">
      <w:pPr>
        <w:widowControl w:val="0"/>
        <w:autoSpaceDE w:val="0"/>
        <w:autoSpaceDN w:val="0"/>
        <w:adjustRightInd w:val="0"/>
        <w:ind w:firstLine="709"/>
        <w:jc w:val="both"/>
        <w:rPr>
          <w:szCs w:val="28"/>
        </w:rPr>
      </w:pPr>
      <w:r w:rsidRPr="00487027">
        <w:rPr>
          <w:szCs w:val="28"/>
        </w:rPr>
        <w:t>5.7. Единицей учета электронного документа является документ, зарегистрированный в системе «Дело». Электронный документ, имеющий приложения, регистрируется и учитывается как один документ.</w:t>
      </w:r>
    </w:p>
    <w:p w14:paraId="5E884EAA" w14:textId="77777777" w:rsidR="00487027" w:rsidRPr="00487027" w:rsidRDefault="00487027" w:rsidP="00487027">
      <w:pPr>
        <w:widowControl w:val="0"/>
        <w:autoSpaceDE w:val="0"/>
        <w:autoSpaceDN w:val="0"/>
        <w:adjustRightInd w:val="0"/>
        <w:ind w:firstLine="709"/>
        <w:jc w:val="both"/>
        <w:rPr>
          <w:color w:val="00B050"/>
          <w:szCs w:val="28"/>
        </w:rPr>
      </w:pPr>
      <w:r w:rsidRPr="00487027">
        <w:rPr>
          <w:szCs w:val="28"/>
        </w:rPr>
        <w:t>5.8. Электронные документы формируются в дела в соответствии с номенклатурой дел и индексируются в порядке, установленном в отношении дел, составленных из документов на бумажном носителе</w:t>
      </w:r>
      <w:r w:rsidRPr="00487027">
        <w:rPr>
          <w:color w:val="00B050"/>
          <w:szCs w:val="28"/>
        </w:rPr>
        <w:t>.</w:t>
      </w:r>
    </w:p>
    <w:p w14:paraId="2E3EB596" w14:textId="77777777" w:rsidR="00487027" w:rsidRPr="00487027" w:rsidRDefault="00487027" w:rsidP="00487027">
      <w:pPr>
        <w:widowControl w:val="0"/>
        <w:autoSpaceDE w:val="0"/>
        <w:autoSpaceDN w:val="0"/>
        <w:adjustRightInd w:val="0"/>
        <w:ind w:firstLine="709"/>
        <w:jc w:val="both"/>
        <w:rPr>
          <w:szCs w:val="28"/>
        </w:rPr>
      </w:pPr>
      <w:r w:rsidRPr="00487027">
        <w:rPr>
          <w:szCs w:val="28"/>
        </w:rPr>
        <w:t>5.9. Электронные документы после их исполнения подлежат хранению в системе «Дело».</w:t>
      </w:r>
    </w:p>
    <w:p w14:paraId="36C90F90" w14:textId="77777777" w:rsidR="00487027" w:rsidRDefault="00487027" w:rsidP="00482EDC">
      <w:pPr>
        <w:pStyle w:val="ConsNormal"/>
        <w:widowControl/>
        <w:ind w:right="0" w:firstLine="0"/>
        <w:jc w:val="center"/>
        <w:rPr>
          <w:rFonts w:ascii="Times New Roman" w:hAnsi="Times New Roman" w:cs="Times New Roman"/>
          <w:sz w:val="28"/>
          <w:szCs w:val="28"/>
        </w:rPr>
      </w:pPr>
    </w:p>
    <w:p w14:paraId="5A66D982" w14:textId="77777777" w:rsidR="00482EDC" w:rsidRDefault="001E6137" w:rsidP="00482EDC">
      <w:pPr>
        <w:pStyle w:val="ConsNormal"/>
        <w:widowControl/>
        <w:ind w:right="0" w:firstLine="0"/>
        <w:jc w:val="center"/>
        <w:rPr>
          <w:rFonts w:ascii="Times New Roman" w:hAnsi="Times New Roman" w:cs="Times New Roman"/>
          <w:sz w:val="28"/>
          <w:szCs w:val="28"/>
        </w:rPr>
      </w:pPr>
      <w:r>
        <w:rPr>
          <w:rFonts w:ascii="Times New Roman" w:hAnsi="Times New Roman" w:cs="Times New Roman"/>
          <w:sz w:val="28"/>
          <w:szCs w:val="28"/>
        </w:rPr>
        <w:t>6</w:t>
      </w:r>
      <w:r w:rsidR="00482EDC" w:rsidRPr="005B6289">
        <w:rPr>
          <w:rFonts w:ascii="Times New Roman" w:hAnsi="Times New Roman" w:cs="Times New Roman"/>
          <w:sz w:val="28"/>
          <w:szCs w:val="28"/>
        </w:rPr>
        <w:t>. Подготовка и оформление правовых актов</w:t>
      </w:r>
    </w:p>
    <w:p w14:paraId="36B33408" w14:textId="77777777" w:rsidR="00482EDC" w:rsidRPr="005B6289" w:rsidRDefault="00482EDC" w:rsidP="00482EDC">
      <w:pPr>
        <w:pStyle w:val="ConsNormal"/>
        <w:widowControl/>
        <w:ind w:right="0" w:firstLine="0"/>
        <w:jc w:val="center"/>
        <w:rPr>
          <w:rFonts w:ascii="Times New Roman" w:hAnsi="Times New Roman" w:cs="Times New Roman"/>
          <w:sz w:val="28"/>
          <w:szCs w:val="28"/>
        </w:rPr>
      </w:pPr>
    </w:p>
    <w:p w14:paraId="13DFEEA6" w14:textId="77777777" w:rsidR="00482EDC" w:rsidRDefault="001E6137" w:rsidP="00482EDC">
      <w:pPr>
        <w:pStyle w:val="a3"/>
        <w:tabs>
          <w:tab w:val="left" w:pos="708"/>
        </w:tabs>
        <w:ind w:firstLine="720"/>
        <w:jc w:val="both"/>
        <w:rPr>
          <w:szCs w:val="28"/>
        </w:rPr>
      </w:pPr>
      <w:r>
        <w:rPr>
          <w:szCs w:val="28"/>
        </w:rPr>
        <w:t>6</w:t>
      </w:r>
      <w:r w:rsidR="00482EDC" w:rsidRPr="005B6289">
        <w:rPr>
          <w:szCs w:val="28"/>
        </w:rPr>
        <w:t xml:space="preserve">.1. Порядок подготовки, издания и работы с правовыми актами </w:t>
      </w:r>
      <w:r w:rsidR="00C93660">
        <w:rPr>
          <w:szCs w:val="28"/>
        </w:rPr>
        <w:t>Администрации Каменоломненского городского поселения</w:t>
      </w:r>
      <w:r w:rsidR="009F1CED">
        <w:rPr>
          <w:szCs w:val="28"/>
        </w:rPr>
        <w:t xml:space="preserve"> (далее – правовой акт</w:t>
      </w:r>
      <w:r w:rsidR="00482EDC" w:rsidRPr="005B6289">
        <w:rPr>
          <w:szCs w:val="28"/>
        </w:rPr>
        <w:t xml:space="preserve">) определен Регламентом Администрации </w:t>
      </w:r>
      <w:r w:rsidR="004C26E9">
        <w:rPr>
          <w:szCs w:val="28"/>
        </w:rPr>
        <w:t>Каменоломненского городского поселения</w:t>
      </w:r>
      <w:r w:rsidR="00482EDC" w:rsidRPr="005B6289">
        <w:rPr>
          <w:szCs w:val="28"/>
        </w:rPr>
        <w:t>.</w:t>
      </w:r>
    </w:p>
    <w:p w14:paraId="10D324AF" w14:textId="77777777" w:rsidR="001E6137" w:rsidRPr="001E6137" w:rsidRDefault="001E6137" w:rsidP="001E6137">
      <w:pPr>
        <w:spacing w:line="235" w:lineRule="auto"/>
        <w:ind w:firstLine="709"/>
        <w:jc w:val="both"/>
        <w:rPr>
          <w:szCs w:val="28"/>
        </w:rPr>
      </w:pPr>
      <w:r w:rsidRPr="001E6137">
        <w:rPr>
          <w:szCs w:val="28"/>
        </w:rPr>
        <w:lastRenderedPageBreak/>
        <w:t>При оформлении правовых актов используются следующие реквизиты:</w:t>
      </w:r>
    </w:p>
    <w:p w14:paraId="0F3300E7" w14:textId="77777777" w:rsidR="001E6137" w:rsidRPr="001E6137" w:rsidRDefault="001E6137" w:rsidP="001E6137">
      <w:pPr>
        <w:spacing w:line="235" w:lineRule="auto"/>
        <w:ind w:firstLine="709"/>
        <w:jc w:val="both"/>
        <w:rPr>
          <w:szCs w:val="28"/>
        </w:rPr>
      </w:pPr>
      <w:r w:rsidRPr="001E6137">
        <w:rPr>
          <w:szCs w:val="28"/>
        </w:rPr>
        <w:t xml:space="preserve">Герб </w:t>
      </w:r>
      <w:r w:rsidR="004C26E9">
        <w:rPr>
          <w:szCs w:val="28"/>
        </w:rPr>
        <w:t>Каменоломненского городского поселения</w:t>
      </w:r>
      <w:r w:rsidRPr="001E6137">
        <w:rPr>
          <w:szCs w:val="28"/>
        </w:rPr>
        <w:t>;</w:t>
      </w:r>
    </w:p>
    <w:p w14:paraId="32B661A7" w14:textId="77777777" w:rsidR="001E6137" w:rsidRPr="001E6137" w:rsidRDefault="001E6137" w:rsidP="001E6137">
      <w:pPr>
        <w:spacing w:line="235" w:lineRule="auto"/>
        <w:ind w:firstLine="709"/>
        <w:jc w:val="both"/>
        <w:rPr>
          <w:szCs w:val="28"/>
        </w:rPr>
      </w:pPr>
      <w:r w:rsidRPr="001E6137">
        <w:rPr>
          <w:szCs w:val="28"/>
        </w:rPr>
        <w:t xml:space="preserve">наименование органа </w:t>
      </w:r>
      <w:r w:rsidR="00A108ED" w:rsidRPr="00A108ED">
        <w:rPr>
          <w:szCs w:val="28"/>
        </w:rPr>
        <w:t xml:space="preserve">местного </w:t>
      </w:r>
      <w:proofErr w:type="gramStart"/>
      <w:r w:rsidR="00A108ED" w:rsidRPr="00A108ED">
        <w:rPr>
          <w:szCs w:val="28"/>
        </w:rPr>
        <w:t>самоуправления</w:t>
      </w:r>
      <w:r w:rsidRPr="001E6137">
        <w:rPr>
          <w:szCs w:val="28"/>
        </w:rPr>
        <w:t>(</w:t>
      </w:r>
      <w:proofErr w:type="gramEnd"/>
      <w:r w:rsidRPr="001E6137">
        <w:rPr>
          <w:szCs w:val="28"/>
        </w:rPr>
        <w:t>должностного лица);</w:t>
      </w:r>
    </w:p>
    <w:p w14:paraId="19CD254D" w14:textId="77777777" w:rsidR="001E6137" w:rsidRPr="001E6137" w:rsidRDefault="001E6137" w:rsidP="001E6137">
      <w:pPr>
        <w:spacing w:line="235" w:lineRule="auto"/>
        <w:ind w:firstLine="709"/>
        <w:jc w:val="both"/>
        <w:rPr>
          <w:szCs w:val="28"/>
        </w:rPr>
      </w:pPr>
      <w:r w:rsidRPr="001E6137">
        <w:rPr>
          <w:szCs w:val="28"/>
        </w:rPr>
        <w:t>вид документа;</w:t>
      </w:r>
    </w:p>
    <w:p w14:paraId="6E1CC872" w14:textId="77777777" w:rsidR="001E6137" w:rsidRPr="001E6137" w:rsidRDefault="001E6137" w:rsidP="001E6137">
      <w:pPr>
        <w:spacing w:line="235" w:lineRule="auto"/>
        <w:ind w:firstLine="709"/>
        <w:jc w:val="both"/>
        <w:rPr>
          <w:szCs w:val="28"/>
        </w:rPr>
      </w:pPr>
      <w:r w:rsidRPr="001E6137">
        <w:rPr>
          <w:szCs w:val="28"/>
        </w:rPr>
        <w:t>дата документа;</w:t>
      </w:r>
    </w:p>
    <w:p w14:paraId="6142B692" w14:textId="77777777" w:rsidR="001E6137" w:rsidRPr="001E6137" w:rsidRDefault="001E6137" w:rsidP="001E6137">
      <w:pPr>
        <w:spacing w:line="235" w:lineRule="auto"/>
        <w:ind w:firstLine="709"/>
        <w:jc w:val="both"/>
        <w:rPr>
          <w:szCs w:val="28"/>
        </w:rPr>
      </w:pPr>
      <w:r w:rsidRPr="001E6137">
        <w:rPr>
          <w:szCs w:val="28"/>
        </w:rPr>
        <w:t>регистрационный номер документа;</w:t>
      </w:r>
    </w:p>
    <w:p w14:paraId="5762F44D" w14:textId="77777777" w:rsidR="001E6137" w:rsidRPr="001E6137" w:rsidRDefault="001E6137" w:rsidP="001E6137">
      <w:pPr>
        <w:spacing w:line="235" w:lineRule="auto"/>
        <w:ind w:firstLine="709"/>
        <w:jc w:val="both"/>
        <w:rPr>
          <w:szCs w:val="28"/>
        </w:rPr>
      </w:pPr>
      <w:r w:rsidRPr="001E6137">
        <w:rPr>
          <w:szCs w:val="28"/>
        </w:rPr>
        <w:t>место составления или издания документа;</w:t>
      </w:r>
    </w:p>
    <w:p w14:paraId="0A431215" w14:textId="77777777" w:rsidR="001E6137" w:rsidRPr="001E6137" w:rsidRDefault="00BB5C85" w:rsidP="001E6137">
      <w:pPr>
        <w:spacing w:line="235" w:lineRule="auto"/>
        <w:ind w:firstLine="709"/>
        <w:jc w:val="both"/>
        <w:rPr>
          <w:szCs w:val="28"/>
        </w:rPr>
      </w:pPr>
      <w:r>
        <w:rPr>
          <w:szCs w:val="28"/>
        </w:rPr>
        <w:t>заголовок</w:t>
      </w:r>
      <w:r w:rsidR="001E6137" w:rsidRPr="001E6137">
        <w:rPr>
          <w:szCs w:val="28"/>
        </w:rPr>
        <w:t xml:space="preserve"> документа;</w:t>
      </w:r>
    </w:p>
    <w:p w14:paraId="4A195684" w14:textId="77777777" w:rsidR="001E6137" w:rsidRPr="001E6137" w:rsidRDefault="001E6137" w:rsidP="001E6137">
      <w:pPr>
        <w:spacing w:line="235" w:lineRule="auto"/>
        <w:ind w:firstLine="709"/>
        <w:jc w:val="both"/>
        <w:rPr>
          <w:szCs w:val="28"/>
        </w:rPr>
      </w:pPr>
      <w:r w:rsidRPr="001E6137">
        <w:rPr>
          <w:szCs w:val="28"/>
        </w:rPr>
        <w:t>текст документа;</w:t>
      </w:r>
    </w:p>
    <w:p w14:paraId="4918EA35" w14:textId="77777777" w:rsidR="001E6137" w:rsidRPr="001E6137" w:rsidRDefault="001E6137" w:rsidP="001E6137">
      <w:pPr>
        <w:spacing w:line="235" w:lineRule="auto"/>
        <w:ind w:firstLine="709"/>
        <w:jc w:val="both"/>
        <w:rPr>
          <w:szCs w:val="28"/>
        </w:rPr>
      </w:pPr>
      <w:r w:rsidRPr="001E6137">
        <w:rPr>
          <w:szCs w:val="28"/>
        </w:rPr>
        <w:t>должность лица, подписавшего документ;</w:t>
      </w:r>
    </w:p>
    <w:p w14:paraId="5BDDCE71" w14:textId="77777777" w:rsidR="001E6137" w:rsidRPr="001E6137" w:rsidRDefault="001E6137" w:rsidP="001E6137">
      <w:pPr>
        <w:spacing w:line="235" w:lineRule="auto"/>
        <w:ind w:firstLine="709"/>
        <w:jc w:val="both"/>
        <w:rPr>
          <w:szCs w:val="28"/>
        </w:rPr>
      </w:pPr>
      <w:r w:rsidRPr="001E6137">
        <w:rPr>
          <w:szCs w:val="28"/>
        </w:rPr>
        <w:t>подпись должностного лица;</w:t>
      </w:r>
    </w:p>
    <w:p w14:paraId="6745A110" w14:textId="77777777" w:rsidR="001E6137" w:rsidRPr="001E6137" w:rsidRDefault="001E6137" w:rsidP="001E6137">
      <w:pPr>
        <w:spacing w:line="235" w:lineRule="auto"/>
        <w:ind w:firstLine="709"/>
        <w:jc w:val="both"/>
        <w:rPr>
          <w:szCs w:val="28"/>
        </w:rPr>
      </w:pPr>
      <w:r w:rsidRPr="001E6137">
        <w:rPr>
          <w:szCs w:val="28"/>
        </w:rPr>
        <w:t>оттиск печати;</w:t>
      </w:r>
    </w:p>
    <w:p w14:paraId="7540BEBF" w14:textId="77777777" w:rsidR="001E6137" w:rsidRPr="005B6289" w:rsidRDefault="001E6137" w:rsidP="001E6137">
      <w:pPr>
        <w:tabs>
          <w:tab w:val="left" w:pos="708"/>
          <w:tab w:val="center" w:pos="4153"/>
          <w:tab w:val="right" w:pos="8306"/>
        </w:tabs>
        <w:spacing w:line="235" w:lineRule="auto"/>
        <w:ind w:firstLine="709"/>
        <w:jc w:val="both"/>
        <w:rPr>
          <w:szCs w:val="28"/>
        </w:rPr>
      </w:pPr>
      <w:r w:rsidRPr="001E6137">
        <w:rPr>
          <w:szCs w:val="28"/>
        </w:rPr>
        <w:t>отметка об исполнителе (должностное лицо или структурное подразделение, внесшее проект).</w:t>
      </w:r>
    </w:p>
    <w:p w14:paraId="4FE2A0B8" w14:textId="77777777" w:rsidR="00BB5C85" w:rsidRPr="00BB5C85" w:rsidRDefault="00BB5C85" w:rsidP="00BB5C85">
      <w:pPr>
        <w:tabs>
          <w:tab w:val="left" w:pos="708"/>
          <w:tab w:val="center" w:pos="4153"/>
          <w:tab w:val="right" w:pos="8306"/>
        </w:tabs>
        <w:ind w:firstLine="709"/>
        <w:jc w:val="both"/>
        <w:rPr>
          <w:spacing w:val="-4"/>
          <w:szCs w:val="28"/>
        </w:rPr>
      </w:pPr>
      <w:r w:rsidRPr="00BB5C85">
        <w:rPr>
          <w:szCs w:val="28"/>
        </w:rPr>
        <w:t>При установке грифа ограничения доступа к документу он проставляется в правом верхнем углу первого листа документа на границе верхнего поля при наличии в документе информации, доступ к которой ограничен в соответствии с </w:t>
      </w:r>
      <w:r w:rsidRPr="00BB5C85">
        <w:rPr>
          <w:spacing w:val="-4"/>
          <w:szCs w:val="28"/>
        </w:rPr>
        <w:t>законодательством Российской Федерации.</w:t>
      </w:r>
    </w:p>
    <w:p w14:paraId="443C8C15" w14:textId="77777777" w:rsidR="00482EDC" w:rsidRDefault="001E6137" w:rsidP="00482EDC">
      <w:pPr>
        <w:pStyle w:val="ConsNormal"/>
        <w:keepNext/>
        <w:widowControl/>
        <w:ind w:right="0"/>
        <w:jc w:val="both"/>
        <w:rPr>
          <w:rFonts w:ascii="Times New Roman" w:hAnsi="Times New Roman" w:cs="Times New Roman"/>
          <w:sz w:val="28"/>
          <w:szCs w:val="28"/>
        </w:rPr>
      </w:pPr>
      <w:r>
        <w:rPr>
          <w:rFonts w:ascii="Times New Roman" w:hAnsi="Times New Roman" w:cs="Times New Roman"/>
          <w:sz w:val="28"/>
          <w:szCs w:val="28"/>
        </w:rPr>
        <w:t>6</w:t>
      </w:r>
      <w:r w:rsidR="00482EDC" w:rsidRPr="005B6289">
        <w:rPr>
          <w:rFonts w:ascii="Times New Roman" w:hAnsi="Times New Roman" w:cs="Times New Roman"/>
          <w:sz w:val="28"/>
          <w:szCs w:val="28"/>
        </w:rPr>
        <w:t>.2. Требования к оформлению проектов правовых актов.</w:t>
      </w:r>
    </w:p>
    <w:p w14:paraId="61D6E847" w14:textId="77777777" w:rsidR="00BB5C85" w:rsidRPr="005B6289" w:rsidRDefault="00BB5C85" w:rsidP="00BB5C85">
      <w:pPr>
        <w:autoSpaceDE w:val="0"/>
        <w:autoSpaceDN w:val="0"/>
        <w:adjustRightInd w:val="0"/>
        <w:ind w:firstLine="720"/>
        <w:jc w:val="both"/>
        <w:rPr>
          <w:szCs w:val="28"/>
        </w:rPr>
      </w:pPr>
      <w:r>
        <w:rPr>
          <w:szCs w:val="28"/>
        </w:rPr>
        <w:t xml:space="preserve">6.2.1. </w:t>
      </w:r>
      <w:r w:rsidRPr="005B6289">
        <w:rPr>
          <w:szCs w:val="28"/>
        </w:rPr>
        <w:t>Проекты правовых актов должны отвечать следующим требованиям:</w:t>
      </w:r>
    </w:p>
    <w:p w14:paraId="0C99E628" w14:textId="77777777" w:rsidR="00BB5C85" w:rsidRPr="005B6289" w:rsidRDefault="00BB5C85" w:rsidP="00BB5C85">
      <w:pPr>
        <w:autoSpaceDE w:val="0"/>
        <w:autoSpaceDN w:val="0"/>
        <w:adjustRightInd w:val="0"/>
        <w:ind w:firstLine="720"/>
        <w:jc w:val="both"/>
        <w:rPr>
          <w:szCs w:val="28"/>
        </w:rPr>
      </w:pPr>
      <w:r w:rsidRPr="005B6289">
        <w:rPr>
          <w:szCs w:val="28"/>
        </w:rPr>
        <w:t>быть тщательно отредактированными, иметь краткое, ясное и четкое изложение существа вопроса, исключающее возможность двоякого его толкования, с четко сформулированными и обоснованными целями и задачами;</w:t>
      </w:r>
    </w:p>
    <w:p w14:paraId="071F3166" w14:textId="77777777" w:rsidR="00BB5C85" w:rsidRPr="005B6289" w:rsidRDefault="00BB5C85" w:rsidP="00BB5C85">
      <w:pPr>
        <w:autoSpaceDE w:val="0"/>
        <w:autoSpaceDN w:val="0"/>
        <w:adjustRightInd w:val="0"/>
        <w:ind w:firstLine="720"/>
        <w:jc w:val="both"/>
        <w:rPr>
          <w:szCs w:val="28"/>
        </w:rPr>
      </w:pPr>
      <w:r w:rsidRPr="005B6289">
        <w:rPr>
          <w:szCs w:val="28"/>
        </w:rPr>
        <w:t>содержать конкретные предложения, обеспеченные необходимой материально-технической базой, финансированием и исключающие необходимость выпуска документов в дополнение или изменение основного;</w:t>
      </w:r>
    </w:p>
    <w:p w14:paraId="52B6D79E" w14:textId="77777777" w:rsidR="00BB5C85" w:rsidRPr="005B6289" w:rsidRDefault="00BB5C85" w:rsidP="00BB5C85">
      <w:pPr>
        <w:autoSpaceDE w:val="0"/>
        <w:autoSpaceDN w:val="0"/>
        <w:adjustRightInd w:val="0"/>
        <w:ind w:firstLine="720"/>
        <w:jc w:val="both"/>
        <w:rPr>
          <w:szCs w:val="28"/>
        </w:rPr>
      </w:pPr>
      <w:r w:rsidRPr="005B6289">
        <w:rPr>
          <w:szCs w:val="28"/>
        </w:rPr>
        <w:t>содержать указания конкретным исполнителям, реальные сроки исполнения.</w:t>
      </w:r>
    </w:p>
    <w:p w14:paraId="4B7A9FC4" w14:textId="57C417FB" w:rsidR="00BB5C85" w:rsidRPr="005B6289" w:rsidRDefault="00BB5C85" w:rsidP="00BB5C85">
      <w:pPr>
        <w:autoSpaceDE w:val="0"/>
        <w:autoSpaceDN w:val="0"/>
        <w:adjustRightInd w:val="0"/>
        <w:ind w:firstLine="720"/>
        <w:jc w:val="both"/>
        <w:rPr>
          <w:szCs w:val="28"/>
        </w:rPr>
      </w:pPr>
      <w:r w:rsidRPr="005B6289">
        <w:rPr>
          <w:szCs w:val="28"/>
        </w:rPr>
        <w:t>Проект правового акта должен содержать также пункт о возложении контроля за исполнением документа на заместител</w:t>
      </w:r>
      <w:r w:rsidR="004C26E9">
        <w:rPr>
          <w:szCs w:val="28"/>
        </w:rPr>
        <w:t>я</w:t>
      </w:r>
      <w:r w:rsidR="00D61C85">
        <w:rPr>
          <w:szCs w:val="28"/>
        </w:rPr>
        <w:t xml:space="preserve"> </w:t>
      </w:r>
      <w:r>
        <w:rPr>
          <w:szCs w:val="28"/>
        </w:rPr>
        <w:t>г</w:t>
      </w:r>
      <w:r w:rsidRPr="005B6289">
        <w:rPr>
          <w:szCs w:val="28"/>
        </w:rPr>
        <w:t xml:space="preserve">лавы </w:t>
      </w:r>
      <w:r w:rsidR="00C93660">
        <w:rPr>
          <w:szCs w:val="28"/>
        </w:rPr>
        <w:t>Администрации поселения</w:t>
      </w:r>
      <w:r w:rsidRPr="005B6289">
        <w:rPr>
          <w:szCs w:val="28"/>
        </w:rPr>
        <w:t>, руководи</w:t>
      </w:r>
      <w:r>
        <w:rPr>
          <w:szCs w:val="28"/>
        </w:rPr>
        <w:t xml:space="preserve">телей структурных </w:t>
      </w:r>
      <w:proofErr w:type="gramStart"/>
      <w:r>
        <w:rPr>
          <w:szCs w:val="28"/>
        </w:rPr>
        <w:t xml:space="preserve">подразделений  </w:t>
      </w:r>
      <w:r w:rsidR="00C93660">
        <w:rPr>
          <w:szCs w:val="28"/>
        </w:rPr>
        <w:t>Администрации</w:t>
      </w:r>
      <w:proofErr w:type="gramEnd"/>
      <w:r w:rsidR="00C93660">
        <w:rPr>
          <w:szCs w:val="28"/>
        </w:rPr>
        <w:t xml:space="preserve"> Каменоломненского городского поселения</w:t>
      </w:r>
      <w:r>
        <w:rPr>
          <w:szCs w:val="28"/>
        </w:rPr>
        <w:t xml:space="preserve">, </w:t>
      </w:r>
      <w:r w:rsidRPr="005B6289">
        <w:rPr>
          <w:szCs w:val="28"/>
        </w:rPr>
        <w:t>других должностных лиц. Исключения составляют документы по вопросам, не требующим общего контроля,</w:t>
      </w:r>
      <w:r w:rsidR="00DC24A7">
        <w:rPr>
          <w:szCs w:val="28"/>
        </w:rPr>
        <w:t xml:space="preserve"> </w:t>
      </w:r>
      <w:r w:rsidRPr="005B6289">
        <w:rPr>
          <w:szCs w:val="28"/>
        </w:rPr>
        <w:t>в частности: назначение на должность, увольнение, поощрение, отпуск, командирование, утверждение штатного расписания, присвоение почетного звания и т</w:t>
      </w:r>
      <w:r w:rsidR="00BD3866">
        <w:rPr>
          <w:szCs w:val="28"/>
        </w:rPr>
        <w:t>ому подобное.</w:t>
      </w:r>
    </w:p>
    <w:p w14:paraId="3A4FF41A" w14:textId="77777777" w:rsidR="00BD3866" w:rsidRPr="00BD3866" w:rsidRDefault="00BD3866" w:rsidP="00BD3866">
      <w:pPr>
        <w:autoSpaceDE w:val="0"/>
        <w:autoSpaceDN w:val="0"/>
        <w:adjustRightInd w:val="0"/>
        <w:ind w:firstLine="709"/>
        <w:jc w:val="both"/>
        <w:rPr>
          <w:szCs w:val="28"/>
        </w:rPr>
      </w:pPr>
      <w:r w:rsidRPr="00BD3866">
        <w:rPr>
          <w:szCs w:val="28"/>
        </w:rPr>
        <w:t>6.2.2.</w:t>
      </w:r>
      <w:r w:rsidRPr="00BD3866">
        <w:rPr>
          <w:spacing w:val="-6"/>
          <w:szCs w:val="28"/>
        </w:rPr>
        <w:t> </w:t>
      </w:r>
      <w:r w:rsidRPr="00BD3866">
        <w:rPr>
          <w:szCs w:val="28"/>
        </w:rPr>
        <w:t xml:space="preserve">Документы (программы, положения, планы, нормы), которые </w:t>
      </w:r>
      <w:r w:rsidRPr="00BD3866">
        <w:rPr>
          <w:spacing w:val="-4"/>
          <w:szCs w:val="28"/>
        </w:rPr>
        <w:t xml:space="preserve">предлагается утвердить подготавливаемым проектом правового акта, прилагаются </w:t>
      </w:r>
      <w:r w:rsidRPr="00BD3866">
        <w:rPr>
          <w:szCs w:val="28"/>
        </w:rPr>
        <w:t>к данному проекту.</w:t>
      </w:r>
    </w:p>
    <w:p w14:paraId="28545161" w14:textId="77777777" w:rsidR="00BD3866" w:rsidRPr="005B6289" w:rsidRDefault="00BD3866" w:rsidP="00BD3866">
      <w:pPr>
        <w:pStyle w:val="ConsNormal"/>
        <w:widowControl/>
        <w:ind w:right="0"/>
        <w:jc w:val="both"/>
        <w:rPr>
          <w:rFonts w:ascii="Times New Roman" w:hAnsi="Times New Roman" w:cs="Times New Roman"/>
          <w:sz w:val="28"/>
          <w:szCs w:val="28"/>
        </w:rPr>
      </w:pPr>
      <w:r w:rsidRPr="00BD3866">
        <w:rPr>
          <w:rFonts w:ascii="Times New Roman" w:hAnsi="Times New Roman" w:cs="Times New Roman"/>
          <w:color w:val="000000"/>
          <w:sz w:val="28"/>
          <w:szCs w:val="28"/>
        </w:rPr>
        <w:t>6.2.</w:t>
      </w:r>
      <w:proofErr w:type="gramStart"/>
      <w:r w:rsidRPr="00BD3866">
        <w:rPr>
          <w:rFonts w:ascii="Times New Roman" w:hAnsi="Times New Roman" w:cs="Times New Roman"/>
          <w:color w:val="000000"/>
          <w:sz w:val="28"/>
          <w:szCs w:val="28"/>
        </w:rPr>
        <w:t>3.</w:t>
      </w:r>
      <w:r w:rsidRPr="005B6289">
        <w:rPr>
          <w:rFonts w:ascii="Times New Roman" w:hAnsi="Times New Roman" w:cs="Times New Roman"/>
          <w:sz w:val="28"/>
          <w:szCs w:val="28"/>
        </w:rPr>
        <w:t>Проект</w:t>
      </w:r>
      <w:proofErr w:type="gramEnd"/>
      <w:r w:rsidRPr="005B6289">
        <w:rPr>
          <w:rFonts w:ascii="Times New Roman" w:hAnsi="Times New Roman" w:cs="Times New Roman"/>
          <w:sz w:val="28"/>
          <w:szCs w:val="28"/>
        </w:rPr>
        <w:t xml:space="preserve"> правового акта </w:t>
      </w:r>
      <w:r>
        <w:rPr>
          <w:rFonts w:ascii="Times New Roman" w:hAnsi="Times New Roman" w:cs="Times New Roman"/>
          <w:sz w:val="28"/>
          <w:szCs w:val="28"/>
        </w:rPr>
        <w:t>во</w:t>
      </w:r>
      <w:r w:rsidRPr="005B6289">
        <w:rPr>
          <w:rFonts w:ascii="Times New Roman" w:hAnsi="Times New Roman" w:cs="Times New Roman"/>
          <w:sz w:val="28"/>
          <w:szCs w:val="28"/>
        </w:rPr>
        <w:t xml:space="preserve"> исполнени</w:t>
      </w:r>
      <w:r>
        <w:rPr>
          <w:rFonts w:ascii="Times New Roman" w:hAnsi="Times New Roman" w:cs="Times New Roman"/>
          <w:sz w:val="28"/>
          <w:szCs w:val="28"/>
        </w:rPr>
        <w:t>е</w:t>
      </w:r>
      <w:r w:rsidRPr="005B6289">
        <w:rPr>
          <w:rFonts w:ascii="Times New Roman" w:hAnsi="Times New Roman" w:cs="Times New Roman"/>
          <w:sz w:val="28"/>
          <w:szCs w:val="28"/>
        </w:rPr>
        <w:t xml:space="preserve"> федерального закона, правового акта Президента Российской Федерации, постановления Правительства Российской Федерации или правового акта Ростовской области должен содержать ссылку на них. При первом упоминании правового акта </w:t>
      </w:r>
      <w:r w:rsidRPr="005B6289">
        <w:rPr>
          <w:rFonts w:ascii="Times New Roman" w:hAnsi="Times New Roman" w:cs="Times New Roman"/>
          <w:sz w:val="28"/>
          <w:szCs w:val="28"/>
        </w:rPr>
        <w:lastRenderedPageBreak/>
        <w:t>указываются его вид, дата, номер и полное название. При повторном упоминании допускается не указывать название правового акта.</w:t>
      </w:r>
    </w:p>
    <w:p w14:paraId="45C2B81A" w14:textId="77777777" w:rsidR="00BD3866" w:rsidRDefault="00BD3866" w:rsidP="00BD3866">
      <w:pPr>
        <w:pStyle w:val="ConsNormal"/>
        <w:widowControl/>
        <w:ind w:right="0" w:firstLine="0"/>
        <w:jc w:val="both"/>
        <w:rPr>
          <w:rFonts w:ascii="Times New Roman" w:hAnsi="Times New Roman" w:cs="Times New Roman"/>
          <w:sz w:val="28"/>
          <w:szCs w:val="28"/>
        </w:rPr>
      </w:pPr>
    </w:p>
    <w:p w14:paraId="5A1D8A52" w14:textId="77777777" w:rsidR="00BD3866" w:rsidRPr="005B6289" w:rsidRDefault="00BD3866" w:rsidP="00BD3866">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Например:</w:t>
      </w:r>
    </w:p>
    <w:p w14:paraId="3A505391" w14:textId="629E9986" w:rsidR="00BD3866" w:rsidRPr="005B6289" w:rsidRDefault="00BD3866" w:rsidP="00BD3866">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полное наименование – </w:t>
      </w:r>
      <w:r>
        <w:rPr>
          <w:rFonts w:ascii="Times New Roman" w:hAnsi="Times New Roman" w:cs="Times New Roman"/>
          <w:sz w:val="28"/>
          <w:szCs w:val="28"/>
        </w:rPr>
        <w:t>распоряжение</w:t>
      </w:r>
      <w:r w:rsidR="00D61C85">
        <w:rPr>
          <w:rFonts w:ascii="Times New Roman" w:hAnsi="Times New Roman" w:cs="Times New Roman"/>
          <w:sz w:val="28"/>
          <w:szCs w:val="28"/>
        </w:rPr>
        <w:t xml:space="preserve"> </w:t>
      </w:r>
      <w:r>
        <w:rPr>
          <w:rFonts w:ascii="Times New Roman" w:hAnsi="Times New Roman" w:cs="Times New Roman"/>
          <w:sz w:val="28"/>
          <w:szCs w:val="28"/>
        </w:rPr>
        <w:t>г</w:t>
      </w:r>
      <w:r w:rsidRPr="005B6289">
        <w:rPr>
          <w:rFonts w:ascii="Times New Roman" w:hAnsi="Times New Roman" w:cs="Times New Roman"/>
          <w:sz w:val="28"/>
          <w:szCs w:val="28"/>
        </w:rPr>
        <w:t xml:space="preserve">лавы </w:t>
      </w:r>
      <w:r w:rsidR="00C93660">
        <w:rPr>
          <w:rFonts w:ascii="Times New Roman" w:hAnsi="Times New Roman" w:cs="Times New Roman"/>
          <w:sz w:val="28"/>
          <w:szCs w:val="28"/>
        </w:rPr>
        <w:t>Администрации Каменоломненского городского поселения</w:t>
      </w:r>
      <w:r w:rsidRPr="005B6289">
        <w:rPr>
          <w:rFonts w:ascii="Times New Roman" w:hAnsi="Times New Roman" w:cs="Times New Roman"/>
          <w:sz w:val="28"/>
          <w:szCs w:val="28"/>
        </w:rPr>
        <w:t xml:space="preserve"> от 17.01.2011 № 114 «Об объявлении Благодарности </w:t>
      </w:r>
      <w:r w:rsidR="004C26E9">
        <w:rPr>
          <w:rFonts w:ascii="Times New Roman" w:hAnsi="Times New Roman" w:cs="Times New Roman"/>
          <w:sz w:val="28"/>
          <w:szCs w:val="28"/>
        </w:rPr>
        <w:t>г</w:t>
      </w:r>
      <w:r w:rsidRPr="005B6289">
        <w:rPr>
          <w:rFonts w:ascii="Times New Roman" w:hAnsi="Times New Roman" w:cs="Times New Roman"/>
          <w:sz w:val="28"/>
          <w:szCs w:val="28"/>
        </w:rPr>
        <w:t xml:space="preserve">лавы </w:t>
      </w:r>
      <w:r w:rsidR="00C93660">
        <w:rPr>
          <w:rFonts w:ascii="Times New Roman" w:hAnsi="Times New Roman" w:cs="Times New Roman"/>
          <w:sz w:val="28"/>
          <w:szCs w:val="28"/>
        </w:rPr>
        <w:t>Администрации Каменоломненского городского поселения</w:t>
      </w:r>
      <w:r w:rsidRPr="005B6289">
        <w:rPr>
          <w:rFonts w:ascii="Times New Roman" w:hAnsi="Times New Roman" w:cs="Times New Roman"/>
          <w:sz w:val="28"/>
          <w:szCs w:val="28"/>
        </w:rPr>
        <w:t>»;</w:t>
      </w:r>
    </w:p>
    <w:p w14:paraId="36A2AB1B" w14:textId="79749619" w:rsidR="00BD3866" w:rsidRPr="005B6289" w:rsidRDefault="00BD3866" w:rsidP="00BD3866">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сокращенное наименование – </w:t>
      </w:r>
      <w:r>
        <w:rPr>
          <w:rFonts w:ascii="Times New Roman" w:hAnsi="Times New Roman" w:cs="Times New Roman"/>
          <w:sz w:val="28"/>
          <w:szCs w:val="28"/>
        </w:rPr>
        <w:t>распоряжение</w:t>
      </w:r>
      <w:r w:rsidR="00D61C85">
        <w:rPr>
          <w:rFonts w:ascii="Times New Roman" w:hAnsi="Times New Roman" w:cs="Times New Roman"/>
          <w:sz w:val="28"/>
          <w:szCs w:val="28"/>
        </w:rPr>
        <w:t xml:space="preserve"> </w:t>
      </w:r>
      <w:r>
        <w:rPr>
          <w:rFonts w:ascii="Times New Roman" w:hAnsi="Times New Roman" w:cs="Times New Roman"/>
          <w:sz w:val="28"/>
          <w:szCs w:val="28"/>
        </w:rPr>
        <w:t>г</w:t>
      </w:r>
      <w:r w:rsidRPr="005B6289">
        <w:rPr>
          <w:rFonts w:ascii="Times New Roman" w:hAnsi="Times New Roman" w:cs="Times New Roman"/>
          <w:sz w:val="28"/>
          <w:szCs w:val="28"/>
        </w:rPr>
        <w:t xml:space="preserve">лавы </w:t>
      </w:r>
      <w:r w:rsidR="00C93660">
        <w:rPr>
          <w:rFonts w:ascii="Times New Roman" w:hAnsi="Times New Roman" w:cs="Times New Roman"/>
          <w:sz w:val="28"/>
          <w:szCs w:val="28"/>
        </w:rPr>
        <w:t>Администрации Каменоломненского городского поселения</w:t>
      </w:r>
      <w:r w:rsidRPr="005B6289">
        <w:rPr>
          <w:rFonts w:ascii="Times New Roman" w:hAnsi="Times New Roman" w:cs="Times New Roman"/>
          <w:sz w:val="28"/>
          <w:szCs w:val="28"/>
        </w:rPr>
        <w:t xml:space="preserve"> от 17.01.2011 № 114.</w:t>
      </w:r>
    </w:p>
    <w:p w14:paraId="198B04F3" w14:textId="77777777" w:rsidR="00BD3866" w:rsidRDefault="00BD3866" w:rsidP="00BD3866">
      <w:pPr>
        <w:pStyle w:val="ConsNormal"/>
        <w:widowControl/>
        <w:ind w:right="0"/>
        <w:jc w:val="both"/>
        <w:rPr>
          <w:rFonts w:ascii="Times New Roman" w:hAnsi="Times New Roman" w:cs="Times New Roman"/>
          <w:sz w:val="28"/>
          <w:szCs w:val="28"/>
        </w:rPr>
      </w:pPr>
    </w:p>
    <w:p w14:paraId="0549A577" w14:textId="77777777" w:rsidR="00BD3866" w:rsidRPr="005B6289" w:rsidRDefault="00BD3866" w:rsidP="00BD3866">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Реквизиты федеральных и областных правовых актов в одном документе оформляются единообразно.</w:t>
      </w:r>
    </w:p>
    <w:p w14:paraId="755D68C5" w14:textId="77777777" w:rsidR="00BD3866" w:rsidRDefault="00BD3866" w:rsidP="00BB5C85">
      <w:pPr>
        <w:pStyle w:val="a3"/>
        <w:tabs>
          <w:tab w:val="left" w:pos="708"/>
        </w:tabs>
        <w:ind w:firstLine="720"/>
        <w:jc w:val="both"/>
        <w:rPr>
          <w:szCs w:val="28"/>
        </w:rPr>
      </w:pPr>
      <w:r>
        <w:rPr>
          <w:color w:val="000000"/>
          <w:szCs w:val="28"/>
        </w:rPr>
        <w:t xml:space="preserve">6.2.4. </w:t>
      </w:r>
      <w:r w:rsidRPr="005B6289">
        <w:rPr>
          <w:szCs w:val="28"/>
        </w:rPr>
        <w:t xml:space="preserve">В проектах правовых актов употребляются официальные наименования органов и организаций. При первом упоминании по тексту используется полное наименование, </w:t>
      </w:r>
      <w:proofErr w:type="gramStart"/>
      <w:r w:rsidRPr="005B6289">
        <w:rPr>
          <w:szCs w:val="28"/>
        </w:rPr>
        <w:t>в  последующих</w:t>
      </w:r>
      <w:proofErr w:type="gramEnd"/>
      <w:r w:rsidRPr="005B6289">
        <w:rPr>
          <w:szCs w:val="28"/>
        </w:rPr>
        <w:t xml:space="preserve"> – допускается сокращенное.</w:t>
      </w:r>
    </w:p>
    <w:p w14:paraId="1B8943A8" w14:textId="77777777" w:rsidR="00BD3866" w:rsidRDefault="00BD3866" w:rsidP="00BB5C85">
      <w:pPr>
        <w:pStyle w:val="a3"/>
        <w:tabs>
          <w:tab w:val="left" w:pos="708"/>
        </w:tabs>
        <w:ind w:firstLine="720"/>
        <w:jc w:val="both"/>
        <w:rPr>
          <w:szCs w:val="28"/>
        </w:rPr>
      </w:pPr>
      <w:r>
        <w:rPr>
          <w:szCs w:val="28"/>
        </w:rPr>
        <w:t>При употреблении в тексте документа фамилий лиц инициалы указываются после фамилии.</w:t>
      </w:r>
    </w:p>
    <w:p w14:paraId="7BF541B2" w14:textId="08AF36EB" w:rsidR="00E52B56" w:rsidRPr="005B6289" w:rsidRDefault="00E52B56" w:rsidP="00E52B56">
      <w:pPr>
        <w:pStyle w:val="ConsNormal"/>
        <w:widowControl/>
        <w:ind w:right="0"/>
        <w:jc w:val="both"/>
        <w:rPr>
          <w:rFonts w:ascii="Times New Roman" w:hAnsi="Times New Roman" w:cs="Times New Roman"/>
          <w:sz w:val="28"/>
          <w:szCs w:val="28"/>
        </w:rPr>
      </w:pPr>
      <w:r w:rsidRPr="00E52B56">
        <w:rPr>
          <w:rFonts w:ascii="Times New Roman" w:hAnsi="Times New Roman" w:cs="Times New Roman"/>
          <w:sz w:val="28"/>
          <w:szCs w:val="28"/>
        </w:rPr>
        <w:t xml:space="preserve">6.2.5. </w:t>
      </w:r>
      <w:r w:rsidRPr="005B6289">
        <w:rPr>
          <w:rFonts w:ascii="Times New Roman" w:hAnsi="Times New Roman" w:cs="Times New Roman"/>
          <w:sz w:val="28"/>
          <w:szCs w:val="28"/>
        </w:rPr>
        <w:t>При подготовке проектов правовых актов используется шрифт</w:t>
      </w:r>
      <w:r>
        <w:rPr>
          <w:rFonts w:ascii="Times New Roman" w:hAnsi="Times New Roman" w:cs="Times New Roman"/>
          <w:sz w:val="28"/>
          <w:szCs w:val="28"/>
        </w:rPr>
        <w:t>,</w:t>
      </w:r>
      <w:r w:rsidR="00D61C85">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9F1CED">
        <w:rPr>
          <w:rFonts w:ascii="Times New Roman" w:hAnsi="Times New Roman" w:cs="Times New Roman"/>
          <w:spacing w:val="-6"/>
          <w:sz w:val="28"/>
          <w:szCs w:val="28"/>
        </w:rPr>
        <w:t>начертание</w:t>
      </w:r>
      <w:r>
        <w:rPr>
          <w:rFonts w:ascii="Times New Roman" w:hAnsi="Times New Roman" w:cs="Times New Roman"/>
          <w:spacing w:val="-6"/>
          <w:sz w:val="28"/>
          <w:szCs w:val="28"/>
        </w:rPr>
        <w:t>м</w:t>
      </w:r>
      <w:r w:rsidRPr="009F1CED">
        <w:rPr>
          <w:rFonts w:ascii="Times New Roman" w:hAnsi="Times New Roman" w:cs="Times New Roman"/>
          <w:spacing w:val="-6"/>
          <w:sz w:val="28"/>
          <w:szCs w:val="28"/>
        </w:rPr>
        <w:t xml:space="preserve"> – обычный, размером 14 </w:t>
      </w:r>
      <w:proofErr w:type="spellStart"/>
      <w:r w:rsidRPr="009F1CED">
        <w:rPr>
          <w:rFonts w:ascii="Times New Roman" w:hAnsi="Times New Roman" w:cs="Times New Roman"/>
          <w:spacing w:val="-6"/>
          <w:sz w:val="28"/>
          <w:szCs w:val="28"/>
        </w:rPr>
        <w:t>пт</w:t>
      </w:r>
      <w:proofErr w:type="spellEnd"/>
      <w:r w:rsidRPr="009F1CED">
        <w:rPr>
          <w:rFonts w:ascii="Times New Roman" w:hAnsi="Times New Roman" w:cs="Times New Roman"/>
          <w:spacing w:val="-6"/>
          <w:sz w:val="28"/>
          <w:szCs w:val="28"/>
        </w:rPr>
        <w:t xml:space="preserve"> (при оформлении таблиц допускается 12 </w:t>
      </w:r>
      <w:proofErr w:type="spellStart"/>
      <w:r w:rsidRPr="009F1CED">
        <w:rPr>
          <w:rFonts w:ascii="Times New Roman" w:hAnsi="Times New Roman" w:cs="Times New Roman"/>
          <w:spacing w:val="-6"/>
          <w:sz w:val="28"/>
          <w:szCs w:val="28"/>
        </w:rPr>
        <w:t>пт</w:t>
      </w:r>
      <w:proofErr w:type="spellEnd"/>
      <w:r w:rsidRPr="009F1CED">
        <w:rPr>
          <w:rFonts w:ascii="Times New Roman" w:hAnsi="Times New Roman" w:cs="Times New Roman"/>
          <w:spacing w:val="-6"/>
          <w:sz w:val="28"/>
          <w:szCs w:val="28"/>
        </w:rPr>
        <w:t>);</w:t>
      </w:r>
      <w:r w:rsidRPr="005B6289">
        <w:rPr>
          <w:rFonts w:ascii="Times New Roman" w:hAnsi="Times New Roman" w:cs="Times New Roman"/>
          <w:sz w:val="28"/>
          <w:szCs w:val="28"/>
        </w:rPr>
        <w:t xml:space="preserve"> одинарный межстрочный интервал; выравнивание абзаца – по ширине с отступом первой строки 1,2</w:t>
      </w:r>
      <w:r>
        <w:rPr>
          <w:rFonts w:ascii="Times New Roman" w:hAnsi="Times New Roman" w:cs="Times New Roman"/>
          <w:sz w:val="28"/>
          <w:szCs w:val="28"/>
        </w:rPr>
        <w:t>5</w:t>
      </w:r>
      <w:r w:rsidRPr="005B6289">
        <w:rPr>
          <w:rFonts w:ascii="Times New Roman" w:hAnsi="Times New Roman" w:cs="Times New Roman"/>
          <w:sz w:val="28"/>
          <w:szCs w:val="28"/>
        </w:rPr>
        <w:t> см</w:t>
      </w:r>
      <w:r>
        <w:rPr>
          <w:rFonts w:ascii="Times New Roman" w:hAnsi="Times New Roman" w:cs="Times New Roman"/>
          <w:sz w:val="28"/>
          <w:szCs w:val="28"/>
        </w:rPr>
        <w:t>, интервал между словами – один пробел</w:t>
      </w:r>
      <w:r w:rsidRPr="005B6289">
        <w:rPr>
          <w:rFonts w:ascii="Times New Roman" w:hAnsi="Times New Roman" w:cs="Times New Roman"/>
          <w:sz w:val="28"/>
          <w:szCs w:val="28"/>
        </w:rPr>
        <w:t>.</w:t>
      </w:r>
      <w:r>
        <w:rPr>
          <w:rFonts w:ascii="Times New Roman" w:hAnsi="Times New Roman" w:cs="Times New Roman"/>
          <w:sz w:val="28"/>
          <w:szCs w:val="28"/>
        </w:rPr>
        <w:t xml:space="preserve"> Текст документа выравнивается по ширине листа (по границам левого и правого полей документа).</w:t>
      </w:r>
    </w:p>
    <w:p w14:paraId="0AE63650" w14:textId="77777777" w:rsidR="00E52B56" w:rsidRPr="005B6289" w:rsidRDefault="00E52B56" w:rsidP="00E52B56">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Каждый лист документа, оформленный на бланке или без него, должен иметь поля не менее:</w:t>
      </w:r>
    </w:p>
    <w:p w14:paraId="3CBE5D3A" w14:textId="77777777" w:rsidR="00E52B56" w:rsidRPr="005B6289" w:rsidRDefault="00E52B56" w:rsidP="00E52B56">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параметров </w:t>
      </w:r>
      <w:r>
        <w:rPr>
          <w:rFonts w:ascii="Times New Roman" w:hAnsi="Times New Roman" w:cs="Times New Roman"/>
          <w:sz w:val="28"/>
          <w:szCs w:val="28"/>
        </w:rPr>
        <w:t>д</w:t>
      </w:r>
      <w:r w:rsidRPr="005B6289">
        <w:rPr>
          <w:rFonts w:ascii="Times New Roman" w:hAnsi="Times New Roman" w:cs="Times New Roman"/>
          <w:sz w:val="28"/>
          <w:szCs w:val="28"/>
        </w:rPr>
        <w:t>ля книжн</w:t>
      </w:r>
      <w:r>
        <w:rPr>
          <w:rFonts w:ascii="Times New Roman" w:hAnsi="Times New Roman" w:cs="Times New Roman"/>
          <w:sz w:val="28"/>
          <w:szCs w:val="28"/>
        </w:rPr>
        <w:t xml:space="preserve">ой </w:t>
      </w:r>
      <w:r w:rsidRPr="005B6289">
        <w:rPr>
          <w:rFonts w:ascii="Times New Roman" w:hAnsi="Times New Roman" w:cs="Times New Roman"/>
          <w:sz w:val="28"/>
          <w:szCs w:val="28"/>
        </w:rPr>
        <w:t>страницы:</w:t>
      </w:r>
    </w:p>
    <w:p w14:paraId="6E0B3C74" w14:textId="77777777" w:rsidR="00E52B56" w:rsidRPr="005B6289" w:rsidRDefault="00E52B56" w:rsidP="00E52B56">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левое – </w:t>
      </w:r>
      <w:r>
        <w:rPr>
          <w:rFonts w:ascii="Times New Roman" w:hAnsi="Times New Roman" w:cs="Times New Roman"/>
          <w:sz w:val="28"/>
          <w:szCs w:val="28"/>
        </w:rPr>
        <w:t>3</w:t>
      </w:r>
      <w:r w:rsidR="00C37CEF">
        <w:rPr>
          <w:rFonts w:ascii="Times New Roman" w:hAnsi="Times New Roman" w:cs="Times New Roman"/>
          <w:sz w:val="28"/>
          <w:szCs w:val="28"/>
        </w:rPr>
        <w:t>0</w:t>
      </w:r>
      <w:r w:rsidRPr="005B6289">
        <w:rPr>
          <w:rFonts w:ascii="Times New Roman" w:hAnsi="Times New Roman" w:cs="Times New Roman"/>
          <w:sz w:val="28"/>
          <w:szCs w:val="28"/>
        </w:rPr>
        <w:t> </w:t>
      </w:r>
      <w:r w:rsidR="00C37CEF">
        <w:rPr>
          <w:rFonts w:ascii="Times New Roman" w:hAnsi="Times New Roman" w:cs="Times New Roman"/>
          <w:sz w:val="28"/>
          <w:szCs w:val="28"/>
        </w:rPr>
        <w:t>м</w:t>
      </w:r>
      <w:r w:rsidRPr="005B6289">
        <w:rPr>
          <w:rFonts w:ascii="Times New Roman" w:hAnsi="Times New Roman" w:cs="Times New Roman"/>
          <w:sz w:val="28"/>
          <w:szCs w:val="28"/>
        </w:rPr>
        <w:t>м;</w:t>
      </w:r>
    </w:p>
    <w:p w14:paraId="401B2BCC" w14:textId="77777777" w:rsidR="00C37CEF" w:rsidRPr="005B6289" w:rsidRDefault="00C37CEF" w:rsidP="00C37CEF">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правое – </w:t>
      </w:r>
      <w:r>
        <w:rPr>
          <w:rFonts w:ascii="Times New Roman" w:hAnsi="Times New Roman" w:cs="Times New Roman"/>
          <w:sz w:val="28"/>
          <w:szCs w:val="28"/>
        </w:rPr>
        <w:t>10 мм</w:t>
      </w:r>
      <w:r w:rsidRPr="005B6289">
        <w:rPr>
          <w:rFonts w:ascii="Times New Roman" w:hAnsi="Times New Roman" w:cs="Times New Roman"/>
          <w:sz w:val="28"/>
          <w:szCs w:val="28"/>
        </w:rPr>
        <w:t>;</w:t>
      </w:r>
    </w:p>
    <w:p w14:paraId="6D6BFC1C" w14:textId="77777777" w:rsidR="00E52B56" w:rsidRPr="005B6289" w:rsidRDefault="00E52B56" w:rsidP="00E52B56">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верхнее – </w:t>
      </w:r>
      <w:r w:rsidR="00C37CEF">
        <w:rPr>
          <w:rFonts w:ascii="Times New Roman" w:hAnsi="Times New Roman" w:cs="Times New Roman"/>
          <w:sz w:val="28"/>
          <w:szCs w:val="28"/>
        </w:rPr>
        <w:t>20 мм</w:t>
      </w:r>
      <w:r w:rsidRPr="005B6289">
        <w:rPr>
          <w:rFonts w:ascii="Times New Roman" w:hAnsi="Times New Roman" w:cs="Times New Roman"/>
          <w:sz w:val="28"/>
          <w:szCs w:val="28"/>
        </w:rPr>
        <w:t>;</w:t>
      </w:r>
    </w:p>
    <w:p w14:paraId="62B3B78E" w14:textId="77777777" w:rsidR="00E52B56" w:rsidRPr="005B6289" w:rsidRDefault="00E52B56" w:rsidP="00E52B56">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нижнее – </w:t>
      </w:r>
      <w:r w:rsidR="00C37CEF">
        <w:rPr>
          <w:rFonts w:ascii="Times New Roman" w:hAnsi="Times New Roman" w:cs="Times New Roman"/>
          <w:sz w:val="28"/>
          <w:szCs w:val="28"/>
        </w:rPr>
        <w:t>20 мм</w:t>
      </w:r>
      <w:r w:rsidRPr="005B6289">
        <w:rPr>
          <w:rFonts w:ascii="Times New Roman" w:hAnsi="Times New Roman" w:cs="Times New Roman"/>
          <w:sz w:val="28"/>
          <w:szCs w:val="28"/>
        </w:rPr>
        <w:t>.</w:t>
      </w:r>
    </w:p>
    <w:p w14:paraId="2395A651" w14:textId="77777777" w:rsidR="00E52B56" w:rsidRPr="005B6289" w:rsidRDefault="00C37CEF" w:rsidP="00E52B56">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П</w:t>
      </w:r>
      <w:r w:rsidRPr="005B6289">
        <w:rPr>
          <w:rFonts w:ascii="Times New Roman" w:hAnsi="Times New Roman" w:cs="Times New Roman"/>
          <w:sz w:val="28"/>
          <w:szCs w:val="28"/>
        </w:rPr>
        <w:t xml:space="preserve">араметров </w:t>
      </w:r>
      <w:r>
        <w:rPr>
          <w:rFonts w:ascii="Times New Roman" w:hAnsi="Times New Roman" w:cs="Times New Roman"/>
          <w:sz w:val="28"/>
          <w:szCs w:val="28"/>
        </w:rPr>
        <w:t>д</w:t>
      </w:r>
      <w:r w:rsidR="00E52B56" w:rsidRPr="005B6289">
        <w:rPr>
          <w:rFonts w:ascii="Times New Roman" w:hAnsi="Times New Roman" w:cs="Times New Roman"/>
          <w:sz w:val="28"/>
          <w:szCs w:val="28"/>
        </w:rPr>
        <w:t>ля альбомн</w:t>
      </w:r>
      <w:r>
        <w:rPr>
          <w:rFonts w:ascii="Times New Roman" w:hAnsi="Times New Roman" w:cs="Times New Roman"/>
          <w:sz w:val="28"/>
          <w:szCs w:val="28"/>
        </w:rPr>
        <w:t>ой</w:t>
      </w:r>
      <w:r w:rsidR="00E52B56" w:rsidRPr="005B6289">
        <w:rPr>
          <w:rFonts w:ascii="Times New Roman" w:hAnsi="Times New Roman" w:cs="Times New Roman"/>
          <w:sz w:val="28"/>
          <w:szCs w:val="28"/>
        </w:rPr>
        <w:t xml:space="preserve"> страницы:</w:t>
      </w:r>
    </w:p>
    <w:p w14:paraId="3F1A4233" w14:textId="77777777" w:rsidR="00C37CEF" w:rsidRPr="005B6289" w:rsidRDefault="00C37CEF" w:rsidP="00C37CEF">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левое – </w:t>
      </w:r>
      <w:r>
        <w:rPr>
          <w:rFonts w:ascii="Times New Roman" w:hAnsi="Times New Roman" w:cs="Times New Roman"/>
          <w:sz w:val="28"/>
          <w:szCs w:val="28"/>
        </w:rPr>
        <w:t>20 мм</w:t>
      </w:r>
      <w:r w:rsidRPr="005B6289">
        <w:rPr>
          <w:rFonts w:ascii="Times New Roman" w:hAnsi="Times New Roman" w:cs="Times New Roman"/>
          <w:sz w:val="28"/>
          <w:szCs w:val="28"/>
        </w:rPr>
        <w:t>;</w:t>
      </w:r>
    </w:p>
    <w:p w14:paraId="6D6A7105" w14:textId="77777777" w:rsidR="00C37CEF" w:rsidRPr="005B6289" w:rsidRDefault="00C37CEF" w:rsidP="00C37CEF">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правое – </w:t>
      </w:r>
      <w:r>
        <w:rPr>
          <w:rFonts w:ascii="Times New Roman" w:hAnsi="Times New Roman" w:cs="Times New Roman"/>
          <w:sz w:val="28"/>
          <w:szCs w:val="28"/>
        </w:rPr>
        <w:t>20 мм</w:t>
      </w:r>
      <w:r w:rsidRPr="005B6289">
        <w:rPr>
          <w:rFonts w:ascii="Times New Roman" w:hAnsi="Times New Roman" w:cs="Times New Roman"/>
          <w:sz w:val="28"/>
          <w:szCs w:val="28"/>
        </w:rPr>
        <w:t>;</w:t>
      </w:r>
    </w:p>
    <w:p w14:paraId="277ECC7F" w14:textId="77777777" w:rsidR="00E52B56" w:rsidRPr="005B6289" w:rsidRDefault="00E52B56" w:rsidP="00E52B56">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верхнее – </w:t>
      </w:r>
      <w:r w:rsidR="00C37CEF">
        <w:rPr>
          <w:rFonts w:ascii="Times New Roman" w:hAnsi="Times New Roman" w:cs="Times New Roman"/>
          <w:sz w:val="28"/>
          <w:szCs w:val="28"/>
        </w:rPr>
        <w:t>30 мм</w:t>
      </w:r>
      <w:r w:rsidRPr="005B6289">
        <w:rPr>
          <w:rFonts w:ascii="Times New Roman" w:hAnsi="Times New Roman" w:cs="Times New Roman"/>
          <w:sz w:val="28"/>
          <w:szCs w:val="28"/>
        </w:rPr>
        <w:t>;</w:t>
      </w:r>
    </w:p>
    <w:p w14:paraId="4677EB65" w14:textId="77777777" w:rsidR="00E52B56" w:rsidRPr="005B6289" w:rsidRDefault="00E52B56" w:rsidP="00E52B56">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нижнее – </w:t>
      </w:r>
      <w:r w:rsidR="00C37CEF">
        <w:rPr>
          <w:rFonts w:ascii="Times New Roman" w:hAnsi="Times New Roman" w:cs="Times New Roman"/>
          <w:sz w:val="28"/>
          <w:szCs w:val="28"/>
        </w:rPr>
        <w:t>10 мм</w:t>
      </w:r>
      <w:r w:rsidRPr="005B6289">
        <w:rPr>
          <w:rFonts w:ascii="Times New Roman" w:hAnsi="Times New Roman" w:cs="Times New Roman"/>
          <w:sz w:val="28"/>
          <w:szCs w:val="28"/>
        </w:rPr>
        <w:t>.</w:t>
      </w:r>
    </w:p>
    <w:p w14:paraId="018E5192" w14:textId="77777777" w:rsidR="00E52B56" w:rsidRDefault="00876AC0" w:rsidP="00BB5C85">
      <w:pPr>
        <w:pStyle w:val="a3"/>
        <w:tabs>
          <w:tab w:val="left" w:pos="708"/>
        </w:tabs>
        <w:ind w:firstLine="720"/>
        <w:jc w:val="both"/>
        <w:rPr>
          <w:color w:val="000000"/>
          <w:szCs w:val="28"/>
        </w:rPr>
      </w:pPr>
      <w:r>
        <w:rPr>
          <w:color w:val="000000"/>
          <w:szCs w:val="28"/>
        </w:rPr>
        <w:t xml:space="preserve">6.2.6. </w:t>
      </w:r>
      <w:r w:rsidRPr="00876AC0">
        <w:rPr>
          <w:szCs w:val="28"/>
        </w:rPr>
        <w:t>Проект правового акта и приложения к нему имеют общую нумерацию страниц. Номера страниц проставляются посередине верхнего поля документа на расстоянии не менее 10 мм. На первой странице документа номер страницы не проставляется.</w:t>
      </w:r>
    </w:p>
    <w:p w14:paraId="4BDBF347" w14:textId="77777777" w:rsidR="00876AC0" w:rsidRPr="00876AC0" w:rsidRDefault="00876AC0" w:rsidP="00876AC0">
      <w:pPr>
        <w:autoSpaceDE w:val="0"/>
        <w:autoSpaceDN w:val="0"/>
        <w:adjustRightInd w:val="0"/>
        <w:ind w:firstLine="709"/>
        <w:jc w:val="both"/>
        <w:rPr>
          <w:szCs w:val="28"/>
        </w:rPr>
      </w:pPr>
      <w:r w:rsidRPr="00876AC0">
        <w:rPr>
          <w:szCs w:val="28"/>
        </w:rPr>
        <w:t>6.2.7.</w:t>
      </w:r>
      <w:r w:rsidRPr="00876AC0">
        <w:rPr>
          <w:szCs w:val="28"/>
          <w:lang w:val="en-US"/>
        </w:rPr>
        <w:t> </w:t>
      </w:r>
      <w:r w:rsidRPr="00876AC0">
        <w:rPr>
          <w:szCs w:val="28"/>
        </w:rPr>
        <w:t xml:space="preserve">Заголовок к тексту в краткой форме отражает содержание правового акта. </w:t>
      </w:r>
    </w:p>
    <w:p w14:paraId="5010CF33" w14:textId="77777777" w:rsidR="00876AC0" w:rsidRPr="00876AC0" w:rsidRDefault="00876AC0" w:rsidP="00876AC0">
      <w:pPr>
        <w:autoSpaceDE w:val="0"/>
        <w:autoSpaceDN w:val="0"/>
        <w:adjustRightInd w:val="0"/>
        <w:ind w:firstLine="709"/>
        <w:jc w:val="both"/>
        <w:rPr>
          <w:szCs w:val="28"/>
        </w:rPr>
      </w:pPr>
      <w:r w:rsidRPr="00876AC0">
        <w:rPr>
          <w:szCs w:val="28"/>
        </w:rPr>
        <w:lastRenderedPageBreak/>
        <w:t xml:space="preserve">Заголовок к тексту печатается с прописной буквы, через 1 межстрочный интервал, выделяется полужирным шрифтом и оформляется </w:t>
      </w:r>
      <w:r>
        <w:rPr>
          <w:szCs w:val="28"/>
        </w:rPr>
        <w:t xml:space="preserve">от левой границы текстового поля без отступа над текстом, длина строки не должна превышать 30 знаков. </w:t>
      </w:r>
      <w:r w:rsidRPr="00876AC0">
        <w:rPr>
          <w:szCs w:val="28"/>
        </w:rPr>
        <w:t xml:space="preserve">Точка в конце заголовка к тексту не ставится. </w:t>
      </w:r>
    </w:p>
    <w:p w14:paraId="2FE9A5C1" w14:textId="77777777" w:rsidR="00876AC0" w:rsidRPr="00876AC0" w:rsidRDefault="00876AC0" w:rsidP="00876AC0">
      <w:pPr>
        <w:autoSpaceDE w:val="0"/>
        <w:autoSpaceDN w:val="0"/>
        <w:adjustRightInd w:val="0"/>
        <w:ind w:firstLine="709"/>
        <w:jc w:val="both"/>
        <w:rPr>
          <w:szCs w:val="28"/>
        </w:rPr>
      </w:pPr>
      <w:r w:rsidRPr="00876AC0">
        <w:rPr>
          <w:szCs w:val="28"/>
        </w:rPr>
        <w:t>Заголовок к тексту формируется с предлогом «О» («Об») и отвечает на вопрос «О чем?».</w:t>
      </w:r>
    </w:p>
    <w:p w14:paraId="3188A8DE" w14:textId="77777777" w:rsidR="00876AC0" w:rsidRPr="00876AC0" w:rsidRDefault="00876AC0" w:rsidP="00876AC0">
      <w:pPr>
        <w:autoSpaceDE w:val="0"/>
        <w:autoSpaceDN w:val="0"/>
        <w:adjustRightInd w:val="0"/>
        <w:ind w:firstLine="709"/>
        <w:jc w:val="both"/>
        <w:rPr>
          <w:szCs w:val="28"/>
        </w:rPr>
      </w:pPr>
      <w:r w:rsidRPr="00876AC0">
        <w:rPr>
          <w:szCs w:val="28"/>
        </w:rPr>
        <w:t>Заголовок к тексту может занимать до пяти строк.</w:t>
      </w:r>
    </w:p>
    <w:p w14:paraId="62C318A0" w14:textId="77777777" w:rsidR="00876AC0" w:rsidRPr="005B6289" w:rsidRDefault="00876AC0" w:rsidP="00876AC0">
      <w:pPr>
        <w:pStyle w:val="ConsNormal"/>
        <w:widowControl/>
        <w:spacing w:line="230" w:lineRule="auto"/>
        <w:ind w:right="0" w:firstLine="709"/>
        <w:jc w:val="both"/>
        <w:rPr>
          <w:rFonts w:ascii="Times New Roman" w:hAnsi="Times New Roman" w:cs="Times New Roman"/>
          <w:sz w:val="28"/>
          <w:szCs w:val="28"/>
        </w:rPr>
      </w:pPr>
      <w:r>
        <w:rPr>
          <w:rFonts w:ascii="Times New Roman" w:hAnsi="Times New Roman" w:cs="Times New Roman"/>
          <w:sz w:val="28"/>
          <w:szCs w:val="28"/>
        </w:rPr>
        <w:t xml:space="preserve">6.2.8. </w:t>
      </w:r>
      <w:r w:rsidRPr="005B6289">
        <w:rPr>
          <w:rFonts w:ascii="Times New Roman" w:hAnsi="Times New Roman" w:cs="Times New Roman"/>
          <w:sz w:val="28"/>
          <w:szCs w:val="28"/>
        </w:rPr>
        <w:t xml:space="preserve">Текстовая часть проекта отделяется от заголовка </w:t>
      </w:r>
      <w:r w:rsidRPr="005B6289">
        <w:rPr>
          <w:rFonts w:ascii="Times New Roman" w:hAnsi="Times New Roman" w:cs="Times New Roman"/>
          <w:sz w:val="28"/>
          <w:szCs w:val="28"/>
        </w:rPr>
        <w:br/>
        <w:t>1 – 2 межстрочными интервалами.</w:t>
      </w:r>
    </w:p>
    <w:p w14:paraId="71949301" w14:textId="77777777" w:rsidR="00876AC0" w:rsidRPr="005B6289" w:rsidRDefault="00876AC0" w:rsidP="00876AC0">
      <w:pPr>
        <w:pStyle w:val="ConsNormal"/>
        <w:widowControl/>
        <w:spacing w:line="230" w:lineRule="auto"/>
        <w:ind w:right="0"/>
        <w:jc w:val="both"/>
        <w:rPr>
          <w:rFonts w:ascii="Times New Roman" w:hAnsi="Times New Roman" w:cs="Times New Roman"/>
          <w:sz w:val="28"/>
          <w:szCs w:val="28"/>
        </w:rPr>
      </w:pPr>
      <w:r w:rsidRPr="005B6289">
        <w:rPr>
          <w:rFonts w:ascii="Times New Roman" w:hAnsi="Times New Roman" w:cs="Times New Roman"/>
          <w:sz w:val="28"/>
          <w:szCs w:val="28"/>
        </w:rPr>
        <w:t>Текстовая часть подразделяется на констатирующую часть – преамбулу и постановляющую (в распоряжении – распорядительную) часть.</w:t>
      </w:r>
    </w:p>
    <w:p w14:paraId="6BD8883E" w14:textId="10C6273A" w:rsidR="00876AC0" w:rsidRPr="00876AC0" w:rsidRDefault="00876AC0" w:rsidP="00876AC0">
      <w:pPr>
        <w:autoSpaceDE w:val="0"/>
        <w:autoSpaceDN w:val="0"/>
        <w:adjustRightInd w:val="0"/>
        <w:ind w:firstLine="709"/>
        <w:jc w:val="both"/>
        <w:rPr>
          <w:szCs w:val="28"/>
        </w:rPr>
      </w:pPr>
      <w:r w:rsidRPr="00876AC0">
        <w:rPr>
          <w:szCs w:val="28"/>
        </w:rPr>
        <w:t xml:space="preserve">Преамбула в постановлениях </w:t>
      </w:r>
      <w:r w:rsidR="00C93660">
        <w:rPr>
          <w:szCs w:val="28"/>
        </w:rPr>
        <w:t>Администрации Каменоломненского городского поселения</w:t>
      </w:r>
      <w:r w:rsidR="00D61C85">
        <w:rPr>
          <w:szCs w:val="28"/>
        </w:rPr>
        <w:t xml:space="preserve"> </w:t>
      </w:r>
      <w:r w:rsidRPr="00876AC0">
        <w:rPr>
          <w:szCs w:val="28"/>
        </w:rPr>
        <w:t>завершается словами «</w:t>
      </w:r>
      <w:r>
        <w:rPr>
          <w:szCs w:val="28"/>
        </w:rPr>
        <w:t>ПОСТАНОВЛЯЮ:</w:t>
      </w:r>
      <w:r w:rsidRPr="00876AC0">
        <w:rPr>
          <w:szCs w:val="28"/>
        </w:rPr>
        <w:t>», последнее слово печатается</w:t>
      </w:r>
      <w:r w:rsidR="00D61C85">
        <w:rPr>
          <w:szCs w:val="28"/>
        </w:rPr>
        <w:t xml:space="preserve"> </w:t>
      </w:r>
      <w:r w:rsidR="00193A3E">
        <w:rPr>
          <w:szCs w:val="28"/>
        </w:rPr>
        <w:t>обычным</w:t>
      </w:r>
      <w:r w:rsidRPr="00876AC0">
        <w:rPr>
          <w:szCs w:val="28"/>
        </w:rPr>
        <w:t xml:space="preserve"> шрифтом с интервалом «</w:t>
      </w:r>
      <w:r w:rsidR="00193A3E">
        <w:rPr>
          <w:szCs w:val="28"/>
        </w:rPr>
        <w:t>обычный»</w:t>
      </w:r>
      <w:r w:rsidRPr="00876AC0">
        <w:rPr>
          <w:szCs w:val="28"/>
        </w:rPr>
        <w:t>.</w:t>
      </w:r>
    </w:p>
    <w:p w14:paraId="6CEFAE87" w14:textId="77777777" w:rsidR="00193A3E" w:rsidRPr="00193A3E" w:rsidRDefault="00193A3E" w:rsidP="00193A3E">
      <w:pPr>
        <w:tabs>
          <w:tab w:val="left" w:pos="708"/>
          <w:tab w:val="center" w:pos="4153"/>
          <w:tab w:val="right" w:pos="8306"/>
        </w:tabs>
        <w:ind w:firstLine="709"/>
        <w:jc w:val="both"/>
        <w:rPr>
          <w:szCs w:val="28"/>
        </w:rPr>
      </w:pPr>
      <w:r w:rsidRPr="00193A3E">
        <w:rPr>
          <w:szCs w:val="28"/>
        </w:rPr>
        <w:t xml:space="preserve">В констатирующей части кратко излагаются цели и задачи, факты и события, послужившие основанием для издания документа. Она может начинаться словами </w:t>
      </w:r>
      <w:r w:rsidRPr="00193A3E">
        <w:rPr>
          <w:iCs/>
          <w:szCs w:val="28"/>
        </w:rPr>
        <w:t xml:space="preserve">«в </w:t>
      </w:r>
      <w:r w:rsidRPr="00193A3E">
        <w:rPr>
          <w:szCs w:val="28"/>
        </w:rPr>
        <w:t xml:space="preserve">целях», </w:t>
      </w:r>
      <w:r w:rsidRPr="00193A3E">
        <w:rPr>
          <w:iCs/>
          <w:szCs w:val="28"/>
        </w:rPr>
        <w:t xml:space="preserve">«в </w:t>
      </w:r>
      <w:r w:rsidRPr="00193A3E">
        <w:rPr>
          <w:szCs w:val="28"/>
        </w:rPr>
        <w:t xml:space="preserve">соответствии», </w:t>
      </w:r>
      <w:r w:rsidRPr="00193A3E">
        <w:rPr>
          <w:iCs/>
          <w:szCs w:val="28"/>
        </w:rPr>
        <w:t xml:space="preserve">«во </w:t>
      </w:r>
      <w:r w:rsidRPr="00193A3E">
        <w:rPr>
          <w:szCs w:val="28"/>
        </w:rPr>
        <w:t>исполнение» и так далее. Если документ издается на основании другого документа, то в констатирующей части указываются: наименование вида документа в соответствующем падеже, его дата, номер и заголовок.</w:t>
      </w:r>
    </w:p>
    <w:p w14:paraId="4207628F" w14:textId="77777777" w:rsidR="00193A3E" w:rsidRPr="00193A3E" w:rsidRDefault="00193A3E" w:rsidP="00193A3E">
      <w:pPr>
        <w:ind w:firstLine="709"/>
        <w:jc w:val="both"/>
        <w:rPr>
          <w:szCs w:val="28"/>
        </w:rPr>
      </w:pPr>
      <w:r w:rsidRPr="00193A3E">
        <w:rPr>
          <w:szCs w:val="28"/>
        </w:rPr>
        <w:t>Если принимаемый документ отменяет ранее изданный документ или какие-то его положения, то один из пунктов распорядительной части текста должен содержать ссылку на отменяемый документ (пункт документа) с указанием его даты, номера и заголовка. Текст пункта должен начинаться словами «Признать утратившим силу...».</w:t>
      </w:r>
    </w:p>
    <w:p w14:paraId="305CE8FC" w14:textId="77777777" w:rsidR="00876AC0" w:rsidRPr="005B6289" w:rsidRDefault="00876AC0" w:rsidP="00876AC0">
      <w:pPr>
        <w:pStyle w:val="ConsNormal"/>
        <w:widowControl/>
        <w:spacing w:line="230" w:lineRule="auto"/>
        <w:ind w:right="0"/>
        <w:jc w:val="both"/>
        <w:rPr>
          <w:rFonts w:ascii="Times New Roman" w:hAnsi="Times New Roman" w:cs="Times New Roman"/>
          <w:sz w:val="28"/>
          <w:szCs w:val="28"/>
        </w:rPr>
      </w:pPr>
      <w:r w:rsidRPr="005B6289">
        <w:rPr>
          <w:rFonts w:ascii="Times New Roman" w:hAnsi="Times New Roman" w:cs="Times New Roman"/>
          <w:sz w:val="28"/>
          <w:szCs w:val="28"/>
        </w:rPr>
        <w:t>Пункты в тексте нумеруются арабскими цифрами. Пункты могут подразделяться на подпункты, которые нумеруются арабскими цифрами через точку или строчными буквами русского алфавита со скобкой.</w:t>
      </w:r>
    </w:p>
    <w:p w14:paraId="7762C7A3" w14:textId="77777777" w:rsidR="00193A3E" w:rsidRPr="00193A3E" w:rsidRDefault="00193A3E" w:rsidP="00193A3E">
      <w:pPr>
        <w:autoSpaceDE w:val="0"/>
        <w:autoSpaceDN w:val="0"/>
        <w:adjustRightInd w:val="0"/>
        <w:ind w:firstLine="709"/>
        <w:jc w:val="both"/>
        <w:rPr>
          <w:szCs w:val="28"/>
        </w:rPr>
      </w:pPr>
      <w:r w:rsidRPr="00193A3E">
        <w:rPr>
          <w:szCs w:val="28"/>
        </w:rPr>
        <w:t>Отметка о наличии приложений в правовых актах указывается в тексте, например: согласно приложению № 2 или: (приложение № 2). При наличии одного приложения порядковый номер не ставится. При наличии нескольких приложений на них проставляются порядковые номера.</w:t>
      </w:r>
    </w:p>
    <w:p w14:paraId="2391ABFB" w14:textId="1CDBA893" w:rsidR="007867BD" w:rsidRPr="005B6289" w:rsidRDefault="00193A3E" w:rsidP="007867BD">
      <w:pPr>
        <w:pStyle w:val="ConsNormal"/>
        <w:widowControl/>
        <w:spacing w:line="230" w:lineRule="auto"/>
        <w:ind w:right="0"/>
        <w:jc w:val="both"/>
        <w:rPr>
          <w:rFonts w:ascii="Times New Roman" w:hAnsi="Times New Roman" w:cs="Times New Roman"/>
          <w:sz w:val="28"/>
          <w:szCs w:val="28"/>
        </w:rPr>
      </w:pPr>
      <w:r>
        <w:rPr>
          <w:rFonts w:ascii="Times New Roman" w:hAnsi="Times New Roman" w:cs="Times New Roman"/>
          <w:sz w:val="28"/>
          <w:szCs w:val="28"/>
        </w:rPr>
        <w:t xml:space="preserve">6.2.9. </w:t>
      </w:r>
      <w:r w:rsidRPr="005B6289">
        <w:rPr>
          <w:rFonts w:ascii="Times New Roman" w:hAnsi="Times New Roman" w:cs="Times New Roman"/>
          <w:sz w:val="28"/>
          <w:szCs w:val="28"/>
        </w:rPr>
        <w:t>Подпись отделяется от текста тремя межстрочными интерва</w:t>
      </w:r>
      <w:r>
        <w:rPr>
          <w:rFonts w:ascii="Times New Roman" w:hAnsi="Times New Roman" w:cs="Times New Roman"/>
          <w:sz w:val="28"/>
          <w:szCs w:val="28"/>
        </w:rPr>
        <w:t xml:space="preserve">лами. Слова </w:t>
      </w:r>
      <w:r w:rsidR="007867BD">
        <w:rPr>
          <w:rFonts w:ascii="Times New Roman" w:hAnsi="Times New Roman" w:cs="Times New Roman"/>
          <w:sz w:val="28"/>
          <w:szCs w:val="28"/>
        </w:rPr>
        <w:t>«Глава Администрации Каменоломненского городского поселения</w:t>
      </w:r>
      <w:r w:rsidR="007867BD" w:rsidRPr="005B6289">
        <w:rPr>
          <w:rFonts w:ascii="Times New Roman" w:hAnsi="Times New Roman" w:cs="Times New Roman"/>
          <w:sz w:val="28"/>
          <w:szCs w:val="28"/>
        </w:rPr>
        <w:t>» печатаются</w:t>
      </w:r>
      <w:r w:rsidR="007867BD">
        <w:rPr>
          <w:rFonts w:ascii="Times New Roman" w:hAnsi="Times New Roman" w:cs="Times New Roman"/>
          <w:sz w:val="28"/>
          <w:szCs w:val="28"/>
        </w:rPr>
        <w:t xml:space="preserve"> в </w:t>
      </w:r>
      <w:r w:rsidR="007867BD" w:rsidRPr="007867BD">
        <w:rPr>
          <w:rFonts w:ascii="Times New Roman" w:hAnsi="Times New Roman" w:cs="Times New Roman"/>
          <w:sz w:val="28"/>
          <w:szCs w:val="28"/>
        </w:rPr>
        <w:t>три с</w:t>
      </w:r>
      <w:r w:rsidR="007867BD">
        <w:rPr>
          <w:rFonts w:ascii="Times New Roman" w:hAnsi="Times New Roman" w:cs="Times New Roman"/>
          <w:sz w:val="28"/>
          <w:szCs w:val="28"/>
        </w:rPr>
        <w:t>троки</w:t>
      </w:r>
      <w:r w:rsidR="00D61C85">
        <w:rPr>
          <w:rFonts w:ascii="Times New Roman" w:hAnsi="Times New Roman" w:cs="Times New Roman"/>
          <w:sz w:val="28"/>
          <w:szCs w:val="28"/>
        </w:rPr>
        <w:t xml:space="preserve"> </w:t>
      </w:r>
      <w:r w:rsidR="007867BD">
        <w:rPr>
          <w:rFonts w:ascii="Times New Roman" w:hAnsi="Times New Roman" w:cs="Times New Roman"/>
          <w:sz w:val="28"/>
          <w:szCs w:val="28"/>
        </w:rPr>
        <w:t xml:space="preserve">через 1 межстрочный интервал </w:t>
      </w:r>
      <w:r w:rsidR="007867BD" w:rsidRPr="005B6289">
        <w:rPr>
          <w:rFonts w:ascii="Times New Roman" w:hAnsi="Times New Roman" w:cs="Times New Roman"/>
          <w:sz w:val="28"/>
          <w:szCs w:val="28"/>
        </w:rPr>
        <w:t>с отступом 1,2</w:t>
      </w:r>
      <w:r w:rsidR="007867BD">
        <w:rPr>
          <w:rFonts w:ascii="Times New Roman" w:hAnsi="Times New Roman" w:cs="Times New Roman"/>
          <w:sz w:val="28"/>
          <w:szCs w:val="28"/>
        </w:rPr>
        <w:t>5</w:t>
      </w:r>
      <w:r w:rsidR="007867BD" w:rsidRPr="005B6289">
        <w:rPr>
          <w:rFonts w:ascii="Times New Roman" w:hAnsi="Times New Roman" w:cs="Times New Roman"/>
          <w:sz w:val="28"/>
          <w:szCs w:val="28"/>
        </w:rPr>
        <w:t xml:space="preserve"> см от левой границы текстового поля</w:t>
      </w:r>
      <w:r w:rsidR="007867BD">
        <w:rPr>
          <w:rFonts w:ascii="Times New Roman" w:hAnsi="Times New Roman" w:cs="Times New Roman"/>
          <w:sz w:val="28"/>
          <w:szCs w:val="28"/>
        </w:rPr>
        <w:t>, инициалы и фамилия печатаются от правой границы текстового поля</w:t>
      </w:r>
      <w:r w:rsidR="007867BD" w:rsidRPr="005B6289">
        <w:rPr>
          <w:rFonts w:ascii="Times New Roman" w:hAnsi="Times New Roman" w:cs="Times New Roman"/>
          <w:sz w:val="28"/>
          <w:szCs w:val="28"/>
        </w:rPr>
        <w:t>:</w:t>
      </w:r>
    </w:p>
    <w:p w14:paraId="267F8816" w14:textId="77777777" w:rsidR="00193A3E" w:rsidRPr="005B6289" w:rsidRDefault="00193A3E" w:rsidP="00193A3E">
      <w:pPr>
        <w:pStyle w:val="ConsNormal"/>
        <w:widowControl/>
        <w:spacing w:line="230" w:lineRule="auto"/>
        <w:ind w:right="0"/>
        <w:jc w:val="both"/>
        <w:rPr>
          <w:rFonts w:ascii="Times New Roman" w:hAnsi="Times New Roman" w:cs="Times New Roman"/>
          <w:sz w:val="28"/>
          <w:szCs w:val="28"/>
        </w:rPr>
      </w:pPr>
    </w:p>
    <w:p w14:paraId="05948DE9" w14:textId="77777777" w:rsidR="00193A3E" w:rsidRDefault="00193A3E" w:rsidP="00193A3E">
      <w:pPr>
        <w:pStyle w:val="ConsNormal"/>
        <w:widowControl/>
        <w:spacing w:line="230" w:lineRule="auto"/>
        <w:ind w:left="720" w:right="0" w:firstLine="696"/>
        <w:rPr>
          <w:rFonts w:ascii="Times New Roman" w:hAnsi="Times New Roman" w:cs="Times New Roman"/>
          <w:sz w:val="28"/>
          <w:szCs w:val="28"/>
        </w:rPr>
      </w:pPr>
    </w:p>
    <w:p w14:paraId="2F14D5EC" w14:textId="77777777" w:rsidR="00193A3E" w:rsidRDefault="00193A3E" w:rsidP="00193A3E">
      <w:pPr>
        <w:pStyle w:val="ConsNormal"/>
        <w:widowControl/>
        <w:spacing w:line="230" w:lineRule="auto"/>
        <w:ind w:right="0"/>
        <w:rPr>
          <w:rFonts w:ascii="Times New Roman" w:hAnsi="Times New Roman" w:cs="Times New Roman"/>
          <w:sz w:val="28"/>
          <w:szCs w:val="28"/>
        </w:rPr>
      </w:pPr>
      <w:r w:rsidRPr="005B6289">
        <w:rPr>
          <w:rFonts w:ascii="Times New Roman" w:hAnsi="Times New Roman" w:cs="Times New Roman"/>
          <w:sz w:val="28"/>
          <w:szCs w:val="28"/>
        </w:rPr>
        <w:t xml:space="preserve">Глава </w:t>
      </w:r>
      <w:r>
        <w:rPr>
          <w:rFonts w:ascii="Times New Roman" w:hAnsi="Times New Roman" w:cs="Times New Roman"/>
          <w:sz w:val="28"/>
          <w:szCs w:val="28"/>
        </w:rPr>
        <w:t>Администрации</w:t>
      </w:r>
    </w:p>
    <w:p w14:paraId="4D5F9401" w14:textId="77777777" w:rsidR="004C26E9" w:rsidRDefault="004C26E9" w:rsidP="00193A3E">
      <w:pPr>
        <w:pStyle w:val="ConsNormal"/>
        <w:widowControl/>
        <w:spacing w:line="230" w:lineRule="auto"/>
        <w:ind w:left="720" w:right="0" w:firstLine="0"/>
        <w:rPr>
          <w:rFonts w:ascii="Times New Roman" w:hAnsi="Times New Roman" w:cs="Times New Roman"/>
          <w:sz w:val="28"/>
          <w:szCs w:val="28"/>
        </w:rPr>
      </w:pPr>
      <w:r w:rsidRPr="004C26E9">
        <w:rPr>
          <w:rFonts w:ascii="Times New Roman" w:hAnsi="Times New Roman" w:cs="Times New Roman"/>
          <w:sz w:val="28"/>
          <w:szCs w:val="28"/>
        </w:rPr>
        <w:t>Каменоломненского</w:t>
      </w:r>
    </w:p>
    <w:p w14:paraId="66BDB8F6" w14:textId="77777777" w:rsidR="00193A3E" w:rsidRDefault="004C26E9" w:rsidP="00193A3E">
      <w:pPr>
        <w:pStyle w:val="ConsNormal"/>
        <w:widowControl/>
        <w:spacing w:line="230" w:lineRule="auto"/>
        <w:ind w:left="720" w:right="0" w:firstLine="0"/>
        <w:rPr>
          <w:rFonts w:ascii="Times New Roman" w:hAnsi="Times New Roman" w:cs="Times New Roman"/>
          <w:sz w:val="28"/>
          <w:szCs w:val="28"/>
        </w:rPr>
      </w:pPr>
      <w:r w:rsidRPr="004C26E9">
        <w:rPr>
          <w:rFonts w:ascii="Times New Roman" w:hAnsi="Times New Roman" w:cs="Times New Roman"/>
          <w:sz w:val="28"/>
          <w:szCs w:val="28"/>
        </w:rPr>
        <w:t>городского поселения</w:t>
      </w:r>
      <w:r w:rsidR="00193A3E">
        <w:rPr>
          <w:rFonts w:ascii="Times New Roman" w:hAnsi="Times New Roman" w:cs="Times New Roman"/>
          <w:sz w:val="28"/>
          <w:szCs w:val="28"/>
        </w:rPr>
        <w:tab/>
      </w:r>
      <w:r w:rsidR="00193A3E">
        <w:rPr>
          <w:rFonts w:ascii="Times New Roman" w:hAnsi="Times New Roman" w:cs="Times New Roman"/>
          <w:sz w:val="28"/>
          <w:szCs w:val="28"/>
        </w:rPr>
        <w:tab/>
      </w:r>
      <w:r w:rsidR="00193A3E">
        <w:rPr>
          <w:rFonts w:ascii="Times New Roman" w:hAnsi="Times New Roman" w:cs="Times New Roman"/>
          <w:sz w:val="28"/>
          <w:szCs w:val="28"/>
        </w:rPr>
        <w:tab/>
      </w:r>
      <w:r w:rsidR="00193A3E" w:rsidRPr="005B6289">
        <w:rPr>
          <w:rFonts w:ascii="Times New Roman" w:hAnsi="Times New Roman" w:cs="Times New Roman"/>
          <w:sz w:val="28"/>
          <w:szCs w:val="28"/>
        </w:rPr>
        <w:tab/>
      </w:r>
      <w:r w:rsidR="00193A3E">
        <w:rPr>
          <w:rFonts w:ascii="Times New Roman" w:hAnsi="Times New Roman" w:cs="Times New Roman"/>
          <w:sz w:val="28"/>
          <w:szCs w:val="28"/>
        </w:rPr>
        <w:tab/>
      </w:r>
      <w:r w:rsidR="00193A3E">
        <w:rPr>
          <w:rFonts w:ascii="Times New Roman" w:hAnsi="Times New Roman" w:cs="Times New Roman"/>
          <w:sz w:val="28"/>
          <w:szCs w:val="28"/>
        </w:rPr>
        <w:tab/>
        <w:t>И.О. Фамилия</w:t>
      </w:r>
    </w:p>
    <w:p w14:paraId="176DA3F7" w14:textId="77777777" w:rsidR="00193A3E" w:rsidRDefault="00193A3E" w:rsidP="00193A3E">
      <w:pPr>
        <w:pStyle w:val="ConsNormal"/>
        <w:widowControl/>
        <w:spacing w:line="230" w:lineRule="auto"/>
        <w:ind w:left="720" w:right="0" w:firstLine="0"/>
        <w:rPr>
          <w:rFonts w:ascii="Times New Roman" w:hAnsi="Times New Roman" w:cs="Times New Roman"/>
          <w:sz w:val="28"/>
          <w:szCs w:val="28"/>
        </w:rPr>
      </w:pPr>
    </w:p>
    <w:p w14:paraId="6437F21A" w14:textId="31DED456" w:rsidR="00D66EE6" w:rsidRDefault="007758A6" w:rsidP="007758A6">
      <w:pPr>
        <w:pStyle w:val="ConsNormal"/>
        <w:widowControl/>
        <w:spacing w:line="230" w:lineRule="auto"/>
        <w:ind w:right="0"/>
        <w:jc w:val="both"/>
        <w:rPr>
          <w:rFonts w:ascii="Times New Roman" w:hAnsi="Times New Roman" w:cs="Times New Roman"/>
          <w:sz w:val="28"/>
          <w:szCs w:val="28"/>
        </w:rPr>
      </w:pPr>
      <w:r>
        <w:rPr>
          <w:rFonts w:ascii="Times New Roman" w:hAnsi="Times New Roman" w:cs="Times New Roman"/>
          <w:sz w:val="28"/>
          <w:szCs w:val="28"/>
        </w:rPr>
        <w:t xml:space="preserve">6.2.10. </w:t>
      </w:r>
      <w:r w:rsidRPr="005B6289">
        <w:rPr>
          <w:rFonts w:ascii="Times New Roman" w:hAnsi="Times New Roman" w:cs="Times New Roman"/>
          <w:sz w:val="28"/>
          <w:szCs w:val="28"/>
        </w:rPr>
        <w:t xml:space="preserve">В приложениях к правовым актам </w:t>
      </w:r>
      <w:r>
        <w:rPr>
          <w:rFonts w:ascii="Times New Roman" w:hAnsi="Times New Roman" w:cs="Times New Roman"/>
          <w:sz w:val="28"/>
          <w:szCs w:val="28"/>
        </w:rPr>
        <w:t>размещаются</w:t>
      </w:r>
      <w:r w:rsidRPr="005B6289">
        <w:rPr>
          <w:rFonts w:ascii="Times New Roman" w:hAnsi="Times New Roman" w:cs="Times New Roman"/>
          <w:sz w:val="28"/>
          <w:szCs w:val="28"/>
        </w:rPr>
        <w:t xml:space="preserve"> положения, регламенты, перечни, списки, графики, таблицы, образцы документов и </w:t>
      </w:r>
      <w:r>
        <w:rPr>
          <w:rFonts w:ascii="Times New Roman" w:hAnsi="Times New Roman" w:cs="Times New Roman"/>
          <w:sz w:val="28"/>
          <w:szCs w:val="28"/>
        </w:rPr>
        <w:t>прочее</w:t>
      </w:r>
      <w:r w:rsidRPr="005B6289">
        <w:rPr>
          <w:rFonts w:ascii="Times New Roman" w:hAnsi="Times New Roman" w:cs="Times New Roman"/>
          <w:sz w:val="28"/>
          <w:szCs w:val="28"/>
        </w:rPr>
        <w:t xml:space="preserve">. </w:t>
      </w:r>
      <w:r w:rsidRPr="005B6289">
        <w:rPr>
          <w:rFonts w:ascii="Times New Roman" w:hAnsi="Times New Roman" w:cs="Times New Roman"/>
          <w:sz w:val="28"/>
          <w:szCs w:val="28"/>
        </w:rPr>
        <w:lastRenderedPageBreak/>
        <w:t>Приложения визируются исполнителем и руководителем структурного подразделения,</w:t>
      </w:r>
      <w:r w:rsidR="00D61C85">
        <w:rPr>
          <w:rFonts w:ascii="Times New Roman" w:hAnsi="Times New Roman" w:cs="Times New Roman"/>
          <w:sz w:val="28"/>
          <w:szCs w:val="28"/>
        </w:rPr>
        <w:t xml:space="preserve"> </w:t>
      </w:r>
      <w:r w:rsidR="00C93660">
        <w:rPr>
          <w:rFonts w:ascii="Times New Roman" w:hAnsi="Times New Roman" w:cs="Times New Roman"/>
          <w:sz w:val="28"/>
          <w:szCs w:val="28"/>
        </w:rPr>
        <w:t>Администрации поселения</w:t>
      </w:r>
      <w:r>
        <w:rPr>
          <w:rFonts w:ascii="Times New Roman" w:hAnsi="Times New Roman" w:cs="Times New Roman"/>
          <w:sz w:val="28"/>
          <w:szCs w:val="28"/>
        </w:rPr>
        <w:t>,</w:t>
      </w:r>
      <w:r w:rsidRPr="005B6289">
        <w:rPr>
          <w:rFonts w:ascii="Times New Roman" w:hAnsi="Times New Roman" w:cs="Times New Roman"/>
          <w:sz w:val="28"/>
          <w:szCs w:val="28"/>
        </w:rPr>
        <w:t xml:space="preserve"> внесшего проект. </w:t>
      </w:r>
    </w:p>
    <w:p w14:paraId="514FB233" w14:textId="77777777" w:rsidR="007758A6" w:rsidRPr="005B6289" w:rsidRDefault="007758A6" w:rsidP="007758A6">
      <w:pPr>
        <w:pStyle w:val="ConsNormal"/>
        <w:widowControl/>
        <w:spacing w:line="230" w:lineRule="auto"/>
        <w:ind w:right="0"/>
        <w:jc w:val="both"/>
        <w:rPr>
          <w:rFonts w:ascii="Times New Roman" w:hAnsi="Times New Roman" w:cs="Times New Roman"/>
          <w:sz w:val="28"/>
          <w:szCs w:val="28"/>
        </w:rPr>
      </w:pPr>
      <w:r w:rsidRPr="005B6289">
        <w:rPr>
          <w:rFonts w:ascii="Times New Roman" w:hAnsi="Times New Roman" w:cs="Times New Roman"/>
          <w:sz w:val="28"/>
          <w:szCs w:val="28"/>
        </w:rPr>
        <w:t>Параметры полей, формат шрифта и абзацев приложений идентичны размерам, применяемым при печатании текста проекта. В таблицах и схемах допускается использование шрифта меньшего размера.</w:t>
      </w:r>
    </w:p>
    <w:p w14:paraId="797437CC" w14:textId="77777777" w:rsidR="007758A6" w:rsidRPr="005B6289" w:rsidRDefault="007758A6" w:rsidP="007758A6">
      <w:pPr>
        <w:pStyle w:val="ConsNormal"/>
        <w:widowControl/>
        <w:spacing w:line="230" w:lineRule="auto"/>
        <w:ind w:right="0"/>
        <w:jc w:val="both"/>
        <w:rPr>
          <w:rFonts w:ascii="Times New Roman" w:hAnsi="Times New Roman" w:cs="Times New Roman"/>
          <w:sz w:val="28"/>
          <w:szCs w:val="28"/>
        </w:rPr>
      </w:pPr>
      <w:r w:rsidRPr="005B6289">
        <w:rPr>
          <w:rFonts w:ascii="Times New Roman" w:hAnsi="Times New Roman" w:cs="Times New Roman"/>
          <w:sz w:val="28"/>
          <w:szCs w:val="28"/>
        </w:rPr>
        <w:t>Каждое приложение к проекту оформляется с новой страницы.</w:t>
      </w:r>
    </w:p>
    <w:p w14:paraId="7A8D952D" w14:textId="77777777" w:rsidR="007758A6" w:rsidRPr="005B6289" w:rsidRDefault="007758A6" w:rsidP="007758A6">
      <w:pPr>
        <w:pStyle w:val="ConsNormal"/>
        <w:widowControl/>
        <w:spacing w:line="230" w:lineRule="auto"/>
        <w:ind w:right="0"/>
        <w:jc w:val="both"/>
        <w:rPr>
          <w:rFonts w:ascii="Times New Roman" w:hAnsi="Times New Roman" w:cs="Times New Roman"/>
          <w:sz w:val="28"/>
          <w:szCs w:val="28"/>
        </w:rPr>
      </w:pPr>
      <w:r w:rsidRPr="005B6289">
        <w:rPr>
          <w:rFonts w:ascii="Times New Roman" w:hAnsi="Times New Roman" w:cs="Times New Roman"/>
          <w:sz w:val="28"/>
          <w:szCs w:val="28"/>
        </w:rPr>
        <w:t>На первой странице приложения печатается слово «Приложение», ниже дается ссылка на правовой акт. Все составные части реквизита печатаются через 1 межстрочный интервал, располагаются с отступом от левой границы текстового поля (11 см – при книжных параметрах страницы, 19 см – при альбомных) и выравниваются по центру. При наличии нескольких приложений они нумеруются арабскими цифрами с использованием знака «№».</w:t>
      </w:r>
      <w:r w:rsidR="00BA3944">
        <w:rPr>
          <w:rFonts w:ascii="Times New Roman" w:hAnsi="Times New Roman" w:cs="Times New Roman"/>
          <w:sz w:val="28"/>
          <w:szCs w:val="28"/>
        </w:rPr>
        <w:t xml:space="preserve"> Строки реквизита центрируются относительно самой длинной строки.</w:t>
      </w:r>
      <w:r w:rsidR="00D66EE6">
        <w:rPr>
          <w:rFonts w:ascii="Times New Roman" w:hAnsi="Times New Roman" w:cs="Times New Roman"/>
          <w:sz w:val="28"/>
          <w:szCs w:val="28"/>
        </w:rPr>
        <w:t xml:space="preserve"> Например:</w:t>
      </w:r>
    </w:p>
    <w:p w14:paraId="24A0DA28" w14:textId="77777777" w:rsidR="007758A6" w:rsidRDefault="007758A6" w:rsidP="007758A6">
      <w:pPr>
        <w:pStyle w:val="ConsNormal"/>
        <w:widowControl/>
        <w:spacing w:line="230" w:lineRule="auto"/>
        <w:ind w:right="0"/>
        <w:jc w:val="both"/>
        <w:rPr>
          <w:rFonts w:ascii="Times New Roman" w:hAnsi="Times New Roman" w:cs="Times New Roman"/>
          <w:sz w:val="28"/>
          <w:szCs w:val="28"/>
        </w:rPr>
      </w:pPr>
    </w:p>
    <w:p w14:paraId="49DDFF48" w14:textId="77777777" w:rsidR="00D66EE6" w:rsidRDefault="007758A6" w:rsidP="00D66EE6">
      <w:pPr>
        <w:pStyle w:val="ConsNormal"/>
        <w:widowControl/>
        <w:spacing w:line="230" w:lineRule="auto"/>
        <w:ind w:left="6237" w:right="0" w:firstLine="0"/>
        <w:jc w:val="center"/>
        <w:rPr>
          <w:rFonts w:ascii="Times New Roman" w:hAnsi="Times New Roman" w:cs="Times New Roman"/>
          <w:sz w:val="28"/>
          <w:szCs w:val="28"/>
        </w:rPr>
      </w:pPr>
      <w:r w:rsidRPr="005B6289">
        <w:rPr>
          <w:rFonts w:ascii="Times New Roman" w:hAnsi="Times New Roman" w:cs="Times New Roman"/>
          <w:sz w:val="28"/>
          <w:szCs w:val="28"/>
        </w:rPr>
        <w:t>Приложение № 1</w:t>
      </w:r>
      <w:r w:rsidRPr="005B6289">
        <w:rPr>
          <w:rFonts w:ascii="Times New Roman" w:hAnsi="Times New Roman" w:cs="Times New Roman"/>
          <w:sz w:val="28"/>
          <w:szCs w:val="28"/>
        </w:rPr>
        <w:br/>
        <w:t>к постановлению</w:t>
      </w:r>
      <w:r w:rsidRPr="005B6289">
        <w:rPr>
          <w:rFonts w:ascii="Times New Roman" w:hAnsi="Times New Roman" w:cs="Times New Roman"/>
          <w:sz w:val="28"/>
          <w:szCs w:val="28"/>
        </w:rPr>
        <w:br/>
        <w:t>Администрации</w:t>
      </w:r>
    </w:p>
    <w:p w14:paraId="64974352" w14:textId="77777777" w:rsidR="007758A6" w:rsidRPr="005B6289" w:rsidRDefault="001E45E8" w:rsidP="00D66EE6">
      <w:pPr>
        <w:pStyle w:val="ConsNormal"/>
        <w:widowControl/>
        <w:spacing w:after="100" w:line="230" w:lineRule="auto"/>
        <w:ind w:left="6237" w:right="0" w:firstLine="0"/>
        <w:jc w:val="center"/>
        <w:rPr>
          <w:rFonts w:ascii="Times New Roman" w:hAnsi="Times New Roman" w:cs="Times New Roman"/>
          <w:sz w:val="28"/>
          <w:szCs w:val="28"/>
        </w:rPr>
      </w:pPr>
      <w:r w:rsidRPr="001E45E8">
        <w:rPr>
          <w:rFonts w:ascii="Times New Roman" w:hAnsi="Times New Roman" w:cs="Times New Roman"/>
          <w:sz w:val="28"/>
          <w:szCs w:val="28"/>
        </w:rPr>
        <w:t>Каменоломненского городского поселения</w:t>
      </w:r>
      <w:r w:rsidR="007758A6" w:rsidRPr="001E45E8">
        <w:rPr>
          <w:rFonts w:ascii="Times New Roman" w:hAnsi="Times New Roman" w:cs="Times New Roman"/>
          <w:sz w:val="28"/>
          <w:szCs w:val="28"/>
        </w:rPr>
        <w:br/>
      </w:r>
      <w:r w:rsidR="007758A6" w:rsidRPr="005B6289">
        <w:rPr>
          <w:rFonts w:ascii="Times New Roman" w:hAnsi="Times New Roman" w:cs="Times New Roman"/>
          <w:sz w:val="28"/>
          <w:szCs w:val="28"/>
        </w:rPr>
        <w:t xml:space="preserve">от </w:t>
      </w:r>
      <w:r w:rsidR="00D66EE6">
        <w:rPr>
          <w:rFonts w:ascii="Times New Roman" w:hAnsi="Times New Roman" w:cs="Times New Roman"/>
          <w:sz w:val="28"/>
          <w:szCs w:val="28"/>
        </w:rPr>
        <w:t>___________</w:t>
      </w:r>
      <w:r w:rsidR="007758A6" w:rsidRPr="005B6289">
        <w:rPr>
          <w:rFonts w:ascii="Times New Roman" w:hAnsi="Times New Roman" w:cs="Times New Roman"/>
          <w:sz w:val="28"/>
          <w:szCs w:val="28"/>
        </w:rPr>
        <w:t xml:space="preserve"> № </w:t>
      </w:r>
      <w:r w:rsidR="00D66EE6">
        <w:rPr>
          <w:rFonts w:ascii="Times New Roman" w:hAnsi="Times New Roman" w:cs="Times New Roman"/>
          <w:sz w:val="28"/>
          <w:szCs w:val="28"/>
        </w:rPr>
        <w:t>_______</w:t>
      </w:r>
    </w:p>
    <w:p w14:paraId="19FE9CA6" w14:textId="77777777" w:rsidR="00D66EE6" w:rsidRDefault="00D66EE6" w:rsidP="007758A6">
      <w:pPr>
        <w:pStyle w:val="ConsNormal"/>
        <w:widowControl/>
        <w:spacing w:line="230" w:lineRule="auto"/>
        <w:ind w:right="0"/>
        <w:jc w:val="both"/>
        <w:rPr>
          <w:rFonts w:ascii="Times New Roman" w:hAnsi="Times New Roman" w:cs="Times New Roman"/>
          <w:sz w:val="28"/>
          <w:szCs w:val="28"/>
        </w:rPr>
      </w:pPr>
    </w:p>
    <w:p w14:paraId="57CC4972" w14:textId="77777777" w:rsidR="007758A6" w:rsidRPr="005B6289" w:rsidRDefault="007758A6" w:rsidP="007758A6">
      <w:pPr>
        <w:pStyle w:val="ConsNormal"/>
        <w:widowControl/>
        <w:spacing w:line="230" w:lineRule="auto"/>
        <w:ind w:right="0"/>
        <w:jc w:val="both"/>
        <w:rPr>
          <w:rFonts w:ascii="Times New Roman" w:hAnsi="Times New Roman" w:cs="Times New Roman"/>
          <w:sz w:val="28"/>
          <w:szCs w:val="28"/>
        </w:rPr>
      </w:pPr>
      <w:r w:rsidRPr="005B6289">
        <w:rPr>
          <w:rFonts w:ascii="Times New Roman" w:hAnsi="Times New Roman" w:cs="Times New Roman"/>
          <w:sz w:val="28"/>
          <w:szCs w:val="28"/>
        </w:rPr>
        <w:t>Заголовок к тексту приложения располагается по центру. Первое слово</w:t>
      </w:r>
      <w:r w:rsidR="00D66EE6">
        <w:rPr>
          <w:rFonts w:ascii="Times New Roman" w:hAnsi="Times New Roman" w:cs="Times New Roman"/>
          <w:sz w:val="28"/>
          <w:szCs w:val="28"/>
        </w:rPr>
        <w:t xml:space="preserve"> или словосочетание</w:t>
      </w:r>
      <w:r w:rsidRPr="005B6289">
        <w:rPr>
          <w:rFonts w:ascii="Times New Roman" w:hAnsi="Times New Roman" w:cs="Times New Roman"/>
          <w:sz w:val="28"/>
          <w:szCs w:val="28"/>
        </w:rPr>
        <w:t xml:space="preserve"> выделяется прописными буквами (ПОЛОЖЕНИЕ, ПЕРЕЧЕНЬ и </w:t>
      </w:r>
      <w:r w:rsidR="00D66EE6">
        <w:rPr>
          <w:rFonts w:ascii="Times New Roman" w:hAnsi="Times New Roman" w:cs="Times New Roman"/>
          <w:sz w:val="28"/>
          <w:szCs w:val="28"/>
        </w:rPr>
        <w:t>так далее</w:t>
      </w:r>
      <w:r w:rsidRPr="005B6289">
        <w:rPr>
          <w:rFonts w:ascii="Times New Roman" w:hAnsi="Times New Roman" w:cs="Times New Roman"/>
          <w:sz w:val="28"/>
          <w:szCs w:val="28"/>
        </w:rPr>
        <w:t xml:space="preserve">). </w:t>
      </w:r>
    </w:p>
    <w:p w14:paraId="532A7CA5" w14:textId="77777777" w:rsidR="007758A6" w:rsidRDefault="007758A6" w:rsidP="00D66EE6">
      <w:pPr>
        <w:pStyle w:val="ConsNormal"/>
        <w:widowControl/>
        <w:spacing w:line="233" w:lineRule="auto"/>
        <w:ind w:right="0"/>
        <w:jc w:val="both"/>
        <w:rPr>
          <w:rFonts w:ascii="Times New Roman" w:hAnsi="Times New Roman" w:cs="Times New Roman"/>
          <w:sz w:val="28"/>
          <w:szCs w:val="28"/>
        </w:rPr>
      </w:pPr>
      <w:r w:rsidRPr="005B6289">
        <w:rPr>
          <w:rFonts w:ascii="Times New Roman" w:hAnsi="Times New Roman" w:cs="Times New Roman"/>
          <w:sz w:val="28"/>
          <w:szCs w:val="28"/>
        </w:rPr>
        <w:t>Разделы в приложениях нумеруются арабскими цифрами, а подразделы, пункты и подпункты – арабскими цифрами с добавочным номером через точку (например, 1.2</w:t>
      </w:r>
      <w:r>
        <w:rPr>
          <w:rFonts w:ascii="Times New Roman" w:hAnsi="Times New Roman" w:cs="Times New Roman"/>
          <w:sz w:val="28"/>
          <w:szCs w:val="28"/>
        </w:rPr>
        <w:t>.</w:t>
      </w:r>
      <w:r w:rsidRPr="005B6289">
        <w:rPr>
          <w:rFonts w:ascii="Times New Roman" w:hAnsi="Times New Roman" w:cs="Times New Roman"/>
          <w:sz w:val="28"/>
          <w:szCs w:val="28"/>
        </w:rPr>
        <w:t>; 4.2.11</w:t>
      </w:r>
      <w:r>
        <w:rPr>
          <w:rFonts w:ascii="Times New Roman" w:hAnsi="Times New Roman" w:cs="Times New Roman"/>
          <w:sz w:val="28"/>
          <w:szCs w:val="28"/>
        </w:rPr>
        <w:t>.</w:t>
      </w:r>
      <w:r w:rsidRPr="005B6289">
        <w:rPr>
          <w:rFonts w:ascii="Times New Roman" w:hAnsi="Times New Roman" w:cs="Times New Roman"/>
          <w:sz w:val="28"/>
          <w:szCs w:val="28"/>
        </w:rPr>
        <w:t>).</w:t>
      </w:r>
      <w:r>
        <w:rPr>
          <w:rFonts w:ascii="Times New Roman" w:hAnsi="Times New Roman" w:cs="Times New Roman"/>
          <w:sz w:val="28"/>
          <w:szCs w:val="28"/>
        </w:rPr>
        <w:t xml:space="preserve"> Далее текст начинается с большой буквы. </w:t>
      </w:r>
    </w:p>
    <w:p w14:paraId="1FFCA4CE" w14:textId="77777777" w:rsidR="007758A6" w:rsidRPr="005B6289" w:rsidRDefault="007758A6" w:rsidP="007758A6">
      <w:pPr>
        <w:pStyle w:val="ConsNormal"/>
        <w:widowControl/>
        <w:spacing w:line="233" w:lineRule="auto"/>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 Нумерация подпунктов, содержащая в номере более </w:t>
      </w:r>
      <w:r w:rsidR="00D66EE6">
        <w:rPr>
          <w:rFonts w:ascii="Times New Roman" w:hAnsi="Times New Roman" w:cs="Times New Roman"/>
          <w:sz w:val="28"/>
          <w:szCs w:val="28"/>
        </w:rPr>
        <w:t>четырех</w:t>
      </w:r>
      <w:r w:rsidRPr="005B6289">
        <w:rPr>
          <w:rFonts w:ascii="Times New Roman" w:hAnsi="Times New Roman" w:cs="Times New Roman"/>
          <w:sz w:val="28"/>
          <w:szCs w:val="28"/>
        </w:rPr>
        <w:t xml:space="preserve"> чисел через точку, не рекомендуется. Названия разделов располагаются по центру, точка в конце не ставится. </w:t>
      </w:r>
    </w:p>
    <w:p w14:paraId="3A4B24AA" w14:textId="77777777" w:rsidR="00D66EE6" w:rsidRDefault="007758A6" w:rsidP="007758A6">
      <w:pPr>
        <w:pStyle w:val="ConsNormal"/>
        <w:widowControl/>
        <w:spacing w:line="233" w:lineRule="auto"/>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Текст приложения может быть оформлен в виде таблицы или схемы. </w:t>
      </w:r>
    </w:p>
    <w:p w14:paraId="6FCA5F94" w14:textId="77777777" w:rsidR="00D66EE6" w:rsidRPr="00D66EE6" w:rsidRDefault="00D66EE6" w:rsidP="00D66EE6">
      <w:pPr>
        <w:ind w:firstLine="709"/>
        <w:jc w:val="both"/>
        <w:rPr>
          <w:szCs w:val="28"/>
        </w:rPr>
      </w:pPr>
      <w:r>
        <w:rPr>
          <w:szCs w:val="28"/>
        </w:rPr>
        <w:t xml:space="preserve">6.2.11. </w:t>
      </w:r>
      <w:r w:rsidRPr="00D66EE6">
        <w:rPr>
          <w:szCs w:val="28"/>
        </w:rPr>
        <w:t>Таблицы оформляются с использованием шрифта размером 14 </w:t>
      </w:r>
      <w:proofErr w:type="spellStart"/>
      <w:r w:rsidRPr="00D66EE6">
        <w:rPr>
          <w:szCs w:val="28"/>
        </w:rPr>
        <w:t>пт</w:t>
      </w:r>
      <w:proofErr w:type="spellEnd"/>
      <w:r w:rsidRPr="00D66EE6">
        <w:rPr>
          <w:szCs w:val="28"/>
        </w:rPr>
        <w:t xml:space="preserve"> (размер 12 </w:t>
      </w:r>
      <w:proofErr w:type="spellStart"/>
      <w:r w:rsidRPr="00D66EE6">
        <w:rPr>
          <w:szCs w:val="28"/>
        </w:rPr>
        <w:t>пт</w:t>
      </w:r>
      <w:proofErr w:type="spellEnd"/>
      <w:r w:rsidRPr="00D66EE6">
        <w:rPr>
          <w:szCs w:val="28"/>
        </w:rPr>
        <w:t xml:space="preserve"> допускается только в случае, если количество граф в таблице больше 10 либо количество знаков в цифрах более 8).</w:t>
      </w:r>
    </w:p>
    <w:p w14:paraId="41C19818" w14:textId="77777777" w:rsidR="00D66EE6" w:rsidRPr="00D66EE6" w:rsidRDefault="00D66EE6" w:rsidP="00D66EE6">
      <w:pPr>
        <w:ind w:firstLine="709"/>
        <w:jc w:val="both"/>
        <w:rPr>
          <w:szCs w:val="28"/>
        </w:rPr>
      </w:pPr>
      <w:r w:rsidRPr="00D66EE6">
        <w:rPr>
          <w:szCs w:val="28"/>
        </w:rPr>
        <w:t>Таблицы оформляются на листе формата А4. В случае, если количество граф превышает 10, таблица оформляется на листе формата А3.</w:t>
      </w:r>
    </w:p>
    <w:p w14:paraId="3AF496C7" w14:textId="77777777" w:rsidR="00D66EE6" w:rsidRPr="00D66EE6" w:rsidRDefault="00D66EE6" w:rsidP="00D66EE6">
      <w:pPr>
        <w:ind w:firstLine="709"/>
        <w:jc w:val="both"/>
        <w:rPr>
          <w:szCs w:val="28"/>
        </w:rPr>
      </w:pPr>
      <w:r w:rsidRPr="00D66EE6">
        <w:rPr>
          <w:szCs w:val="28"/>
        </w:rPr>
        <w:t>В таблицах не допускается наличие «скрытых» формул.</w:t>
      </w:r>
    </w:p>
    <w:p w14:paraId="544923C3" w14:textId="77777777" w:rsidR="00D66EE6" w:rsidRPr="00D66EE6" w:rsidRDefault="00D66EE6" w:rsidP="00D66EE6">
      <w:pPr>
        <w:ind w:firstLine="709"/>
        <w:jc w:val="both"/>
        <w:rPr>
          <w:szCs w:val="28"/>
        </w:rPr>
      </w:pPr>
      <w:r w:rsidRPr="00D66EE6">
        <w:rPr>
          <w:szCs w:val="28"/>
        </w:rPr>
        <w:t xml:space="preserve">В «Свойствах таблицы» в окне «Параметры» таблицы нужно убрать отметку об </w:t>
      </w:r>
      <w:proofErr w:type="spellStart"/>
      <w:r w:rsidRPr="00D66EE6">
        <w:rPr>
          <w:szCs w:val="28"/>
        </w:rPr>
        <w:t>автоподборе</w:t>
      </w:r>
      <w:proofErr w:type="spellEnd"/>
      <w:r w:rsidRPr="00D66EE6">
        <w:rPr>
          <w:szCs w:val="28"/>
        </w:rPr>
        <w:t xml:space="preserve"> размеров по содержимому. В «Свойствах таблицы» размер таблицы должен составлять по ширине 100 процентов, выравнивание – слева, отступ слева – 0 см, обтекание – нет. Во вкладке «Ячейка» вертикальное выравнивание должно быть сверху.</w:t>
      </w:r>
    </w:p>
    <w:p w14:paraId="14EDD705" w14:textId="77777777" w:rsidR="00D66EE6" w:rsidRPr="00D66EE6" w:rsidRDefault="00D66EE6" w:rsidP="00D66EE6">
      <w:pPr>
        <w:autoSpaceDE w:val="0"/>
        <w:autoSpaceDN w:val="0"/>
        <w:adjustRightInd w:val="0"/>
        <w:ind w:firstLine="709"/>
        <w:jc w:val="both"/>
        <w:rPr>
          <w:szCs w:val="28"/>
        </w:rPr>
      </w:pPr>
      <w:r w:rsidRPr="00D66EE6">
        <w:rPr>
          <w:szCs w:val="28"/>
        </w:rPr>
        <w:t>Если таблица размещается более чем на одной странице, то графы таблицы должны быть пронумерованы и на следующих страницах, в заголовках печатаются только номера этих граф.</w:t>
      </w:r>
    </w:p>
    <w:p w14:paraId="035E92DE" w14:textId="77777777" w:rsidR="00D66EE6" w:rsidRPr="00D66EE6" w:rsidRDefault="00D66EE6" w:rsidP="00D66EE6">
      <w:pPr>
        <w:autoSpaceDE w:val="0"/>
        <w:autoSpaceDN w:val="0"/>
        <w:adjustRightInd w:val="0"/>
        <w:ind w:firstLine="709"/>
        <w:jc w:val="both"/>
        <w:rPr>
          <w:szCs w:val="28"/>
        </w:rPr>
      </w:pPr>
      <w:r w:rsidRPr="00D66EE6">
        <w:rPr>
          <w:szCs w:val="28"/>
        </w:rPr>
        <w:lastRenderedPageBreak/>
        <w:t>В таблицах не должно быть пустых граф, нолей.</w:t>
      </w:r>
    </w:p>
    <w:p w14:paraId="5E34FD07" w14:textId="77777777" w:rsidR="00D66EE6" w:rsidRPr="00D66EE6" w:rsidRDefault="00D66EE6" w:rsidP="00D66EE6">
      <w:pPr>
        <w:autoSpaceDE w:val="0"/>
        <w:autoSpaceDN w:val="0"/>
        <w:adjustRightInd w:val="0"/>
        <w:ind w:firstLine="709"/>
        <w:jc w:val="both"/>
        <w:rPr>
          <w:szCs w:val="28"/>
        </w:rPr>
      </w:pPr>
      <w:r w:rsidRPr="00D66EE6">
        <w:rPr>
          <w:szCs w:val="28"/>
        </w:rPr>
        <w:t>Знак «%» не ставится в тексте, а пишется словом. Исключение составляют формулы.</w:t>
      </w:r>
    </w:p>
    <w:p w14:paraId="31DBE018" w14:textId="77777777" w:rsidR="00D66EE6" w:rsidRPr="00D66EE6" w:rsidRDefault="00D66EE6" w:rsidP="00D66EE6">
      <w:pPr>
        <w:ind w:firstLine="709"/>
        <w:jc w:val="both"/>
        <w:rPr>
          <w:szCs w:val="28"/>
        </w:rPr>
      </w:pPr>
      <w:r w:rsidRPr="00D66EE6">
        <w:rPr>
          <w:szCs w:val="28"/>
        </w:rPr>
        <w:t>Цифры в графе размещаются в одну строку, несмотря на количество знаков.</w:t>
      </w:r>
    </w:p>
    <w:p w14:paraId="5B30B76F" w14:textId="77777777" w:rsidR="00D66EE6" w:rsidRPr="00D66EE6" w:rsidRDefault="00D66EE6" w:rsidP="00D66EE6">
      <w:pPr>
        <w:ind w:firstLine="709"/>
        <w:jc w:val="both"/>
        <w:rPr>
          <w:szCs w:val="28"/>
        </w:rPr>
      </w:pPr>
      <w:r w:rsidRPr="00D66EE6">
        <w:rPr>
          <w:szCs w:val="28"/>
        </w:rPr>
        <w:t xml:space="preserve">При отсутствии текста или цифр в них ставится по центру знак тире «–». </w:t>
      </w:r>
    </w:p>
    <w:p w14:paraId="76F9F86F" w14:textId="77777777" w:rsidR="00D66EE6" w:rsidRPr="00D66EE6" w:rsidRDefault="00D66EE6" w:rsidP="00D66EE6">
      <w:pPr>
        <w:ind w:firstLine="709"/>
        <w:jc w:val="both"/>
        <w:rPr>
          <w:szCs w:val="28"/>
        </w:rPr>
      </w:pPr>
      <w:r w:rsidRPr="00D66EE6">
        <w:rPr>
          <w:szCs w:val="28"/>
        </w:rPr>
        <w:t>При повторе текста или цифр в графе таблицы нельзя ставить знак «–//–». Необходимо повторить текст или цифры.</w:t>
      </w:r>
    </w:p>
    <w:p w14:paraId="6EBCB5BB" w14:textId="77777777" w:rsidR="00D66EE6" w:rsidRPr="00D66EE6" w:rsidRDefault="00D66EE6" w:rsidP="00D66EE6">
      <w:pPr>
        <w:ind w:firstLine="709"/>
        <w:jc w:val="both"/>
        <w:rPr>
          <w:szCs w:val="28"/>
        </w:rPr>
      </w:pPr>
      <w:r w:rsidRPr="00D66EE6">
        <w:rPr>
          <w:szCs w:val="28"/>
        </w:rPr>
        <w:t>Текст в таблицах выравнивается по левому краю, исключая цифровые показатели.</w:t>
      </w:r>
    </w:p>
    <w:p w14:paraId="5894A711" w14:textId="418D02A9" w:rsidR="00D66EE6" w:rsidRPr="00D66EE6" w:rsidRDefault="004E0B1E" w:rsidP="00D66EE6">
      <w:pPr>
        <w:ind w:firstLine="709"/>
        <w:jc w:val="center"/>
        <w:rPr>
          <w:szCs w:val="28"/>
        </w:rPr>
      </w:pPr>
      <w:r>
        <w:rPr>
          <w:noProof/>
          <w:szCs w:val="28"/>
        </w:rPr>
        <mc:AlternateContent>
          <mc:Choice Requires="wps">
            <w:drawing>
              <wp:anchor distT="0" distB="0" distL="114300" distR="114300" simplePos="0" relativeHeight="251660288" behindDoc="0" locked="0" layoutInCell="1" allowOverlap="1" wp14:anchorId="39343F40" wp14:editId="19C8A5CA">
                <wp:simplePos x="0" y="0"/>
                <wp:positionH relativeFrom="column">
                  <wp:posOffset>-3905250</wp:posOffset>
                </wp:positionH>
                <wp:positionV relativeFrom="paragraph">
                  <wp:posOffset>1409065</wp:posOffset>
                </wp:positionV>
                <wp:extent cx="1257300" cy="342900"/>
                <wp:effectExtent l="0" t="0"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no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40EAC" id="Прямоугольник 11" o:spid="_x0000_s1026" style="position:absolute;margin-left:-307.5pt;margin-top:110.95pt;width:9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" filled="f" strokecolor="red" strokeweight="1.5pt"/>
            </w:pict>
          </mc:Fallback>
        </mc:AlternateContent>
      </w:r>
      <w:r>
        <w:rPr>
          <w:noProof/>
          <w:szCs w:val="28"/>
        </w:rPr>
        <mc:AlternateContent>
          <mc:Choice Requires="wps">
            <w:drawing>
              <wp:anchor distT="0" distB="0" distL="114300" distR="114300" simplePos="0" relativeHeight="251658240" behindDoc="0" locked="0" layoutInCell="1" allowOverlap="1" wp14:anchorId="246B3A8A" wp14:editId="2B0AFA2A">
                <wp:simplePos x="0" y="0"/>
                <wp:positionH relativeFrom="column">
                  <wp:posOffset>-4638040</wp:posOffset>
                </wp:positionH>
                <wp:positionV relativeFrom="paragraph">
                  <wp:posOffset>159385</wp:posOffset>
                </wp:positionV>
                <wp:extent cx="914400" cy="114300"/>
                <wp:effectExtent l="0" t="0" r="0" b="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4300"/>
                        </a:xfrm>
                        <a:prstGeom prst="rect">
                          <a:avLst/>
                        </a:prstGeom>
                        <a:no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48E5E" id="Прямоугольник 46" o:spid="_x0000_s1026" style="position:absolute;margin-left:-365.2pt;margin-top:12.55pt;width:1in;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" filled="f" strokecolor="red" strokeweight="1.5pt"/>
            </w:pict>
          </mc:Fallback>
        </mc:AlternateContent>
      </w:r>
      <w:r>
        <w:rPr>
          <w:noProof/>
          <w:szCs w:val="28"/>
        </w:rPr>
        <mc:AlternateContent>
          <mc:Choice Requires="wps">
            <w:drawing>
              <wp:anchor distT="0" distB="0" distL="114300" distR="114300" simplePos="0" relativeHeight="251661312" behindDoc="0" locked="0" layoutInCell="1" allowOverlap="1" wp14:anchorId="40B19421" wp14:editId="4E8A714A">
                <wp:simplePos x="0" y="0"/>
                <wp:positionH relativeFrom="column">
                  <wp:posOffset>-3380740</wp:posOffset>
                </wp:positionH>
                <wp:positionV relativeFrom="paragraph">
                  <wp:posOffset>183515</wp:posOffset>
                </wp:positionV>
                <wp:extent cx="685800" cy="342900"/>
                <wp:effectExtent l="0" t="0" r="0" b="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553A0" id="Прямоугольник 48" o:spid="_x0000_s1026" style="position:absolute;margin-left:-266.2pt;margin-top:14.45pt;width:54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" filled="f" strokecolor="red" strokeweight="1.5pt"/>
            </w:pict>
          </mc:Fallback>
        </mc:AlternateContent>
      </w:r>
      <w:r>
        <w:rPr>
          <w:noProof/>
          <w:szCs w:val="28"/>
        </w:rPr>
        <mc:AlternateContent>
          <mc:Choice Requires="wps">
            <w:drawing>
              <wp:anchor distT="0" distB="0" distL="114300" distR="114300" simplePos="0" relativeHeight="251656192" behindDoc="0" locked="0" layoutInCell="1" allowOverlap="1" wp14:anchorId="778C8137" wp14:editId="297C3B28">
                <wp:simplePos x="0" y="0"/>
                <wp:positionH relativeFrom="column">
                  <wp:posOffset>-4638040</wp:posOffset>
                </wp:positionH>
                <wp:positionV relativeFrom="paragraph">
                  <wp:posOffset>69215</wp:posOffset>
                </wp:positionV>
                <wp:extent cx="521970" cy="1143000"/>
                <wp:effectExtent l="0" t="0" r="0" b="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1143000"/>
                        </a:xfrm>
                        <a:prstGeom prst="rect">
                          <a:avLst/>
                        </a:prstGeom>
                        <a:no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92D73" id="Прямоугольник 49" o:spid="_x0000_s1026" style="position:absolute;margin-left:-365.2pt;margin-top:5.45pt;width:41.1pt;height:9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" filled="f" strokecolor="red" strokeweight="1.5pt"/>
            </w:pict>
          </mc:Fallback>
        </mc:AlternateContent>
      </w:r>
      <w:r w:rsidR="00D66EE6" w:rsidRPr="00D66EE6">
        <w:rPr>
          <w:szCs w:val="28"/>
        </w:rPr>
        <w:t>Оформление заголовка таблицы и заголовка граф.</w:t>
      </w:r>
    </w:p>
    <w:p w14:paraId="59DA12D0" w14:textId="77777777" w:rsidR="00D66EE6" w:rsidRPr="00D66EE6" w:rsidRDefault="00D66EE6" w:rsidP="00D66EE6">
      <w:pPr>
        <w:ind w:firstLine="709"/>
        <w:rPr>
          <w:szCs w:val="28"/>
        </w:rPr>
      </w:pPr>
      <w:r w:rsidRPr="00D66EE6">
        <w:rPr>
          <w:szCs w:val="28"/>
        </w:rPr>
        <w:t>Например: тематический заголовок</w:t>
      </w:r>
    </w:p>
    <w:p w14:paraId="1E109506" w14:textId="77777777" w:rsidR="00D66EE6" w:rsidRPr="00D66EE6" w:rsidRDefault="00D66EE6" w:rsidP="00D66EE6">
      <w:pPr>
        <w:spacing w:line="216" w:lineRule="auto"/>
        <w:jc w:val="center"/>
        <w:rPr>
          <w:szCs w:val="28"/>
        </w:rPr>
      </w:pPr>
    </w:p>
    <w:p w14:paraId="7D31CA63" w14:textId="77777777" w:rsidR="00BB0915" w:rsidRDefault="00BB0915" w:rsidP="00D66EE6">
      <w:pPr>
        <w:spacing w:line="216" w:lineRule="auto"/>
        <w:jc w:val="center"/>
        <w:rPr>
          <w:szCs w:val="28"/>
        </w:rPr>
      </w:pPr>
    </w:p>
    <w:p w14:paraId="7A2E358B" w14:textId="77777777" w:rsidR="00D66EE6" w:rsidRPr="00D66EE6" w:rsidRDefault="00D66EE6" w:rsidP="00D66EE6">
      <w:pPr>
        <w:spacing w:line="216" w:lineRule="auto"/>
        <w:jc w:val="center"/>
        <w:rPr>
          <w:szCs w:val="28"/>
        </w:rPr>
      </w:pPr>
      <w:r w:rsidRPr="00D66EE6">
        <w:rPr>
          <w:szCs w:val="28"/>
        </w:rPr>
        <w:t>ПЕРЕЧЕНЬ</w:t>
      </w:r>
    </w:p>
    <w:p w14:paraId="59C8FFD1" w14:textId="77777777" w:rsidR="00D66EE6" w:rsidRPr="00D66EE6" w:rsidRDefault="00D66EE6" w:rsidP="00D66EE6">
      <w:pPr>
        <w:spacing w:line="216" w:lineRule="auto"/>
        <w:jc w:val="center"/>
        <w:rPr>
          <w:szCs w:val="28"/>
        </w:rPr>
      </w:pPr>
      <w:r w:rsidRPr="00D66EE6">
        <w:rPr>
          <w:szCs w:val="28"/>
        </w:rPr>
        <w:t xml:space="preserve">имущества, передаваемого из государственной </w:t>
      </w:r>
    </w:p>
    <w:p w14:paraId="0F0AEB8A" w14:textId="77777777" w:rsidR="00D66EE6" w:rsidRPr="00D66EE6" w:rsidRDefault="00D66EE6" w:rsidP="00D66EE6">
      <w:pPr>
        <w:spacing w:line="216" w:lineRule="auto"/>
        <w:jc w:val="center"/>
        <w:rPr>
          <w:szCs w:val="28"/>
        </w:rPr>
      </w:pPr>
      <w:r w:rsidRPr="00D66EE6">
        <w:rPr>
          <w:szCs w:val="28"/>
        </w:rPr>
        <w:t xml:space="preserve">собственности в муниципальную собственность </w:t>
      </w:r>
    </w:p>
    <w:p w14:paraId="30FAD537" w14:textId="77777777" w:rsidR="00D66EE6" w:rsidRPr="00D66EE6" w:rsidRDefault="00D66EE6" w:rsidP="00D66EE6">
      <w:pPr>
        <w:spacing w:line="216" w:lineRule="auto"/>
        <w:rPr>
          <w:szCs w:val="28"/>
        </w:rPr>
      </w:pPr>
      <w:r w:rsidRPr="00D66EE6">
        <w:rPr>
          <w:szCs w:val="28"/>
        </w:rPr>
        <w:t>Заголовки граф</w:t>
      </w:r>
    </w:p>
    <w:tbl>
      <w:tblPr>
        <w:tblW w:w="5115" w:type="pct"/>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45"/>
        <w:gridCol w:w="546"/>
        <w:gridCol w:w="2156"/>
        <w:gridCol w:w="2243"/>
        <w:gridCol w:w="2150"/>
        <w:gridCol w:w="2414"/>
      </w:tblGrid>
      <w:tr w:rsidR="00D66EE6" w:rsidRPr="00D66EE6" w14:paraId="7518FB82" w14:textId="77777777" w:rsidTr="00DD2523">
        <w:trPr>
          <w:trHeight w:val="1826"/>
        </w:trPr>
        <w:tc>
          <w:tcPr>
            <w:tcW w:w="351" w:type="dxa"/>
            <w:tcBorders>
              <w:top w:val="nil"/>
              <w:left w:val="nil"/>
              <w:bottom w:val="nil"/>
              <w:right w:val="single" w:sz="4" w:space="0" w:color="auto"/>
            </w:tcBorders>
            <w:hideMark/>
          </w:tcPr>
          <w:p w14:paraId="21D26EC8" w14:textId="77777777" w:rsidR="00D66EE6" w:rsidRPr="00D66EE6" w:rsidRDefault="00D66EE6" w:rsidP="00D66EE6">
            <w:pPr>
              <w:spacing w:line="216" w:lineRule="auto"/>
              <w:jc w:val="center"/>
              <w:rPr>
                <w:spacing w:val="-14"/>
                <w:szCs w:val="28"/>
              </w:rPr>
            </w:pPr>
            <w:proofErr w:type="spellStart"/>
            <w:r w:rsidRPr="00D66EE6">
              <w:rPr>
                <w:spacing w:val="-14"/>
                <w:szCs w:val="28"/>
              </w:rPr>
              <w:t>Головк</w:t>
            </w:r>
            <w:proofErr w:type="spellEnd"/>
          </w:p>
          <w:p w14:paraId="20F0B34B" w14:textId="77777777" w:rsidR="00D66EE6" w:rsidRPr="00D66EE6" w:rsidRDefault="00D66EE6" w:rsidP="00D66EE6">
            <w:pPr>
              <w:spacing w:line="216" w:lineRule="auto"/>
              <w:jc w:val="center"/>
              <w:rPr>
                <w:spacing w:val="-14"/>
                <w:szCs w:val="28"/>
              </w:rPr>
            </w:pPr>
            <w:r w:rsidRPr="00D66EE6">
              <w:rPr>
                <w:spacing w:val="-14"/>
                <w:szCs w:val="28"/>
              </w:rPr>
              <w:t>а</w:t>
            </w:r>
          </w:p>
        </w:tc>
        <w:tc>
          <w:tcPr>
            <w:tcW w:w="557" w:type="dxa"/>
            <w:tcBorders>
              <w:top w:val="single" w:sz="4" w:space="0" w:color="auto"/>
              <w:left w:val="single" w:sz="4" w:space="0" w:color="auto"/>
              <w:bottom w:val="single" w:sz="4" w:space="0" w:color="auto"/>
              <w:right w:val="single" w:sz="4" w:space="0" w:color="auto"/>
            </w:tcBorders>
            <w:hideMark/>
          </w:tcPr>
          <w:p w14:paraId="4D1B0668" w14:textId="77777777" w:rsidR="00D66EE6" w:rsidRPr="00D66EE6" w:rsidRDefault="00D66EE6" w:rsidP="00D66EE6">
            <w:pPr>
              <w:spacing w:line="216" w:lineRule="auto"/>
              <w:jc w:val="center"/>
              <w:rPr>
                <w:szCs w:val="28"/>
              </w:rPr>
            </w:pPr>
            <w:r w:rsidRPr="00D66EE6">
              <w:rPr>
                <w:szCs w:val="28"/>
              </w:rPr>
              <w:t>№ п/п</w:t>
            </w:r>
          </w:p>
        </w:tc>
        <w:tc>
          <w:tcPr>
            <w:tcW w:w="2209" w:type="dxa"/>
            <w:tcBorders>
              <w:top w:val="single" w:sz="4" w:space="0" w:color="auto"/>
              <w:left w:val="single" w:sz="4" w:space="0" w:color="auto"/>
              <w:bottom w:val="single" w:sz="4" w:space="0" w:color="auto"/>
              <w:right w:val="single" w:sz="4" w:space="0" w:color="auto"/>
            </w:tcBorders>
            <w:hideMark/>
          </w:tcPr>
          <w:p w14:paraId="20D1AC89" w14:textId="77777777" w:rsidR="00D66EE6" w:rsidRPr="00D66EE6" w:rsidRDefault="00D66EE6" w:rsidP="00D66EE6">
            <w:pPr>
              <w:spacing w:line="216" w:lineRule="auto"/>
              <w:jc w:val="center"/>
              <w:rPr>
                <w:szCs w:val="28"/>
              </w:rPr>
            </w:pPr>
            <w:r w:rsidRPr="00D66EE6">
              <w:rPr>
                <w:szCs w:val="28"/>
              </w:rPr>
              <w:t>Наименование организации</w:t>
            </w:r>
          </w:p>
        </w:tc>
        <w:tc>
          <w:tcPr>
            <w:tcW w:w="2299" w:type="dxa"/>
            <w:tcBorders>
              <w:top w:val="single" w:sz="4" w:space="0" w:color="auto"/>
              <w:left w:val="single" w:sz="4" w:space="0" w:color="auto"/>
              <w:bottom w:val="single" w:sz="4" w:space="0" w:color="auto"/>
              <w:right w:val="single" w:sz="4" w:space="0" w:color="auto"/>
            </w:tcBorders>
            <w:hideMark/>
          </w:tcPr>
          <w:p w14:paraId="26D4B4B3" w14:textId="77777777" w:rsidR="00D66EE6" w:rsidRPr="00D66EE6" w:rsidRDefault="00D66EE6" w:rsidP="00D66EE6">
            <w:pPr>
              <w:spacing w:line="216" w:lineRule="auto"/>
              <w:jc w:val="center"/>
              <w:rPr>
                <w:szCs w:val="28"/>
              </w:rPr>
            </w:pPr>
            <w:r w:rsidRPr="00D66EE6">
              <w:rPr>
                <w:szCs w:val="28"/>
              </w:rPr>
              <w:t>Наименование имущества</w:t>
            </w:r>
          </w:p>
        </w:tc>
        <w:tc>
          <w:tcPr>
            <w:tcW w:w="2203" w:type="dxa"/>
            <w:tcBorders>
              <w:top w:val="single" w:sz="4" w:space="0" w:color="auto"/>
              <w:left w:val="single" w:sz="4" w:space="0" w:color="auto"/>
              <w:bottom w:val="single" w:sz="4" w:space="0" w:color="auto"/>
              <w:right w:val="single" w:sz="4" w:space="0" w:color="auto"/>
            </w:tcBorders>
            <w:hideMark/>
          </w:tcPr>
          <w:p w14:paraId="492501F5" w14:textId="77777777" w:rsidR="00D66EE6" w:rsidRPr="00D66EE6" w:rsidRDefault="00D66EE6" w:rsidP="00D66EE6">
            <w:pPr>
              <w:spacing w:line="216" w:lineRule="auto"/>
              <w:jc w:val="center"/>
              <w:rPr>
                <w:szCs w:val="28"/>
              </w:rPr>
            </w:pPr>
            <w:r w:rsidRPr="00D66EE6">
              <w:rPr>
                <w:szCs w:val="28"/>
              </w:rPr>
              <w:t>Адрес</w:t>
            </w:r>
          </w:p>
          <w:p w14:paraId="2BC8E00F" w14:textId="77777777" w:rsidR="00D66EE6" w:rsidRPr="00D66EE6" w:rsidRDefault="00D66EE6" w:rsidP="00D66EE6">
            <w:pPr>
              <w:spacing w:line="216" w:lineRule="auto"/>
              <w:jc w:val="center"/>
              <w:rPr>
                <w:szCs w:val="28"/>
              </w:rPr>
            </w:pPr>
            <w:r w:rsidRPr="00D66EE6">
              <w:rPr>
                <w:szCs w:val="28"/>
              </w:rPr>
              <w:t>места нахождения имущества</w:t>
            </w:r>
          </w:p>
        </w:tc>
        <w:tc>
          <w:tcPr>
            <w:tcW w:w="2474" w:type="dxa"/>
            <w:tcBorders>
              <w:top w:val="single" w:sz="4" w:space="0" w:color="auto"/>
              <w:left w:val="single" w:sz="4" w:space="0" w:color="auto"/>
              <w:bottom w:val="single" w:sz="4" w:space="0" w:color="auto"/>
              <w:right w:val="single" w:sz="4" w:space="0" w:color="auto"/>
            </w:tcBorders>
            <w:hideMark/>
          </w:tcPr>
          <w:p w14:paraId="544860F0" w14:textId="77777777" w:rsidR="00D66EE6" w:rsidRPr="00D66EE6" w:rsidRDefault="00D66EE6" w:rsidP="00D66EE6">
            <w:pPr>
              <w:spacing w:line="216" w:lineRule="auto"/>
              <w:jc w:val="center"/>
              <w:rPr>
                <w:szCs w:val="28"/>
              </w:rPr>
            </w:pPr>
            <w:r w:rsidRPr="00D66EE6">
              <w:rPr>
                <w:szCs w:val="28"/>
              </w:rPr>
              <w:t>Индивидуализи</w:t>
            </w:r>
            <w:r w:rsidRPr="00D66EE6">
              <w:rPr>
                <w:szCs w:val="28"/>
              </w:rPr>
              <w:softHyphen/>
              <w:t>рующие характеристики</w:t>
            </w:r>
          </w:p>
          <w:p w14:paraId="77BBA795" w14:textId="77777777" w:rsidR="00D66EE6" w:rsidRPr="00D66EE6" w:rsidRDefault="00D66EE6" w:rsidP="00D66EE6">
            <w:pPr>
              <w:spacing w:line="216" w:lineRule="auto"/>
              <w:jc w:val="center"/>
              <w:rPr>
                <w:szCs w:val="28"/>
              </w:rPr>
            </w:pPr>
            <w:r w:rsidRPr="00D66EE6">
              <w:rPr>
                <w:szCs w:val="28"/>
              </w:rPr>
              <w:t>имущества</w:t>
            </w:r>
          </w:p>
        </w:tc>
      </w:tr>
    </w:tbl>
    <w:p w14:paraId="5A759825" w14:textId="77777777" w:rsidR="00D66EE6" w:rsidRPr="00D66EE6" w:rsidRDefault="00D66EE6" w:rsidP="00D66EE6">
      <w:pPr>
        <w:spacing w:line="216" w:lineRule="auto"/>
        <w:rPr>
          <w:sz w:val="2"/>
          <w:szCs w:val="2"/>
        </w:rPr>
      </w:pPr>
    </w:p>
    <w:tbl>
      <w:tblPr>
        <w:tblW w:w="5115" w:type="pct"/>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45"/>
        <w:gridCol w:w="546"/>
        <w:gridCol w:w="2156"/>
        <w:gridCol w:w="2243"/>
        <w:gridCol w:w="2150"/>
        <w:gridCol w:w="2414"/>
      </w:tblGrid>
      <w:tr w:rsidR="00D66EE6" w:rsidRPr="00D66EE6" w14:paraId="5927722D" w14:textId="77777777" w:rsidTr="00DD2523">
        <w:trPr>
          <w:trHeight w:val="70"/>
        </w:trPr>
        <w:tc>
          <w:tcPr>
            <w:tcW w:w="351" w:type="dxa"/>
            <w:tcBorders>
              <w:top w:val="nil"/>
              <w:left w:val="nil"/>
              <w:bottom w:val="nil"/>
              <w:right w:val="single" w:sz="4" w:space="0" w:color="auto"/>
            </w:tcBorders>
          </w:tcPr>
          <w:p w14:paraId="6C5AAF43" w14:textId="77777777" w:rsidR="00D66EE6" w:rsidRPr="00D66EE6" w:rsidRDefault="00D66EE6" w:rsidP="00D66EE6">
            <w:pPr>
              <w:spacing w:line="216" w:lineRule="auto"/>
              <w:jc w:val="center"/>
              <w:rPr>
                <w:szCs w:val="28"/>
              </w:rPr>
            </w:pPr>
          </w:p>
        </w:tc>
        <w:tc>
          <w:tcPr>
            <w:tcW w:w="557" w:type="dxa"/>
            <w:tcBorders>
              <w:top w:val="single" w:sz="4" w:space="0" w:color="auto"/>
              <w:left w:val="single" w:sz="4" w:space="0" w:color="auto"/>
              <w:bottom w:val="single" w:sz="4" w:space="0" w:color="auto"/>
              <w:right w:val="single" w:sz="4" w:space="0" w:color="auto"/>
            </w:tcBorders>
            <w:hideMark/>
          </w:tcPr>
          <w:p w14:paraId="6E0285CA" w14:textId="77777777" w:rsidR="00D66EE6" w:rsidRPr="00D66EE6" w:rsidRDefault="00D66EE6" w:rsidP="00D66EE6">
            <w:pPr>
              <w:spacing w:line="216" w:lineRule="auto"/>
              <w:jc w:val="center"/>
              <w:rPr>
                <w:szCs w:val="28"/>
              </w:rPr>
            </w:pPr>
            <w:r w:rsidRPr="00D66EE6">
              <w:rPr>
                <w:szCs w:val="28"/>
              </w:rPr>
              <w:t>1</w:t>
            </w:r>
          </w:p>
        </w:tc>
        <w:tc>
          <w:tcPr>
            <w:tcW w:w="2209" w:type="dxa"/>
            <w:tcBorders>
              <w:top w:val="single" w:sz="4" w:space="0" w:color="auto"/>
              <w:left w:val="single" w:sz="4" w:space="0" w:color="auto"/>
              <w:bottom w:val="single" w:sz="4" w:space="0" w:color="auto"/>
              <w:right w:val="single" w:sz="4" w:space="0" w:color="auto"/>
            </w:tcBorders>
            <w:hideMark/>
          </w:tcPr>
          <w:p w14:paraId="71D37850" w14:textId="77777777" w:rsidR="00D66EE6" w:rsidRPr="00D66EE6" w:rsidRDefault="00D66EE6" w:rsidP="00D66EE6">
            <w:pPr>
              <w:spacing w:line="216" w:lineRule="auto"/>
              <w:jc w:val="center"/>
              <w:rPr>
                <w:szCs w:val="28"/>
              </w:rPr>
            </w:pPr>
            <w:r w:rsidRPr="00D66EE6">
              <w:rPr>
                <w:szCs w:val="28"/>
              </w:rPr>
              <w:t>2</w:t>
            </w:r>
          </w:p>
        </w:tc>
        <w:tc>
          <w:tcPr>
            <w:tcW w:w="2299" w:type="dxa"/>
            <w:tcBorders>
              <w:top w:val="single" w:sz="4" w:space="0" w:color="auto"/>
              <w:left w:val="single" w:sz="4" w:space="0" w:color="auto"/>
              <w:bottom w:val="single" w:sz="4" w:space="0" w:color="auto"/>
              <w:right w:val="single" w:sz="4" w:space="0" w:color="auto"/>
            </w:tcBorders>
            <w:hideMark/>
          </w:tcPr>
          <w:p w14:paraId="58BB7E7C" w14:textId="77777777" w:rsidR="00D66EE6" w:rsidRPr="00D66EE6" w:rsidRDefault="00D66EE6" w:rsidP="00D66EE6">
            <w:pPr>
              <w:spacing w:line="216" w:lineRule="auto"/>
              <w:jc w:val="center"/>
              <w:rPr>
                <w:szCs w:val="28"/>
              </w:rPr>
            </w:pPr>
            <w:r w:rsidRPr="00D66EE6">
              <w:rPr>
                <w:szCs w:val="28"/>
              </w:rPr>
              <w:t>3</w:t>
            </w:r>
          </w:p>
        </w:tc>
        <w:tc>
          <w:tcPr>
            <w:tcW w:w="2203" w:type="dxa"/>
            <w:tcBorders>
              <w:top w:val="single" w:sz="4" w:space="0" w:color="auto"/>
              <w:left w:val="single" w:sz="4" w:space="0" w:color="auto"/>
              <w:bottom w:val="single" w:sz="4" w:space="0" w:color="auto"/>
              <w:right w:val="single" w:sz="4" w:space="0" w:color="auto"/>
            </w:tcBorders>
            <w:hideMark/>
          </w:tcPr>
          <w:p w14:paraId="2BF04AC4" w14:textId="77777777" w:rsidR="00D66EE6" w:rsidRPr="00D66EE6" w:rsidRDefault="00D66EE6" w:rsidP="00D66EE6">
            <w:pPr>
              <w:spacing w:line="216" w:lineRule="auto"/>
              <w:jc w:val="center"/>
              <w:rPr>
                <w:szCs w:val="28"/>
              </w:rPr>
            </w:pPr>
            <w:r w:rsidRPr="00D66EE6">
              <w:rPr>
                <w:szCs w:val="28"/>
              </w:rPr>
              <w:t>4</w:t>
            </w:r>
          </w:p>
        </w:tc>
        <w:tc>
          <w:tcPr>
            <w:tcW w:w="2474" w:type="dxa"/>
            <w:tcBorders>
              <w:top w:val="single" w:sz="4" w:space="0" w:color="auto"/>
              <w:left w:val="single" w:sz="4" w:space="0" w:color="auto"/>
              <w:bottom w:val="single" w:sz="4" w:space="0" w:color="auto"/>
              <w:right w:val="single" w:sz="4" w:space="0" w:color="auto"/>
            </w:tcBorders>
            <w:hideMark/>
          </w:tcPr>
          <w:p w14:paraId="3C711460" w14:textId="77777777" w:rsidR="00D66EE6" w:rsidRPr="00D66EE6" w:rsidRDefault="00D66EE6" w:rsidP="00D66EE6">
            <w:pPr>
              <w:spacing w:line="216" w:lineRule="auto"/>
              <w:jc w:val="center"/>
              <w:rPr>
                <w:szCs w:val="28"/>
              </w:rPr>
            </w:pPr>
            <w:r w:rsidRPr="00D66EE6">
              <w:rPr>
                <w:szCs w:val="28"/>
              </w:rPr>
              <w:t>5</w:t>
            </w:r>
          </w:p>
        </w:tc>
      </w:tr>
      <w:tr w:rsidR="00D66EE6" w:rsidRPr="00D66EE6" w14:paraId="7F57CE92" w14:textId="77777777" w:rsidTr="00DD2523">
        <w:trPr>
          <w:trHeight w:val="70"/>
        </w:trPr>
        <w:tc>
          <w:tcPr>
            <w:tcW w:w="351" w:type="dxa"/>
            <w:tcBorders>
              <w:top w:val="nil"/>
              <w:left w:val="nil"/>
              <w:bottom w:val="nil"/>
              <w:right w:val="single" w:sz="4" w:space="0" w:color="auto"/>
            </w:tcBorders>
          </w:tcPr>
          <w:p w14:paraId="5954173E" w14:textId="77777777" w:rsidR="00D66EE6" w:rsidRPr="00D66EE6" w:rsidRDefault="00D66EE6" w:rsidP="00D66EE6">
            <w:pPr>
              <w:spacing w:line="216" w:lineRule="auto"/>
              <w:jc w:val="center"/>
              <w:rPr>
                <w:szCs w:val="28"/>
              </w:rPr>
            </w:pPr>
          </w:p>
        </w:tc>
        <w:tc>
          <w:tcPr>
            <w:tcW w:w="557" w:type="dxa"/>
            <w:tcBorders>
              <w:top w:val="single" w:sz="4" w:space="0" w:color="auto"/>
              <w:left w:val="single" w:sz="4" w:space="0" w:color="auto"/>
              <w:bottom w:val="single" w:sz="4" w:space="0" w:color="auto"/>
              <w:right w:val="single" w:sz="4" w:space="0" w:color="auto"/>
            </w:tcBorders>
          </w:tcPr>
          <w:p w14:paraId="0A0C78C6" w14:textId="77777777" w:rsidR="00D66EE6" w:rsidRPr="00D66EE6" w:rsidRDefault="00D66EE6" w:rsidP="00D66EE6">
            <w:pPr>
              <w:spacing w:line="216" w:lineRule="auto"/>
              <w:jc w:val="center"/>
              <w:rPr>
                <w:szCs w:val="28"/>
              </w:rPr>
            </w:pPr>
          </w:p>
        </w:tc>
        <w:tc>
          <w:tcPr>
            <w:tcW w:w="2209" w:type="dxa"/>
            <w:tcBorders>
              <w:top w:val="single" w:sz="4" w:space="0" w:color="auto"/>
              <w:left w:val="single" w:sz="4" w:space="0" w:color="auto"/>
              <w:bottom w:val="single" w:sz="4" w:space="0" w:color="auto"/>
              <w:right w:val="single" w:sz="4" w:space="0" w:color="auto"/>
            </w:tcBorders>
            <w:hideMark/>
          </w:tcPr>
          <w:p w14:paraId="1B81EFD7" w14:textId="77777777" w:rsidR="00D66EE6" w:rsidRPr="00D66EE6" w:rsidRDefault="00D66EE6" w:rsidP="00D66EE6">
            <w:pPr>
              <w:spacing w:line="216" w:lineRule="auto"/>
              <w:jc w:val="center"/>
              <w:rPr>
                <w:szCs w:val="28"/>
              </w:rPr>
            </w:pPr>
            <w:r w:rsidRPr="00D66EE6">
              <w:rPr>
                <w:szCs w:val="28"/>
              </w:rPr>
              <w:t>Боковик</w:t>
            </w:r>
          </w:p>
        </w:tc>
        <w:tc>
          <w:tcPr>
            <w:tcW w:w="6976" w:type="dxa"/>
            <w:gridSpan w:val="3"/>
            <w:tcBorders>
              <w:top w:val="single" w:sz="4" w:space="0" w:color="auto"/>
              <w:left w:val="single" w:sz="4" w:space="0" w:color="auto"/>
              <w:bottom w:val="single" w:sz="4" w:space="0" w:color="auto"/>
              <w:right w:val="single" w:sz="4" w:space="0" w:color="auto"/>
            </w:tcBorders>
            <w:hideMark/>
          </w:tcPr>
          <w:p w14:paraId="62DACF83" w14:textId="77777777" w:rsidR="00D66EE6" w:rsidRPr="00D66EE6" w:rsidRDefault="00D66EE6" w:rsidP="00D66EE6">
            <w:pPr>
              <w:spacing w:line="216" w:lineRule="auto"/>
              <w:jc w:val="center"/>
              <w:rPr>
                <w:szCs w:val="28"/>
              </w:rPr>
            </w:pPr>
            <w:proofErr w:type="spellStart"/>
            <w:r w:rsidRPr="00D66EE6">
              <w:rPr>
                <w:szCs w:val="28"/>
              </w:rPr>
              <w:t>Прографка</w:t>
            </w:r>
            <w:proofErr w:type="spellEnd"/>
          </w:p>
        </w:tc>
      </w:tr>
    </w:tbl>
    <w:p w14:paraId="669CAC26" w14:textId="77777777" w:rsidR="00D66EE6" w:rsidRPr="00D66EE6" w:rsidRDefault="00D66EE6" w:rsidP="00D66EE6">
      <w:pPr>
        <w:spacing w:line="228" w:lineRule="auto"/>
        <w:ind w:firstLine="720"/>
        <w:jc w:val="both"/>
        <w:rPr>
          <w:szCs w:val="28"/>
        </w:rPr>
      </w:pPr>
    </w:p>
    <w:p w14:paraId="23852A6A" w14:textId="77777777" w:rsidR="00D66EE6" w:rsidRPr="00D66EE6" w:rsidRDefault="00D66EE6" w:rsidP="00D66EE6">
      <w:pPr>
        <w:spacing w:line="228" w:lineRule="auto"/>
        <w:ind w:firstLine="720"/>
        <w:jc w:val="both"/>
        <w:rPr>
          <w:szCs w:val="28"/>
        </w:rPr>
      </w:pPr>
      <w:r w:rsidRPr="00D66EE6">
        <w:rPr>
          <w:szCs w:val="28"/>
        </w:rPr>
        <w:t>В конце заголовка точка не ставится. Сокращение слов в заголовках граф не допускается.</w:t>
      </w:r>
    </w:p>
    <w:p w14:paraId="46B8DA9B" w14:textId="77777777" w:rsidR="00D66EE6" w:rsidRPr="00D66EE6" w:rsidRDefault="00D66EE6" w:rsidP="00D66EE6">
      <w:pPr>
        <w:spacing w:line="228" w:lineRule="auto"/>
        <w:ind w:firstLine="720"/>
        <w:jc w:val="both"/>
        <w:rPr>
          <w:spacing w:val="-10"/>
          <w:szCs w:val="28"/>
        </w:rPr>
      </w:pPr>
      <w:r w:rsidRPr="00D66EE6">
        <w:rPr>
          <w:szCs w:val="28"/>
        </w:rPr>
        <w:t>Заголовки граф следует писать в единственном числе. Например: «</w:t>
      </w:r>
      <w:r w:rsidRPr="00D66EE6">
        <w:rPr>
          <w:spacing w:val="-10"/>
          <w:szCs w:val="28"/>
        </w:rPr>
        <w:t>наименование имущества», «единица измерения», «срок поставки», «форма документа».</w:t>
      </w:r>
    </w:p>
    <w:p w14:paraId="3CA74BB1" w14:textId="77777777" w:rsidR="00D66EE6" w:rsidRPr="00D66EE6" w:rsidRDefault="00D66EE6" w:rsidP="00D66EE6">
      <w:pPr>
        <w:spacing w:line="228" w:lineRule="auto"/>
        <w:ind w:firstLine="720"/>
        <w:jc w:val="both"/>
        <w:rPr>
          <w:szCs w:val="28"/>
        </w:rPr>
      </w:pPr>
      <w:r w:rsidRPr="00D66EE6">
        <w:rPr>
          <w:szCs w:val="28"/>
        </w:rPr>
        <w:t>В головке таблицы в конце предложения, даже если оно не закончено («перечисляется на счет»; «в том числе»), знаки препинания не ставятся.</w:t>
      </w:r>
    </w:p>
    <w:p w14:paraId="790FA7E7" w14:textId="77777777" w:rsidR="00D66EE6" w:rsidRDefault="00D66EE6" w:rsidP="00D66EE6">
      <w:pPr>
        <w:spacing w:line="228" w:lineRule="auto"/>
        <w:ind w:firstLine="720"/>
        <w:jc w:val="both"/>
        <w:rPr>
          <w:szCs w:val="28"/>
        </w:rPr>
      </w:pPr>
      <w:r w:rsidRPr="00D66EE6">
        <w:rPr>
          <w:szCs w:val="28"/>
        </w:rPr>
        <w:t>В одноярусной головке таблицы все заголовки граф пишутся с прописной буквы. Например:</w:t>
      </w:r>
    </w:p>
    <w:p w14:paraId="68A94A9E" w14:textId="77777777" w:rsidR="00BB0915" w:rsidRPr="00D66EE6" w:rsidRDefault="00BB0915" w:rsidP="00D66EE6">
      <w:pPr>
        <w:spacing w:line="228" w:lineRule="auto"/>
        <w:ind w:firstLine="720"/>
        <w:jc w:val="both"/>
        <w:rPr>
          <w:szCs w:val="28"/>
        </w:rPr>
      </w:pPr>
    </w:p>
    <w:p w14:paraId="41A0796C" w14:textId="77777777" w:rsidR="00D66EE6" w:rsidRPr="00D66EE6" w:rsidRDefault="00D66EE6" w:rsidP="00D66EE6">
      <w:pPr>
        <w:spacing w:line="228" w:lineRule="auto"/>
        <w:jc w:val="right"/>
        <w:rPr>
          <w:szCs w:val="28"/>
        </w:rPr>
      </w:pPr>
      <w:r w:rsidRPr="00D66EE6">
        <w:rPr>
          <w:szCs w:val="28"/>
        </w:rPr>
        <w:t>Таблица № 1</w:t>
      </w:r>
    </w:p>
    <w:p w14:paraId="445EFEE6" w14:textId="77777777" w:rsidR="00D66EE6" w:rsidRPr="00D66EE6" w:rsidRDefault="00D66EE6" w:rsidP="00D66EE6">
      <w:pPr>
        <w:spacing w:line="228" w:lineRule="auto"/>
        <w:jc w:val="right"/>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95"/>
        <w:gridCol w:w="2372"/>
        <w:gridCol w:w="1498"/>
        <w:gridCol w:w="1721"/>
        <w:gridCol w:w="3441"/>
      </w:tblGrid>
      <w:tr w:rsidR="00D66EE6" w:rsidRPr="00D66EE6" w14:paraId="144F501F" w14:textId="77777777" w:rsidTr="00DD2523">
        <w:tc>
          <w:tcPr>
            <w:tcW w:w="608" w:type="dxa"/>
            <w:tcBorders>
              <w:top w:val="single" w:sz="4" w:space="0" w:color="auto"/>
              <w:left w:val="single" w:sz="4" w:space="0" w:color="auto"/>
              <w:bottom w:val="single" w:sz="4" w:space="0" w:color="auto"/>
              <w:right w:val="single" w:sz="4" w:space="0" w:color="auto"/>
            </w:tcBorders>
            <w:hideMark/>
          </w:tcPr>
          <w:p w14:paraId="0B658F28" w14:textId="77777777" w:rsidR="00D66EE6" w:rsidRPr="00D66EE6" w:rsidRDefault="00D66EE6" w:rsidP="00D66EE6">
            <w:pPr>
              <w:spacing w:line="228" w:lineRule="auto"/>
              <w:jc w:val="center"/>
              <w:rPr>
                <w:szCs w:val="28"/>
              </w:rPr>
            </w:pPr>
            <w:r w:rsidRPr="00D66EE6">
              <w:rPr>
                <w:szCs w:val="28"/>
              </w:rPr>
              <w:t>№ п/п</w:t>
            </w:r>
          </w:p>
        </w:tc>
        <w:tc>
          <w:tcPr>
            <w:tcW w:w="2432" w:type="dxa"/>
            <w:tcBorders>
              <w:top w:val="single" w:sz="4" w:space="0" w:color="auto"/>
              <w:left w:val="single" w:sz="4" w:space="0" w:color="auto"/>
              <w:bottom w:val="single" w:sz="4" w:space="0" w:color="auto"/>
              <w:right w:val="single" w:sz="4" w:space="0" w:color="auto"/>
            </w:tcBorders>
            <w:hideMark/>
          </w:tcPr>
          <w:p w14:paraId="52319D97" w14:textId="77777777" w:rsidR="00D66EE6" w:rsidRPr="00D66EE6" w:rsidRDefault="00D66EE6" w:rsidP="00D66EE6">
            <w:pPr>
              <w:spacing w:line="228" w:lineRule="auto"/>
              <w:jc w:val="center"/>
              <w:rPr>
                <w:szCs w:val="28"/>
              </w:rPr>
            </w:pPr>
            <w:r w:rsidRPr="00D66EE6">
              <w:rPr>
                <w:szCs w:val="28"/>
              </w:rPr>
              <w:t>Наименование продукции</w:t>
            </w:r>
          </w:p>
        </w:tc>
        <w:tc>
          <w:tcPr>
            <w:tcW w:w="1534" w:type="dxa"/>
            <w:tcBorders>
              <w:top w:val="single" w:sz="4" w:space="0" w:color="auto"/>
              <w:left w:val="single" w:sz="4" w:space="0" w:color="auto"/>
              <w:bottom w:val="single" w:sz="4" w:space="0" w:color="auto"/>
              <w:right w:val="single" w:sz="4" w:space="0" w:color="auto"/>
            </w:tcBorders>
            <w:hideMark/>
          </w:tcPr>
          <w:p w14:paraId="54777C33" w14:textId="77777777" w:rsidR="00D66EE6" w:rsidRPr="00D66EE6" w:rsidRDefault="00D66EE6" w:rsidP="00D66EE6">
            <w:pPr>
              <w:spacing w:line="228" w:lineRule="auto"/>
              <w:jc w:val="center"/>
              <w:rPr>
                <w:szCs w:val="28"/>
              </w:rPr>
            </w:pPr>
            <w:r w:rsidRPr="00D66EE6">
              <w:rPr>
                <w:szCs w:val="28"/>
              </w:rPr>
              <w:t>Единица измерения</w:t>
            </w:r>
          </w:p>
        </w:tc>
        <w:tc>
          <w:tcPr>
            <w:tcW w:w="1763" w:type="dxa"/>
            <w:tcBorders>
              <w:top w:val="single" w:sz="4" w:space="0" w:color="auto"/>
              <w:left w:val="single" w:sz="4" w:space="0" w:color="auto"/>
              <w:bottom w:val="single" w:sz="4" w:space="0" w:color="auto"/>
              <w:right w:val="single" w:sz="4" w:space="0" w:color="auto"/>
            </w:tcBorders>
            <w:hideMark/>
          </w:tcPr>
          <w:p w14:paraId="06E4A246" w14:textId="77777777" w:rsidR="00D66EE6" w:rsidRPr="00D66EE6" w:rsidRDefault="00D66EE6" w:rsidP="00D66EE6">
            <w:pPr>
              <w:spacing w:line="228" w:lineRule="auto"/>
              <w:jc w:val="center"/>
              <w:rPr>
                <w:szCs w:val="28"/>
              </w:rPr>
            </w:pPr>
            <w:r w:rsidRPr="00D66EE6">
              <w:rPr>
                <w:szCs w:val="28"/>
              </w:rPr>
              <w:t>2019 год, всего</w:t>
            </w:r>
          </w:p>
        </w:tc>
        <w:tc>
          <w:tcPr>
            <w:tcW w:w="3529" w:type="dxa"/>
            <w:tcBorders>
              <w:top w:val="single" w:sz="4" w:space="0" w:color="auto"/>
              <w:left w:val="single" w:sz="4" w:space="0" w:color="auto"/>
              <w:bottom w:val="single" w:sz="4" w:space="0" w:color="auto"/>
              <w:right w:val="single" w:sz="4" w:space="0" w:color="auto"/>
            </w:tcBorders>
            <w:hideMark/>
          </w:tcPr>
          <w:p w14:paraId="0C320092" w14:textId="77777777" w:rsidR="00D66EE6" w:rsidRPr="00D66EE6" w:rsidRDefault="00D66EE6" w:rsidP="00D66EE6">
            <w:pPr>
              <w:spacing w:line="228" w:lineRule="auto"/>
              <w:jc w:val="center"/>
              <w:rPr>
                <w:szCs w:val="28"/>
              </w:rPr>
            </w:pPr>
            <w:r w:rsidRPr="00D66EE6">
              <w:rPr>
                <w:szCs w:val="28"/>
              </w:rPr>
              <w:t xml:space="preserve">В том числе </w:t>
            </w:r>
          </w:p>
          <w:p w14:paraId="754C89CC" w14:textId="77777777" w:rsidR="00D66EE6" w:rsidRPr="00D66EE6" w:rsidRDefault="00D66EE6" w:rsidP="00D66EE6">
            <w:pPr>
              <w:spacing w:line="228" w:lineRule="auto"/>
              <w:jc w:val="center"/>
              <w:rPr>
                <w:szCs w:val="28"/>
              </w:rPr>
            </w:pPr>
            <w:r w:rsidRPr="00D66EE6">
              <w:rPr>
                <w:szCs w:val="28"/>
              </w:rPr>
              <w:t>первое полугодие</w:t>
            </w:r>
          </w:p>
        </w:tc>
      </w:tr>
    </w:tbl>
    <w:p w14:paraId="41C1763A" w14:textId="77777777" w:rsidR="00D66EE6" w:rsidRPr="00D66EE6" w:rsidRDefault="00D66EE6" w:rsidP="00D66EE6">
      <w:pPr>
        <w:spacing w:line="228" w:lineRule="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95"/>
        <w:gridCol w:w="2372"/>
        <w:gridCol w:w="1498"/>
        <w:gridCol w:w="1721"/>
        <w:gridCol w:w="3441"/>
      </w:tblGrid>
      <w:tr w:rsidR="00D66EE6" w:rsidRPr="00D66EE6" w14:paraId="4D97EEA7" w14:textId="77777777" w:rsidTr="00DD2523">
        <w:tc>
          <w:tcPr>
            <w:tcW w:w="608" w:type="dxa"/>
            <w:tcBorders>
              <w:top w:val="single" w:sz="4" w:space="0" w:color="auto"/>
              <w:left w:val="single" w:sz="4" w:space="0" w:color="auto"/>
              <w:bottom w:val="single" w:sz="4" w:space="0" w:color="auto"/>
              <w:right w:val="single" w:sz="4" w:space="0" w:color="auto"/>
            </w:tcBorders>
            <w:hideMark/>
          </w:tcPr>
          <w:p w14:paraId="35E1550E" w14:textId="77777777" w:rsidR="00D66EE6" w:rsidRPr="00D66EE6" w:rsidRDefault="00D66EE6" w:rsidP="00D66EE6">
            <w:pPr>
              <w:spacing w:line="228" w:lineRule="auto"/>
              <w:jc w:val="center"/>
              <w:rPr>
                <w:szCs w:val="28"/>
              </w:rPr>
            </w:pPr>
            <w:r w:rsidRPr="00D66EE6">
              <w:rPr>
                <w:szCs w:val="28"/>
              </w:rPr>
              <w:t>1</w:t>
            </w:r>
          </w:p>
        </w:tc>
        <w:tc>
          <w:tcPr>
            <w:tcW w:w="2432" w:type="dxa"/>
            <w:tcBorders>
              <w:top w:val="single" w:sz="4" w:space="0" w:color="auto"/>
              <w:left w:val="single" w:sz="4" w:space="0" w:color="auto"/>
              <w:bottom w:val="single" w:sz="4" w:space="0" w:color="auto"/>
              <w:right w:val="single" w:sz="4" w:space="0" w:color="auto"/>
            </w:tcBorders>
            <w:hideMark/>
          </w:tcPr>
          <w:p w14:paraId="2088C697" w14:textId="77777777" w:rsidR="00D66EE6" w:rsidRPr="00D66EE6" w:rsidRDefault="00D66EE6" w:rsidP="00D66EE6">
            <w:pPr>
              <w:spacing w:line="228" w:lineRule="auto"/>
              <w:jc w:val="center"/>
              <w:rPr>
                <w:szCs w:val="28"/>
              </w:rPr>
            </w:pPr>
            <w:r w:rsidRPr="00D66EE6">
              <w:rPr>
                <w:szCs w:val="28"/>
              </w:rPr>
              <w:t>2</w:t>
            </w:r>
          </w:p>
        </w:tc>
        <w:tc>
          <w:tcPr>
            <w:tcW w:w="1534" w:type="dxa"/>
            <w:tcBorders>
              <w:top w:val="single" w:sz="4" w:space="0" w:color="auto"/>
              <w:left w:val="single" w:sz="4" w:space="0" w:color="auto"/>
              <w:bottom w:val="single" w:sz="4" w:space="0" w:color="auto"/>
              <w:right w:val="single" w:sz="4" w:space="0" w:color="auto"/>
            </w:tcBorders>
            <w:hideMark/>
          </w:tcPr>
          <w:p w14:paraId="3A3753CA" w14:textId="77777777" w:rsidR="00D66EE6" w:rsidRPr="00D66EE6" w:rsidRDefault="00D66EE6" w:rsidP="00D66EE6">
            <w:pPr>
              <w:spacing w:line="228" w:lineRule="auto"/>
              <w:jc w:val="center"/>
              <w:rPr>
                <w:szCs w:val="28"/>
              </w:rPr>
            </w:pPr>
            <w:r w:rsidRPr="00D66EE6">
              <w:rPr>
                <w:szCs w:val="28"/>
              </w:rPr>
              <w:t>3</w:t>
            </w:r>
          </w:p>
        </w:tc>
        <w:tc>
          <w:tcPr>
            <w:tcW w:w="1763" w:type="dxa"/>
            <w:tcBorders>
              <w:top w:val="single" w:sz="4" w:space="0" w:color="auto"/>
              <w:left w:val="single" w:sz="4" w:space="0" w:color="auto"/>
              <w:bottom w:val="single" w:sz="4" w:space="0" w:color="auto"/>
              <w:right w:val="single" w:sz="4" w:space="0" w:color="auto"/>
            </w:tcBorders>
            <w:hideMark/>
          </w:tcPr>
          <w:p w14:paraId="77964A6A" w14:textId="77777777" w:rsidR="00D66EE6" w:rsidRPr="00D66EE6" w:rsidRDefault="00D66EE6" w:rsidP="00D66EE6">
            <w:pPr>
              <w:spacing w:line="228" w:lineRule="auto"/>
              <w:jc w:val="center"/>
              <w:rPr>
                <w:szCs w:val="28"/>
              </w:rPr>
            </w:pPr>
            <w:r w:rsidRPr="00D66EE6">
              <w:rPr>
                <w:szCs w:val="28"/>
              </w:rPr>
              <w:t>4</w:t>
            </w:r>
          </w:p>
        </w:tc>
        <w:tc>
          <w:tcPr>
            <w:tcW w:w="3529" w:type="dxa"/>
            <w:tcBorders>
              <w:top w:val="single" w:sz="4" w:space="0" w:color="auto"/>
              <w:left w:val="single" w:sz="4" w:space="0" w:color="auto"/>
              <w:bottom w:val="single" w:sz="4" w:space="0" w:color="auto"/>
              <w:right w:val="single" w:sz="4" w:space="0" w:color="auto"/>
            </w:tcBorders>
            <w:hideMark/>
          </w:tcPr>
          <w:p w14:paraId="5BB1C323" w14:textId="77777777" w:rsidR="00D66EE6" w:rsidRPr="00D66EE6" w:rsidRDefault="00D66EE6" w:rsidP="00D66EE6">
            <w:pPr>
              <w:spacing w:line="228" w:lineRule="auto"/>
              <w:jc w:val="center"/>
              <w:rPr>
                <w:szCs w:val="28"/>
              </w:rPr>
            </w:pPr>
            <w:r w:rsidRPr="00D66EE6">
              <w:rPr>
                <w:szCs w:val="28"/>
              </w:rPr>
              <w:t>5</w:t>
            </w:r>
          </w:p>
        </w:tc>
      </w:tr>
    </w:tbl>
    <w:p w14:paraId="58AB6DCF" w14:textId="77777777" w:rsidR="00D66EE6" w:rsidRPr="00D66EE6" w:rsidRDefault="00D66EE6" w:rsidP="00D66EE6">
      <w:pPr>
        <w:spacing w:line="228" w:lineRule="auto"/>
        <w:ind w:firstLine="720"/>
        <w:jc w:val="both"/>
        <w:rPr>
          <w:szCs w:val="28"/>
        </w:rPr>
      </w:pPr>
    </w:p>
    <w:p w14:paraId="43A082AE" w14:textId="77777777" w:rsidR="00D66EE6" w:rsidRPr="00D66EE6" w:rsidRDefault="00D66EE6" w:rsidP="00D66EE6">
      <w:pPr>
        <w:spacing w:line="228" w:lineRule="auto"/>
        <w:ind w:firstLine="720"/>
        <w:jc w:val="both"/>
        <w:rPr>
          <w:szCs w:val="28"/>
        </w:rPr>
      </w:pPr>
      <w:r w:rsidRPr="00D66EE6">
        <w:rPr>
          <w:szCs w:val="28"/>
        </w:rPr>
        <w:t xml:space="preserve">В двух- и многоярусной головке таблицы заголовки верхнего яруса графы пишутся с прописной буквы, а заголовки второго, третьего и последующих </w:t>
      </w:r>
      <w:r w:rsidRPr="00D66EE6">
        <w:rPr>
          <w:szCs w:val="28"/>
        </w:rPr>
        <w:lastRenderedPageBreak/>
        <w:t>ярусов графы пишутся со строчной буквы, если они грамматически подчинены заголовку верхнего яруса графы. Например:</w:t>
      </w:r>
    </w:p>
    <w:p w14:paraId="7FC216F0" w14:textId="77777777" w:rsidR="00BB0915" w:rsidRDefault="00BB0915" w:rsidP="00D66EE6">
      <w:pPr>
        <w:spacing w:line="228" w:lineRule="auto"/>
        <w:jc w:val="right"/>
        <w:rPr>
          <w:szCs w:val="28"/>
        </w:rPr>
      </w:pPr>
    </w:p>
    <w:p w14:paraId="53F6EB33" w14:textId="77777777" w:rsidR="00BB0915" w:rsidRDefault="00BB0915" w:rsidP="00D66EE6">
      <w:pPr>
        <w:spacing w:line="228" w:lineRule="auto"/>
        <w:jc w:val="right"/>
        <w:rPr>
          <w:szCs w:val="28"/>
        </w:rPr>
      </w:pPr>
    </w:p>
    <w:p w14:paraId="42A9E0AA" w14:textId="77777777" w:rsidR="00D66EE6" w:rsidRPr="00D66EE6" w:rsidRDefault="00D66EE6" w:rsidP="00D66EE6">
      <w:pPr>
        <w:spacing w:line="228" w:lineRule="auto"/>
        <w:jc w:val="right"/>
        <w:rPr>
          <w:szCs w:val="28"/>
        </w:rPr>
      </w:pPr>
      <w:r w:rsidRPr="00D66EE6">
        <w:rPr>
          <w:szCs w:val="28"/>
        </w:rPr>
        <w:t>Таблица № 2</w:t>
      </w:r>
    </w:p>
    <w:p w14:paraId="0A1CAB22" w14:textId="77777777" w:rsidR="00D66EE6" w:rsidRPr="00D66EE6" w:rsidRDefault="00D66EE6" w:rsidP="00D66EE6">
      <w:pPr>
        <w:spacing w:line="228" w:lineRule="auto"/>
        <w:ind w:firstLine="720"/>
        <w:jc w:val="both"/>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0"/>
        <w:gridCol w:w="1965"/>
        <w:gridCol w:w="1188"/>
        <w:gridCol w:w="1282"/>
        <w:gridCol w:w="1328"/>
        <w:gridCol w:w="1392"/>
        <w:gridCol w:w="1912"/>
      </w:tblGrid>
      <w:tr w:rsidR="00D66EE6" w:rsidRPr="00D66EE6" w14:paraId="60E110BB" w14:textId="77777777" w:rsidTr="00DD2523">
        <w:tc>
          <w:tcPr>
            <w:tcW w:w="571" w:type="dxa"/>
            <w:vMerge w:val="restart"/>
            <w:tcBorders>
              <w:top w:val="single" w:sz="4" w:space="0" w:color="auto"/>
              <w:left w:val="single" w:sz="4" w:space="0" w:color="auto"/>
              <w:bottom w:val="single" w:sz="4" w:space="0" w:color="auto"/>
              <w:right w:val="single" w:sz="4" w:space="0" w:color="auto"/>
            </w:tcBorders>
            <w:hideMark/>
          </w:tcPr>
          <w:p w14:paraId="08DDF4DF" w14:textId="77777777" w:rsidR="00D66EE6" w:rsidRPr="00D66EE6" w:rsidRDefault="00D66EE6" w:rsidP="00D66EE6">
            <w:pPr>
              <w:spacing w:line="228" w:lineRule="auto"/>
              <w:jc w:val="center"/>
              <w:rPr>
                <w:szCs w:val="28"/>
              </w:rPr>
            </w:pPr>
            <w:r w:rsidRPr="00D66EE6">
              <w:rPr>
                <w:szCs w:val="28"/>
              </w:rPr>
              <w:t>№ п/п</w:t>
            </w:r>
          </w:p>
        </w:tc>
        <w:tc>
          <w:tcPr>
            <w:tcW w:w="2015" w:type="dxa"/>
            <w:vMerge w:val="restart"/>
            <w:tcBorders>
              <w:top w:val="single" w:sz="4" w:space="0" w:color="auto"/>
              <w:left w:val="single" w:sz="4" w:space="0" w:color="auto"/>
              <w:bottom w:val="single" w:sz="4" w:space="0" w:color="auto"/>
              <w:right w:val="single" w:sz="4" w:space="0" w:color="auto"/>
            </w:tcBorders>
            <w:hideMark/>
          </w:tcPr>
          <w:p w14:paraId="4607C75C" w14:textId="77777777" w:rsidR="00D66EE6" w:rsidRPr="00D66EE6" w:rsidRDefault="00D66EE6" w:rsidP="00D66EE6">
            <w:pPr>
              <w:spacing w:line="228" w:lineRule="auto"/>
              <w:jc w:val="center"/>
              <w:rPr>
                <w:szCs w:val="28"/>
              </w:rPr>
            </w:pPr>
            <w:r w:rsidRPr="00D66EE6">
              <w:rPr>
                <w:szCs w:val="28"/>
              </w:rPr>
              <w:t>Наименование предприятия</w:t>
            </w:r>
          </w:p>
        </w:tc>
        <w:tc>
          <w:tcPr>
            <w:tcW w:w="5319" w:type="dxa"/>
            <w:gridSpan w:val="4"/>
            <w:tcBorders>
              <w:top w:val="single" w:sz="4" w:space="0" w:color="auto"/>
              <w:left w:val="single" w:sz="4" w:space="0" w:color="auto"/>
              <w:bottom w:val="single" w:sz="4" w:space="0" w:color="auto"/>
              <w:right w:val="single" w:sz="4" w:space="0" w:color="auto"/>
            </w:tcBorders>
            <w:hideMark/>
          </w:tcPr>
          <w:p w14:paraId="3377DEAD" w14:textId="77777777" w:rsidR="00D66EE6" w:rsidRPr="00D66EE6" w:rsidRDefault="00D66EE6" w:rsidP="00D66EE6">
            <w:pPr>
              <w:spacing w:line="228" w:lineRule="auto"/>
              <w:jc w:val="center"/>
              <w:rPr>
                <w:szCs w:val="28"/>
              </w:rPr>
            </w:pPr>
            <w:r w:rsidRPr="00D66EE6">
              <w:rPr>
                <w:szCs w:val="28"/>
              </w:rPr>
              <w:t xml:space="preserve">Объем капитальных </w:t>
            </w:r>
          </w:p>
          <w:p w14:paraId="18A66CEA" w14:textId="77777777" w:rsidR="00D66EE6" w:rsidRPr="00D66EE6" w:rsidRDefault="00D66EE6" w:rsidP="00D66EE6">
            <w:pPr>
              <w:spacing w:line="228" w:lineRule="auto"/>
              <w:jc w:val="center"/>
              <w:rPr>
                <w:szCs w:val="28"/>
              </w:rPr>
            </w:pPr>
            <w:r w:rsidRPr="00D66EE6">
              <w:rPr>
                <w:szCs w:val="28"/>
              </w:rPr>
              <w:t>вложений (млн рублей)</w:t>
            </w:r>
          </w:p>
        </w:tc>
        <w:tc>
          <w:tcPr>
            <w:tcW w:w="1961" w:type="dxa"/>
            <w:vMerge w:val="restart"/>
            <w:tcBorders>
              <w:top w:val="single" w:sz="4" w:space="0" w:color="auto"/>
              <w:left w:val="single" w:sz="4" w:space="0" w:color="auto"/>
              <w:bottom w:val="single" w:sz="4" w:space="0" w:color="auto"/>
              <w:right w:val="single" w:sz="4" w:space="0" w:color="auto"/>
            </w:tcBorders>
            <w:hideMark/>
          </w:tcPr>
          <w:p w14:paraId="43AD0D39" w14:textId="77777777" w:rsidR="00D66EE6" w:rsidRPr="00D66EE6" w:rsidRDefault="00D66EE6" w:rsidP="00D66EE6">
            <w:pPr>
              <w:spacing w:line="228" w:lineRule="auto"/>
              <w:jc w:val="center"/>
              <w:rPr>
                <w:szCs w:val="28"/>
              </w:rPr>
            </w:pPr>
            <w:r w:rsidRPr="00D66EE6">
              <w:rPr>
                <w:szCs w:val="28"/>
              </w:rPr>
              <w:t>Наименование генерального подрядчика</w:t>
            </w:r>
          </w:p>
        </w:tc>
      </w:tr>
      <w:tr w:rsidR="00D66EE6" w:rsidRPr="00D66EE6" w14:paraId="2E7163EF" w14:textId="77777777" w:rsidTr="00DD2523">
        <w:tc>
          <w:tcPr>
            <w:tcW w:w="571" w:type="dxa"/>
            <w:vMerge/>
            <w:tcBorders>
              <w:top w:val="single" w:sz="4" w:space="0" w:color="auto"/>
              <w:left w:val="single" w:sz="4" w:space="0" w:color="auto"/>
              <w:bottom w:val="single" w:sz="4" w:space="0" w:color="auto"/>
              <w:right w:val="single" w:sz="4" w:space="0" w:color="auto"/>
            </w:tcBorders>
            <w:vAlign w:val="center"/>
            <w:hideMark/>
          </w:tcPr>
          <w:p w14:paraId="354BCBA6" w14:textId="77777777" w:rsidR="00D66EE6" w:rsidRPr="00D66EE6" w:rsidRDefault="00D66EE6" w:rsidP="00D66EE6">
            <w:pPr>
              <w:spacing w:line="228" w:lineRule="auto"/>
              <w:rPr>
                <w:szCs w:val="28"/>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37D0607E" w14:textId="77777777" w:rsidR="00D66EE6" w:rsidRPr="00D66EE6" w:rsidRDefault="00D66EE6" w:rsidP="00D66EE6">
            <w:pPr>
              <w:spacing w:line="228" w:lineRule="auto"/>
              <w:rPr>
                <w:szCs w:val="28"/>
              </w:rPr>
            </w:pPr>
          </w:p>
        </w:tc>
        <w:tc>
          <w:tcPr>
            <w:tcW w:w="1217" w:type="dxa"/>
            <w:tcBorders>
              <w:top w:val="single" w:sz="4" w:space="0" w:color="auto"/>
              <w:left w:val="single" w:sz="4" w:space="0" w:color="auto"/>
              <w:bottom w:val="single" w:sz="4" w:space="0" w:color="auto"/>
              <w:right w:val="single" w:sz="4" w:space="0" w:color="auto"/>
            </w:tcBorders>
            <w:hideMark/>
          </w:tcPr>
          <w:p w14:paraId="50129CA9" w14:textId="77777777" w:rsidR="00D66EE6" w:rsidRPr="00D66EE6" w:rsidRDefault="00D66EE6" w:rsidP="00D66EE6">
            <w:pPr>
              <w:spacing w:line="228" w:lineRule="auto"/>
              <w:jc w:val="center"/>
              <w:rPr>
                <w:szCs w:val="28"/>
              </w:rPr>
            </w:pPr>
            <w:r w:rsidRPr="00D66EE6">
              <w:rPr>
                <w:szCs w:val="28"/>
              </w:rPr>
              <w:t>2018 год, всего</w:t>
            </w:r>
          </w:p>
        </w:tc>
        <w:tc>
          <w:tcPr>
            <w:tcW w:w="1314" w:type="dxa"/>
            <w:tcBorders>
              <w:top w:val="single" w:sz="4" w:space="0" w:color="auto"/>
              <w:left w:val="single" w:sz="4" w:space="0" w:color="auto"/>
              <w:bottom w:val="single" w:sz="4" w:space="0" w:color="auto"/>
              <w:right w:val="single" w:sz="4" w:space="0" w:color="auto"/>
            </w:tcBorders>
            <w:hideMark/>
          </w:tcPr>
          <w:p w14:paraId="7510E5E5" w14:textId="77777777" w:rsidR="00D66EE6" w:rsidRPr="00D66EE6" w:rsidRDefault="00D66EE6" w:rsidP="00D66EE6">
            <w:pPr>
              <w:spacing w:line="228" w:lineRule="auto"/>
              <w:jc w:val="center"/>
              <w:rPr>
                <w:szCs w:val="28"/>
              </w:rPr>
            </w:pPr>
            <w:r w:rsidRPr="00D66EE6">
              <w:rPr>
                <w:szCs w:val="28"/>
              </w:rPr>
              <w:t>в том числе объем работ</w:t>
            </w:r>
          </w:p>
        </w:tc>
        <w:tc>
          <w:tcPr>
            <w:tcW w:w="1361" w:type="dxa"/>
            <w:tcBorders>
              <w:top w:val="single" w:sz="4" w:space="0" w:color="auto"/>
              <w:left w:val="single" w:sz="4" w:space="0" w:color="auto"/>
              <w:bottom w:val="single" w:sz="4" w:space="0" w:color="auto"/>
              <w:right w:val="single" w:sz="4" w:space="0" w:color="auto"/>
            </w:tcBorders>
            <w:hideMark/>
          </w:tcPr>
          <w:p w14:paraId="24506E9D" w14:textId="77777777" w:rsidR="00D66EE6" w:rsidRPr="00D66EE6" w:rsidRDefault="00D66EE6" w:rsidP="00D66EE6">
            <w:pPr>
              <w:spacing w:line="228" w:lineRule="auto"/>
              <w:jc w:val="center"/>
              <w:rPr>
                <w:szCs w:val="28"/>
              </w:rPr>
            </w:pPr>
            <w:r w:rsidRPr="00D66EE6">
              <w:rPr>
                <w:szCs w:val="28"/>
              </w:rPr>
              <w:t>2019 год, всего</w:t>
            </w:r>
          </w:p>
        </w:tc>
        <w:tc>
          <w:tcPr>
            <w:tcW w:w="1427" w:type="dxa"/>
            <w:tcBorders>
              <w:top w:val="single" w:sz="4" w:space="0" w:color="auto"/>
              <w:left w:val="single" w:sz="4" w:space="0" w:color="auto"/>
              <w:bottom w:val="single" w:sz="4" w:space="0" w:color="auto"/>
              <w:right w:val="single" w:sz="4" w:space="0" w:color="auto"/>
            </w:tcBorders>
            <w:hideMark/>
          </w:tcPr>
          <w:p w14:paraId="3CB05095" w14:textId="77777777" w:rsidR="00D66EE6" w:rsidRPr="00D66EE6" w:rsidRDefault="00D66EE6" w:rsidP="00D66EE6">
            <w:pPr>
              <w:spacing w:line="228" w:lineRule="auto"/>
              <w:jc w:val="center"/>
              <w:rPr>
                <w:szCs w:val="28"/>
              </w:rPr>
            </w:pPr>
            <w:r w:rsidRPr="00D66EE6">
              <w:rPr>
                <w:szCs w:val="28"/>
              </w:rPr>
              <w:t>в том числе объем работ</w:t>
            </w: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53102BE9" w14:textId="77777777" w:rsidR="00D66EE6" w:rsidRPr="00D66EE6" w:rsidRDefault="00D66EE6" w:rsidP="00D66EE6">
            <w:pPr>
              <w:spacing w:line="228" w:lineRule="auto"/>
              <w:rPr>
                <w:szCs w:val="28"/>
              </w:rPr>
            </w:pPr>
          </w:p>
        </w:tc>
      </w:tr>
    </w:tbl>
    <w:p w14:paraId="4F139CF1" w14:textId="77777777" w:rsidR="00D66EE6" w:rsidRPr="00D66EE6" w:rsidRDefault="00D66EE6" w:rsidP="00D66EE6">
      <w:pPr>
        <w:spacing w:line="228" w:lineRule="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0"/>
        <w:gridCol w:w="1965"/>
        <w:gridCol w:w="1188"/>
        <w:gridCol w:w="1282"/>
        <w:gridCol w:w="1328"/>
        <w:gridCol w:w="1392"/>
        <w:gridCol w:w="1912"/>
      </w:tblGrid>
      <w:tr w:rsidR="00D66EE6" w:rsidRPr="00D66EE6" w14:paraId="734EBCF7" w14:textId="77777777" w:rsidTr="00DD2523">
        <w:tc>
          <w:tcPr>
            <w:tcW w:w="571" w:type="dxa"/>
            <w:tcBorders>
              <w:top w:val="single" w:sz="4" w:space="0" w:color="auto"/>
              <w:left w:val="single" w:sz="4" w:space="0" w:color="auto"/>
              <w:bottom w:val="single" w:sz="4" w:space="0" w:color="auto"/>
              <w:right w:val="single" w:sz="4" w:space="0" w:color="auto"/>
            </w:tcBorders>
            <w:hideMark/>
          </w:tcPr>
          <w:p w14:paraId="3E78B094" w14:textId="77777777" w:rsidR="00D66EE6" w:rsidRPr="00D66EE6" w:rsidRDefault="00D66EE6" w:rsidP="00D66EE6">
            <w:pPr>
              <w:spacing w:line="228" w:lineRule="auto"/>
              <w:jc w:val="center"/>
              <w:rPr>
                <w:szCs w:val="28"/>
              </w:rPr>
            </w:pPr>
            <w:r w:rsidRPr="00D66EE6">
              <w:rPr>
                <w:szCs w:val="28"/>
              </w:rPr>
              <w:t>1</w:t>
            </w:r>
          </w:p>
        </w:tc>
        <w:tc>
          <w:tcPr>
            <w:tcW w:w="2015" w:type="dxa"/>
            <w:tcBorders>
              <w:top w:val="single" w:sz="4" w:space="0" w:color="auto"/>
              <w:left w:val="single" w:sz="4" w:space="0" w:color="auto"/>
              <w:bottom w:val="single" w:sz="4" w:space="0" w:color="auto"/>
              <w:right w:val="single" w:sz="4" w:space="0" w:color="auto"/>
            </w:tcBorders>
            <w:hideMark/>
          </w:tcPr>
          <w:p w14:paraId="371AEE3D" w14:textId="77777777" w:rsidR="00D66EE6" w:rsidRPr="00D66EE6" w:rsidRDefault="00D66EE6" w:rsidP="00D66EE6">
            <w:pPr>
              <w:spacing w:line="228" w:lineRule="auto"/>
              <w:jc w:val="center"/>
              <w:rPr>
                <w:szCs w:val="28"/>
              </w:rPr>
            </w:pPr>
            <w:r w:rsidRPr="00D66EE6">
              <w:rPr>
                <w:szCs w:val="28"/>
              </w:rPr>
              <w:t>2</w:t>
            </w:r>
          </w:p>
        </w:tc>
        <w:tc>
          <w:tcPr>
            <w:tcW w:w="1217" w:type="dxa"/>
            <w:tcBorders>
              <w:top w:val="single" w:sz="4" w:space="0" w:color="auto"/>
              <w:left w:val="single" w:sz="4" w:space="0" w:color="auto"/>
              <w:bottom w:val="single" w:sz="4" w:space="0" w:color="auto"/>
              <w:right w:val="single" w:sz="4" w:space="0" w:color="auto"/>
            </w:tcBorders>
            <w:hideMark/>
          </w:tcPr>
          <w:p w14:paraId="1F327726" w14:textId="77777777" w:rsidR="00D66EE6" w:rsidRPr="00D66EE6" w:rsidRDefault="00D66EE6" w:rsidP="00D66EE6">
            <w:pPr>
              <w:spacing w:line="228" w:lineRule="auto"/>
              <w:jc w:val="center"/>
              <w:rPr>
                <w:szCs w:val="28"/>
              </w:rPr>
            </w:pPr>
            <w:r w:rsidRPr="00D66EE6">
              <w:rPr>
                <w:szCs w:val="28"/>
              </w:rPr>
              <w:t>3</w:t>
            </w:r>
          </w:p>
        </w:tc>
        <w:tc>
          <w:tcPr>
            <w:tcW w:w="1314" w:type="dxa"/>
            <w:tcBorders>
              <w:top w:val="single" w:sz="4" w:space="0" w:color="auto"/>
              <w:left w:val="single" w:sz="4" w:space="0" w:color="auto"/>
              <w:bottom w:val="single" w:sz="4" w:space="0" w:color="auto"/>
              <w:right w:val="single" w:sz="4" w:space="0" w:color="auto"/>
            </w:tcBorders>
            <w:hideMark/>
          </w:tcPr>
          <w:p w14:paraId="6E11B03D" w14:textId="77777777" w:rsidR="00D66EE6" w:rsidRPr="00D66EE6" w:rsidRDefault="00D66EE6" w:rsidP="00D66EE6">
            <w:pPr>
              <w:spacing w:line="228" w:lineRule="auto"/>
              <w:jc w:val="center"/>
              <w:rPr>
                <w:szCs w:val="28"/>
              </w:rPr>
            </w:pPr>
            <w:r w:rsidRPr="00D66EE6">
              <w:rPr>
                <w:szCs w:val="28"/>
              </w:rPr>
              <w:t>4</w:t>
            </w:r>
          </w:p>
        </w:tc>
        <w:tc>
          <w:tcPr>
            <w:tcW w:w="1361" w:type="dxa"/>
            <w:tcBorders>
              <w:top w:val="single" w:sz="4" w:space="0" w:color="auto"/>
              <w:left w:val="single" w:sz="4" w:space="0" w:color="auto"/>
              <w:bottom w:val="single" w:sz="4" w:space="0" w:color="auto"/>
              <w:right w:val="single" w:sz="4" w:space="0" w:color="auto"/>
            </w:tcBorders>
            <w:hideMark/>
          </w:tcPr>
          <w:p w14:paraId="37A30048" w14:textId="77777777" w:rsidR="00D66EE6" w:rsidRPr="00D66EE6" w:rsidRDefault="00D66EE6" w:rsidP="00D66EE6">
            <w:pPr>
              <w:spacing w:line="228" w:lineRule="auto"/>
              <w:jc w:val="center"/>
              <w:rPr>
                <w:szCs w:val="28"/>
              </w:rPr>
            </w:pPr>
            <w:r w:rsidRPr="00D66EE6">
              <w:rPr>
                <w:szCs w:val="28"/>
              </w:rPr>
              <w:t>5</w:t>
            </w:r>
          </w:p>
        </w:tc>
        <w:tc>
          <w:tcPr>
            <w:tcW w:w="1427" w:type="dxa"/>
            <w:tcBorders>
              <w:top w:val="single" w:sz="4" w:space="0" w:color="auto"/>
              <w:left w:val="single" w:sz="4" w:space="0" w:color="auto"/>
              <w:bottom w:val="single" w:sz="4" w:space="0" w:color="auto"/>
              <w:right w:val="single" w:sz="4" w:space="0" w:color="auto"/>
            </w:tcBorders>
            <w:hideMark/>
          </w:tcPr>
          <w:p w14:paraId="034EA832" w14:textId="77777777" w:rsidR="00D66EE6" w:rsidRPr="00D66EE6" w:rsidRDefault="00D66EE6" w:rsidP="00D66EE6">
            <w:pPr>
              <w:spacing w:line="228" w:lineRule="auto"/>
              <w:jc w:val="center"/>
              <w:rPr>
                <w:szCs w:val="28"/>
              </w:rPr>
            </w:pPr>
            <w:r w:rsidRPr="00D66EE6">
              <w:rPr>
                <w:szCs w:val="28"/>
              </w:rPr>
              <w:t>6</w:t>
            </w:r>
          </w:p>
        </w:tc>
        <w:tc>
          <w:tcPr>
            <w:tcW w:w="1961" w:type="dxa"/>
            <w:tcBorders>
              <w:top w:val="single" w:sz="4" w:space="0" w:color="auto"/>
              <w:left w:val="single" w:sz="4" w:space="0" w:color="auto"/>
              <w:bottom w:val="single" w:sz="4" w:space="0" w:color="auto"/>
              <w:right w:val="single" w:sz="4" w:space="0" w:color="auto"/>
            </w:tcBorders>
            <w:hideMark/>
          </w:tcPr>
          <w:p w14:paraId="7B973810" w14:textId="77777777" w:rsidR="00D66EE6" w:rsidRPr="00D66EE6" w:rsidRDefault="00D66EE6" w:rsidP="00D66EE6">
            <w:pPr>
              <w:spacing w:line="228" w:lineRule="auto"/>
              <w:jc w:val="center"/>
              <w:rPr>
                <w:szCs w:val="28"/>
              </w:rPr>
            </w:pPr>
            <w:r w:rsidRPr="00D66EE6">
              <w:rPr>
                <w:szCs w:val="28"/>
              </w:rPr>
              <w:t>7</w:t>
            </w:r>
          </w:p>
        </w:tc>
      </w:tr>
    </w:tbl>
    <w:p w14:paraId="2EB449F1" w14:textId="77777777" w:rsidR="006D0311" w:rsidRDefault="006D0311" w:rsidP="00D66EE6">
      <w:pPr>
        <w:ind w:firstLine="720"/>
        <w:jc w:val="both"/>
        <w:rPr>
          <w:szCs w:val="28"/>
        </w:rPr>
      </w:pPr>
    </w:p>
    <w:p w14:paraId="55855FEB" w14:textId="77777777" w:rsidR="00D66EE6" w:rsidRPr="00D66EE6" w:rsidRDefault="00D66EE6" w:rsidP="00D66EE6">
      <w:pPr>
        <w:ind w:firstLine="720"/>
        <w:jc w:val="both"/>
        <w:rPr>
          <w:szCs w:val="28"/>
        </w:rPr>
      </w:pPr>
      <w:r w:rsidRPr="00D66EE6">
        <w:rPr>
          <w:szCs w:val="28"/>
        </w:rPr>
        <w:t>Заголовки второго, третьего и последующих ярусов графы пишутся с прописной буквы, если они грамматически не подчинены стоящему над ними заголовку графы. Например:</w:t>
      </w:r>
    </w:p>
    <w:p w14:paraId="78BD8B24" w14:textId="77777777" w:rsidR="00D66EE6" w:rsidRPr="00D66EE6" w:rsidRDefault="00D66EE6" w:rsidP="00D66EE6">
      <w:pPr>
        <w:ind w:firstLine="720"/>
        <w:jc w:val="both"/>
        <w:rPr>
          <w:szCs w:val="28"/>
        </w:rPr>
      </w:pPr>
    </w:p>
    <w:p w14:paraId="1A8FDCF1" w14:textId="77777777" w:rsidR="00D66EE6" w:rsidRPr="00D66EE6" w:rsidRDefault="00D66EE6" w:rsidP="00D66EE6">
      <w:pPr>
        <w:jc w:val="right"/>
        <w:rPr>
          <w:szCs w:val="28"/>
        </w:rPr>
      </w:pPr>
      <w:r w:rsidRPr="00D66EE6">
        <w:rPr>
          <w:szCs w:val="28"/>
        </w:rPr>
        <w:t>Таблица № 3</w:t>
      </w:r>
    </w:p>
    <w:p w14:paraId="1C1BBC94" w14:textId="77777777" w:rsidR="00D66EE6" w:rsidRPr="00D66EE6" w:rsidRDefault="00D66EE6" w:rsidP="00D66EE6">
      <w:pPr>
        <w:jc w:val="both"/>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10"/>
        <w:gridCol w:w="2443"/>
        <w:gridCol w:w="3344"/>
        <w:gridCol w:w="3230"/>
      </w:tblGrid>
      <w:tr w:rsidR="00D66EE6" w:rsidRPr="00D66EE6" w14:paraId="4BD76718" w14:textId="77777777" w:rsidTr="00DD2523">
        <w:trPr>
          <w:trHeight w:val="745"/>
        </w:trPr>
        <w:tc>
          <w:tcPr>
            <w:tcW w:w="623" w:type="dxa"/>
            <w:vMerge w:val="restart"/>
            <w:tcBorders>
              <w:top w:val="single" w:sz="4" w:space="0" w:color="auto"/>
              <w:left w:val="single" w:sz="4" w:space="0" w:color="auto"/>
              <w:bottom w:val="single" w:sz="4" w:space="0" w:color="auto"/>
              <w:right w:val="single" w:sz="4" w:space="0" w:color="auto"/>
            </w:tcBorders>
            <w:hideMark/>
          </w:tcPr>
          <w:p w14:paraId="6F1E47FD" w14:textId="77777777" w:rsidR="00D66EE6" w:rsidRPr="00D66EE6" w:rsidRDefault="00D66EE6" w:rsidP="00D66EE6">
            <w:pPr>
              <w:jc w:val="center"/>
              <w:rPr>
                <w:szCs w:val="28"/>
              </w:rPr>
            </w:pPr>
            <w:r w:rsidRPr="00D66EE6">
              <w:rPr>
                <w:szCs w:val="28"/>
              </w:rPr>
              <w:t>№ п/п</w:t>
            </w:r>
          </w:p>
        </w:tc>
        <w:tc>
          <w:tcPr>
            <w:tcW w:w="2504" w:type="dxa"/>
            <w:vMerge w:val="restart"/>
            <w:tcBorders>
              <w:top w:val="single" w:sz="4" w:space="0" w:color="auto"/>
              <w:left w:val="single" w:sz="4" w:space="0" w:color="auto"/>
              <w:bottom w:val="single" w:sz="4" w:space="0" w:color="auto"/>
              <w:right w:val="single" w:sz="4" w:space="0" w:color="auto"/>
            </w:tcBorders>
            <w:hideMark/>
          </w:tcPr>
          <w:p w14:paraId="77BCA706" w14:textId="77777777" w:rsidR="00D66EE6" w:rsidRPr="00D66EE6" w:rsidRDefault="00D66EE6" w:rsidP="00D66EE6">
            <w:pPr>
              <w:jc w:val="center"/>
              <w:rPr>
                <w:szCs w:val="28"/>
              </w:rPr>
            </w:pPr>
            <w:r w:rsidRPr="00D66EE6">
              <w:rPr>
                <w:szCs w:val="28"/>
              </w:rPr>
              <w:t xml:space="preserve">Наименование </w:t>
            </w:r>
          </w:p>
          <w:p w14:paraId="1B608399" w14:textId="77777777" w:rsidR="00D66EE6" w:rsidRPr="00D66EE6" w:rsidRDefault="00D66EE6" w:rsidP="00D66EE6">
            <w:pPr>
              <w:jc w:val="center"/>
              <w:rPr>
                <w:szCs w:val="28"/>
              </w:rPr>
            </w:pPr>
            <w:r w:rsidRPr="00D66EE6">
              <w:rPr>
                <w:szCs w:val="28"/>
              </w:rPr>
              <w:t>оборудования</w:t>
            </w:r>
          </w:p>
        </w:tc>
        <w:tc>
          <w:tcPr>
            <w:tcW w:w="6739" w:type="dxa"/>
            <w:gridSpan w:val="2"/>
            <w:tcBorders>
              <w:top w:val="single" w:sz="4" w:space="0" w:color="auto"/>
              <w:left w:val="single" w:sz="4" w:space="0" w:color="auto"/>
              <w:bottom w:val="single" w:sz="4" w:space="0" w:color="auto"/>
              <w:right w:val="single" w:sz="4" w:space="0" w:color="auto"/>
            </w:tcBorders>
            <w:hideMark/>
          </w:tcPr>
          <w:p w14:paraId="60A54625" w14:textId="77777777" w:rsidR="00D66EE6" w:rsidRPr="00D66EE6" w:rsidRDefault="00D66EE6" w:rsidP="00D66EE6">
            <w:pPr>
              <w:jc w:val="center"/>
              <w:rPr>
                <w:szCs w:val="28"/>
              </w:rPr>
            </w:pPr>
            <w:r w:rsidRPr="00D66EE6">
              <w:rPr>
                <w:szCs w:val="28"/>
              </w:rPr>
              <w:t xml:space="preserve">Исполнитель </w:t>
            </w:r>
          </w:p>
          <w:p w14:paraId="3F80D0CF" w14:textId="77777777" w:rsidR="00D66EE6" w:rsidRPr="00D66EE6" w:rsidRDefault="00D66EE6" w:rsidP="00D66EE6">
            <w:pPr>
              <w:jc w:val="center"/>
              <w:rPr>
                <w:szCs w:val="28"/>
              </w:rPr>
            </w:pPr>
            <w:r w:rsidRPr="00D66EE6">
              <w:rPr>
                <w:szCs w:val="28"/>
              </w:rPr>
              <w:t>и срок выполнения работ</w:t>
            </w:r>
          </w:p>
        </w:tc>
      </w:tr>
      <w:tr w:rsidR="00D66EE6" w:rsidRPr="00D66EE6" w14:paraId="51CD652E" w14:textId="77777777" w:rsidTr="00DD2523">
        <w:trPr>
          <w:trHeight w:val="811"/>
        </w:trPr>
        <w:tc>
          <w:tcPr>
            <w:tcW w:w="623" w:type="dxa"/>
            <w:vMerge/>
            <w:tcBorders>
              <w:top w:val="single" w:sz="4" w:space="0" w:color="auto"/>
              <w:left w:val="single" w:sz="4" w:space="0" w:color="auto"/>
              <w:bottom w:val="single" w:sz="4" w:space="0" w:color="auto"/>
              <w:right w:val="single" w:sz="4" w:space="0" w:color="auto"/>
            </w:tcBorders>
            <w:vAlign w:val="center"/>
            <w:hideMark/>
          </w:tcPr>
          <w:p w14:paraId="219AF204" w14:textId="77777777" w:rsidR="00D66EE6" w:rsidRPr="00D66EE6" w:rsidRDefault="00D66EE6" w:rsidP="00D66EE6">
            <w:pPr>
              <w:rPr>
                <w:szCs w:val="28"/>
              </w:rPr>
            </w:pPr>
          </w:p>
        </w:tc>
        <w:tc>
          <w:tcPr>
            <w:tcW w:w="2504" w:type="dxa"/>
            <w:vMerge/>
            <w:tcBorders>
              <w:top w:val="single" w:sz="4" w:space="0" w:color="auto"/>
              <w:left w:val="single" w:sz="4" w:space="0" w:color="auto"/>
              <w:bottom w:val="single" w:sz="4" w:space="0" w:color="auto"/>
              <w:right w:val="single" w:sz="4" w:space="0" w:color="auto"/>
            </w:tcBorders>
            <w:vAlign w:val="center"/>
            <w:hideMark/>
          </w:tcPr>
          <w:p w14:paraId="50434550" w14:textId="77777777" w:rsidR="00D66EE6" w:rsidRPr="00D66EE6" w:rsidRDefault="00D66EE6" w:rsidP="00D66EE6">
            <w:pPr>
              <w:rPr>
                <w:szCs w:val="28"/>
              </w:rPr>
            </w:pPr>
          </w:p>
        </w:tc>
        <w:tc>
          <w:tcPr>
            <w:tcW w:w="3428" w:type="dxa"/>
            <w:tcBorders>
              <w:top w:val="single" w:sz="4" w:space="0" w:color="auto"/>
              <w:left w:val="single" w:sz="4" w:space="0" w:color="auto"/>
              <w:bottom w:val="single" w:sz="4" w:space="0" w:color="auto"/>
              <w:right w:val="single" w:sz="4" w:space="0" w:color="auto"/>
            </w:tcBorders>
            <w:hideMark/>
          </w:tcPr>
          <w:p w14:paraId="3FC7014D" w14:textId="77777777" w:rsidR="00D66EE6" w:rsidRPr="00D66EE6" w:rsidRDefault="00D66EE6" w:rsidP="00D66EE6">
            <w:pPr>
              <w:jc w:val="center"/>
              <w:rPr>
                <w:szCs w:val="28"/>
              </w:rPr>
            </w:pPr>
            <w:r w:rsidRPr="00D66EE6">
              <w:rPr>
                <w:szCs w:val="28"/>
              </w:rPr>
              <w:t>Разработка технической документации</w:t>
            </w:r>
          </w:p>
        </w:tc>
        <w:tc>
          <w:tcPr>
            <w:tcW w:w="3311" w:type="dxa"/>
            <w:tcBorders>
              <w:top w:val="single" w:sz="4" w:space="0" w:color="auto"/>
              <w:left w:val="single" w:sz="4" w:space="0" w:color="auto"/>
              <w:bottom w:val="single" w:sz="4" w:space="0" w:color="auto"/>
              <w:right w:val="single" w:sz="4" w:space="0" w:color="auto"/>
            </w:tcBorders>
            <w:hideMark/>
          </w:tcPr>
          <w:p w14:paraId="5089CEBF" w14:textId="77777777" w:rsidR="00D66EE6" w:rsidRPr="00D66EE6" w:rsidRDefault="00D66EE6" w:rsidP="00D66EE6">
            <w:pPr>
              <w:jc w:val="center"/>
              <w:rPr>
                <w:szCs w:val="28"/>
              </w:rPr>
            </w:pPr>
            <w:r w:rsidRPr="00D66EE6">
              <w:rPr>
                <w:szCs w:val="28"/>
              </w:rPr>
              <w:t>Производство первой промышленной серии</w:t>
            </w:r>
          </w:p>
        </w:tc>
      </w:tr>
    </w:tbl>
    <w:p w14:paraId="4FAF6FD9" w14:textId="77777777" w:rsidR="00D66EE6" w:rsidRPr="00D66EE6" w:rsidRDefault="00D66EE6" w:rsidP="00D66EE6">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10"/>
        <w:gridCol w:w="2443"/>
        <w:gridCol w:w="3344"/>
        <w:gridCol w:w="3230"/>
      </w:tblGrid>
      <w:tr w:rsidR="00D66EE6" w:rsidRPr="00D66EE6" w14:paraId="3920D22B" w14:textId="77777777" w:rsidTr="00DD2523">
        <w:tc>
          <w:tcPr>
            <w:tcW w:w="623" w:type="dxa"/>
            <w:tcBorders>
              <w:top w:val="single" w:sz="4" w:space="0" w:color="auto"/>
              <w:left w:val="single" w:sz="4" w:space="0" w:color="auto"/>
              <w:bottom w:val="single" w:sz="4" w:space="0" w:color="auto"/>
              <w:right w:val="single" w:sz="4" w:space="0" w:color="auto"/>
            </w:tcBorders>
            <w:hideMark/>
          </w:tcPr>
          <w:p w14:paraId="1862C561" w14:textId="77777777" w:rsidR="00D66EE6" w:rsidRPr="00D66EE6" w:rsidRDefault="00D66EE6" w:rsidP="00D66EE6">
            <w:pPr>
              <w:jc w:val="center"/>
              <w:rPr>
                <w:szCs w:val="28"/>
              </w:rPr>
            </w:pPr>
            <w:r w:rsidRPr="00D66EE6">
              <w:rPr>
                <w:szCs w:val="28"/>
              </w:rPr>
              <w:t>1</w:t>
            </w:r>
          </w:p>
        </w:tc>
        <w:tc>
          <w:tcPr>
            <w:tcW w:w="2504" w:type="dxa"/>
            <w:tcBorders>
              <w:top w:val="single" w:sz="4" w:space="0" w:color="auto"/>
              <w:left w:val="single" w:sz="4" w:space="0" w:color="auto"/>
              <w:bottom w:val="single" w:sz="4" w:space="0" w:color="auto"/>
              <w:right w:val="single" w:sz="4" w:space="0" w:color="auto"/>
            </w:tcBorders>
            <w:hideMark/>
          </w:tcPr>
          <w:p w14:paraId="203AE325" w14:textId="77777777" w:rsidR="00D66EE6" w:rsidRPr="00D66EE6" w:rsidRDefault="00D66EE6" w:rsidP="00D66EE6">
            <w:pPr>
              <w:jc w:val="center"/>
              <w:rPr>
                <w:szCs w:val="28"/>
              </w:rPr>
            </w:pPr>
            <w:r w:rsidRPr="00D66EE6">
              <w:rPr>
                <w:szCs w:val="28"/>
              </w:rPr>
              <w:t>2</w:t>
            </w:r>
          </w:p>
        </w:tc>
        <w:tc>
          <w:tcPr>
            <w:tcW w:w="3428" w:type="dxa"/>
            <w:tcBorders>
              <w:top w:val="single" w:sz="4" w:space="0" w:color="auto"/>
              <w:left w:val="single" w:sz="4" w:space="0" w:color="auto"/>
              <w:bottom w:val="single" w:sz="4" w:space="0" w:color="auto"/>
              <w:right w:val="single" w:sz="4" w:space="0" w:color="auto"/>
            </w:tcBorders>
            <w:hideMark/>
          </w:tcPr>
          <w:p w14:paraId="0E28D22B" w14:textId="77777777" w:rsidR="00D66EE6" w:rsidRPr="00D66EE6" w:rsidRDefault="00D66EE6" w:rsidP="00D66EE6">
            <w:pPr>
              <w:jc w:val="center"/>
              <w:rPr>
                <w:szCs w:val="28"/>
              </w:rPr>
            </w:pPr>
            <w:r w:rsidRPr="00D66EE6">
              <w:rPr>
                <w:szCs w:val="28"/>
              </w:rPr>
              <w:t>3</w:t>
            </w:r>
          </w:p>
        </w:tc>
        <w:tc>
          <w:tcPr>
            <w:tcW w:w="3311" w:type="dxa"/>
            <w:tcBorders>
              <w:top w:val="single" w:sz="4" w:space="0" w:color="auto"/>
              <w:left w:val="single" w:sz="4" w:space="0" w:color="auto"/>
              <w:bottom w:val="single" w:sz="4" w:space="0" w:color="auto"/>
              <w:right w:val="single" w:sz="4" w:space="0" w:color="auto"/>
            </w:tcBorders>
            <w:hideMark/>
          </w:tcPr>
          <w:p w14:paraId="4F137949" w14:textId="77777777" w:rsidR="00D66EE6" w:rsidRPr="00D66EE6" w:rsidRDefault="00D66EE6" w:rsidP="00D66EE6">
            <w:pPr>
              <w:jc w:val="center"/>
              <w:rPr>
                <w:szCs w:val="28"/>
              </w:rPr>
            </w:pPr>
            <w:r w:rsidRPr="00D66EE6">
              <w:rPr>
                <w:szCs w:val="28"/>
              </w:rPr>
              <w:t>4</w:t>
            </w:r>
          </w:p>
        </w:tc>
      </w:tr>
    </w:tbl>
    <w:p w14:paraId="3B2B7DA2" w14:textId="77777777" w:rsidR="00D66EE6" w:rsidRPr="00D66EE6" w:rsidRDefault="00D66EE6" w:rsidP="00D66EE6">
      <w:pPr>
        <w:jc w:val="both"/>
        <w:rPr>
          <w:szCs w:val="28"/>
        </w:rPr>
      </w:pPr>
    </w:p>
    <w:p w14:paraId="0E7F8AAB" w14:textId="77777777" w:rsidR="00D66EE6" w:rsidRPr="00D66EE6" w:rsidRDefault="00D66EE6" w:rsidP="00D66EE6">
      <w:pPr>
        <w:ind w:firstLine="709"/>
        <w:jc w:val="center"/>
        <w:rPr>
          <w:szCs w:val="28"/>
        </w:rPr>
      </w:pPr>
      <w:r w:rsidRPr="00D66EE6">
        <w:rPr>
          <w:szCs w:val="28"/>
        </w:rPr>
        <w:t>Оформление боковика таблицы и элементов граф</w:t>
      </w:r>
    </w:p>
    <w:p w14:paraId="4DF77B4A" w14:textId="77777777" w:rsidR="00D66EE6" w:rsidRPr="00D66EE6" w:rsidRDefault="00D66EE6" w:rsidP="00D66EE6">
      <w:pPr>
        <w:jc w:val="both"/>
        <w:rPr>
          <w:szCs w:val="28"/>
        </w:rPr>
      </w:pPr>
    </w:p>
    <w:p w14:paraId="2A41B66D" w14:textId="77777777" w:rsidR="00D66EE6" w:rsidRPr="00D66EE6" w:rsidRDefault="00D66EE6" w:rsidP="00D66EE6">
      <w:pPr>
        <w:ind w:firstLine="720"/>
        <w:jc w:val="both"/>
        <w:rPr>
          <w:szCs w:val="28"/>
        </w:rPr>
      </w:pPr>
      <w:r w:rsidRPr="00D66EE6">
        <w:rPr>
          <w:szCs w:val="28"/>
        </w:rPr>
        <w:t>В боковике таблицы текст каждой позиции должен начинаться с прописной буквы. Знаки препинания ставятся только внутри предложения.</w:t>
      </w:r>
    </w:p>
    <w:p w14:paraId="360046B2" w14:textId="77777777" w:rsidR="00D66EE6" w:rsidRPr="00D66EE6" w:rsidRDefault="00D66EE6" w:rsidP="00D66EE6">
      <w:pPr>
        <w:ind w:firstLine="720"/>
        <w:jc w:val="both"/>
        <w:rPr>
          <w:szCs w:val="28"/>
        </w:rPr>
      </w:pPr>
      <w:r w:rsidRPr="00D66EE6">
        <w:rPr>
          <w:szCs w:val="28"/>
        </w:rPr>
        <w:t>В боковике после слов «Итого», «Всего» двоеточие не ставится.</w:t>
      </w:r>
    </w:p>
    <w:p w14:paraId="43A4DF00" w14:textId="77777777" w:rsidR="00D66EE6" w:rsidRPr="00D66EE6" w:rsidRDefault="00D66EE6" w:rsidP="00D66EE6">
      <w:pPr>
        <w:ind w:firstLine="720"/>
        <w:jc w:val="both"/>
        <w:rPr>
          <w:szCs w:val="28"/>
        </w:rPr>
      </w:pPr>
      <w:r w:rsidRPr="00D66EE6">
        <w:rPr>
          <w:szCs w:val="28"/>
        </w:rPr>
        <w:t>Цифровые величины при перечислении (если есть дробные числа) разделяются точкой с запятой (1,2; 5,1; 6,3).</w:t>
      </w:r>
    </w:p>
    <w:p w14:paraId="270BCFA7" w14:textId="77777777" w:rsidR="00D66EE6" w:rsidRPr="00D66EE6" w:rsidRDefault="00D66EE6" w:rsidP="00D66EE6">
      <w:pPr>
        <w:ind w:firstLine="720"/>
        <w:jc w:val="both"/>
        <w:rPr>
          <w:szCs w:val="28"/>
        </w:rPr>
      </w:pPr>
      <w:r w:rsidRPr="00D66EE6">
        <w:rPr>
          <w:szCs w:val="28"/>
        </w:rPr>
        <w:t xml:space="preserve">В </w:t>
      </w:r>
      <w:proofErr w:type="spellStart"/>
      <w:r w:rsidRPr="00D66EE6">
        <w:rPr>
          <w:szCs w:val="28"/>
        </w:rPr>
        <w:t>прографке</w:t>
      </w:r>
      <w:proofErr w:type="spellEnd"/>
      <w:r w:rsidRPr="00D66EE6">
        <w:rPr>
          <w:szCs w:val="28"/>
        </w:rPr>
        <w:t xml:space="preserve"> текст следует писать со строчной буквы, за исключением имен собственных.</w:t>
      </w:r>
    </w:p>
    <w:p w14:paraId="0B2A0C8B" w14:textId="77777777" w:rsidR="00D66EE6" w:rsidRPr="00D66EE6" w:rsidRDefault="00D66EE6" w:rsidP="00D66EE6">
      <w:pPr>
        <w:ind w:firstLine="720"/>
        <w:jc w:val="both"/>
        <w:rPr>
          <w:szCs w:val="28"/>
        </w:rPr>
      </w:pPr>
      <w:r w:rsidRPr="00D66EE6">
        <w:rPr>
          <w:szCs w:val="28"/>
        </w:rPr>
        <w:t>В графе «Единица измерения» наименование единиц измерения следует писать в родительном падеже множественного числа, в скобках. Например:</w:t>
      </w:r>
    </w:p>
    <w:p w14:paraId="672FDFEC" w14:textId="77777777" w:rsidR="00D66EE6" w:rsidRPr="00D66EE6" w:rsidRDefault="00D66EE6" w:rsidP="00D66EE6">
      <w:pPr>
        <w:ind w:firstLine="720"/>
        <w:jc w:val="both"/>
        <w:rPr>
          <w:szCs w:val="28"/>
        </w:rPr>
      </w:pPr>
    </w:p>
    <w:p w14:paraId="32AE601D" w14:textId="77777777" w:rsidR="00D66EE6" w:rsidRPr="00D66EE6" w:rsidRDefault="00D66EE6" w:rsidP="00D66EE6">
      <w:pPr>
        <w:jc w:val="right"/>
        <w:rPr>
          <w:szCs w:val="28"/>
        </w:rPr>
      </w:pPr>
      <w:r w:rsidRPr="00D66EE6">
        <w:rPr>
          <w:szCs w:val="28"/>
        </w:rPr>
        <w:t>Таблица № 4</w:t>
      </w:r>
    </w:p>
    <w:p w14:paraId="66AA0A48" w14:textId="77777777" w:rsidR="00D66EE6" w:rsidRPr="00D66EE6" w:rsidRDefault="00D66EE6" w:rsidP="00D66EE6">
      <w:pPr>
        <w:jc w:val="both"/>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93"/>
        <w:gridCol w:w="4719"/>
        <w:gridCol w:w="1522"/>
        <w:gridCol w:w="2793"/>
      </w:tblGrid>
      <w:tr w:rsidR="00D66EE6" w:rsidRPr="00D66EE6" w14:paraId="1538C57B" w14:textId="77777777" w:rsidTr="00DD2523">
        <w:trPr>
          <w:trHeight w:val="785"/>
        </w:trPr>
        <w:tc>
          <w:tcPr>
            <w:tcW w:w="604" w:type="dxa"/>
            <w:tcBorders>
              <w:top w:val="single" w:sz="4" w:space="0" w:color="auto"/>
              <w:left w:val="single" w:sz="4" w:space="0" w:color="auto"/>
              <w:bottom w:val="single" w:sz="4" w:space="0" w:color="auto"/>
              <w:right w:val="single" w:sz="4" w:space="0" w:color="auto"/>
            </w:tcBorders>
            <w:hideMark/>
          </w:tcPr>
          <w:p w14:paraId="24594C84" w14:textId="77777777" w:rsidR="00D66EE6" w:rsidRPr="00D66EE6" w:rsidRDefault="00D66EE6" w:rsidP="00D66EE6">
            <w:pPr>
              <w:jc w:val="center"/>
              <w:rPr>
                <w:szCs w:val="28"/>
              </w:rPr>
            </w:pPr>
            <w:r w:rsidRPr="00D66EE6">
              <w:rPr>
                <w:szCs w:val="28"/>
              </w:rPr>
              <w:t>№ п/п</w:t>
            </w:r>
          </w:p>
        </w:tc>
        <w:tc>
          <w:tcPr>
            <w:tcW w:w="4840" w:type="dxa"/>
            <w:tcBorders>
              <w:top w:val="single" w:sz="4" w:space="0" w:color="auto"/>
              <w:left w:val="single" w:sz="4" w:space="0" w:color="auto"/>
              <w:bottom w:val="single" w:sz="4" w:space="0" w:color="auto"/>
              <w:right w:val="single" w:sz="4" w:space="0" w:color="auto"/>
            </w:tcBorders>
            <w:hideMark/>
          </w:tcPr>
          <w:p w14:paraId="10D92E0F" w14:textId="77777777" w:rsidR="00D66EE6" w:rsidRPr="00D66EE6" w:rsidRDefault="00D66EE6" w:rsidP="00D66EE6">
            <w:pPr>
              <w:jc w:val="center"/>
              <w:rPr>
                <w:szCs w:val="28"/>
              </w:rPr>
            </w:pPr>
            <w:r w:rsidRPr="00D66EE6">
              <w:rPr>
                <w:szCs w:val="28"/>
              </w:rPr>
              <w:t xml:space="preserve">Наименование </w:t>
            </w:r>
          </w:p>
          <w:p w14:paraId="76C8C193" w14:textId="77777777" w:rsidR="00D66EE6" w:rsidRPr="00D66EE6" w:rsidRDefault="00D66EE6" w:rsidP="00D66EE6">
            <w:pPr>
              <w:jc w:val="center"/>
              <w:rPr>
                <w:szCs w:val="28"/>
              </w:rPr>
            </w:pPr>
            <w:r w:rsidRPr="00D66EE6">
              <w:rPr>
                <w:szCs w:val="28"/>
              </w:rPr>
              <w:t>имущества</w:t>
            </w:r>
          </w:p>
        </w:tc>
        <w:tc>
          <w:tcPr>
            <w:tcW w:w="1559" w:type="dxa"/>
            <w:tcBorders>
              <w:top w:val="single" w:sz="4" w:space="0" w:color="auto"/>
              <w:left w:val="single" w:sz="4" w:space="0" w:color="auto"/>
              <w:bottom w:val="single" w:sz="4" w:space="0" w:color="auto"/>
              <w:right w:val="single" w:sz="4" w:space="0" w:color="auto"/>
            </w:tcBorders>
            <w:hideMark/>
          </w:tcPr>
          <w:p w14:paraId="0EB7133A" w14:textId="77777777" w:rsidR="00D66EE6" w:rsidRPr="00D66EE6" w:rsidRDefault="00D66EE6" w:rsidP="00D66EE6">
            <w:pPr>
              <w:jc w:val="center"/>
              <w:rPr>
                <w:szCs w:val="28"/>
              </w:rPr>
            </w:pPr>
            <w:r w:rsidRPr="00D66EE6">
              <w:rPr>
                <w:szCs w:val="28"/>
              </w:rPr>
              <w:t xml:space="preserve">Количество </w:t>
            </w:r>
          </w:p>
          <w:p w14:paraId="20693E10" w14:textId="77777777" w:rsidR="00D66EE6" w:rsidRPr="00D66EE6" w:rsidRDefault="00D66EE6" w:rsidP="00D66EE6">
            <w:pPr>
              <w:jc w:val="center"/>
              <w:rPr>
                <w:szCs w:val="28"/>
              </w:rPr>
            </w:pPr>
            <w:r w:rsidRPr="00D66EE6">
              <w:rPr>
                <w:szCs w:val="28"/>
              </w:rPr>
              <w:t>(штук)</w:t>
            </w:r>
          </w:p>
        </w:tc>
        <w:tc>
          <w:tcPr>
            <w:tcW w:w="2863" w:type="dxa"/>
            <w:tcBorders>
              <w:top w:val="single" w:sz="4" w:space="0" w:color="auto"/>
              <w:left w:val="single" w:sz="4" w:space="0" w:color="auto"/>
              <w:bottom w:val="single" w:sz="4" w:space="0" w:color="auto"/>
              <w:right w:val="single" w:sz="4" w:space="0" w:color="auto"/>
            </w:tcBorders>
            <w:hideMark/>
          </w:tcPr>
          <w:p w14:paraId="007EA2D0" w14:textId="77777777" w:rsidR="00D66EE6" w:rsidRPr="00D66EE6" w:rsidRDefault="00D66EE6" w:rsidP="00D66EE6">
            <w:pPr>
              <w:jc w:val="center"/>
              <w:rPr>
                <w:szCs w:val="28"/>
              </w:rPr>
            </w:pPr>
            <w:r w:rsidRPr="00D66EE6">
              <w:rPr>
                <w:szCs w:val="28"/>
              </w:rPr>
              <w:t>Изготовитель</w:t>
            </w:r>
          </w:p>
        </w:tc>
      </w:tr>
    </w:tbl>
    <w:p w14:paraId="3DFCB0D7" w14:textId="77777777" w:rsidR="00D66EE6" w:rsidRPr="00D66EE6" w:rsidRDefault="00D66EE6" w:rsidP="00D66EE6">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93"/>
        <w:gridCol w:w="4719"/>
        <w:gridCol w:w="1522"/>
        <w:gridCol w:w="2793"/>
      </w:tblGrid>
      <w:tr w:rsidR="00D66EE6" w:rsidRPr="00D66EE6" w14:paraId="79731F1A" w14:textId="77777777" w:rsidTr="00DD2523">
        <w:tc>
          <w:tcPr>
            <w:tcW w:w="604" w:type="dxa"/>
            <w:tcBorders>
              <w:top w:val="single" w:sz="4" w:space="0" w:color="auto"/>
              <w:left w:val="single" w:sz="4" w:space="0" w:color="auto"/>
              <w:bottom w:val="single" w:sz="4" w:space="0" w:color="auto"/>
              <w:right w:val="single" w:sz="4" w:space="0" w:color="auto"/>
            </w:tcBorders>
            <w:hideMark/>
          </w:tcPr>
          <w:p w14:paraId="2218ED14" w14:textId="77777777" w:rsidR="00D66EE6" w:rsidRPr="00D66EE6" w:rsidRDefault="00D66EE6" w:rsidP="00D66EE6">
            <w:pPr>
              <w:jc w:val="center"/>
              <w:rPr>
                <w:szCs w:val="28"/>
              </w:rPr>
            </w:pPr>
            <w:r w:rsidRPr="00D66EE6">
              <w:rPr>
                <w:szCs w:val="28"/>
              </w:rPr>
              <w:lastRenderedPageBreak/>
              <w:t>1</w:t>
            </w:r>
          </w:p>
        </w:tc>
        <w:tc>
          <w:tcPr>
            <w:tcW w:w="4840" w:type="dxa"/>
            <w:tcBorders>
              <w:top w:val="single" w:sz="4" w:space="0" w:color="auto"/>
              <w:left w:val="single" w:sz="4" w:space="0" w:color="auto"/>
              <w:bottom w:val="single" w:sz="4" w:space="0" w:color="auto"/>
              <w:right w:val="single" w:sz="4" w:space="0" w:color="auto"/>
            </w:tcBorders>
            <w:hideMark/>
          </w:tcPr>
          <w:p w14:paraId="314BE6A4" w14:textId="77777777" w:rsidR="00D66EE6" w:rsidRPr="00D66EE6" w:rsidRDefault="00D66EE6" w:rsidP="00D66EE6">
            <w:pPr>
              <w:jc w:val="center"/>
              <w:rPr>
                <w:szCs w:val="28"/>
              </w:rPr>
            </w:pPr>
            <w:r w:rsidRPr="00D66EE6">
              <w:rPr>
                <w:szCs w:val="28"/>
              </w:rPr>
              <w:t>2</w:t>
            </w:r>
          </w:p>
        </w:tc>
        <w:tc>
          <w:tcPr>
            <w:tcW w:w="1559" w:type="dxa"/>
            <w:tcBorders>
              <w:top w:val="single" w:sz="4" w:space="0" w:color="auto"/>
              <w:left w:val="single" w:sz="4" w:space="0" w:color="auto"/>
              <w:bottom w:val="single" w:sz="4" w:space="0" w:color="auto"/>
              <w:right w:val="single" w:sz="4" w:space="0" w:color="auto"/>
            </w:tcBorders>
            <w:hideMark/>
          </w:tcPr>
          <w:p w14:paraId="47DBFB44" w14:textId="77777777" w:rsidR="00D66EE6" w:rsidRPr="00D66EE6" w:rsidRDefault="00D66EE6" w:rsidP="00D66EE6">
            <w:pPr>
              <w:jc w:val="center"/>
              <w:rPr>
                <w:szCs w:val="28"/>
              </w:rPr>
            </w:pPr>
            <w:r w:rsidRPr="00D66EE6">
              <w:rPr>
                <w:szCs w:val="28"/>
              </w:rPr>
              <w:t>3</w:t>
            </w:r>
          </w:p>
        </w:tc>
        <w:tc>
          <w:tcPr>
            <w:tcW w:w="2863" w:type="dxa"/>
            <w:tcBorders>
              <w:top w:val="single" w:sz="4" w:space="0" w:color="auto"/>
              <w:left w:val="single" w:sz="4" w:space="0" w:color="auto"/>
              <w:bottom w:val="single" w:sz="4" w:space="0" w:color="auto"/>
              <w:right w:val="single" w:sz="4" w:space="0" w:color="auto"/>
            </w:tcBorders>
            <w:hideMark/>
          </w:tcPr>
          <w:p w14:paraId="5D4349CD" w14:textId="77777777" w:rsidR="00D66EE6" w:rsidRPr="00D66EE6" w:rsidRDefault="00D66EE6" w:rsidP="00D66EE6">
            <w:pPr>
              <w:jc w:val="center"/>
              <w:rPr>
                <w:szCs w:val="28"/>
              </w:rPr>
            </w:pPr>
            <w:r w:rsidRPr="00D66EE6">
              <w:rPr>
                <w:szCs w:val="28"/>
              </w:rPr>
              <w:t>4</w:t>
            </w:r>
          </w:p>
        </w:tc>
      </w:tr>
      <w:tr w:rsidR="00D66EE6" w:rsidRPr="00D66EE6" w14:paraId="7543EDBA" w14:textId="77777777" w:rsidTr="00DD2523">
        <w:tc>
          <w:tcPr>
            <w:tcW w:w="604" w:type="dxa"/>
            <w:tcBorders>
              <w:top w:val="single" w:sz="4" w:space="0" w:color="auto"/>
              <w:left w:val="single" w:sz="4" w:space="0" w:color="auto"/>
              <w:bottom w:val="single" w:sz="4" w:space="0" w:color="auto"/>
              <w:right w:val="single" w:sz="4" w:space="0" w:color="auto"/>
            </w:tcBorders>
            <w:hideMark/>
          </w:tcPr>
          <w:p w14:paraId="507D1C49" w14:textId="77777777" w:rsidR="00D66EE6" w:rsidRPr="00D66EE6" w:rsidRDefault="00D66EE6" w:rsidP="00D66EE6">
            <w:pPr>
              <w:jc w:val="center"/>
              <w:rPr>
                <w:szCs w:val="28"/>
              </w:rPr>
            </w:pPr>
            <w:r w:rsidRPr="00D66EE6">
              <w:rPr>
                <w:szCs w:val="28"/>
              </w:rPr>
              <w:t>1.</w:t>
            </w:r>
          </w:p>
        </w:tc>
        <w:tc>
          <w:tcPr>
            <w:tcW w:w="4840" w:type="dxa"/>
            <w:tcBorders>
              <w:top w:val="single" w:sz="4" w:space="0" w:color="auto"/>
              <w:left w:val="single" w:sz="4" w:space="0" w:color="auto"/>
              <w:bottom w:val="single" w:sz="4" w:space="0" w:color="auto"/>
              <w:right w:val="single" w:sz="4" w:space="0" w:color="auto"/>
            </w:tcBorders>
            <w:hideMark/>
          </w:tcPr>
          <w:p w14:paraId="6AB2EF76" w14:textId="77777777" w:rsidR="00D66EE6" w:rsidRPr="00D66EE6" w:rsidRDefault="00D66EE6" w:rsidP="00D66EE6">
            <w:pPr>
              <w:jc w:val="both"/>
              <w:rPr>
                <w:szCs w:val="28"/>
              </w:rPr>
            </w:pPr>
            <w:r w:rsidRPr="00D66EE6">
              <w:rPr>
                <w:szCs w:val="28"/>
              </w:rPr>
              <w:t>Комплект школьной мебели, всего</w:t>
            </w:r>
          </w:p>
        </w:tc>
        <w:tc>
          <w:tcPr>
            <w:tcW w:w="1559" w:type="dxa"/>
            <w:tcBorders>
              <w:top w:val="single" w:sz="4" w:space="0" w:color="auto"/>
              <w:left w:val="single" w:sz="4" w:space="0" w:color="auto"/>
              <w:bottom w:val="single" w:sz="4" w:space="0" w:color="auto"/>
              <w:right w:val="single" w:sz="4" w:space="0" w:color="auto"/>
            </w:tcBorders>
            <w:hideMark/>
          </w:tcPr>
          <w:p w14:paraId="6D9984FD" w14:textId="77777777" w:rsidR="00D66EE6" w:rsidRPr="00D66EE6" w:rsidRDefault="00D66EE6" w:rsidP="00D66EE6">
            <w:pPr>
              <w:jc w:val="center"/>
              <w:rPr>
                <w:szCs w:val="28"/>
              </w:rPr>
            </w:pPr>
            <w:r w:rsidRPr="00D66EE6">
              <w:rPr>
                <w:szCs w:val="28"/>
              </w:rPr>
              <w:t>4</w:t>
            </w:r>
          </w:p>
        </w:tc>
        <w:tc>
          <w:tcPr>
            <w:tcW w:w="2863" w:type="dxa"/>
            <w:vMerge w:val="restart"/>
            <w:tcBorders>
              <w:top w:val="single" w:sz="4" w:space="0" w:color="auto"/>
              <w:left w:val="single" w:sz="4" w:space="0" w:color="auto"/>
              <w:bottom w:val="single" w:sz="4" w:space="0" w:color="auto"/>
              <w:right w:val="single" w:sz="4" w:space="0" w:color="auto"/>
            </w:tcBorders>
            <w:hideMark/>
          </w:tcPr>
          <w:p w14:paraId="358FD92B" w14:textId="77777777" w:rsidR="00D66EE6" w:rsidRPr="00D66EE6" w:rsidRDefault="00D66EE6" w:rsidP="00D66EE6">
            <w:pPr>
              <w:jc w:val="center"/>
              <w:rPr>
                <w:szCs w:val="28"/>
              </w:rPr>
            </w:pPr>
            <w:r w:rsidRPr="00D66EE6">
              <w:rPr>
                <w:szCs w:val="28"/>
              </w:rPr>
              <w:t xml:space="preserve">открытое акционерное общество (наименование </w:t>
            </w:r>
          </w:p>
          <w:p w14:paraId="6A8B18D1" w14:textId="77777777" w:rsidR="00D66EE6" w:rsidRPr="00D66EE6" w:rsidRDefault="00D66EE6" w:rsidP="00D66EE6">
            <w:pPr>
              <w:jc w:val="center"/>
              <w:rPr>
                <w:szCs w:val="28"/>
              </w:rPr>
            </w:pPr>
            <w:r w:rsidRPr="00D66EE6">
              <w:rPr>
                <w:szCs w:val="28"/>
              </w:rPr>
              <w:t>в кавычках)</w:t>
            </w:r>
          </w:p>
        </w:tc>
      </w:tr>
      <w:tr w:rsidR="00D66EE6" w:rsidRPr="00D66EE6" w14:paraId="7C1ED437" w14:textId="77777777" w:rsidTr="00DD2523">
        <w:tc>
          <w:tcPr>
            <w:tcW w:w="604" w:type="dxa"/>
            <w:tcBorders>
              <w:top w:val="single" w:sz="4" w:space="0" w:color="auto"/>
              <w:left w:val="single" w:sz="4" w:space="0" w:color="auto"/>
              <w:bottom w:val="single" w:sz="4" w:space="0" w:color="auto"/>
              <w:right w:val="single" w:sz="4" w:space="0" w:color="auto"/>
            </w:tcBorders>
          </w:tcPr>
          <w:p w14:paraId="4A03F6AD" w14:textId="77777777" w:rsidR="00D66EE6" w:rsidRPr="00D66EE6" w:rsidRDefault="00D66EE6" w:rsidP="00D66EE6">
            <w:pPr>
              <w:jc w:val="center"/>
              <w:rPr>
                <w:szCs w:val="28"/>
              </w:rPr>
            </w:pPr>
          </w:p>
        </w:tc>
        <w:tc>
          <w:tcPr>
            <w:tcW w:w="4840" w:type="dxa"/>
            <w:tcBorders>
              <w:top w:val="single" w:sz="4" w:space="0" w:color="auto"/>
              <w:left w:val="single" w:sz="4" w:space="0" w:color="auto"/>
              <w:bottom w:val="single" w:sz="4" w:space="0" w:color="auto"/>
              <w:right w:val="single" w:sz="4" w:space="0" w:color="auto"/>
            </w:tcBorders>
            <w:hideMark/>
          </w:tcPr>
          <w:p w14:paraId="151B194D" w14:textId="77777777" w:rsidR="00D66EE6" w:rsidRPr="00D66EE6" w:rsidRDefault="00D66EE6" w:rsidP="00D66EE6">
            <w:pPr>
              <w:jc w:val="both"/>
              <w:rPr>
                <w:szCs w:val="28"/>
              </w:rPr>
            </w:pPr>
            <w:r w:rsidRPr="00D66EE6">
              <w:rPr>
                <w:szCs w:val="28"/>
              </w:rPr>
              <w:t>в том числе с интерактивной доской</w:t>
            </w:r>
          </w:p>
        </w:tc>
        <w:tc>
          <w:tcPr>
            <w:tcW w:w="1559" w:type="dxa"/>
            <w:tcBorders>
              <w:top w:val="single" w:sz="4" w:space="0" w:color="auto"/>
              <w:left w:val="single" w:sz="4" w:space="0" w:color="auto"/>
              <w:bottom w:val="single" w:sz="4" w:space="0" w:color="auto"/>
              <w:right w:val="single" w:sz="4" w:space="0" w:color="auto"/>
            </w:tcBorders>
            <w:hideMark/>
          </w:tcPr>
          <w:p w14:paraId="4BA65944" w14:textId="77777777" w:rsidR="00D66EE6" w:rsidRPr="00D66EE6" w:rsidRDefault="00D66EE6" w:rsidP="00D66EE6">
            <w:pPr>
              <w:jc w:val="center"/>
              <w:rPr>
                <w:szCs w:val="28"/>
              </w:rPr>
            </w:pPr>
            <w:r w:rsidRPr="00D66EE6">
              <w:rPr>
                <w:szCs w:val="28"/>
              </w:rPr>
              <w:t>2</w:t>
            </w:r>
          </w:p>
        </w:tc>
        <w:tc>
          <w:tcPr>
            <w:tcW w:w="2863" w:type="dxa"/>
            <w:vMerge/>
            <w:tcBorders>
              <w:top w:val="single" w:sz="4" w:space="0" w:color="auto"/>
              <w:left w:val="single" w:sz="4" w:space="0" w:color="auto"/>
              <w:bottom w:val="single" w:sz="4" w:space="0" w:color="auto"/>
              <w:right w:val="single" w:sz="4" w:space="0" w:color="auto"/>
            </w:tcBorders>
            <w:vAlign w:val="center"/>
            <w:hideMark/>
          </w:tcPr>
          <w:p w14:paraId="47BB6BAE" w14:textId="77777777" w:rsidR="00D66EE6" w:rsidRPr="00D66EE6" w:rsidRDefault="00D66EE6" w:rsidP="00D66EE6">
            <w:pPr>
              <w:rPr>
                <w:szCs w:val="28"/>
              </w:rPr>
            </w:pPr>
          </w:p>
        </w:tc>
      </w:tr>
      <w:tr w:rsidR="00D66EE6" w:rsidRPr="00D66EE6" w14:paraId="386AF5C9" w14:textId="77777777" w:rsidTr="00DD2523">
        <w:tc>
          <w:tcPr>
            <w:tcW w:w="604" w:type="dxa"/>
            <w:tcBorders>
              <w:top w:val="single" w:sz="4" w:space="0" w:color="auto"/>
              <w:left w:val="single" w:sz="4" w:space="0" w:color="auto"/>
              <w:bottom w:val="single" w:sz="4" w:space="0" w:color="auto"/>
              <w:right w:val="single" w:sz="4" w:space="0" w:color="auto"/>
            </w:tcBorders>
            <w:hideMark/>
          </w:tcPr>
          <w:p w14:paraId="45C0324C" w14:textId="77777777" w:rsidR="00D66EE6" w:rsidRPr="00D66EE6" w:rsidRDefault="00D66EE6" w:rsidP="00D66EE6">
            <w:pPr>
              <w:jc w:val="center"/>
              <w:rPr>
                <w:szCs w:val="28"/>
              </w:rPr>
            </w:pPr>
            <w:r w:rsidRPr="00D66EE6">
              <w:rPr>
                <w:szCs w:val="28"/>
              </w:rPr>
              <w:t>2.</w:t>
            </w:r>
          </w:p>
        </w:tc>
        <w:tc>
          <w:tcPr>
            <w:tcW w:w="4840" w:type="dxa"/>
            <w:tcBorders>
              <w:top w:val="single" w:sz="4" w:space="0" w:color="auto"/>
              <w:left w:val="single" w:sz="4" w:space="0" w:color="auto"/>
              <w:bottom w:val="single" w:sz="4" w:space="0" w:color="auto"/>
              <w:right w:val="single" w:sz="4" w:space="0" w:color="auto"/>
            </w:tcBorders>
            <w:hideMark/>
          </w:tcPr>
          <w:p w14:paraId="7956723C" w14:textId="77777777" w:rsidR="00D66EE6" w:rsidRPr="00D66EE6" w:rsidRDefault="00D66EE6" w:rsidP="00D66EE6">
            <w:pPr>
              <w:jc w:val="both"/>
              <w:rPr>
                <w:szCs w:val="28"/>
              </w:rPr>
            </w:pPr>
            <w:r w:rsidRPr="00D66EE6">
              <w:rPr>
                <w:szCs w:val="28"/>
              </w:rPr>
              <w:t>Комплект учебников для начальных классов</w:t>
            </w:r>
          </w:p>
        </w:tc>
        <w:tc>
          <w:tcPr>
            <w:tcW w:w="1559" w:type="dxa"/>
            <w:tcBorders>
              <w:top w:val="single" w:sz="4" w:space="0" w:color="auto"/>
              <w:left w:val="single" w:sz="4" w:space="0" w:color="auto"/>
              <w:bottom w:val="single" w:sz="4" w:space="0" w:color="auto"/>
              <w:right w:val="single" w:sz="4" w:space="0" w:color="auto"/>
            </w:tcBorders>
            <w:hideMark/>
          </w:tcPr>
          <w:p w14:paraId="046965D5" w14:textId="77777777" w:rsidR="00D66EE6" w:rsidRPr="00D66EE6" w:rsidRDefault="00D66EE6" w:rsidP="00D66EE6">
            <w:pPr>
              <w:jc w:val="center"/>
              <w:rPr>
                <w:szCs w:val="28"/>
              </w:rPr>
            </w:pPr>
            <w:r w:rsidRPr="00D66EE6">
              <w:rPr>
                <w:szCs w:val="28"/>
              </w:rPr>
              <w:t>12</w:t>
            </w:r>
          </w:p>
        </w:tc>
        <w:tc>
          <w:tcPr>
            <w:tcW w:w="2863" w:type="dxa"/>
            <w:vMerge/>
            <w:tcBorders>
              <w:top w:val="single" w:sz="4" w:space="0" w:color="auto"/>
              <w:left w:val="single" w:sz="4" w:space="0" w:color="auto"/>
              <w:bottom w:val="single" w:sz="4" w:space="0" w:color="auto"/>
              <w:right w:val="single" w:sz="4" w:space="0" w:color="auto"/>
            </w:tcBorders>
            <w:vAlign w:val="center"/>
            <w:hideMark/>
          </w:tcPr>
          <w:p w14:paraId="5A743D92" w14:textId="77777777" w:rsidR="00D66EE6" w:rsidRPr="00D66EE6" w:rsidRDefault="00D66EE6" w:rsidP="00D66EE6">
            <w:pPr>
              <w:rPr>
                <w:szCs w:val="28"/>
              </w:rPr>
            </w:pPr>
          </w:p>
        </w:tc>
      </w:tr>
      <w:tr w:rsidR="00D66EE6" w:rsidRPr="00D66EE6" w14:paraId="33109EF2" w14:textId="77777777" w:rsidTr="00DD2523">
        <w:tc>
          <w:tcPr>
            <w:tcW w:w="604" w:type="dxa"/>
            <w:tcBorders>
              <w:top w:val="single" w:sz="4" w:space="0" w:color="auto"/>
              <w:left w:val="single" w:sz="4" w:space="0" w:color="auto"/>
              <w:bottom w:val="single" w:sz="4" w:space="0" w:color="auto"/>
              <w:right w:val="single" w:sz="4" w:space="0" w:color="auto"/>
            </w:tcBorders>
          </w:tcPr>
          <w:p w14:paraId="7A64017F" w14:textId="77777777" w:rsidR="00D66EE6" w:rsidRPr="00D66EE6" w:rsidRDefault="00D66EE6" w:rsidP="00D66EE6">
            <w:pPr>
              <w:jc w:val="center"/>
              <w:rPr>
                <w:szCs w:val="28"/>
              </w:rPr>
            </w:pPr>
          </w:p>
        </w:tc>
        <w:tc>
          <w:tcPr>
            <w:tcW w:w="4840" w:type="dxa"/>
            <w:tcBorders>
              <w:top w:val="single" w:sz="4" w:space="0" w:color="auto"/>
              <w:left w:val="single" w:sz="4" w:space="0" w:color="auto"/>
              <w:bottom w:val="single" w:sz="4" w:space="0" w:color="auto"/>
              <w:right w:val="single" w:sz="4" w:space="0" w:color="auto"/>
            </w:tcBorders>
            <w:hideMark/>
          </w:tcPr>
          <w:p w14:paraId="699A7166" w14:textId="77777777" w:rsidR="00D66EE6" w:rsidRPr="00D66EE6" w:rsidRDefault="00D66EE6" w:rsidP="00D66EE6">
            <w:pPr>
              <w:jc w:val="both"/>
              <w:rPr>
                <w:szCs w:val="28"/>
              </w:rPr>
            </w:pPr>
            <w:r w:rsidRPr="00D66EE6">
              <w:rPr>
                <w:szCs w:val="28"/>
              </w:rPr>
              <w:t xml:space="preserve">Итого </w:t>
            </w:r>
          </w:p>
        </w:tc>
        <w:tc>
          <w:tcPr>
            <w:tcW w:w="1559" w:type="dxa"/>
            <w:tcBorders>
              <w:top w:val="single" w:sz="4" w:space="0" w:color="auto"/>
              <w:left w:val="single" w:sz="4" w:space="0" w:color="auto"/>
              <w:bottom w:val="single" w:sz="4" w:space="0" w:color="auto"/>
              <w:right w:val="single" w:sz="4" w:space="0" w:color="auto"/>
            </w:tcBorders>
            <w:hideMark/>
          </w:tcPr>
          <w:p w14:paraId="64FD5774" w14:textId="77777777" w:rsidR="00D66EE6" w:rsidRPr="00D66EE6" w:rsidRDefault="00D66EE6" w:rsidP="00D66EE6">
            <w:pPr>
              <w:jc w:val="center"/>
              <w:rPr>
                <w:szCs w:val="28"/>
              </w:rPr>
            </w:pPr>
            <w:r w:rsidRPr="00D66EE6">
              <w:rPr>
                <w:szCs w:val="28"/>
              </w:rPr>
              <w:t>16</w:t>
            </w:r>
          </w:p>
        </w:tc>
        <w:tc>
          <w:tcPr>
            <w:tcW w:w="2863" w:type="dxa"/>
            <w:tcBorders>
              <w:top w:val="single" w:sz="4" w:space="0" w:color="auto"/>
              <w:left w:val="single" w:sz="4" w:space="0" w:color="auto"/>
              <w:bottom w:val="single" w:sz="4" w:space="0" w:color="auto"/>
              <w:right w:val="single" w:sz="4" w:space="0" w:color="auto"/>
            </w:tcBorders>
          </w:tcPr>
          <w:p w14:paraId="6610F194" w14:textId="77777777" w:rsidR="00D66EE6" w:rsidRPr="00D66EE6" w:rsidRDefault="00D66EE6" w:rsidP="00D66EE6">
            <w:pPr>
              <w:jc w:val="center"/>
              <w:rPr>
                <w:szCs w:val="28"/>
              </w:rPr>
            </w:pPr>
          </w:p>
        </w:tc>
      </w:tr>
    </w:tbl>
    <w:p w14:paraId="1FAE7E23" w14:textId="77777777" w:rsidR="00D66EE6" w:rsidRPr="00D66EE6" w:rsidRDefault="00D66EE6" w:rsidP="00D66EE6">
      <w:pPr>
        <w:jc w:val="both"/>
        <w:rPr>
          <w:szCs w:val="28"/>
        </w:rPr>
      </w:pPr>
    </w:p>
    <w:p w14:paraId="0429BE7D" w14:textId="77777777" w:rsidR="00D66EE6" w:rsidRPr="00D66EE6" w:rsidRDefault="00D66EE6" w:rsidP="00D66EE6">
      <w:pPr>
        <w:ind w:firstLine="709"/>
        <w:jc w:val="center"/>
        <w:rPr>
          <w:szCs w:val="28"/>
        </w:rPr>
      </w:pPr>
      <w:r w:rsidRPr="00D66EE6">
        <w:rPr>
          <w:szCs w:val="28"/>
        </w:rPr>
        <w:t>Оформление сносок и примечания</w:t>
      </w:r>
    </w:p>
    <w:p w14:paraId="507D769C" w14:textId="77777777" w:rsidR="00D66EE6" w:rsidRPr="00D66EE6" w:rsidRDefault="00D66EE6" w:rsidP="00D66EE6">
      <w:pPr>
        <w:ind w:firstLine="709"/>
        <w:jc w:val="center"/>
        <w:rPr>
          <w:szCs w:val="28"/>
        </w:rPr>
      </w:pPr>
    </w:p>
    <w:p w14:paraId="783C1729" w14:textId="77777777" w:rsidR="00D66EE6" w:rsidRPr="00D66EE6" w:rsidRDefault="00D66EE6" w:rsidP="00D66EE6">
      <w:pPr>
        <w:ind w:firstLine="720"/>
        <w:jc w:val="both"/>
        <w:rPr>
          <w:szCs w:val="28"/>
        </w:rPr>
      </w:pPr>
      <w:r w:rsidRPr="00D66EE6">
        <w:rPr>
          <w:szCs w:val="28"/>
        </w:rPr>
        <w:t>В таблице ссылка на сноску может быть обозначена звездочкой или цифрой. Сноски могут быть даны как на каждой странице, где есть ссылки на сноску, так и в конце таблицы. После знака сноски текст сноски начинается с прописной буквы. В конце текста сноски ставится точка.</w:t>
      </w:r>
    </w:p>
    <w:p w14:paraId="34516D97" w14:textId="77777777" w:rsidR="00D66EE6" w:rsidRPr="00D66EE6" w:rsidRDefault="00D66EE6" w:rsidP="00D66EE6">
      <w:pPr>
        <w:ind w:firstLine="720"/>
        <w:jc w:val="both"/>
        <w:rPr>
          <w:szCs w:val="28"/>
        </w:rPr>
      </w:pPr>
      <w:r w:rsidRPr="00D66EE6">
        <w:rPr>
          <w:szCs w:val="28"/>
        </w:rPr>
        <w:t>Примечание дается в конце приложения. Если есть сноски, то примечание дается перед сносками. Например:</w:t>
      </w:r>
    </w:p>
    <w:p w14:paraId="32E610B3" w14:textId="77777777" w:rsidR="00D66EE6" w:rsidRPr="00D66EE6" w:rsidRDefault="00D66EE6" w:rsidP="00D66EE6">
      <w:pPr>
        <w:jc w:val="right"/>
        <w:rPr>
          <w:szCs w:val="28"/>
        </w:rPr>
      </w:pPr>
    </w:p>
    <w:p w14:paraId="3F1B6A82" w14:textId="77777777" w:rsidR="00D66EE6" w:rsidRPr="00D66EE6" w:rsidRDefault="00D66EE6" w:rsidP="00D66EE6">
      <w:pPr>
        <w:jc w:val="right"/>
        <w:rPr>
          <w:szCs w:val="28"/>
        </w:rPr>
      </w:pPr>
      <w:r w:rsidRPr="00D66EE6">
        <w:rPr>
          <w:szCs w:val="28"/>
        </w:rPr>
        <w:t>Таблица № 5</w:t>
      </w:r>
    </w:p>
    <w:p w14:paraId="19D1E202" w14:textId="77777777" w:rsidR="00D66EE6" w:rsidRPr="00D66EE6" w:rsidRDefault="00D66EE6" w:rsidP="00D66EE6">
      <w:pPr>
        <w:jc w:val="both"/>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92"/>
        <w:gridCol w:w="5127"/>
        <w:gridCol w:w="1586"/>
        <w:gridCol w:w="2322"/>
      </w:tblGrid>
      <w:tr w:rsidR="00D66EE6" w:rsidRPr="00D66EE6" w14:paraId="2770B416" w14:textId="77777777" w:rsidTr="00DD2523">
        <w:tc>
          <w:tcPr>
            <w:tcW w:w="604" w:type="dxa"/>
            <w:tcBorders>
              <w:top w:val="single" w:sz="4" w:space="0" w:color="auto"/>
              <w:left w:val="single" w:sz="4" w:space="0" w:color="auto"/>
              <w:bottom w:val="single" w:sz="4" w:space="0" w:color="auto"/>
              <w:right w:val="single" w:sz="4" w:space="0" w:color="auto"/>
            </w:tcBorders>
            <w:hideMark/>
          </w:tcPr>
          <w:p w14:paraId="23D825F8" w14:textId="77777777" w:rsidR="00D66EE6" w:rsidRPr="00D66EE6" w:rsidRDefault="00D66EE6" w:rsidP="00D66EE6">
            <w:pPr>
              <w:jc w:val="center"/>
              <w:rPr>
                <w:szCs w:val="28"/>
              </w:rPr>
            </w:pPr>
            <w:r w:rsidRPr="00D66EE6">
              <w:rPr>
                <w:szCs w:val="28"/>
              </w:rPr>
              <w:t>№ п/п</w:t>
            </w:r>
          </w:p>
        </w:tc>
        <w:tc>
          <w:tcPr>
            <w:tcW w:w="5258" w:type="dxa"/>
            <w:tcBorders>
              <w:top w:val="single" w:sz="4" w:space="0" w:color="auto"/>
              <w:left w:val="single" w:sz="4" w:space="0" w:color="auto"/>
              <w:bottom w:val="single" w:sz="4" w:space="0" w:color="auto"/>
              <w:right w:val="single" w:sz="4" w:space="0" w:color="auto"/>
            </w:tcBorders>
            <w:hideMark/>
          </w:tcPr>
          <w:p w14:paraId="36355A42" w14:textId="77777777" w:rsidR="00D66EE6" w:rsidRPr="00D66EE6" w:rsidRDefault="00D66EE6" w:rsidP="00D66EE6">
            <w:pPr>
              <w:jc w:val="center"/>
              <w:rPr>
                <w:szCs w:val="28"/>
              </w:rPr>
            </w:pPr>
            <w:r w:rsidRPr="00D66EE6">
              <w:rPr>
                <w:szCs w:val="28"/>
              </w:rPr>
              <w:t>Наименование тракторов</w:t>
            </w:r>
          </w:p>
        </w:tc>
        <w:tc>
          <w:tcPr>
            <w:tcW w:w="1624" w:type="dxa"/>
            <w:tcBorders>
              <w:top w:val="single" w:sz="4" w:space="0" w:color="auto"/>
              <w:left w:val="single" w:sz="4" w:space="0" w:color="auto"/>
              <w:bottom w:val="single" w:sz="4" w:space="0" w:color="auto"/>
              <w:right w:val="single" w:sz="4" w:space="0" w:color="auto"/>
            </w:tcBorders>
            <w:hideMark/>
          </w:tcPr>
          <w:p w14:paraId="37D47489" w14:textId="77777777" w:rsidR="00D66EE6" w:rsidRPr="00D66EE6" w:rsidRDefault="00D66EE6" w:rsidP="00D66EE6">
            <w:pPr>
              <w:jc w:val="center"/>
              <w:rPr>
                <w:szCs w:val="28"/>
              </w:rPr>
            </w:pPr>
            <w:r w:rsidRPr="00D66EE6">
              <w:rPr>
                <w:szCs w:val="28"/>
              </w:rPr>
              <w:t>2018 год</w:t>
            </w:r>
          </w:p>
        </w:tc>
        <w:tc>
          <w:tcPr>
            <w:tcW w:w="2380" w:type="dxa"/>
            <w:tcBorders>
              <w:top w:val="single" w:sz="4" w:space="0" w:color="auto"/>
              <w:left w:val="single" w:sz="4" w:space="0" w:color="auto"/>
              <w:bottom w:val="single" w:sz="4" w:space="0" w:color="auto"/>
              <w:right w:val="single" w:sz="4" w:space="0" w:color="auto"/>
            </w:tcBorders>
            <w:hideMark/>
          </w:tcPr>
          <w:p w14:paraId="6C878E73" w14:textId="77777777" w:rsidR="00D66EE6" w:rsidRPr="00D66EE6" w:rsidRDefault="00D66EE6" w:rsidP="00D66EE6">
            <w:pPr>
              <w:jc w:val="center"/>
              <w:rPr>
                <w:szCs w:val="28"/>
              </w:rPr>
            </w:pPr>
            <w:r w:rsidRPr="00D66EE6">
              <w:rPr>
                <w:szCs w:val="28"/>
              </w:rPr>
              <w:t>2019 год</w:t>
            </w:r>
          </w:p>
        </w:tc>
      </w:tr>
    </w:tbl>
    <w:p w14:paraId="29B96F75" w14:textId="77777777" w:rsidR="00D66EE6" w:rsidRPr="00D66EE6" w:rsidRDefault="00D66EE6" w:rsidP="00D66EE6">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92"/>
        <w:gridCol w:w="5127"/>
        <w:gridCol w:w="1586"/>
        <w:gridCol w:w="2322"/>
      </w:tblGrid>
      <w:tr w:rsidR="00D66EE6" w:rsidRPr="00D66EE6" w14:paraId="7682FC20" w14:textId="77777777" w:rsidTr="00DD2523">
        <w:tc>
          <w:tcPr>
            <w:tcW w:w="604" w:type="dxa"/>
            <w:tcBorders>
              <w:top w:val="single" w:sz="4" w:space="0" w:color="auto"/>
              <w:left w:val="single" w:sz="4" w:space="0" w:color="auto"/>
              <w:bottom w:val="single" w:sz="4" w:space="0" w:color="auto"/>
              <w:right w:val="single" w:sz="4" w:space="0" w:color="auto"/>
            </w:tcBorders>
            <w:hideMark/>
          </w:tcPr>
          <w:p w14:paraId="49F5AF93" w14:textId="77777777" w:rsidR="00D66EE6" w:rsidRPr="00D66EE6" w:rsidRDefault="00D66EE6" w:rsidP="00D66EE6">
            <w:pPr>
              <w:jc w:val="center"/>
              <w:rPr>
                <w:szCs w:val="28"/>
              </w:rPr>
            </w:pPr>
            <w:r w:rsidRPr="00D66EE6">
              <w:rPr>
                <w:szCs w:val="28"/>
              </w:rPr>
              <w:t>1</w:t>
            </w:r>
          </w:p>
        </w:tc>
        <w:tc>
          <w:tcPr>
            <w:tcW w:w="5258" w:type="dxa"/>
            <w:tcBorders>
              <w:top w:val="single" w:sz="4" w:space="0" w:color="auto"/>
              <w:left w:val="single" w:sz="4" w:space="0" w:color="auto"/>
              <w:bottom w:val="single" w:sz="4" w:space="0" w:color="auto"/>
              <w:right w:val="single" w:sz="4" w:space="0" w:color="auto"/>
            </w:tcBorders>
            <w:hideMark/>
          </w:tcPr>
          <w:p w14:paraId="715D6C99" w14:textId="77777777" w:rsidR="00D66EE6" w:rsidRPr="00D66EE6" w:rsidRDefault="00D66EE6" w:rsidP="00D66EE6">
            <w:pPr>
              <w:jc w:val="center"/>
              <w:rPr>
                <w:szCs w:val="28"/>
              </w:rPr>
            </w:pPr>
            <w:r w:rsidRPr="00D66EE6">
              <w:rPr>
                <w:szCs w:val="28"/>
              </w:rPr>
              <w:t>2</w:t>
            </w:r>
          </w:p>
        </w:tc>
        <w:tc>
          <w:tcPr>
            <w:tcW w:w="1624" w:type="dxa"/>
            <w:tcBorders>
              <w:top w:val="single" w:sz="4" w:space="0" w:color="auto"/>
              <w:left w:val="single" w:sz="4" w:space="0" w:color="auto"/>
              <w:bottom w:val="single" w:sz="4" w:space="0" w:color="auto"/>
              <w:right w:val="single" w:sz="4" w:space="0" w:color="auto"/>
            </w:tcBorders>
            <w:hideMark/>
          </w:tcPr>
          <w:p w14:paraId="281C0D63" w14:textId="77777777" w:rsidR="00D66EE6" w:rsidRPr="00D66EE6" w:rsidRDefault="00D66EE6" w:rsidP="00D66EE6">
            <w:pPr>
              <w:jc w:val="center"/>
              <w:rPr>
                <w:szCs w:val="28"/>
              </w:rPr>
            </w:pPr>
            <w:r w:rsidRPr="00D66EE6">
              <w:rPr>
                <w:szCs w:val="28"/>
              </w:rPr>
              <w:t>3</w:t>
            </w:r>
          </w:p>
        </w:tc>
        <w:tc>
          <w:tcPr>
            <w:tcW w:w="2380" w:type="dxa"/>
            <w:tcBorders>
              <w:top w:val="single" w:sz="4" w:space="0" w:color="auto"/>
              <w:left w:val="single" w:sz="4" w:space="0" w:color="auto"/>
              <w:bottom w:val="single" w:sz="4" w:space="0" w:color="auto"/>
              <w:right w:val="single" w:sz="4" w:space="0" w:color="auto"/>
            </w:tcBorders>
            <w:hideMark/>
          </w:tcPr>
          <w:p w14:paraId="573A66B4" w14:textId="77777777" w:rsidR="00D66EE6" w:rsidRPr="00D66EE6" w:rsidRDefault="00D66EE6" w:rsidP="00D66EE6">
            <w:pPr>
              <w:jc w:val="center"/>
              <w:rPr>
                <w:szCs w:val="28"/>
              </w:rPr>
            </w:pPr>
            <w:r w:rsidRPr="00D66EE6">
              <w:rPr>
                <w:szCs w:val="28"/>
              </w:rPr>
              <w:t>4</w:t>
            </w:r>
          </w:p>
        </w:tc>
      </w:tr>
      <w:tr w:rsidR="00D66EE6" w:rsidRPr="00D66EE6" w14:paraId="4DBBF051" w14:textId="77777777" w:rsidTr="00DD2523">
        <w:tc>
          <w:tcPr>
            <w:tcW w:w="604" w:type="dxa"/>
            <w:tcBorders>
              <w:top w:val="single" w:sz="4" w:space="0" w:color="auto"/>
              <w:left w:val="single" w:sz="4" w:space="0" w:color="auto"/>
              <w:bottom w:val="single" w:sz="4" w:space="0" w:color="auto"/>
              <w:right w:val="single" w:sz="4" w:space="0" w:color="auto"/>
            </w:tcBorders>
            <w:hideMark/>
          </w:tcPr>
          <w:p w14:paraId="1A0F57AE" w14:textId="77777777" w:rsidR="00D66EE6" w:rsidRPr="00D66EE6" w:rsidRDefault="00D66EE6" w:rsidP="00D66EE6">
            <w:pPr>
              <w:jc w:val="center"/>
              <w:rPr>
                <w:szCs w:val="28"/>
              </w:rPr>
            </w:pPr>
            <w:r w:rsidRPr="00D66EE6">
              <w:rPr>
                <w:szCs w:val="28"/>
              </w:rPr>
              <w:t>1.</w:t>
            </w:r>
          </w:p>
        </w:tc>
        <w:tc>
          <w:tcPr>
            <w:tcW w:w="5258" w:type="dxa"/>
            <w:tcBorders>
              <w:top w:val="single" w:sz="4" w:space="0" w:color="auto"/>
              <w:left w:val="single" w:sz="4" w:space="0" w:color="auto"/>
              <w:bottom w:val="single" w:sz="4" w:space="0" w:color="auto"/>
              <w:right w:val="single" w:sz="4" w:space="0" w:color="auto"/>
            </w:tcBorders>
            <w:hideMark/>
          </w:tcPr>
          <w:p w14:paraId="59A37205" w14:textId="77777777" w:rsidR="00D66EE6" w:rsidRPr="00D66EE6" w:rsidRDefault="00D66EE6" w:rsidP="00D66EE6">
            <w:pPr>
              <w:jc w:val="both"/>
              <w:rPr>
                <w:szCs w:val="28"/>
              </w:rPr>
            </w:pPr>
            <w:r w:rsidRPr="00D66EE6">
              <w:rPr>
                <w:szCs w:val="28"/>
              </w:rPr>
              <w:t>Тракторы, всего</w:t>
            </w:r>
          </w:p>
        </w:tc>
        <w:tc>
          <w:tcPr>
            <w:tcW w:w="1624" w:type="dxa"/>
            <w:tcBorders>
              <w:top w:val="single" w:sz="4" w:space="0" w:color="auto"/>
              <w:left w:val="single" w:sz="4" w:space="0" w:color="auto"/>
              <w:bottom w:val="single" w:sz="4" w:space="0" w:color="auto"/>
              <w:right w:val="single" w:sz="4" w:space="0" w:color="auto"/>
            </w:tcBorders>
            <w:hideMark/>
          </w:tcPr>
          <w:p w14:paraId="6E5A126A" w14:textId="77777777" w:rsidR="00D66EE6" w:rsidRPr="00D66EE6" w:rsidRDefault="00D66EE6" w:rsidP="00D66EE6">
            <w:pPr>
              <w:jc w:val="center"/>
              <w:rPr>
                <w:szCs w:val="28"/>
              </w:rPr>
            </w:pPr>
            <w:r w:rsidRPr="00D66EE6">
              <w:rPr>
                <w:szCs w:val="28"/>
              </w:rPr>
              <w:t>60</w:t>
            </w:r>
          </w:p>
        </w:tc>
        <w:tc>
          <w:tcPr>
            <w:tcW w:w="2380" w:type="dxa"/>
            <w:tcBorders>
              <w:top w:val="single" w:sz="4" w:space="0" w:color="auto"/>
              <w:left w:val="single" w:sz="4" w:space="0" w:color="auto"/>
              <w:bottom w:val="single" w:sz="4" w:space="0" w:color="auto"/>
              <w:right w:val="single" w:sz="4" w:space="0" w:color="auto"/>
            </w:tcBorders>
            <w:hideMark/>
          </w:tcPr>
          <w:p w14:paraId="10815C3B" w14:textId="77777777" w:rsidR="00D66EE6" w:rsidRPr="00D66EE6" w:rsidRDefault="00D66EE6" w:rsidP="00D66EE6">
            <w:pPr>
              <w:jc w:val="center"/>
              <w:rPr>
                <w:szCs w:val="28"/>
              </w:rPr>
            </w:pPr>
            <w:r w:rsidRPr="00D66EE6">
              <w:rPr>
                <w:szCs w:val="28"/>
              </w:rPr>
              <w:t>65*</w:t>
            </w:r>
          </w:p>
        </w:tc>
      </w:tr>
      <w:tr w:rsidR="00D66EE6" w:rsidRPr="00D66EE6" w14:paraId="75E9B567" w14:textId="77777777" w:rsidTr="00DD2523">
        <w:tc>
          <w:tcPr>
            <w:tcW w:w="604" w:type="dxa"/>
            <w:tcBorders>
              <w:top w:val="single" w:sz="4" w:space="0" w:color="auto"/>
              <w:left w:val="single" w:sz="4" w:space="0" w:color="auto"/>
              <w:bottom w:val="single" w:sz="4" w:space="0" w:color="auto"/>
              <w:right w:val="single" w:sz="4" w:space="0" w:color="auto"/>
            </w:tcBorders>
          </w:tcPr>
          <w:p w14:paraId="3DFF25B3" w14:textId="77777777" w:rsidR="00D66EE6" w:rsidRPr="00D66EE6" w:rsidRDefault="00D66EE6" w:rsidP="00D66EE6">
            <w:pPr>
              <w:jc w:val="center"/>
              <w:rPr>
                <w:szCs w:val="28"/>
              </w:rPr>
            </w:pPr>
          </w:p>
        </w:tc>
        <w:tc>
          <w:tcPr>
            <w:tcW w:w="5258" w:type="dxa"/>
            <w:tcBorders>
              <w:top w:val="single" w:sz="4" w:space="0" w:color="auto"/>
              <w:left w:val="single" w:sz="4" w:space="0" w:color="auto"/>
              <w:bottom w:val="single" w:sz="4" w:space="0" w:color="auto"/>
              <w:right w:val="single" w:sz="4" w:space="0" w:color="auto"/>
            </w:tcBorders>
            <w:hideMark/>
          </w:tcPr>
          <w:p w14:paraId="00560871" w14:textId="77777777" w:rsidR="00D66EE6" w:rsidRPr="00D66EE6" w:rsidRDefault="00D66EE6" w:rsidP="00D66EE6">
            <w:pPr>
              <w:ind w:left="247"/>
              <w:jc w:val="both"/>
              <w:rPr>
                <w:szCs w:val="28"/>
              </w:rPr>
            </w:pPr>
            <w:r w:rsidRPr="00D66EE6">
              <w:rPr>
                <w:szCs w:val="28"/>
              </w:rPr>
              <w:t>из них:</w:t>
            </w:r>
          </w:p>
        </w:tc>
        <w:tc>
          <w:tcPr>
            <w:tcW w:w="1624" w:type="dxa"/>
            <w:tcBorders>
              <w:top w:val="single" w:sz="4" w:space="0" w:color="auto"/>
              <w:left w:val="single" w:sz="4" w:space="0" w:color="auto"/>
              <w:bottom w:val="single" w:sz="4" w:space="0" w:color="auto"/>
              <w:right w:val="single" w:sz="4" w:space="0" w:color="auto"/>
            </w:tcBorders>
          </w:tcPr>
          <w:p w14:paraId="7F8E844E" w14:textId="77777777" w:rsidR="00D66EE6" w:rsidRPr="00D66EE6" w:rsidRDefault="00D66EE6" w:rsidP="00D66EE6">
            <w:pPr>
              <w:jc w:val="center"/>
              <w:rPr>
                <w:szCs w:val="28"/>
              </w:rPr>
            </w:pPr>
          </w:p>
        </w:tc>
        <w:tc>
          <w:tcPr>
            <w:tcW w:w="2380" w:type="dxa"/>
            <w:tcBorders>
              <w:top w:val="single" w:sz="4" w:space="0" w:color="auto"/>
              <w:left w:val="single" w:sz="4" w:space="0" w:color="auto"/>
              <w:bottom w:val="single" w:sz="4" w:space="0" w:color="auto"/>
              <w:right w:val="single" w:sz="4" w:space="0" w:color="auto"/>
            </w:tcBorders>
          </w:tcPr>
          <w:p w14:paraId="19769974" w14:textId="77777777" w:rsidR="00D66EE6" w:rsidRPr="00D66EE6" w:rsidRDefault="00D66EE6" w:rsidP="00D66EE6">
            <w:pPr>
              <w:jc w:val="center"/>
              <w:rPr>
                <w:szCs w:val="28"/>
              </w:rPr>
            </w:pPr>
          </w:p>
        </w:tc>
      </w:tr>
      <w:tr w:rsidR="00D66EE6" w:rsidRPr="00D66EE6" w14:paraId="757D3435" w14:textId="77777777" w:rsidTr="00DD2523">
        <w:tc>
          <w:tcPr>
            <w:tcW w:w="604" w:type="dxa"/>
            <w:tcBorders>
              <w:top w:val="single" w:sz="4" w:space="0" w:color="auto"/>
              <w:left w:val="single" w:sz="4" w:space="0" w:color="auto"/>
              <w:bottom w:val="single" w:sz="4" w:space="0" w:color="auto"/>
              <w:right w:val="single" w:sz="4" w:space="0" w:color="auto"/>
            </w:tcBorders>
          </w:tcPr>
          <w:p w14:paraId="21E12E73" w14:textId="77777777" w:rsidR="00D66EE6" w:rsidRPr="00D66EE6" w:rsidRDefault="00D66EE6" w:rsidP="00D66EE6">
            <w:pPr>
              <w:jc w:val="center"/>
              <w:rPr>
                <w:szCs w:val="28"/>
              </w:rPr>
            </w:pPr>
          </w:p>
        </w:tc>
        <w:tc>
          <w:tcPr>
            <w:tcW w:w="5258" w:type="dxa"/>
            <w:tcBorders>
              <w:top w:val="single" w:sz="4" w:space="0" w:color="auto"/>
              <w:left w:val="single" w:sz="4" w:space="0" w:color="auto"/>
              <w:bottom w:val="single" w:sz="4" w:space="0" w:color="auto"/>
              <w:right w:val="single" w:sz="4" w:space="0" w:color="auto"/>
            </w:tcBorders>
            <w:hideMark/>
          </w:tcPr>
          <w:p w14:paraId="56BFB955" w14:textId="77777777" w:rsidR="00D66EE6" w:rsidRPr="00D66EE6" w:rsidRDefault="00D66EE6" w:rsidP="00D66EE6">
            <w:pPr>
              <w:jc w:val="both"/>
              <w:rPr>
                <w:szCs w:val="28"/>
              </w:rPr>
            </w:pPr>
            <w:r w:rsidRPr="00D66EE6">
              <w:rPr>
                <w:szCs w:val="28"/>
              </w:rPr>
              <w:t>гусеничные тракторы Т-74</w:t>
            </w:r>
          </w:p>
        </w:tc>
        <w:tc>
          <w:tcPr>
            <w:tcW w:w="1624" w:type="dxa"/>
            <w:tcBorders>
              <w:top w:val="single" w:sz="4" w:space="0" w:color="auto"/>
              <w:left w:val="single" w:sz="4" w:space="0" w:color="auto"/>
              <w:bottom w:val="single" w:sz="4" w:space="0" w:color="auto"/>
              <w:right w:val="single" w:sz="4" w:space="0" w:color="auto"/>
            </w:tcBorders>
            <w:hideMark/>
          </w:tcPr>
          <w:p w14:paraId="1435DDA1" w14:textId="77777777" w:rsidR="00D66EE6" w:rsidRPr="00D66EE6" w:rsidRDefault="00D66EE6" w:rsidP="00D66EE6">
            <w:pPr>
              <w:jc w:val="center"/>
              <w:rPr>
                <w:szCs w:val="28"/>
              </w:rPr>
            </w:pPr>
            <w:r w:rsidRPr="00D66EE6">
              <w:rPr>
                <w:szCs w:val="28"/>
              </w:rPr>
              <w:t>42</w:t>
            </w:r>
          </w:p>
        </w:tc>
        <w:tc>
          <w:tcPr>
            <w:tcW w:w="2380" w:type="dxa"/>
            <w:tcBorders>
              <w:top w:val="single" w:sz="4" w:space="0" w:color="auto"/>
              <w:left w:val="single" w:sz="4" w:space="0" w:color="auto"/>
              <w:bottom w:val="single" w:sz="4" w:space="0" w:color="auto"/>
              <w:right w:val="single" w:sz="4" w:space="0" w:color="auto"/>
            </w:tcBorders>
            <w:hideMark/>
          </w:tcPr>
          <w:p w14:paraId="7184249B" w14:textId="77777777" w:rsidR="00D66EE6" w:rsidRPr="00D66EE6" w:rsidRDefault="00D66EE6" w:rsidP="00D66EE6">
            <w:pPr>
              <w:jc w:val="center"/>
              <w:rPr>
                <w:szCs w:val="28"/>
              </w:rPr>
            </w:pPr>
            <w:r w:rsidRPr="00D66EE6">
              <w:rPr>
                <w:szCs w:val="28"/>
              </w:rPr>
              <w:t>35</w:t>
            </w:r>
          </w:p>
        </w:tc>
      </w:tr>
      <w:tr w:rsidR="00D66EE6" w:rsidRPr="00D66EE6" w14:paraId="07266C54" w14:textId="77777777" w:rsidTr="00DD2523">
        <w:tc>
          <w:tcPr>
            <w:tcW w:w="604" w:type="dxa"/>
            <w:tcBorders>
              <w:top w:val="single" w:sz="4" w:space="0" w:color="auto"/>
              <w:left w:val="single" w:sz="4" w:space="0" w:color="auto"/>
              <w:bottom w:val="single" w:sz="4" w:space="0" w:color="auto"/>
              <w:right w:val="single" w:sz="4" w:space="0" w:color="auto"/>
            </w:tcBorders>
          </w:tcPr>
          <w:p w14:paraId="5F48D6A7" w14:textId="77777777" w:rsidR="00D66EE6" w:rsidRPr="00D66EE6" w:rsidRDefault="00D66EE6" w:rsidP="00D66EE6">
            <w:pPr>
              <w:jc w:val="center"/>
              <w:rPr>
                <w:szCs w:val="28"/>
              </w:rPr>
            </w:pPr>
          </w:p>
        </w:tc>
        <w:tc>
          <w:tcPr>
            <w:tcW w:w="5258" w:type="dxa"/>
            <w:tcBorders>
              <w:top w:val="single" w:sz="4" w:space="0" w:color="auto"/>
              <w:left w:val="single" w:sz="4" w:space="0" w:color="auto"/>
              <w:bottom w:val="single" w:sz="4" w:space="0" w:color="auto"/>
              <w:right w:val="single" w:sz="4" w:space="0" w:color="auto"/>
            </w:tcBorders>
            <w:hideMark/>
          </w:tcPr>
          <w:p w14:paraId="085FB92F" w14:textId="77777777" w:rsidR="00D66EE6" w:rsidRPr="00D66EE6" w:rsidRDefault="00D66EE6" w:rsidP="00D66EE6">
            <w:pPr>
              <w:jc w:val="both"/>
              <w:rPr>
                <w:szCs w:val="28"/>
              </w:rPr>
            </w:pPr>
            <w:r w:rsidRPr="00D66EE6">
              <w:rPr>
                <w:szCs w:val="28"/>
              </w:rPr>
              <w:t>тракторы Т-150, всего</w:t>
            </w:r>
          </w:p>
        </w:tc>
        <w:tc>
          <w:tcPr>
            <w:tcW w:w="1624" w:type="dxa"/>
            <w:tcBorders>
              <w:top w:val="single" w:sz="4" w:space="0" w:color="auto"/>
              <w:left w:val="single" w:sz="4" w:space="0" w:color="auto"/>
              <w:bottom w:val="single" w:sz="4" w:space="0" w:color="auto"/>
              <w:right w:val="single" w:sz="4" w:space="0" w:color="auto"/>
            </w:tcBorders>
            <w:hideMark/>
          </w:tcPr>
          <w:p w14:paraId="5B5004DB" w14:textId="77777777" w:rsidR="00D66EE6" w:rsidRPr="00D66EE6" w:rsidRDefault="00D66EE6" w:rsidP="00D66EE6">
            <w:pPr>
              <w:jc w:val="center"/>
              <w:rPr>
                <w:szCs w:val="28"/>
              </w:rPr>
            </w:pPr>
            <w:r w:rsidRPr="00D66EE6">
              <w:rPr>
                <w:szCs w:val="28"/>
              </w:rPr>
              <w:t>18</w:t>
            </w:r>
          </w:p>
        </w:tc>
        <w:tc>
          <w:tcPr>
            <w:tcW w:w="2380" w:type="dxa"/>
            <w:tcBorders>
              <w:top w:val="single" w:sz="4" w:space="0" w:color="auto"/>
              <w:left w:val="single" w:sz="4" w:space="0" w:color="auto"/>
              <w:bottom w:val="single" w:sz="4" w:space="0" w:color="auto"/>
              <w:right w:val="single" w:sz="4" w:space="0" w:color="auto"/>
            </w:tcBorders>
            <w:hideMark/>
          </w:tcPr>
          <w:p w14:paraId="27D73C06" w14:textId="77777777" w:rsidR="00D66EE6" w:rsidRPr="00D66EE6" w:rsidRDefault="00D66EE6" w:rsidP="00D66EE6">
            <w:pPr>
              <w:jc w:val="center"/>
              <w:rPr>
                <w:szCs w:val="28"/>
              </w:rPr>
            </w:pPr>
            <w:r w:rsidRPr="00D66EE6">
              <w:rPr>
                <w:szCs w:val="28"/>
              </w:rPr>
              <w:t>30</w:t>
            </w:r>
          </w:p>
        </w:tc>
      </w:tr>
      <w:tr w:rsidR="00D66EE6" w:rsidRPr="00D66EE6" w14:paraId="1A4CB436" w14:textId="77777777" w:rsidTr="00DD2523">
        <w:tc>
          <w:tcPr>
            <w:tcW w:w="604" w:type="dxa"/>
            <w:tcBorders>
              <w:top w:val="single" w:sz="4" w:space="0" w:color="auto"/>
              <w:left w:val="single" w:sz="4" w:space="0" w:color="auto"/>
              <w:bottom w:val="single" w:sz="4" w:space="0" w:color="auto"/>
              <w:right w:val="single" w:sz="4" w:space="0" w:color="auto"/>
            </w:tcBorders>
          </w:tcPr>
          <w:p w14:paraId="68168431" w14:textId="77777777" w:rsidR="00D66EE6" w:rsidRPr="00D66EE6" w:rsidRDefault="00D66EE6" w:rsidP="00D66EE6">
            <w:pPr>
              <w:jc w:val="center"/>
              <w:rPr>
                <w:szCs w:val="28"/>
              </w:rPr>
            </w:pPr>
          </w:p>
        </w:tc>
        <w:tc>
          <w:tcPr>
            <w:tcW w:w="5258" w:type="dxa"/>
            <w:tcBorders>
              <w:top w:val="single" w:sz="4" w:space="0" w:color="auto"/>
              <w:left w:val="single" w:sz="4" w:space="0" w:color="auto"/>
              <w:bottom w:val="single" w:sz="4" w:space="0" w:color="auto"/>
              <w:right w:val="single" w:sz="4" w:space="0" w:color="auto"/>
            </w:tcBorders>
            <w:hideMark/>
          </w:tcPr>
          <w:p w14:paraId="42DA360D" w14:textId="77777777" w:rsidR="00D66EE6" w:rsidRPr="00D66EE6" w:rsidRDefault="00D66EE6" w:rsidP="00D66EE6">
            <w:pPr>
              <w:ind w:left="247"/>
              <w:jc w:val="both"/>
              <w:rPr>
                <w:szCs w:val="28"/>
              </w:rPr>
            </w:pPr>
            <w:r w:rsidRPr="00D66EE6">
              <w:rPr>
                <w:szCs w:val="28"/>
              </w:rPr>
              <w:t>в том числе колесные тракторы:</w:t>
            </w:r>
          </w:p>
        </w:tc>
        <w:tc>
          <w:tcPr>
            <w:tcW w:w="1624" w:type="dxa"/>
            <w:tcBorders>
              <w:top w:val="single" w:sz="4" w:space="0" w:color="auto"/>
              <w:left w:val="single" w:sz="4" w:space="0" w:color="auto"/>
              <w:bottom w:val="single" w:sz="4" w:space="0" w:color="auto"/>
              <w:right w:val="single" w:sz="4" w:space="0" w:color="auto"/>
            </w:tcBorders>
          </w:tcPr>
          <w:p w14:paraId="485859ED" w14:textId="77777777" w:rsidR="00D66EE6" w:rsidRPr="00D66EE6" w:rsidRDefault="00D66EE6" w:rsidP="00D66EE6">
            <w:pPr>
              <w:jc w:val="center"/>
              <w:rPr>
                <w:szCs w:val="28"/>
              </w:rPr>
            </w:pPr>
          </w:p>
        </w:tc>
        <w:tc>
          <w:tcPr>
            <w:tcW w:w="2380" w:type="dxa"/>
            <w:tcBorders>
              <w:top w:val="single" w:sz="4" w:space="0" w:color="auto"/>
              <w:left w:val="single" w:sz="4" w:space="0" w:color="auto"/>
              <w:bottom w:val="single" w:sz="4" w:space="0" w:color="auto"/>
              <w:right w:val="single" w:sz="4" w:space="0" w:color="auto"/>
            </w:tcBorders>
          </w:tcPr>
          <w:p w14:paraId="007EC4B3" w14:textId="77777777" w:rsidR="00D66EE6" w:rsidRPr="00D66EE6" w:rsidRDefault="00D66EE6" w:rsidP="00D66EE6">
            <w:pPr>
              <w:jc w:val="center"/>
              <w:rPr>
                <w:szCs w:val="28"/>
              </w:rPr>
            </w:pPr>
          </w:p>
        </w:tc>
      </w:tr>
      <w:tr w:rsidR="00D66EE6" w:rsidRPr="00D66EE6" w14:paraId="0CBD7D88" w14:textId="77777777" w:rsidTr="00DD2523">
        <w:tc>
          <w:tcPr>
            <w:tcW w:w="604" w:type="dxa"/>
            <w:tcBorders>
              <w:top w:val="single" w:sz="4" w:space="0" w:color="auto"/>
              <w:left w:val="single" w:sz="4" w:space="0" w:color="auto"/>
              <w:bottom w:val="single" w:sz="4" w:space="0" w:color="auto"/>
              <w:right w:val="single" w:sz="4" w:space="0" w:color="auto"/>
            </w:tcBorders>
          </w:tcPr>
          <w:p w14:paraId="0BAA4367" w14:textId="77777777" w:rsidR="00D66EE6" w:rsidRPr="00D66EE6" w:rsidRDefault="00D66EE6" w:rsidP="00D66EE6">
            <w:pPr>
              <w:jc w:val="center"/>
              <w:rPr>
                <w:szCs w:val="28"/>
              </w:rPr>
            </w:pPr>
          </w:p>
        </w:tc>
        <w:tc>
          <w:tcPr>
            <w:tcW w:w="5258" w:type="dxa"/>
            <w:tcBorders>
              <w:top w:val="single" w:sz="4" w:space="0" w:color="auto"/>
              <w:left w:val="single" w:sz="4" w:space="0" w:color="auto"/>
              <w:bottom w:val="single" w:sz="4" w:space="0" w:color="auto"/>
              <w:right w:val="single" w:sz="4" w:space="0" w:color="auto"/>
            </w:tcBorders>
            <w:hideMark/>
          </w:tcPr>
          <w:p w14:paraId="1DE885D9" w14:textId="77777777" w:rsidR="00D66EE6" w:rsidRPr="00D66EE6" w:rsidRDefault="00D66EE6" w:rsidP="00D66EE6">
            <w:pPr>
              <w:jc w:val="both"/>
              <w:rPr>
                <w:szCs w:val="28"/>
              </w:rPr>
            </w:pPr>
            <w:r w:rsidRPr="00D66EE6">
              <w:rPr>
                <w:szCs w:val="28"/>
              </w:rPr>
              <w:t>Т-150К</w:t>
            </w:r>
          </w:p>
        </w:tc>
        <w:tc>
          <w:tcPr>
            <w:tcW w:w="1624" w:type="dxa"/>
            <w:tcBorders>
              <w:top w:val="single" w:sz="4" w:space="0" w:color="auto"/>
              <w:left w:val="single" w:sz="4" w:space="0" w:color="auto"/>
              <w:bottom w:val="single" w:sz="4" w:space="0" w:color="auto"/>
              <w:right w:val="single" w:sz="4" w:space="0" w:color="auto"/>
            </w:tcBorders>
            <w:hideMark/>
          </w:tcPr>
          <w:p w14:paraId="7C63933B" w14:textId="77777777" w:rsidR="00D66EE6" w:rsidRPr="00D66EE6" w:rsidRDefault="00D66EE6" w:rsidP="00D66EE6">
            <w:pPr>
              <w:jc w:val="center"/>
              <w:rPr>
                <w:szCs w:val="28"/>
              </w:rPr>
            </w:pPr>
            <w:r w:rsidRPr="00D66EE6">
              <w:rPr>
                <w:szCs w:val="28"/>
              </w:rPr>
              <w:t>17</w:t>
            </w:r>
          </w:p>
        </w:tc>
        <w:tc>
          <w:tcPr>
            <w:tcW w:w="2380" w:type="dxa"/>
            <w:tcBorders>
              <w:top w:val="single" w:sz="4" w:space="0" w:color="auto"/>
              <w:left w:val="single" w:sz="4" w:space="0" w:color="auto"/>
              <w:bottom w:val="single" w:sz="4" w:space="0" w:color="auto"/>
              <w:right w:val="single" w:sz="4" w:space="0" w:color="auto"/>
            </w:tcBorders>
            <w:hideMark/>
          </w:tcPr>
          <w:p w14:paraId="13144C3D" w14:textId="77777777" w:rsidR="00D66EE6" w:rsidRPr="00D66EE6" w:rsidRDefault="00D66EE6" w:rsidP="00D66EE6">
            <w:pPr>
              <w:jc w:val="center"/>
              <w:rPr>
                <w:szCs w:val="28"/>
              </w:rPr>
            </w:pPr>
            <w:r w:rsidRPr="00D66EE6">
              <w:rPr>
                <w:szCs w:val="28"/>
              </w:rPr>
              <w:t>20</w:t>
            </w:r>
          </w:p>
        </w:tc>
      </w:tr>
      <w:tr w:rsidR="00D66EE6" w:rsidRPr="00D66EE6" w14:paraId="1A30368F" w14:textId="77777777" w:rsidTr="00DD2523">
        <w:tc>
          <w:tcPr>
            <w:tcW w:w="604" w:type="dxa"/>
            <w:tcBorders>
              <w:top w:val="single" w:sz="4" w:space="0" w:color="auto"/>
              <w:left w:val="single" w:sz="4" w:space="0" w:color="auto"/>
              <w:bottom w:val="single" w:sz="4" w:space="0" w:color="auto"/>
              <w:right w:val="single" w:sz="4" w:space="0" w:color="auto"/>
            </w:tcBorders>
          </w:tcPr>
          <w:p w14:paraId="5C8574D0" w14:textId="77777777" w:rsidR="00D66EE6" w:rsidRPr="00D66EE6" w:rsidRDefault="00D66EE6" w:rsidP="00D66EE6">
            <w:pPr>
              <w:jc w:val="center"/>
              <w:rPr>
                <w:szCs w:val="28"/>
              </w:rPr>
            </w:pPr>
          </w:p>
        </w:tc>
        <w:tc>
          <w:tcPr>
            <w:tcW w:w="5258" w:type="dxa"/>
            <w:tcBorders>
              <w:top w:val="single" w:sz="4" w:space="0" w:color="auto"/>
              <w:left w:val="single" w:sz="4" w:space="0" w:color="auto"/>
              <w:bottom w:val="single" w:sz="4" w:space="0" w:color="auto"/>
              <w:right w:val="single" w:sz="4" w:space="0" w:color="auto"/>
            </w:tcBorders>
            <w:hideMark/>
          </w:tcPr>
          <w:p w14:paraId="06DF486D" w14:textId="77777777" w:rsidR="00D66EE6" w:rsidRPr="00D66EE6" w:rsidRDefault="00D66EE6" w:rsidP="00D66EE6">
            <w:pPr>
              <w:jc w:val="both"/>
              <w:rPr>
                <w:szCs w:val="28"/>
              </w:rPr>
            </w:pPr>
            <w:r w:rsidRPr="00D66EE6">
              <w:rPr>
                <w:szCs w:val="28"/>
              </w:rPr>
              <w:t>Т-150</w:t>
            </w:r>
          </w:p>
        </w:tc>
        <w:tc>
          <w:tcPr>
            <w:tcW w:w="1624" w:type="dxa"/>
            <w:tcBorders>
              <w:top w:val="single" w:sz="4" w:space="0" w:color="auto"/>
              <w:left w:val="single" w:sz="4" w:space="0" w:color="auto"/>
              <w:bottom w:val="single" w:sz="4" w:space="0" w:color="auto"/>
              <w:right w:val="single" w:sz="4" w:space="0" w:color="auto"/>
            </w:tcBorders>
            <w:hideMark/>
          </w:tcPr>
          <w:p w14:paraId="3EEA308D" w14:textId="77777777" w:rsidR="00D66EE6" w:rsidRPr="00D66EE6" w:rsidRDefault="00D66EE6" w:rsidP="00D66EE6">
            <w:pPr>
              <w:jc w:val="center"/>
              <w:rPr>
                <w:szCs w:val="28"/>
              </w:rPr>
            </w:pPr>
            <w:r w:rsidRPr="00D66EE6">
              <w:rPr>
                <w:szCs w:val="28"/>
              </w:rPr>
              <w:t>1</w:t>
            </w:r>
          </w:p>
        </w:tc>
        <w:tc>
          <w:tcPr>
            <w:tcW w:w="2380" w:type="dxa"/>
            <w:tcBorders>
              <w:top w:val="single" w:sz="4" w:space="0" w:color="auto"/>
              <w:left w:val="single" w:sz="4" w:space="0" w:color="auto"/>
              <w:bottom w:val="single" w:sz="4" w:space="0" w:color="auto"/>
              <w:right w:val="single" w:sz="4" w:space="0" w:color="auto"/>
            </w:tcBorders>
            <w:hideMark/>
          </w:tcPr>
          <w:p w14:paraId="3955587B" w14:textId="77777777" w:rsidR="00D66EE6" w:rsidRPr="00D66EE6" w:rsidRDefault="00D66EE6" w:rsidP="00D66EE6">
            <w:pPr>
              <w:jc w:val="center"/>
              <w:rPr>
                <w:szCs w:val="28"/>
              </w:rPr>
            </w:pPr>
            <w:r w:rsidRPr="00D66EE6">
              <w:rPr>
                <w:szCs w:val="28"/>
              </w:rPr>
              <w:t>2</w:t>
            </w:r>
          </w:p>
        </w:tc>
      </w:tr>
    </w:tbl>
    <w:p w14:paraId="46A9D78D" w14:textId="77777777" w:rsidR="00D66EE6" w:rsidRPr="00D66EE6" w:rsidRDefault="00D66EE6" w:rsidP="00D66EE6">
      <w:pPr>
        <w:jc w:val="both"/>
        <w:rPr>
          <w:szCs w:val="28"/>
        </w:rPr>
      </w:pPr>
    </w:p>
    <w:p w14:paraId="7CBF20A0" w14:textId="77777777" w:rsidR="00D66EE6" w:rsidRPr="00D66EE6" w:rsidRDefault="00D66EE6" w:rsidP="00D66EE6">
      <w:pPr>
        <w:ind w:firstLine="720"/>
        <w:jc w:val="both"/>
        <w:rPr>
          <w:szCs w:val="28"/>
        </w:rPr>
      </w:pPr>
      <w:r w:rsidRPr="00D66EE6">
        <w:rPr>
          <w:szCs w:val="28"/>
        </w:rPr>
        <w:t>Примечание.</w:t>
      </w:r>
    </w:p>
    <w:p w14:paraId="4B538340" w14:textId="77777777" w:rsidR="00D66EE6" w:rsidRPr="00D66EE6" w:rsidRDefault="00D66EE6" w:rsidP="00D66EE6">
      <w:pPr>
        <w:ind w:firstLine="720"/>
        <w:jc w:val="both"/>
        <w:rPr>
          <w:szCs w:val="28"/>
        </w:rPr>
      </w:pPr>
      <w:r w:rsidRPr="00D66EE6">
        <w:rPr>
          <w:szCs w:val="28"/>
        </w:rPr>
        <w:t>1. Объем поставок тракторов при необходимости может быть уточнен заводом-изготовителем.</w:t>
      </w:r>
    </w:p>
    <w:p w14:paraId="5DDF0218" w14:textId="77777777" w:rsidR="00D66EE6" w:rsidRPr="00D66EE6" w:rsidRDefault="00D66EE6" w:rsidP="00D66EE6">
      <w:pPr>
        <w:ind w:firstLine="720"/>
        <w:jc w:val="both"/>
        <w:rPr>
          <w:szCs w:val="28"/>
        </w:rPr>
      </w:pPr>
      <w:r w:rsidRPr="00D66EE6">
        <w:rPr>
          <w:szCs w:val="28"/>
        </w:rPr>
        <w:t>2. Срок поставки тракторов может быть уточнен министерством.</w:t>
      </w:r>
    </w:p>
    <w:p w14:paraId="4F60365F" w14:textId="77777777" w:rsidR="00D66EE6" w:rsidRPr="00D66EE6" w:rsidRDefault="00D66EE6" w:rsidP="00D66EE6">
      <w:pPr>
        <w:jc w:val="both"/>
        <w:rPr>
          <w:szCs w:val="28"/>
        </w:rPr>
      </w:pPr>
      <w:r w:rsidRPr="00D66EE6">
        <w:rPr>
          <w:szCs w:val="28"/>
        </w:rPr>
        <w:t>___________________________________</w:t>
      </w:r>
    </w:p>
    <w:p w14:paraId="3912CAAE" w14:textId="77777777" w:rsidR="00D66EE6" w:rsidRPr="00D66EE6" w:rsidRDefault="00D66EE6" w:rsidP="00D66EE6">
      <w:pPr>
        <w:ind w:firstLine="720"/>
        <w:jc w:val="both"/>
        <w:rPr>
          <w:szCs w:val="28"/>
        </w:rPr>
      </w:pPr>
      <w:r w:rsidRPr="00D66EE6">
        <w:rPr>
          <w:szCs w:val="28"/>
        </w:rPr>
        <w:t>* Включая производство по кооперации.</w:t>
      </w:r>
    </w:p>
    <w:p w14:paraId="20F64BD5" w14:textId="77777777" w:rsidR="00D66EE6" w:rsidRPr="00D66EE6" w:rsidRDefault="00D66EE6" w:rsidP="00D66EE6">
      <w:pPr>
        <w:spacing w:line="225" w:lineRule="auto"/>
        <w:jc w:val="center"/>
        <w:rPr>
          <w:i/>
          <w:szCs w:val="28"/>
        </w:rPr>
      </w:pPr>
    </w:p>
    <w:p w14:paraId="23C7DCF5" w14:textId="77777777" w:rsidR="00D66EE6" w:rsidRPr="00D66EE6" w:rsidRDefault="00D66EE6" w:rsidP="00D66EE6">
      <w:pPr>
        <w:spacing w:line="225" w:lineRule="auto"/>
        <w:ind w:firstLine="709"/>
        <w:jc w:val="center"/>
        <w:rPr>
          <w:szCs w:val="28"/>
        </w:rPr>
      </w:pPr>
      <w:r w:rsidRPr="00D66EE6">
        <w:rPr>
          <w:szCs w:val="28"/>
        </w:rPr>
        <w:t>Оформление элементов таблицы</w:t>
      </w:r>
    </w:p>
    <w:p w14:paraId="45746DC8" w14:textId="77777777" w:rsidR="00D66EE6" w:rsidRPr="00D66EE6" w:rsidRDefault="00D66EE6" w:rsidP="00D66EE6">
      <w:pPr>
        <w:spacing w:line="225" w:lineRule="auto"/>
        <w:jc w:val="center"/>
        <w:rPr>
          <w:szCs w:val="28"/>
        </w:rPr>
      </w:pPr>
    </w:p>
    <w:p w14:paraId="1EA47623" w14:textId="77777777" w:rsidR="00D66EE6" w:rsidRPr="00D66EE6" w:rsidRDefault="00D66EE6" w:rsidP="00D66EE6">
      <w:pPr>
        <w:spacing w:line="225" w:lineRule="auto"/>
        <w:ind w:firstLine="720"/>
        <w:jc w:val="both"/>
        <w:rPr>
          <w:szCs w:val="28"/>
        </w:rPr>
      </w:pPr>
      <w:r w:rsidRPr="00D66EE6">
        <w:rPr>
          <w:szCs w:val="28"/>
        </w:rPr>
        <w:t>Числа, одно-, двух- или многострочные текстовые элементы в графах выравниваются по первой (верхней) строке боковика. Например:</w:t>
      </w:r>
    </w:p>
    <w:p w14:paraId="2654E672" w14:textId="77777777" w:rsidR="00D66EE6" w:rsidRPr="00D66EE6" w:rsidRDefault="00D66EE6" w:rsidP="00D66EE6">
      <w:pPr>
        <w:spacing w:line="225" w:lineRule="auto"/>
        <w:ind w:firstLine="720"/>
        <w:jc w:val="both"/>
        <w:rPr>
          <w:szCs w:val="28"/>
        </w:rPr>
      </w:pPr>
    </w:p>
    <w:p w14:paraId="22197311" w14:textId="77777777" w:rsidR="00D66EE6" w:rsidRPr="00D66EE6" w:rsidRDefault="00D66EE6" w:rsidP="00D66EE6">
      <w:pPr>
        <w:spacing w:line="225" w:lineRule="auto"/>
        <w:jc w:val="right"/>
        <w:rPr>
          <w:szCs w:val="28"/>
        </w:rPr>
      </w:pPr>
      <w:r w:rsidRPr="00D66EE6">
        <w:rPr>
          <w:szCs w:val="28"/>
        </w:rPr>
        <w:t>Таблица № 6</w:t>
      </w:r>
    </w:p>
    <w:p w14:paraId="456009E0" w14:textId="77777777" w:rsidR="00D66EE6" w:rsidRPr="00D66EE6" w:rsidRDefault="00D66EE6" w:rsidP="00D66EE6">
      <w:pPr>
        <w:spacing w:line="225" w:lineRule="auto"/>
        <w:jc w:val="both"/>
        <w:rPr>
          <w:szCs w:val="28"/>
        </w:rPr>
      </w:pPr>
    </w:p>
    <w:p w14:paraId="1067A0C8" w14:textId="77777777" w:rsidR="00D66EE6" w:rsidRPr="00D66EE6" w:rsidRDefault="00D66EE6" w:rsidP="00D66EE6">
      <w:pPr>
        <w:spacing w:line="225" w:lineRule="auto"/>
        <w:jc w:val="right"/>
        <w:rPr>
          <w:szCs w:val="28"/>
        </w:rPr>
      </w:pPr>
      <w:r w:rsidRPr="00D66EE6">
        <w:rPr>
          <w:szCs w:val="28"/>
        </w:rPr>
        <w:lastRenderedPageBreak/>
        <w:t>(штук)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87"/>
        <w:gridCol w:w="4388"/>
        <w:gridCol w:w="1368"/>
        <w:gridCol w:w="1307"/>
        <w:gridCol w:w="1977"/>
      </w:tblGrid>
      <w:tr w:rsidR="00D66EE6" w:rsidRPr="00D66EE6" w14:paraId="5E4C9E00" w14:textId="77777777" w:rsidTr="00DD2523">
        <w:tc>
          <w:tcPr>
            <w:tcW w:w="599" w:type="dxa"/>
            <w:tcBorders>
              <w:top w:val="single" w:sz="4" w:space="0" w:color="auto"/>
              <w:left w:val="single" w:sz="4" w:space="0" w:color="auto"/>
              <w:bottom w:val="single" w:sz="4" w:space="0" w:color="auto"/>
              <w:right w:val="single" w:sz="4" w:space="0" w:color="auto"/>
            </w:tcBorders>
            <w:hideMark/>
          </w:tcPr>
          <w:p w14:paraId="728FDA4A" w14:textId="77777777" w:rsidR="00D66EE6" w:rsidRPr="00D66EE6" w:rsidRDefault="00D66EE6" w:rsidP="00D66EE6">
            <w:pPr>
              <w:spacing w:line="225" w:lineRule="auto"/>
              <w:jc w:val="center"/>
              <w:rPr>
                <w:szCs w:val="28"/>
              </w:rPr>
            </w:pPr>
            <w:r w:rsidRPr="00D66EE6">
              <w:rPr>
                <w:szCs w:val="28"/>
              </w:rPr>
              <w:t>№ п/п</w:t>
            </w:r>
          </w:p>
        </w:tc>
        <w:tc>
          <w:tcPr>
            <w:tcW w:w="4502" w:type="dxa"/>
            <w:tcBorders>
              <w:top w:val="single" w:sz="4" w:space="0" w:color="auto"/>
              <w:left w:val="single" w:sz="4" w:space="0" w:color="auto"/>
              <w:bottom w:val="single" w:sz="4" w:space="0" w:color="auto"/>
              <w:right w:val="single" w:sz="4" w:space="0" w:color="auto"/>
            </w:tcBorders>
            <w:hideMark/>
          </w:tcPr>
          <w:p w14:paraId="13B64D95" w14:textId="77777777" w:rsidR="00D66EE6" w:rsidRPr="00D66EE6" w:rsidRDefault="00D66EE6" w:rsidP="00D66EE6">
            <w:pPr>
              <w:spacing w:line="225" w:lineRule="auto"/>
              <w:jc w:val="center"/>
              <w:rPr>
                <w:szCs w:val="28"/>
              </w:rPr>
            </w:pPr>
            <w:r w:rsidRPr="00D66EE6">
              <w:rPr>
                <w:szCs w:val="28"/>
              </w:rPr>
              <w:t>Наименование оборудования</w:t>
            </w:r>
          </w:p>
        </w:tc>
        <w:tc>
          <w:tcPr>
            <w:tcW w:w="1401" w:type="dxa"/>
            <w:tcBorders>
              <w:top w:val="single" w:sz="4" w:space="0" w:color="auto"/>
              <w:left w:val="single" w:sz="4" w:space="0" w:color="auto"/>
              <w:bottom w:val="single" w:sz="4" w:space="0" w:color="auto"/>
              <w:right w:val="single" w:sz="4" w:space="0" w:color="auto"/>
            </w:tcBorders>
            <w:hideMark/>
          </w:tcPr>
          <w:p w14:paraId="53CB1AFB" w14:textId="77777777" w:rsidR="00D66EE6" w:rsidRPr="00D66EE6" w:rsidRDefault="00D66EE6" w:rsidP="00D66EE6">
            <w:pPr>
              <w:spacing w:line="225" w:lineRule="auto"/>
              <w:jc w:val="center"/>
              <w:rPr>
                <w:szCs w:val="28"/>
              </w:rPr>
            </w:pPr>
            <w:r w:rsidRPr="00D66EE6">
              <w:rPr>
                <w:szCs w:val="28"/>
              </w:rPr>
              <w:t>2018 год</w:t>
            </w:r>
          </w:p>
        </w:tc>
        <w:tc>
          <w:tcPr>
            <w:tcW w:w="1338" w:type="dxa"/>
            <w:tcBorders>
              <w:top w:val="single" w:sz="4" w:space="0" w:color="auto"/>
              <w:left w:val="single" w:sz="4" w:space="0" w:color="auto"/>
              <w:bottom w:val="single" w:sz="4" w:space="0" w:color="auto"/>
              <w:right w:val="single" w:sz="4" w:space="0" w:color="auto"/>
            </w:tcBorders>
            <w:hideMark/>
          </w:tcPr>
          <w:p w14:paraId="31D6DE75" w14:textId="77777777" w:rsidR="00D66EE6" w:rsidRPr="00D66EE6" w:rsidRDefault="00D66EE6" w:rsidP="00D66EE6">
            <w:pPr>
              <w:spacing w:line="225" w:lineRule="auto"/>
              <w:jc w:val="center"/>
              <w:rPr>
                <w:szCs w:val="28"/>
              </w:rPr>
            </w:pPr>
            <w:r w:rsidRPr="00D66EE6">
              <w:rPr>
                <w:szCs w:val="28"/>
              </w:rPr>
              <w:t>2019 год</w:t>
            </w:r>
          </w:p>
        </w:tc>
        <w:tc>
          <w:tcPr>
            <w:tcW w:w="2026" w:type="dxa"/>
            <w:tcBorders>
              <w:top w:val="single" w:sz="4" w:space="0" w:color="auto"/>
              <w:left w:val="single" w:sz="4" w:space="0" w:color="auto"/>
              <w:bottom w:val="single" w:sz="4" w:space="0" w:color="auto"/>
              <w:right w:val="single" w:sz="4" w:space="0" w:color="auto"/>
            </w:tcBorders>
            <w:hideMark/>
          </w:tcPr>
          <w:p w14:paraId="1B210F17" w14:textId="77777777" w:rsidR="00D66EE6" w:rsidRPr="00D66EE6" w:rsidRDefault="00D66EE6" w:rsidP="00D66EE6">
            <w:pPr>
              <w:spacing w:line="225" w:lineRule="auto"/>
              <w:jc w:val="center"/>
              <w:rPr>
                <w:szCs w:val="28"/>
              </w:rPr>
            </w:pPr>
            <w:r w:rsidRPr="00D66EE6">
              <w:rPr>
                <w:szCs w:val="28"/>
              </w:rPr>
              <w:t>Изготовитель</w:t>
            </w:r>
          </w:p>
        </w:tc>
      </w:tr>
    </w:tbl>
    <w:p w14:paraId="3C564C21" w14:textId="77777777" w:rsidR="00D66EE6" w:rsidRPr="00D66EE6" w:rsidRDefault="00D66EE6" w:rsidP="00D66EE6">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87"/>
        <w:gridCol w:w="4388"/>
        <w:gridCol w:w="1368"/>
        <w:gridCol w:w="1307"/>
        <w:gridCol w:w="1977"/>
      </w:tblGrid>
      <w:tr w:rsidR="00D66EE6" w:rsidRPr="00D66EE6" w14:paraId="7C1C0D92" w14:textId="77777777" w:rsidTr="00DD2523">
        <w:tc>
          <w:tcPr>
            <w:tcW w:w="599" w:type="dxa"/>
            <w:tcBorders>
              <w:top w:val="single" w:sz="4" w:space="0" w:color="auto"/>
              <w:left w:val="single" w:sz="4" w:space="0" w:color="auto"/>
              <w:bottom w:val="single" w:sz="4" w:space="0" w:color="auto"/>
              <w:right w:val="single" w:sz="4" w:space="0" w:color="auto"/>
            </w:tcBorders>
            <w:hideMark/>
          </w:tcPr>
          <w:p w14:paraId="55B35791" w14:textId="77777777" w:rsidR="00D66EE6" w:rsidRPr="00D66EE6" w:rsidRDefault="00D66EE6" w:rsidP="00D66EE6">
            <w:pPr>
              <w:spacing w:line="225" w:lineRule="auto"/>
              <w:jc w:val="center"/>
              <w:rPr>
                <w:szCs w:val="28"/>
              </w:rPr>
            </w:pPr>
            <w:r w:rsidRPr="00D66EE6">
              <w:rPr>
                <w:szCs w:val="28"/>
              </w:rPr>
              <w:t>1</w:t>
            </w:r>
          </w:p>
        </w:tc>
        <w:tc>
          <w:tcPr>
            <w:tcW w:w="4502" w:type="dxa"/>
            <w:tcBorders>
              <w:top w:val="single" w:sz="4" w:space="0" w:color="auto"/>
              <w:left w:val="single" w:sz="4" w:space="0" w:color="auto"/>
              <w:bottom w:val="single" w:sz="4" w:space="0" w:color="auto"/>
              <w:right w:val="single" w:sz="4" w:space="0" w:color="auto"/>
            </w:tcBorders>
            <w:hideMark/>
          </w:tcPr>
          <w:p w14:paraId="5C333DC0" w14:textId="77777777" w:rsidR="00D66EE6" w:rsidRPr="00D66EE6" w:rsidRDefault="00D66EE6" w:rsidP="00D66EE6">
            <w:pPr>
              <w:spacing w:line="225" w:lineRule="auto"/>
              <w:jc w:val="center"/>
              <w:rPr>
                <w:szCs w:val="28"/>
              </w:rPr>
            </w:pPr>
            <w:r w:rsidRPr="00D66EE6">
              <w:rPr>
                <w:szCs w:val="28"/>
              </w:rPr>
              <w:t>2</w:t>
            </w:r>
          </w:p>
        </w:tc>
        <w:tc>
          <w:tcPr>
            <w:tcW w:w="1401" w:type="dxa"/>
            <w:tcBorders>
              <w:top w:val="single" w:sz="4" w:space="0" w:color="auto"/>
              <w:left w:val="single" w:sz="4" w:space="0" w:color="auto"/>
              <w:bottom w:val="single" w:sz="4" w:space="0" w:color="auto"/>
              <w:right w:val="single" w:sz="4" w:space="0" w:color="auto"/>
            </w:tcBorders>
            <w:hideMark/>
          </w:tcPr>
          <w:p w14:paraId="34D4D40E" w14:textId="77777777" w:rsidR="00D66EE6" w:rsidRPr="00D66EE6" w:rsidRDefault="00D66EE6" w:rsidP="00D66EE6">
            <w:pPr>
              <w:spacing w:line="225" w:lineRule="auto"/>
              <w:jc w:val="center"/>
              <w:rPr>
                <w:szCs w:val="28"/>
              </w:rPr>
            </w:pPr>
            <w:r w:rsidRPr="00D66EE6">
              <w:rPr>
                <w:szCs w:val="28"/>
              </w:rPr>
              <w:t>3</w:t>
            </w:r>
          </w:p>
        </w:tc>
        <w:tc>
          <w:tcPr>
            <w:tcW w:w="1338" w:type="dxa"/>
            <w:tcBorders>
              <w:top w:val="single" w:sz="4" w:space="0" w:color="auto"/>
              <w:left w:val="single" w:sz="4" w:space="0" w:color="auto"/>
              <w:bottom w:val="single" w:sz="4" w:space="0" w:color="auto"/>
              <w:right w:val="single" w:sz="4" w:space="0" w:color="auto"/>
            </w:tcBorders>
            <w:hideMark/>
          </w:tcPr>
          <w:p w14:paraId="63D7E6BD" w14:textId="77777777" w:rsidR="00D66EE6" w:rsidRPr="00D66EE6" w:rsidRDefault="00D66EE6" w:rsidP="00D66EE6">
            <w:pPr>
              <w:spacing w:line="225" w:lineRule="auto"/>
              <w:jc w:val="center"/>
              <w:rPr>
                <w:szCs w:val="28"/>
              </w:rPr>
            </w:pPr>
            <w:r w:rsidRPr="00D66EE6">
              <w:rPr>
                <w:szCs w:val="28"/>
              </w:rPr>
              <w:t>4</w:t>
            </w:r>
          </w:p>
        </w:tc>
        <w:tc>
          <w:tcPr>
            <w:tcW w:w="2026" w:type="dxa"/>
            <w:tcBorders>
              <w:top w:val="single" w:sz="4" w:space="0" w:color="auto"/>
              <w:left w:val="single" w:sz="4" w:space="0" w:color="auto"/>
              <w:bottom w:val="single" w:sz="4" w:space="0" w:color="auto"/>
              <w:right w:val="single" w:sz="4" w:space="0" w:color="auto"/>
            </w:tcBorders>
            <w:hideMark/>
          </w:tcPr>
          <w:p w14:paraId="6CBBCFB4" w14:textId="77777777" w:rsidR="00D66EE6" w:rsidRPr="00D66EE6" w:rsidRDefault="00D66EE6" w:rsidP="00D66EE6">
            <w:pPr>
              <w:spacing w:line="225" w:lineRule="auto"/>
              <w:jc w:val="center"/>
              <w:rPr>
                <w:szCs w:val="28"/>
              </w:rPr>
            </w:pPr>
            <w:r w:rsidRPr="00D66EE6">
              <w:rPr>
                <w:szCs w:val="28"/>
              </w:rPr>
              <w:t>5</w:t>
            </w:r>
          </w:p>
        </w:tc>
      </w:tr>
      <w:tr w:rsidR="00D66EE6" w:rsidRPr="00D66EE6" w14:paraId="3E241AC5" w14:textId="77777777" w:rsidTr="00DD2523">
        <w:tc>
          <w:tcPr>
            <w:tcW w:w="599" w:type="dxa"/>
            <w:tcBorders>
              <w:top w:val="single" w:sz="4" w:space="0" w:color="auto"/>
              <w:left w:val="single" w:sz="4" w:space="0" w:color="auto"/>
              <w:bottom w:val="single" w:sz="4" w:space="0" w:color="auto"/>
              <w:right w:val="single" w:sz="4" w:space="0" w:color="auto"/>
            </w:tcBorders>
            <w:hideMark/>
          </w:tcPr>
          <w:p w14:paraId="5B418A81" w14:textId="77777777" w:rsidR="00D66EE6" w:rsidRPr="00D66EE6" w:rsidRDefault="00D66EE6" w:rsidP="00D66EE6">
            <w:pPr>
              <w:spacing w:line="225" w:lineRule="auto"/>
              <w:jc w:val="center"/>
              <w:rPr>
                <w:szCs w:val="28"/>
              </w:rPr>
            </w:pPr>
            <w:r w:rsidRPr="00D66EE6">
              <w:rPr>
                <w:szCs w:val="28"/>
              </w:rPr>
              <w:t>1.</w:t>
            </w:r>
          </w:p>
        </w:tc>
        <w:tc>
          <w:tcPr>
            <w:tcW w:w="4502" w:type="dxa"/>
            <w:tcBorders>
              <w:top w:val="single" w:sz="4" w:space="0" w:color="auto"/>
              <w:left w:val="single" w:sz="4" w:space="0" w:color="auto"/>
              <w:bottom w:val="single" w:sz="4" w:space="0" w:color="auto"/>
              <w:right w:val="single" w:sz="4" w:space="0" w:color="auto"/>
            </w:tcBorders>
            <w:hideMark/>
          </w:tcPr>
          <w:p w14:paraId="7C6B696D" w14:textId="77777777" w:rsidR="00D66EE6" w:rsidRPr="00D66EE6" w:rsidRDefault="00D66EE6" w:rsidP="00D66EE6">
            <w:pPr>
              <w:spacing w:line="225" w:lineRule="auto"/>
              <w:jc w:val="both"/>
              <w:rPr>
                <w:szCs w:val="28"/>
              </w:rPr>
            </w:pPr>
            <w:r w:rsidRPr="00D66EE6">
              <w:rPr>
                <w:szCs w:val="28"/>
              </w:rPr>
              <w:t>Агрегатные станки</w:t>
            </w:r>
          </w:p>
        </w:tc>
        <w:tc>
          <w:tcPr>
            <w:tcW w:w="1401" w:type="dxa"/>
            <w:tcBorders>
              <w:top w:val="single" w:sz="4" w:space="0" w:color="auto"/>
              <w:left w:val="single" w:sz="4" w:space="0" w:color="auto"/>
              <w:bottom w:val="single" w:sz="4" w:space="0" w:color="auto"/>
              <w:right w:val="single" w:sz="4" w:space="0" w:color="auto"/>
            </w:tcBorders>
            <w:hideMark/>
          </w:tcPr>
          <w:p w14:paraId="3FB87063" w14:textId="77777777" w:rsidR="00D66EE6" w:rsidRPr="00D66EE6" w:rsidRDefault="00D66EE6" w:rsidP="00D66EE6">
            <w:pPr>
              <w:spacing w:line="225" w:lineRule="auto"/>
              <w:jc w:val="center"/>
              <w:rPr>
                <w:szCs w:val="28"/>
              </w:rPr>
            </w:pPr>
            <w:r w:rsidRPr="00D66EE6">
              <w:rPr>
                <w:szCs w:val="28"/>
              </w:rPr>
              <w:t>5</w:t>
            </w:r>
          </w:p>
        </w:tc>
        <w:tc>
          <w:tcPr>
            <w:tcW w:w="1338" w:type="dxa"/>
            <w:tcBorders>
              <w:top w:val="single" w:sz="4" w:space="0" w:color="auto"/>
              <w:left w:val="single" w:sz="4" w:space="0" w:color="auto"/>
              <w:bottom w:val="single" w:sz="4" w:space="0" w:color="auto"/>
              <w:right w:val="single" w:sz="4" w:space="0" w:color="auto"/>
            </w:tcBorders>
            <w:hideMark/>
          </w:tcPr>
          <w:p w14:paraId="21BC4E1F" w14:textId="77777777" w:rsidR="00D66EE6" w:rsidRPr="00D66EE6" w:rsidRDefault="00D66EE6" w:rsidP="00D66EE6">
            <w:pPr>
              <w:spacing w:line="225" w:lineRule="auto"/>
              <w:jc w:val="center"/>
              <w:rPr>
                <w:szCs w:val="28"/>
              </w:rPr>
            </w:pPr>
            <w:r w:rsidRPr="00D66EE6">
              <w:rPr>
                <w:szCs w:val="28"/>
              </w:rPr>
              <w:t>5</w:t>
            </w:r>
          </w:p>
        </w:tc>
        <w:tc>
          <w:tcPr>
            <w:tcW w:w="2026" w:type="dxa"/>
            <w:vMerge w:val="restart"/>
            <w:tcBorders>
              <w:top w:val="single" w:sz="4" w:space="0" w:color="auto"/>
              <w:left w:val="single" w:sz="4" w:space="0" w:color="auto"/>
              <w:bottom w:val="single" w:sz="4" w:space="0" w:color="auto"/>
              <w:right w:val="single" w:sz="4" w:space="0" w:color="auto"/>
            </w:tcBorders>
            <w:hideMark/>
          </w:tcPr>
          <w:p w14:paraId="500DD207" w14:textId="77777777" w:rsidR="00D66EE6" w:rsidRPr="00D66EE6" w:rsidRDefault="00D66EE6" w:rsidP="00D66EE6">
            <w:pPr>
              <w:spacing w:line="225" w:lineRule="auto"/>
              <w:jc w:val="center"/>
              <w:rPr>
                <w:szCs w:val="28"/>
              </w:rPr>
            </w:pPr>
            <w:r w:rsidRPr="00D66EE6">
              <w:rPr>
                <w:szCs w:val="28"/>
              </w:rPr>
              <w:t xml:space="preserve">открытое акционерное общество (наименование </w:t>
            </w:r>
          </w:p>
          <w:p w14:paraId="3D3F3D6C" w14:textId="77777777" w:rsidR="00D66EE6" w:rsidRPr="00D66EE6" w:rsidRDefault="00D66EE6" w:rsidP="00D66EE6">
            <w:pPr>
              <w:spacing w:line="225" w:lineRule="auto"/>
              <w:jc w:val="center"/>
              <w:rPr>
                <w:szCs w:val="28"/>
              </w:rPr>
            </w:pPr>
            <w:r w:rsidRPr="00D66EE6">
              <w:rPr>
                <w:szCs w:val="28"/>
              </w:rPr>
              <w:t>в кавычках)</w:t>
            </w:r>
          </w:p>
        </w:tc>
      </w:tr>
      <w:tr w:rsidR="00D66EE6" w:rsidRPr="00D66EE6" w14:paraId="47B4EC24" w14:textId="77777777" w:rsidTr="00DD2523">
        <w:tc>
          <w:tcPr>
            <w:tcW w:w="599" w:type="dxa"/>
            <w:tcBorders>
              <w:top w:val="single" w:sz="4" w:space="0" w:color="auto"/>
              <w:left w:val="single" w:sz="4" w:space="0" w:color="auto"/>
              <w:bottom w:val="single" w:sz="4" w:space="0" w:color="auto"/>
              <w:right w:val="single" w:sz="4" w:space="0" w:color="auto"/>
            </w:tcBorders>
            <w:hideMark/>
          </w:tcPr>
          <w:p w14:paraId="0A23DCCC" w14:textId="77777777" w:rsidR="00D66EE6" w:rsidRPr="00D66EE6" w:rsidRDefault="00D66EE6" w:rsidP="00D66EE6">
            <w:pPr>
              <w:spacing w:line="225" w:lineRule="auto"/>
              <w:jc w:val="center"/>
              <w:rPr>
                <w:szCs w:val="28"/>
              </w:rPr>
            </w:pPr>
            <w:r w:rsidRPr="00D66EE6">
              <w:rPr>
                <w:szCs w:val="28"/>
              </w:rPr>
              <w:t>2.</w:t>
            </w:r>
          </w:p>
        </w:tc>
        <w:tc>
          <w:tcPr>
            <w:tcW w:w="4502" w:type="dxa"/>
            <w:tcBorders>
              <w:top w:val="single" w:sz="4" w:space="0" w:color="auto"/>
              <w:left w:val="single" w:sz="4" w:space="0" w:color="auto"/>
              <w:bottom w:val="single" w:sz="4" w:space="0" w:color="auto"/>
              <w:right w:val="single" w:sz="4" w:space="0" w:color="auto"/>
            </w:tcBorders>
            <w:hideMark/>
          </w:tcPr>
          <w:p w14:paraId="1CDA40CC" w14:textId="77777777" w:rsidR="00D66EE6" w:rsidRPr="00D66EE6" w:rsidRDefault="00D66EE6" w:rsidP="00D66EE6">
            <w:pPr>
              <w:spacing w:line="225" w:lineRule="auto"/>
              <w:jc w:val="both"/>
              <w:rPr>
                <w:szCs w:val="28"/>
              </w:rPr>
            </w:pPr>
            <w:r w:rsidRPr="00D66EE6">
              <w:rPr>
                <w:szCs w:val="28"/>
              </w:rPr>
              <w:t>Линии для обработки редукторов рулевого управления</w:t>
            </w:r>
          </w:p>
        </w:tc>
        <w:tc>
          <w:tcPr>
            <w:tcW w:w="1401" w:type="dxa"/>
            <w:tcBorders>
              <w:top w:val="single" w:sz="4" w:space="0" w:color="auto"/>
              <w:left w:val="single" w:sz="4" w:space="0" w:color="auto"/>
              <w:bottom w:val="single" w:sz="4" w:space="0" w:color="auto"/>
              <w:right w:val="single" w:sz="4" w:space="0" w:color="auto"/>
            </w:tcBorders>
            <w:hideMark/>
          </w:tcPr>
          <w:p w14:paraId="7BF49EE8" w14:textId="77777777" w:rsidR="00D66EE6" w:rsidRPr="00D66EE6" w:rsidRDefault="00D66EE6" w:rsidP="00D66EE6">
            <w:pPr>
              <w:spacing w:line="225" w:lineRule="auto"/>
              <w:jc w:val="center"/>
              <w:rPr>
                <w:szCs w:val="28"/>
              </w:rPr>
            </w:pPr>
            <w:r w:rsidRPr="00D66EE6">
              <w:rPr>
                <w:szCs w:val="28"/>
              </w:rPr>
              <w:t>2</w:t>
            </w:r>
          </w:p>
        </w:tc>
        <w:tc>
          <w:tcPr>
            <w:tcW w:w="1338" w:type="dxa"/>
            <w:tcBorders>
              <w:top w:val="single" w:sz="4" w:space="0" w:color="auto"/>
              <w:left w:val="single" w:sz="4" w:space="0" w:color="auto"/>
              <w:bottom w:val="single" w:sz="4" w:space="0" w:color="auto"/>
              <w:right w:val="single" w:sz="4" w:space="0" w:color="auto"/>
            </w:tcBorders>
            <w:hideMark/>
          </w:tcPr>
          <w:p w14:paraId="72813173" w14:textId="77777777" w:rsidR="00D66EE6" w:rsidRPr="00D66EE6" w:rsidRDefault="00D66EE6" w:rsidP="00D66EE6">
            <w:pPr>
              <w:spacing w:line="225" w:lineRule="auto"/>
              <w:jc w:val="center"/>
              <w:rPr>
                <w:szCs w:val="28"/>
              </w:rPr>
            </w:pPr>
            <w:r w:rsidRPr="00D66EE6">
              <w:rPr>
                <w:szCs w:val="28"/>
              </w:rPr>
              <w:t>2</w:t>
            </w:r>
          </w:p>
        </w:tc>
        <w:tc>
          <w:tcPr>
            <w:tcW w:w="2026" w:type="dxa"/>
            <w:vMerge/>
            <w:tcBorders>
              <w:top w:val="single" w:sz="4" w:space="0" w:color="auto"/>
              <w:left w:val="single" w:sz="4" w:space="0" w:color="auto"/>
              <w:bottom w:val="single" w:sz="4" w:space="0" w:color="auto"/>
              <w:right w:val="single" w:sz="4" w:space="0" w:color="auto"/>
            </w:tcBorders>
            <w:vAlign w:val="center"/>
            <w:hideMark/>
          </w:tcPr>
          <w:p w14:paraId="6152FCB1" w14:textId="77777777" w:rsidR="00D66EE6" w:rsidRPr="00D66EE6" w:rsidRDefault="00D66EE6" w:rsidP="00D66EE6">
            <w:pPr>
              <w:rPr>
                <w:szCs w:val="28"/>
              </w:rPr>
            </w:pPr>
          </w:p>
        </w:tc>
      </w:tr>
    </w:tbl>
    <w:p w14:paraId="02D3F2C1" w14:textId="77777777" w:rsidR="00D66EE6" w:rsidRPr="00D66EE6" w:rsidRDefault="00D66EE6" w:rsidP="00D66EE6">
      <w:pPr>
        <w:spacing w:line="225" w:lineRule="auto"/>
        <w:jc w:val="both"/>
        <w:rPr>
          <w:szCs w:val="28"/>
        </w:rPr>
      </w:pPr>
    </w:p>
    <w:p w14:paraId="18148924" w14:textId="77777777" w:rsidR="00D66EE6" w:rsidRPr="00D66EE6" w:rsidRDefault="00D66EE6" w:rsidP="00D66EE6">
      <w:pPr>
        <w:ind w:firstLine="709"/>
        <w:jc w:val="both"/>
        <w:rPr>
          <w:szCs w:val="28"/>
        </w:rPr>
      </w:pPr>
      <w:r w:rsidRPr="00D66EE6">
        <w:rPr>
          <w:szCs w:val="28"/>
        </w:rPr>
        <w:t>При употреблении в тексте фамилий с инициалами, населенных пунктов и </w:t>
      </w:r>
      <w:proofErr w:type="gramStart"/>
      <w:r w:rsidRPr="00D66EE6">
        <w:rPr>
          <w:szCs w:val="28"/>
        </w:rPr>
        <w:t>их наименований</w:t>
      </w:r>
      <w:proofErr w:type="gramEnd"/>
      <w:r w:rsidRPr="00D66EE6">
        <w:rPr>
          <w:szCs w:val="28"/>
        </w:rPr>
        <w:t xml:space="preserve"> и прочего следует использовать неразрывный пробел.</w:t>
      </w:r>
    </w:p>
    <w:p w14:paraId="66DDF84E" w14:textId="77777777" w:rsidR="00D66EE6" w:rsidRPr="00D66EE6" w:rsidRDefault="00D66EE6" w:rsidP="00D66EE6">
      <w:pPr>
        <w:ind w:firstLine="709"/>
        <w:jc w:val="both"/>
        <w:rPr>
          <w:szCs w:val="28"/>
        </w:rPr>
      </w:pPr>
      <w:r w:rsidRPr="00D66EE6">
        <w:rPr>
          <w:szCs w:val="28"/>
        </w:rPr>
        <w:t xml:space="preserve">При наличии графы «период» или «срок» таблица оформляется в хронологической последовательности. </w:t>
      </w:r>
    </w:p>
    <w:p w14:paraId="6C8BAB17" w14:textId="77777777" w:rsidR="00D66EE6" w:rsidRPr="00D66EE6" w:rsidRDefault="00D66EE6" w:rsidP="00D66EE6">
      <w:pPr>
        <w:ind w:firstLine="709"/>
        <w:jc w:val="both"/>
        <w:rPr>
          <w:szCs w:val="28"/>
        </w:rPr>
      </w:pPr>
      <w:r w:rsidRPr="00D66EE6">
        <w:rPr>
          <w:szCs w:val="28"/>
        </w:rPr>
        <w:t xml:space="preserve">Под «периодом» подразумевается промежуток времени, например: январь 2019 г. – июнь 2020 г. </w:t>
      </w:r>
    </w:p>
    <w:p w14:paraId="452F7AA1" w14:textId="77777777" w:rsidR="00D66EE6" w:rsidRPr="00D66EE6" w:rsidRDefault="00D66EE6" w:rsidP="00D66EE6">
      <w:pPr>
        <w:ind w:firstLine="709"/>
        <w:jc w:val="both"/>
        <w:rPr>
          <w:szCs w:val="28"/>
        </w:rPr>
      </w:pPr>
      <w:r w:rsidRPr="00D66EE6">
        <w:rPr>
          <w:szCs w:val="28"/>
        </w:rPr>
        <w:t xml:space="preserve">Под «сроком» рекомендуется указывать конкретную дату, например: 1 января 2019 г. </w:t>
      </w:r>
    </w:p>
    <w:p w14:paraId="49805445" w14:textId="77777777" w:rsidR="00D66EE6" w:rsidRPr="00D66EE6" w:rsidRDefault="00D66EE6" w:rsidP="00D66EE6">
      <w:pPr>
        <w:ind w:firstLine="709"/>
        <w:jc w:val="both"/>
        <w:rPr>
          <w:szCs w:val="28"/>
        </w:rPr>
      </w:pPr>
      <w:r w:rsidRPr="00D66EE6">
        <w:rPr>
          <w:szCs w:val="28"/>
        </w:rPr>
        <w:t xml:space="preserve">При употреблении периода времени продолжительностью в полный календарный год слово «год» пишется полностью, например: в 2019 году. </w:t>
      </w:r>
    </w:p>
    <w:p w14:paraId="5B2DB67A" w14:textId="77777777" w:rsidR="00D66EE6" w:rsidRPr="00D66EE6" w:rsidRDefault="00D66EE6" w:rsidP="00D66EE6">
      <w:pPr>
        <w:ind w:firstLine="709"/>
        <w:jc w:val="both"/>
        <w:rPr>
          <w:szCs w:val="28"/>
        </w:rPr>
      </w:pPr>
      <w:r w:rsidRPr="00D66EE6">
        <w:rPr>
          <w:szCs w:val="28"/>
        </w:rPr>
        <w:t>При указании периода в неполный календарный год пишется «г.», например: 5 января 2019 г.</w:t>
      </w:r>
    </w:p>
    <w:p w14:paraId="03BE573E" w14:textId="77777777" w:rsidR="00607031" w:rsidRDefault="00983079" w:rsidP="00983079">
      <w:pPr>
        <w:spacing w:line="235" w:lineRule="auto"/>
        <w:ind w:firstLine="709"/>
        <w:jc w:val="both"/>
        <w:rPr>
          <w:szCs w:val="28"/>
        </w:rPr>
      </w:pPr>
      <w:r>
        <w:rPr>
          <w:szCs w:val="28"/>
        </w:rPr>
        <w:t xml:space="preserve">6.2.12. </w:t>
      </w:r>
      <w:r w:rsidRPr="001E6137">
        <w:rPr>
          <w:szCs w:val="28"/>
        </w:rPr>
        <w:t xml:space="preserve">При создании </w:t>
      </w:r>
      <w:r>
        <w:rPr>
          <w:szCs w:val="28"/>
        </w:rPr>
        <w:t xml:space="preserve">регистрационной карты проекта </w:t>
      </w:r>
      <w:r w:rsidR="00607031">
        <w:rPr>
          <w:szCs w:val="28"/>
        </w:rPr>
        <w:t xml:space="preserve">правового </w:t>
      </w:r>
      <w:proofErr w:type="gramStart"/>
      <w:r w:rsidR="00607031">
        <w:rPr>
          <w:szCs w:val="28"/>
        </w:rPr>
        <w:t>акта</w:t>
      </w:r>
      <w:r>
        <w:rPr>
          <w:szCs w:val="28"/>
        </w:rPr>
        <w:t>(</w:t>
      </w:r>
      <w:proofErr w:type="gramEnd"/>
      <w:r>
        <w:rPr>
          <w:szCs w:val="28"/>
        </w:rPr>
        <w:t>далее</w:t>
      </w:r>
      <w:r w:rsidR="00607031">
        <w:rPr>
          <w:szCs w:val="28"/>
        </w:rPr>
        <w:t xml:space="preserve"> – РКПД</w:t>
      </w:r>
      <w:r>
        <w:rPr>
          <w:szCs w:val="28"/>
        </w:rPr>
        <w:t xml:space="preserve">) </w:t>
      </w:r>
      <w:r w:rsidRPr="001E6137">
        <w:rPr>
          <w:szCs w:val="28"/>
        </w:rPr>
        <w:t>исполнитель</w:t>
      </w:r>
      <w:r w:rsidR="00607031">
        <w:rPr>
          <w:szCs w:val="28"/>
        </w:rPr>
        <w:t>:</w:t>
      </w:r>
    </w:p>
    <w:p w14:paraId="38258EBC" w14:textId="77777777" w:rsidR="00983079" w:rsidRPr="001E6137" w:rsidRDefault="00983079" w:rsidP="00983079">
      <w:pPr>
        <w:spacing w:line="235" w:lineRule="auto"/>
        <w:ind w:firstLine="709"/>
        <w:jc w:val="both"/>
        <w:rPr>
          <w:szCs w:val="28"/>
        </w:rPr>
      </w:pPr>
      <w:r w:rsidRPr="001E6137">
        <w:rPr>
          <w:szCs w:val="28"/>
        </w:rPr>
        <w:t xml:space="preserve"> заполняет информационные поля «Исполнитель», «Содержание», «Состав».</w:t>
      </w:r>
    </w:p>
    <w:p w14:paraId="13E19864" w14:textId="77777777" w:rsidR="00983079" w:rsidRPr="001E6137" w:rsidRDefault="00983079" w:rsidP="00983079">
      <w:pPr>
        <w:spacing w:line="235" w:lineRule="auto"/>
        <w:ind w:firstLine="709"/>
        <w:jc w:val="both"/>
        <w:rPr>
          <w:szCs w:val="28"/>
        </w:rPr>
      </w:pPr>
      <w:r w:rsidRPr="001E6137">
        <w:rPr>
          <w:szCs w:val="28"/>
        </w:rPr>
        <w:t xml:space="preserve">В поле «Файлы» </w:t>
      </w:r>
      <w:r w:rsidR="00607031">
        <w:rPr>
          <w:szCs w:val="28"/>
        </w:rPr>
        <w:t>размещается</w:t>
      </w:r>
      <w:r w:rsidRPr="001E6137">
        <w:rPr>
          <w:szCs w:val="28"/>
        </w:rPr>
        <w:t xml:space="preserve"> текст проекта </w:t>
      </w:r>
      <w:r w:rsidR="00607031">
        <w:rPr>
          <w:szCs w:val="28"/>
        </w:rPr>
        <w:t xml:space="preserve">правового акта </w:t>
      </w:r>
      <w:r w:rsidRPr="001E6137">
        <w:rPr>
          <w:szCs w:val="28"/>
        </w:rPr>
        <w:t>в формате «</w:t>
      </w:r>
      <w:r w:rsidRPr="001E6137">
        <w:rPr>
          <w:szCs w:val="28"/>
          <w:lang w:val="en-US"/>
        </w:rPr>
        <w:t>doc</w:t>
      </w:r>
      <w:r w:rsidRPr="001E6137">
        <w:rPr>
          <w:szCs w:val="28"/>
        </w:rPr>
        <w:t>» или «</w:t>
      </w:r>
      <w:r w:rsidRPr="001E6137">
        <w:rPr>
          <w:szCs w:val="28"/>
          <w:lang w:val="en-US"/>
        </w:rPr>
        <w:t>docx</w:t>
      </w:r>
      <w:r w:rsidRPr="001E6137">
        <w:rPr>
          <w:szCs w:val="28"/>
        </w:rPr>
        <w:t xml:space="preserve">», </w:t>
      </w:r>
      <w:r w:rsidRPr="00DF7D46">
        <w:rPr>
          <w:szCs w:val="28"/>
        </w:rPr>
        <w:t>заверенный ЭП руководителя, инициировавшего внесение проекта.</w:t>
      </w:r>
      <w:r w:rsidRPr="001E6137">
        <w:rPr>
          <w:szCs w:val="28"/>
        </w:rPr>
        <w:t xml:space="preserve"> Файл с текстом проекта должен иметь название с указ</w:t>
      </w:r>
      <w:r w:rsidR="00607031">
        <w:rPr>
          <w:szCs w:val="28"/>
        </w:rPr>
        <w:t xml:space="preserve">анием даты по форме </w:t>
      </w:r>
      <w:r w:rsidRPr="001E6137">
        <w:rPr>
          <w:szCs w:val="28"/>
        </w:rPr>
        <w:t>«00-00-0000_Проект постановления (распоряжения).</w:t>
      </w:r>
    </w:p>
    <w:p w14:paraId="50A002DA" w14:textId="77777777" w:rsidR="00983079" w:rsidRPr="001E6137" w:rsidRDefault="00983079" w:rsidP="00983079">
      <w:pPr>
        <w:spacing w:line="235" w:lineRule="auto"/>
        <w:ind w:firstLine="709"/>
        <w:jc w:val="both"/>
        <w:rPr>
          <w:szCs w:val="28"/>
        </w:rPr>
      </w:pPr>
      <w:r w:rsidRPr="001E6137">
        <w:rPr>
          <w:szCs w:val="28"/>
        </w:rPr>
        <w:t xml:space="preserve">В поле «Связки» устанавливаются связки с поручением (разрешением), краткой информацией к проекту и карточкой для ознакомления с членами </w:t>
      </w:r>
      <w:r w:rsidR="00C93660">
        <w:rPr>
          <w:szCs w:val="28"/>
        </w:rPr>
        <w:t>Администрации поселения</w:t>
      </w:r>
      <w:r w:rsidRPr="001E6137">
        <w:rPr>
          <w:szCs w:val="28"/>
        </w:rPr>
        <w:t>, которые не визируют основную РКПД.</w:t>
      </w:r>
    </w:p>
    <w:p w14:paraId="259A4CD3" w14:textId="77777777" w:rsidR="00983079" w:rsidRPr="005B6289" w:rsidRDefault="00983079" w:rsidP="00983079">
      <w:pPr>
        <w:autoSpaceDE w:val="0"/>
        <w:autoSpaceDN w:val="0"/>
        <w:adjustRightInd w:val="0"/>
        <w:spacing w:line="235" w:lineRule="auto"/>
        <w:ind w:firstLine="709"/>
        <w:jc w:val="both"/>
        <w:rPr>
          <w:szCs w:val="28"/>
        </w:rPr>
      </w:pPr>
      <w:r w:rsidRPr="001E6137">
        <w:rPr>
          <w:szCs w:val="28"/>
        </w:rPr>
        <w:t>В поле «Ад</w:t>
      </w:r>
      <w:r w:rsidR="00607031">
        <w:rPr>
          <w:szCs w:val="28"/>
        </w:rPr>
        <w:t xml:space="preserve">ресаты» исполнитель указывает </w:t>
      </w:r>
      <w:r w:rsidRPr="001E6137">
        <w:rPr>
          <w:szCs w:val="28"/>
        </w:rPr>
        <w:t>адресатов, которым необходимо обеспечить рассылку правового акта.</w:t>
      </w:r>
    </w:p>
    <w:p w14:paraId="2B81F626" w14:textId="77777777" w:rsidR="00607031" w:rsidRPr="005B6289" w:rsidRDefault="00607031" w:rsidP="00607031">
      <w:pPr>
        <w:pStyle w:val="ConsNormal"/>
        <w:widowControl/>
        <w:spacing w:line="233" w:lineRule="auto"/>
        <w:ind w:right="0"/>
        <w:jc w:val="both"/>
        <w:rPr>
          <w:rFonts w:ascii="Times New Roman" w:hAnsi="Times New Roman" w:cs="Times New Roman"/>
          <w:sz w:val="28"/>
          <w:szCs w:val="28"/>
        </w:rPr>
      </w:pPr>
      <w:r>
        <w:rPr>
          <w:rFonts w:ascii="Times New Roman" w:hAnsi="Times New Roman" w:cs="Times New Roman"/>
          <w:sz w:val="28"/>
          <w:szCs w:val="28"/>
        </w:rPr>
        <w:t xml:space="preserve">6.2.13. </w:t>
      </w:r>
      <w:r w:rsidRPr="005B6289">
        <w:rPr>
          <w:rFonts w:ascii="Times New Roman" w:hAnsi="Times New Roman" w:cs="Times New Roman"/>
          <w:sz w:val="28"/>
          <w:szCs w:val="28"/>
        </w:rPr>
        <w:t xml:space="preserve">Согласование проекта правового акта </w:t>
      </w:r>
      <w:r>
        <w:rPr>
          <w:rFonts w:ascii="Times New Roman" w:hAnsi="Times New Roman" w:cs="Times New Roman"/>
          <w:sz w:val="28"/>
          <w:szCs w:val="28"/>
        </w:rPr>
        <w:t>осуществляется в системе «Дело» в РКПД с применением ЭП.</w:t>
      </w:r>
    </w:p>
    <w:p w14:paraId="33CCCBD3" w14:textId="77777777" w:rsidR="00607031" w:rsidRPr="00B76624" w:rsidRDefault="00607031" w:rsidP="00607031">
      <w:pPr>
        <w:pStyle w:val="ConsNormal"/>
        <w:widowControl/>
        <w:spacing w:line="233" w:lineRule="auto"/>
        <w:ind w:right="0"/>
        <w:jc w:val="both"/>
        <w:rPr>
          <w:rFonts w:ascii="Times New Roman" w:hAnsi="Times New Roman" w:cs="Times New Roman"/>
          <w:sz w:val="28"/>
          <w:szCs w:val="28"/>
        </w:rPr>
      </w:pPr>
      <w:r w:rsidRPr="00B76624">
        <w:rPr>
          <w:rFonts w:ascii="Times New Roman" w:hAnsi="Times New Roman" w:cs="Times New Roman"/>
          <w:sz w:val="28"/>
          <w:szCs w:val="28"/>
        </w:rPr>
        <w:t>Порядок визирования проектов утвержден Регламентом Администрации.</w:t>
      </w:r>
    </w:p>
    <w:p w14:paraId="52B42416" w14:textId="77777777" w:rsidR="00607031" w:rsidRPr="005B6289" w:rsidRDefault="00607031" w:rsidP="00607031">
      <w:pPr>
        <w:pStyle w:val="ConsNormal"/>
        <w:widowControl/>
        <w:spacing w:line="233" w:lineRule="auto"/>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При наличии у лица, визирующего проект, замечания (особого мнения) он делает об этом соответствующую </w:t>
      </w:r>
      <w:r>
        <w:rPr>
          <w:rFonts w:ascii="Times New Roman" w:hAnsi="Times New Roman" w:cs="Times New Roman"/>
          <w:sz w:val="28"/>
          <w:szCs w:val="28"/>
        </w:rPr>
        <w:t>отметку в РКПД. Например, «с замечаниями»</w:t>
      </w:r>
      <w:r w:rsidRPr="005B6289">
        <w:rPr>
          <w:rFonts w:ascii="Times New Roman" w:hAnsi="Times New Roman" w:cs="Times New Roman"/>
          <w:sz w:val="28"/>
          <w:szCs w:val="28"/>
        </w:rPr>
        <w:t>.</w:t>
      </w:r>
    </w:p>
    <w:p w14:paraId="63D92FF0" w14:textId="77777777" w:rsidR="00607031" w:rsidRPr="005B6289" w:rsidRDefault="00607031" w:rsidP="00607031">
      <w:pPr>
        <w:pStyle w:val="ConsNormal"/>
        <w:widowControl/>
        <w:spacing w:line="233" w:lineRule="auto"/>
        <w:ind w:right="0"/>
        <w:jc w:val="both"/>
        <w:rPr>
          <w:rFonts w:ascii="Times New Roman" w:hAnsi="Times New Roman" w:cs="Times New Roman"/>
          <w:sz w:val="28"/>
          <w:szCs w:val="28"/>
        </w:rPr>
      </w:pPr>
      <w:r w:rsidRPr="005B6289">
        <w:rPr>
          <w:rFonts w:ascii="Times New Roman" w:hAnsi="Times New Roman" w:cs="Times New Roman"/>
          <w:sz w:val="28"/>
          <w:szCs w:val="28"/>
        </w:rPr>
        <w:t>Замечание (особое мнение)</w:t>
      </w:r>
      <w:r>
        <w:rPr>
          <w:rFonts w:ascii="Times New Roman" w:hAnsi="Times New Roman" w:cs="Times New Roman"/>
          <w:sz w:val="28"/>
          <w:szCs w:val="28"/>
        </w:rPr>
        <w:t>, заключение по проекту правового акта</w:t>
      </w:r>
      <w:r w:rsidRPr="005B6289">
        <w:rPr>
          <w:rFonts w:ascii="Times New Roman" w:hAnsi="Times New Roman" w:cs="Times New Roman"/>
          <w:sz w:val="28"/>
          <w:szCs w:val="28"/>
        </w:rPr>
        <w:t>, как правило, излага</w:t>
      </w:r>
      <w:r>
        <w:rPr>
          <w:rFonts w:ascii="Times New Roman" w:hAnsi="Times New Roman" w:cs="Times New Roman"/>
          <w:sz w:val="28"/>
          <w:szCs w:val="28"/>
        </w:rPr>
        <w:t>ю</w:t>
      </w:r>
      <w:r w:rsidRPr="005B6289">
        <w:rPr>
          <w:rFonts w:ascii="Times New Roman" w:hAnsi="Times New Roman" w:cs="Times New Roman"/>
          <w:sz w:val="28"/>
          <w:szCs w:val="28"/>
        </w:rPr>
        <w:t xml:space="preserve">тся отдельно и </w:t>
      </w:r>
      <w:r>
        <w:rPr>
          <w:rFonts w:ascii="Times New Roman" w:hAnsi="Times New Roman" w:cs="Times New Roman"/>
          <w:sz w:val="28"/>
          <w:szCs w:val="28"/>
        </w:rPr>
        <w:t>размещаются в РКПД рядом с файлом проекта правового акта</w:t>
      </w:r>
      <w:r w:rsidRPr="005B6289">
        <w:rPr>
          <w:rFonts w:ascii="Times New Roman" w:hAnsi="Times New Roman" w:cs="Times New Roman"/>
          <w:sz w:val="28"/>
          <w:szCs w:val="28"/>
        </w:rPr>
        <w:t>.</w:t>
      </w:r>
    </w:p>
    <w:p w14:paraId="1E110320" w14:textId="1C910D10" w:rsidR="00D66EE6" w:rsidRDefault="00202A44" w:rsidP="007758A6">
      <w:pPr>
        <w:pStyle w:val="ConsNormal"/>
        <w:widowControl/>
        <w:spacing w:line="233" w:lineRule="auto"/>
        <w:ind w:right="0"/>
        <w:jc w:val="both"/>
        <w:rPr>
          <w:rFonts w:ascii="Times New Roman" w:hAnsi="Times New Roman" w:cs="Times New Roman"/>
          <w:sz w:val="28"/>
          <w:szCs w:val="28"/>
        </w:rPr>
      </w:pPr>
      <w:r>
        <w:rPr>
          <w:rFonts w:ascii="Times New Roman" w:hAnsi="Times New Roman" w:cs="Times New Roman"/>
          <w:sz w:val="28"/>
          <w:szCs w:val="28"/>
        </w:rPr>
        <w:t xml:space="preserve">6.2.14. </w:t>
      </w:r>
      <w:r w:rsidRPr="005B6289">
        <w:rPr>
          <w:rFonts w:ascii="Times New Roman" w:hAnsi="Times New Roman" w:cs="Times New Roman"/>
          <w:sz w:val="28"/>
          <w:szCs w:val="28"/>
        </w:rPr>
        <w:t>Тексты распоряжений</w:t>
      </w:r>
      <w:r>
        <w:rPr>
          <w:rFonts w:ascii="Times New Roman" w:hAnsi="Times New Roman" w:cs="Times New Roman"/>
          <w:sz w:val="28"/>
          <w:szCs w:val="28"/>
        </w:rPr>
        <w:t xml:space="preserve"> и постановлений</w:t>
      </w:r>
      <w:r w:rsidR="00D61C85">
        <w:rPr>
          <w:rFonts w:ascii="Times New Roman" w:hAnsi="Times New Roman" w:cs="Times New Roman"/>
          <w:sz w:val="28"/>
          <w:szCs w:val="28"/>
        </w:rPr>
        <w:t xml:space="preserve"> </w:t>
      </w:r>
      <w:r w:rsidR="00C93660">
        <w:rPr>
          <w:rFonts w:ascii="Times New Roman" w:hAnsi="Times New Roman" w:cs="Times New Roman"/>
          <w:sz w:val="28"/>
          <w:szCs w:val="28"/>
        </w:rPr>
        <w:t>Администрации Каменоломненского городского поселения</w:t>
      </w:r>
      <w:r w:rsidR="00D61C85">
        <w:rPr>
          <w:rFonts w:ascii="Times New Roman" w:hAnsi="Times New Roman" w:cs="Times New Roman"/>
          <w:sz w:val="28"/>
          <w:szCs w:val="28"/>
        </w:rPr>
        <w:t xml:space="preserve"> </w:t>
      </w:r>
      <w:r w:rsidRPr="005B6289">
        <w:rPr>
          <w:rFonts w:ascii="Times New Roman" w:hAnsi="Times New Roman" w:cs="Times New Roman"/>
          <w:sz w:val="28"/>
          <w:szCs w:val="28"/>
        </w:rPr>
        <w:t xml:space="preserve">печатаются на бланках </w:t>
      </w:r>
      <w:r>
        <w:rPr>
          <w:rFonts w:ascii="Times New Roman" w:hAnsi="Times New Roman" w:cs="Times New Roman"/>
          <w:sz w:val="28"/>
          <w:szCs w:val="28"/>
        </w:rPr>
        <w:lastRenderedPageBreak/>
        <w:t xml:space="preserve">установленного образца </w:t>
      </w:r>
      <w:r w:rsidRPr="005B6289">
        <w:rPr>
          <w:rFonts w:ascii="Times New Roman" w:hAnsi="Times New Roman" w:cs="Times New Roman"/>
          <w:sz w:val="28"/>
          <w:szCs w:val="28"/>
        </w:rPr>
        <w:t xml:space="preserve">в </w:t>
      </w:r>
      <w:r>
        <w:rPr>
          <w:rFonts w:ascii="Times New Roman" w:hAnsi="Times New Roman" w:cs="Times New Roman"/>
          <w:sz w:val="28"/>
          <w:szCs w:val="28"/>
        </w:rPr>
        <w:t xml:space="preserve">структурных подразделениях </w:t>
      </w:r>
      <w:r w:rsidR="00C93660">
        <w:rPr>
          <w:rFonts w:ascii="Times New Roman" w:hAnsi="Times New Roman" w:cs="Times New Roman"/>
          <w:sz w:val="28"/>
          <w:szCs w:val="28"/>
        </w:rPr>
        <w:t>Администрации Каменоломненского городского поселения</w:t>
      </w:r>
      <w:r w:rsidRPr="00455AFB">
        <w:rPr>
          <w:rFonts w:ascii="Times New Roman" w:hAnsi="Times New Roman" w:cs="Times New Roman"/>
          <w:sz w:val="28"/>
          <w:szCs w:val="28"/>
        </w:rPr>
        <w:t>.</w:t>
      </w:r>
    </w:p>
    <w:p w14:paraId="0DB19C8C" w14:textId="77777777" w:rsidR="00482EDC" w:rsidRPr="005B6289" w:rsidRDefault="00432C37" w:rsidP="009F1CED">
      <w:pPr>
        <w:pStyle w:val="ConsNormal"/>
        <w:widowControl/>
        <w:spacing w:line="233" w:lineRule="auto"/>
        <w:ind w:right="0"/>
        <w:jc w:val="both"/>
        <w:rPr>
          <w:rFonts w:ascii="Times New Roman" w:hAnsi="Times New Roman" w:cs="Times New Roman"/>
          <w:sz w:val="28"/>
          <w:szCs w:val="28"/>
        </w:rPr>
      </w:pPr>
      <w:r>
        <w:rPr>
          <w:rFonts w:ascii="Times New Roman" w:hAnsi="Times New Roman" w:cs="Times New Roman"/>
          <w:sz w:val="28"/>
          <w:szCs w:val="28"/>
        </w:rPr>
        <w:t>6.2.1</w:t>
      </w:r>
      <w:r w:rsidR="00202A44">
        <w:rPr>
          <w:rFonts w:ascii="Times New Roman" w:hAnsi="Times New Roman" w:cs="Times New Roman"/>
          <w:sz w:val="28"/>
          <w:szCs w:val="28"/>
        </w:rPr>
        <w:t>5</w:t>
      </w:r>
      <w:r w:rsidR="00482EDC" w:rsidRPr="005B6289">
        <w:rPr>
          <w:rFonts w:ascii="Times New Roman" w:hAnsi="Times New Roman" w:cs="Times New Roman"/>
          <w:sz w:val="28"/>
          <w:szCs w:val="28"/>
        </w:rPr>
        <w:t>. Регистрация подписанных правовых актов производится</w:t>
      </w:r>
      <w:r>
        <w:rPr>
          <w:rFonts w:ascii="Times New Roman" w:hAnsi="Times New Roman" w:cs="Times New Roman"/>
          <w:sz w:val="28"/>
          <w:szCs w:val="28"/>
        </w:rPr>
        <w:t xml:space="preserve"> как в журнале регистрации, так и в электронном виде с использованием системы «Дело».</w:t>
      </w:r>
    </w:p>
    <w:p w14:paraId="71CF69FE" w14:textId="77777777" w:rsidR="00482EDC" w:rsidRPr="005B6289" w:rsidRDefault="00432C37" w:rsidP="009F1CED">
      <w:pPr>
        <w:pStyle w:val="ConsNormal"/>
        <w:widowControl/>
        <w:spacing w:line="233" w:lineRule="auto"/>
        <w:ind w:right="0"/>
        <w:jc w:val="both"/>
        <w:rPr>
          <w:rFonts w:ascii="Times New Roman" w:hAnsi="Times New Roman" w:cs="Times New Roman"/>
          <w:sz w:val="28"/>
          <w:szCs w:val="28"/>
        </w:rPr>
      </w:pPr>
      <w:r>
        <w:rPr>
          <w:rFonts w:ascii="Times New Roman" w:hAnsi="Times New Roman" w:cs="Times New Roman"/>
          <w:sz w:val="28"/>
          <w:szCs w:val="28"/>
        </w:rPr>
        <w:t>6.2.1</w:t>
      </w:r>
      <w:r w:rsidR="00202A44">
        <w:rPr>
          <w:rFonts w:ascii="Times New Roman" w:hAnsi="Times New Roman" w:cs="Times New Roman"/>
          <w:sz w:val="28"/>
          <w:szCs w:val="28"/>
        </w:rPr>
        <w:t>6</w:t>
      </w:r>
      <w:r w:rsidR="00482EDC" w:rsidRPr="005B6289">
        <w:rPr>
          <w:rFonts w:ascii="Times New Roman" w:hAnsi="Times New Roman" w:cs="Times New Roman"/>
          <w:sz w:val="28"/>
          <w:szCs w:val="28"/>
        </w:rPr>
        <w:t xml:space="preserve">. Тиражирование правовых актов обеспечивает </w:t>
      </w:r>
      <w:r w:rsidR="00EC7A33">
        <w:rPr>
          <w:rFonts w:ascii="Times New Roman" w:hAnsi="Times New Roman" w:cs="Times New Roman"/>
          <w:sz w:val="28"/>
          <w:szCs w:val="28"/>
        </w:rPr>
        <w:t xml:space="preserve">структурное подразделение </w:t>
      </w:r>
      <w:r w:rsidR="00C93660">
        <w:rPr>
          <w:rFonts w:ascii="Times New Roman" w:hAnsi="Times New Roman" w:cs="Times New Roman"/>
          <w:sz w:val="28"/>
          <w:szCs w:val="28"/>
        </w:rPr>
        <w:t>Администрации Каменоломненского городского поселения</w:t>
      </w:r>
      <w:r w:rsidR="00EC7A33">
        <w:rPr>
          <w:rFonts w:ascii="Times New Roman" w:hAnsi="Times New Roman" w:cs="Times New Roman"/>
          <w:sz w:val="28"/>
          <w:szCs w:val="28"/>
        </w:rPr>
        <w:t>, который вносил прое</w:t>
      </w:r>
      <w:r w:rsidR="00CB36DA">
        <w:rPr>
          <w:rFonts w:ascii="Times New Roman" w:hAnsi="Times New Roman" w:cs="Times New Roman"/>
          <w:sz w:val="28"/>
          <w:szCs w:val="28"/>
        </w:rPr>
        <w:t>к</w:t>
      </w:r>
      <w:r w:rsidR="00EC7A33">
        <w:rPr>
          <w:rFonts w:ascii="Times New Roman" w:hAnsi="Times New Roman" w:cs="Times New Roman"/>
          <w:sz w:val="28"/>
          <w:szCs w:val="28"/>
        </w:rPr>
        <w:t>т</w:t>
      </w:r>
      <w:r w:rsidR="00482EDC" w:rsidRPr="005B6289">
        <w:rPr>
          <w:rFonts w:ascii="Times New Roman" w:hAnsi="Times New Roman" w:cs="Times New Roman"/>
          <w:sz w:val="28"/>
          <w:szCs w:val="28"/>
        </w:rPr>
        <w:t xml:space="preserve">. </w:t>
      </w:r>
    </w:p>
    <w:p w14:paraId="3D222BE3" w14:textId="03AED13E" w:rsidR="00482EDC" w:rsidRPr="005B6289" w:rsidRDefault="00432C37" w:rsidP="00482EDC">
      <w:pPr>
        <w:shd w:val="clear" w:color="auto" w:fill="FFFFFF"/>
        <w:autoSpaceDE w:val="0"/>
        <w:autoSpaceDN w:val="0"/>
        <w:adjustRightInd w:val="0"/>
        <w:ind w:firstLine="720"/>
        <w:jc w:val="both"/>
        <w:rPr>
          <w:szCs w:val="28"/>
        </w:rPr>
      </w:pPr>
      <w:r>
        <w:rPr>
          <w:szCs w:val="28"/>
        </w:rPr>
        <w:t>6.2.1</w:t>
      </w:r>
      <w:r w:rsidR="00202A44">
        <w:rPr>
          <w:szCs w:val="28"/>
        </w:rPr>
        <w:t>7</w:t>
      </w:r>
      <w:r w:rsidR="00482EDC" w:rsidRPr="005B6289">
        <w:rPr>
          <w:szCs w:val="28"/>
        </w:rPr>
        <w:t>. Рассылка документов осуществляется не позднее чем в</w:t>
      </w:r>
      <w:r w:rsidR="00992E53">
        <w:rPr>
          <w:szCs w:val="28"/>
        </w:rPr>
        <w:t xml:space="preserve"> 3-дневный срок после регистрации правового акта</w:t>
      </w:r>
      <w:r w:rsidR="00482EDC" w:rsidRPr="005B6289">
        <w:rPr>
          <w:szCs w:val="28"/>
        </w:rPr>
        <w:t xml:space="preserve">, при тиражировании правовых актов большого объема, по согласованию с </w:t>
      </w:r>
      <w:r w:rsidR="00BA2884">
        <w:rPr>
          <w:szCs w:val="28"/>
        </w:rPr>
        <w:t>главным специалистом по делопроизводству и архивной работе</w:t>
      </w:r>
      <w:r w:rsidR="00D61C85">
        <w:rPr>
          <w:szCs w:val="28"/>
        </w:rPr>
        <w:t xml:space="preserve"> </w:t>
      </w:r>
      <w:r w:rsidR="00C93660">
        <w:rPr>
          <w:szCs w:val="28"/>
        </w:rPr>
        <w:t>Администрации Каменоломненского городского поселения</w:t>
      </w:r>
      <w:r w:rsidR="00482EDC" w:rsidRPr="005B6289">
        <w:rPr>
          <w:szCs w:val="28"/>
        </w:rPr>
        <w:t>, – в 5-дневный срок.</w:t>
      </w:r>
    </w:p>
    <w:p w14:paraId="62FA6B9E" w14:textId="77777777" w:rsidR="00482EDC" w:rsidRPr="005B6289" w:rsidRDefault="00482EDC" w:rsidP="00482EDC">
      <w:pPr>
        <w:shd w:val="clear" w:color="auto" w:fill="FFFFFF"/>
        <w:autoSpaceDE w:val="0"/>
        <w:autoSpaceDN w:val="0"/>
        <w:adjustRightInd w:val="0"/>
        <w:ind w:firstLine="720"/>
        <w:jc w:val="both"/>
        <w:rPr>
          <w:szCs w:val="28"/>
        </w:rPr>
      </w:pPr>
      <w:r w:rsidRPr="005B6289">
        <w:rPr>
          <w:szCs w:val="28"/>
        </w:rPr>
        <w:t>Правовые акты, изменяющие или дополняющие ранее принятые акты, обязательно направляются всем учреждениям и организациям, которым рассылались эти документы.</w:t>
      </w:r>
    </w:p>
    <w:p w14:paraId="3BFF8987" w14:textId="77777777" w:rsidR="00482EDC" w:rsidRPr="00F36F88"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Правовые акты направляются адресатам в соответствии с листом рассылки</w:t>
      </w:r>
      <w:r w:rsidR="00D812F6">
        <w:rPr>
          <w:rFonts w:ascii="Times New Roman" w:hAnsi="Times New Roman" w:cs="Times New Roman"/>
          <w:sz w:val="28"/>
          <w:szCs w:val="28"/>
        </w:rPr>
        <w:t>, который готовит исполнитель,</w:t>
      </w:r>
      <w:r w:rsidRPr="005B6289">
        <w:rPr>
          <w:rFonts w:ascii="Times New Roman" w:hAnsi="Times New Roman" w:cs="Times New Roman"/>
          <w:sz w:val="28"/>
          <w:szCs w:val="28"/>
        </w:rPr>
        <w:t xml:space="preserve"> в эле</w:t>
      </w:r>
      <w:r w:rsidR="00D812F6">
        <w:rPr>
          <w:rFonts w:ascii="Times New Roman" w:hAnsi="Times New Roman" w:cs="Times New Roman"/>
          <w:sz w:val="28"/>
          <w:szCs w:val="28"/>
        </w:rPr>
        <w:t xml:space="preserve">ктронном виде по системе «Дело» </w:t>
      </w:r>
      <w:proofErr w:type="spellStart"/>
      <w:r w:rsidR="00D812F6">
        <w:rPr>
          <w:rFonts w:ascii="Times New Roman" w:hAnsi="Times New Roman" w:cs="Times New Roman"/>
          <w:sz w:val="28"/>
          <w:szCs w:val="28"/>
        </w:rPr>
        <w:t>и</w:t>
      </w:r>
      <w:r w:rsidRPr="005B6289">
        <w:rPr>
          <w:rFonts w:ascii="Times New Roman" w:hAnsi="Times New Roman" w:cs="Times New Roman"/>
          <w:sz w:val="28"/>
          <w:szCs w:val="28"/>
        </w:rPr>
        <w:t>на</w:t>
      </w:r>
      <w:proofErr w:type="spellEnd"/>
      <w:r w:rsidRPr="005B6289">
        <w:rPr>
          <w:rFonts w:ascii="Times New Roman" w:hAnsi="Times New Roman" w:cs="Times New Roman"/>
          <w:sz w:val="28"/>
          <w:szCs w:val="28"/>
        </w:rPr>
        <w:t xml:space="preserve"> бумажных носителях – </w:t>
      </w:r>
      <w:r w:rsidR="00B924A1" w:rsidRPr="00F36F88">
        <w:rPr>
          <w:rFonts w:ascii="Times New Roman" w:hAnsi="Times New Roman" w:cs="Times New Roman"/>
          <w:sz w:val="28"/>
          <w:szCs w:val="28"/>
        </w:rPr>
        <w:t xml:space="preserve">специалистом </w:t>
      </w:r>
      <w:r w:rsidR="00F36F88" w:rsidRPr="00F36F88">
        <w:rPr>
          <w:rFonts w:ascii="Times New Roman" w:hAnsi="Times New Roman" w:cs="Times New Roman"/>
          <w:sz w:val="28"/>
          <w:szCs w:val="28"/>
        </w:rPr>
        <w:t>главным специалистом по делопроизводству и архивной работе.</w:t>
      </w:r>
    </w:p>
    <w:p w14:paraId="554BE6EB" w14:textId="77777777" w:rsidR="00B924A1" w:rsidRPr="00455AFB" w:rsidRDefault="00B924A1" w:rsidP="00432C37">
      <w:pPr>
        <w:pStyle w:val="ConsNormal"/>
        <w:widowControl/>
        <w:spacing w:line="235" w:lineRule="auto"/>
        <w:ind w:right="0" w:firstLine="0"/>
        <w:rPr>
          <w:rFonts w:ascii="Times New Roman" w:hAnsi="Times New Roman" w:cs="Times New Roman"/>
          <w:sz w:val="28"/>
          <w:szCs w:val="28"/>
        </w:rPr>
      </w:pPr>
    </w:p>
    <w:p w14:paraId="5BE6AE45" w14:textId="77777777" w:rsidR="00482EDC" w:rsidRPr="00455AFB" w:rsidRDefault="00432C37" w:rsidP="00482EDC">
      <w:pPr>
        <w:pStyle w:val="ConsNormal"/>
        <w:widowControl/>
        <w:spacing w:line="235" w:lineRule="auto"/>
        <w:ind w:right="0" w:firstLine="0"/>
        <w:jc w:val="center"/>
        <w:rPr>
          <w:rFonts w:ascii="Times New Roman" w:hAnsi="Times New Roman" w:cs="Times New Roman"/>
          <w:sz w:val="28"/>
          <w:szCs w:val="28"/>
        </w:rPr>
      </w:pPr>
      <w:r w:rsidRPr="00455AFB">
        <w:rPr>
          <w:rFonts w:ascii="Times New Roman" w:hAnsi="Times New Roman" w:cs="Times New Roman"/>
          <w:sz w:val="28"/>
          <w:szCs w:val="28"/>
        </w:rPr>
        <w:t>7</w:t>
      </w:r>
      <w:r w:rsidR="00482EDC" w:rsidRPr="00455AFB">
        <w:rPr>
          <w:rFonts w:ascii="Times New Roman" w:hAnsi="Times New Roman" w:cs="Times New Roman"/>
          <w:sz w:val="28"/>
          <w:szCs w:val="28"/>
        </w:rPr>
        <w:t>. Бланки документов</w:t>
      </w:r>
    </w:p>
    <w:p w14:paraId="3BB8724C" w14:textId="77777777" w:rsidR="00202A44" w:rsidRDefault="002B4533" w:rsidP="00482EDC">
      <w:pPr>
        <w:pStyle w:val="ConsNormal"/>
        <w:keepNext/>
        <w:widowControl/>
        <w:spacing w:line="235" w:lineRule="auto"/>
        <w:ind w:right="0"/>
        <w:jc w:val="both"/>
        <w:rPr>
          <w:rFonts w:ascii="Times New Roman" w:hAnsi="Times New Roman" w:cs="Times New Roman"/>
          <w:sz w:val="28"/>
          <w:szCs w:val="28"/>
        </w:rPr>
      </w:pPr>
      <w:r w:rsidRPr="00455AFB">
        <w:rPr>
          <w:rFonts w:ascii="Times New Roman" w:hAnsi="Times New Roman" w:cs="Times New Roman"/>
          <w:sz w:val="28"/>
          <w:szCs w:val="28"/>
        </w:rPr>
        <w:t>7</w:t>
      </w:r>
      <w:r w:rsidR="00482EDC" w:rsidRPr="00455AFB">
        <w:rPr>
          <w:rFonts w:ascii="Times New Roman" w:hAnsi="Times New Roman" w:cs="Times New Roman"/>
          <w:sz w:val="28"/>
          <w:szCs w:val="28"/>
        </w:rPr>
        <w:t>.1.</w:t>
      </w:r>
      <w:r w:rsidR="00202A44" w:rsidRPr="00202A44">
        <w:rPr>
          <w:rFonts w:ascii="Times New Roman" w:hAnsi="Times New Roman" w:cs="Times New Roman"/>
          <w:sz w:val="28"/>
          <w:szCs w:val="28"/>
        </w:rPr>
        <w:t xml:space="preserve"> В </w:t>
      </w:r>
      <w:r w:rsidR="00C93660">
        <w:rPr>
          <w:rFonts w:ascii="Times New Roman" w:hAnsi="Times New Roman" w:cs="Times New Roman"/>
          <w:sz w:val="28"/>
          <w:szCs w:val="28"/>
        </w:rPr>
        <w:t>Администрации поселения</w:t>
      </w:r>
      <w:r w:rsidR="00202A44">
        <w:rPr>
          <w:rFonts w:ascii="Times New Roman" w:hAnsi="Times New Roman" w:cs="Times New Roman"/>
          <w:sz w:val="28"/>
          <w:szCs w:val="28"/>
        </w:rPr>
        <w:t xml:space="preserve">, </w:t>
      </w:r>
      <w:r w:rsidR="008E6060">
        <w:rPr>
          <w:rFonts w:ascii="Times New Roman" w:hAnsi="Times New Roman" w:cs="Times New Roman"/>
          <w:sz w:val="28"/>
          <w:szCs w:val="28"/>
        </w:rPr>
        <w:t>структурных подразделениях</w:t>
      </w:r>
      <w:r w:rsidR="00202A44" w:rsidRPr="00202A44">
        <w:rPr>
          <w:rFonts w:ascii="Times New Roman" w:hAnsi="Times New Roman" w:cs="Times New Roman"/>
          <w:spacing w:val="-4"/>
          <w:sz w:val="28"/>
          <w:szCs w:val="28"/>
        </w:rPr>
        <w:t xml:space="preserve"> создаются документы на бумажном носителе и электронные документы с применением системы «Дело». Для этого используются бланки документов, изготовленные на бумажном носителе, и (или) электронные шаблоны бланков документов.</w:t>
      </w:r>
      <w:r w:rsidR="00482EDC" w:rsidRPr="00455AFB">
        <w:rPr>
          <w:rFonts w:ascii="Times New Roman" w:hAnsi="Times New Roman" w:cs="Times New Roman"/>
          <w:sz w:val="28"/>
          <w:szCs w:val="28"/>
        </w:rPr>
        <w:t> </w:t>
      </w:r>
    </w:p>
    <w:p w14:paraId="2E05904C" w14:textId="77777777" w:rsidR="00482EDC" w:rsidRPr="00455AFB" w:rsidRDefault="002B4533" w:rsidP="00482EDC">
      <w:pPr>
        <w:pStyle w:val="ConsNormal"/>
        <w:keepNext/>
        <w:widowControl/>
        <w:spacing w:line="235" w:lineRule="auto"/>
        <w:ind w:right="0"/>
        <w:jc w:val="both"/>
        <w:rPr>
          <w:rFonts w:ascii="Times New Roman" w:hAnsi="Times New Roman" w:cs="Times New Roman"/>
          <w:sz w:val="28"/>
          <w:szCs w:val="28"/>
        </w:rPr>
      </w:pPr>
      <w:r w:rsidRPr="00455AFB">
        <w:rPr>
          <w:rFonts w:ascii="Times New Roman" w:hAnsi="Times New Roman" w:cs="Times New Roman"/>
          <w:sz w:val="28"/>
          <w:szCs w:val="28"/>
        </w:rPr>
        <w:t xml:space="preserve">В </w:t>
      </w:r>
      <w:r w:rsidR="00C93660">
        <w:rPr>
          <w:rFonts w:ascii="Times New Roman" w:hAnsi="Times New Roman" w:cs="Times New Roman"/>
          <w:sz w:val="28"/>
          <w:szCs w:val="28"/>
        </w:rPr>
        <w:t>Администрации Каменоломненского городского поселения</w:t>
      </w:r>
      <w:r w:rsidRPr="00455AFB">
        <w:rPr>
          <w:rFonts w:ascii="Times New Roman" w:hAnsi="Times New Roman" w:cs="Times New Roman"/>
          <w:sz w:val="28"/>
          <w:szCs w:val="28"/>
        </w:rPr>
        <w:t xml:space="preserve"> используются бланки писем</w:t>
      </w:r>
      <w:r w:rsidR="00482EDC" w:rsidRPr="00455AFB">
        <w:rPr>
          <w:rFonts w:ascii="Times New Roman" w:hAnsi="Times New Roman" w:cs="Times New Roman"/>
          <w:sz w:val="28"/>
          <w:szCs w:val="28"/>
        </w:rPr>
        <w:t>, направляемые в любой адрес Российской Федерации.</w:t>
      </w:r>
    </w:p>
    <w:p w14:paraId="267D806A" w14:textId="77777777" w:rsidR="008D01C6" w:rsidRPr="005B6289" w:rsidRDefault="008D01C6" w:rsidP="00482EDC">
      <w:pPr>
        <w:pStyle w:val="ConsNormal"/>
        <w:keepNext/>
        <w:widowControl/>
        <w:spacing w:line="235" w:lineRule="auto"/>
        <w:ind w:right="0"/>
        <w:jc w:val="both"/>
        <w:rPr>
          <w:rFonts w:ascii="Times New Roman" w:hAnsi="Times New Roman" w:cs="Times New Roman"/>
          <w:sz w:val="28"/>
          <w:szCs w:val="28"/>
        </w:rPr>
      </w:pPr>
      <w:r w:rsidRPr="00455AFB">
        <w:rPr>
          <w:rFonts w:ascii="Times New Roman" w:hAnsi="Times New Roman" w:cs="Times New Roman"/>
          <w:sz w:val="28"/>
          <w:szCs w:val="28"/>
        </w:rPr>
        <w:t xml:space="preserve">7.2. На бланках </w:t>
      </w:r>
      <w:r w:rsidR="00C93660">
        <w:rPr>
          <w:rFonts w:ascii="Times New Roman" w:hAnsi="Times New Roman" w:cs="Times New Roman"/>
          <w:sz w:val="28"/>
          <w:szCs w:val="28"/>
        </w:rPr>
        <w:t>Администрации Каменоломненского городского поселения</w:t>
      </w:r>
      <w:r w:rsidRPr="00455AFB">
        <w:rPr>
          <w:rFonts w:ascii="Times New Roman" w:hAnsi="Times New Roman" w:cs="Times New Roman"/>
          <w:sz w:val="28"/>
          <w:szCs w:val="28"/>
        </w:rPr>
        <w:t xml:space="preserve"> применяются рекв</w:t>
      </w:r>
      <w:r>
        <w:rPr>
          <w:rFonts w:ascii="Times New Roman" w:hAnsi="Times New Roman" w:cs="Times New Roman"/>
          <w:sz w:val="28"/>
          <w:szCs w:val="28"/>
        </w:rPr>
        <w:t>изиты в соответствии с подпунктом 4.3.1 Инструкции.</w:t>
      </w:r>
    </w:p>
    <w:p w14:paraId="37B41CF4" w14:textId="77777777" w:rsidR="00482EDC" w:rsidRPr="005B6289" w:rsidRDefault="008D01C6" w:rsidP="00E70BB1">
      <w:pPr>
        <w:autoSpaceDE w:val="0"/>
        <w:autoSpaceDN w:val="0"/>
        <w:adjustRightInd w:val="0"/>
        <w:spacing w:line="230" w:lineRule="auto"/>
        <w:ind w:firstLine="709"/>
        <w:jc w:val="both"/>
        <w:rPr>
          <w:szCs w:val="28"/>
        </w:rPr>
      </w:pPr>
      <w:r>
        <w:rPr>
          <w:szCs w:val="28"/>
        </w:rPr>
        <w:t>7.3</w:t>
      </w:r>
      <w:r w:rsidR="00482EDC" w:rsidRPr="005B6289">
        <w:rPr>
          <w:szCs w:val="28"/>
        </w:rPr>
        <w:t xml:space="preserve">. Документы в </w:t>
      </w:r>
      <w:r w:rsidR="00C93660">
        <w:rPr>
          <w:szCs w:val="28"/>
        </w:rPr>
        <w:t>Администрации поселения</w:t>
      </w:r>
      <w:r w:rsidR="00482EDC" w:rsidRPr="005B6289">
        <w:rPr>
          <w:szCs w:val="28"/>
        </w:rPr>
        <w:t xml:space="preserve"> оформляются на бланках, изготавливаемых на белой бумаге формата А4 (210 х 297 мм</w:t>
      </w:r>
      <w:r w:rsidR="00B924A1">
        <w:rPr>
          <w:szCs w:val="28"/>
        </w:rPr>
        <w:t>).</w:t>
      </w:r>
      <w:r w:rsidR="00E70BB1" w:rsidRPr="00E70BB1">
        <w:rPr>
          <w:szCs w:val="28"/>
        </w:rPr>
        <w:t>Для изготовления бланков резолюций используется бумага форматов A6 (105 x 148 мм) и A7 (74 x 105 мм).Бланки документов следует изготавливать на белой бумаге или бумаге светлых тонов. Фон электронных шаблонов документов должен быть белого цвета.</w:t>
      </w:r>
    </w:p>
    <w:p w14:paraId="13C78A32" w14:textId="77777777" w:rsidR="00482EDC" w:rsidRPr="005B6289" w:rsidRDefault="008D01C6" w:rsidP="00482EDC">
      <w:pPr>
        <w:pStyle w:val="ConsNormal"/>
        <w:widowControl/>
        <w:spacing w:line="235" w:lineRule="auto"/>
        <w:ind w:right="0"/>
        <w:jc w:val="both"/>
        <w:rPr>
          <w:rFonts w:ascii="Times New Roman" w:hAnsi="Times New Roman" w:cs="Times New Roman"/>
          <w:sz w:val="28"/>
          <w:szCs w:val="28"/>
        </w:rPr>
      </w:pPr>
      <w:r>
        <w:rPr>
          <w:rFonts w:ascii="Times New Roman" w:hAnsi="Times New Roman" w:cs="Times New Roman"/>
          <w:sz w:val="28"/>
          <w:szCs w:val="28"/>
        </w:rPr>
        <w:t>7</w:t>
      </w:r>
      <w:r w:rsidR="00482EDC" w:rsidRPr="005B6289">
        <w:rPr>
          <w:rFonts w:ascii="Times New Roman" w:hAnsi="Times New Roman" w:cs="Times New Roman"/>
          <w:sz w:val="28"/>
          <w:szCs w:val="28"/>
        </w:rPr>
        <w:t>.</w:t>
      </w:r>
      <w:r>
        <w:rPr>
          <w:rFonts w:ascii="Times New Roman" w:hAnsi="Times New Roman" w:cs="Times New Roman"/>
          <w:sz w:val="28"/>
          <w:szCs w:val="28"/>
        </w:rPr>
        <w:t>4</w:t>
      </w:r>
      <w:r w:rsidR="00482EDC" w:rsidRPr="005B6289">
        <w:rPr>
          <w:rFonts w:ascii="Times New Roman" w:hAnsi="Times New Roman" w:cs="Times New Roman"/>
          <w:sz w:val="28"/>
          <w:szCs w:val="28"/>
        </w:rPr>
        <w:t>. В</w:t>
      </w:r>
      <w:r>
        <w:rPr>
          <w:rFonts w:ascii="Times New Roman" w:hAnsi="Times New Roman" w:cs="Times New Roman"/>
          <w:sz w:val="28"/>
          <w:szCs w:val="28"/>
        </w:rPr>
        <w:t xml:space="preserve"> целях обеспечения деятельности </w:t>
      </w:r>
      <w:r w:rsidR="00C93660">
        <w:rPr>
          <w:rFonts w:ascii="Times New Roman" w:hAnsi="Times New Roman" w:cs="Times New Roman"/>
          <w:sz w:val="28"/>
          <w:szCs w:val="28"/>
        </w:rPr>
        <w:t>Администрации поселения</w:t>
      </w:r>
      <w:r w:rsidR="00482EDC" w:rsidRPr="005B6289">
        <w:rPr>
          <w:rFonts w:ascii="Times New Roman" w:hAnsi="Times New Roman" w:cs="Times New Roman"/>
          <w:sz w:val="28"/>
          <w:szCs w:val="28"/>
        </w:rPr>
        <w:t xml:space="preserve"> применяются следующие бланки:</w:t>
      </w:r>
    </w:p>
    <w:p w14:paraId="690D5390" w14:textId="77777777" w:rsidR="00482EDC" w:rsidRPr="002E27D4" w:rsidRDefault="00482EDC" w:rsidP="00482EDC">
      <w:pPr>
        <w:pStyle w:val="ConsNormal"/>
        <w:widowControl/>
        <w:spacing w:line="235" w:lineRule="auto"/>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бланк распоряжения </w:t>
      </w:r>
      <w:r w:rsidR="00C93660">
        <w:rPr>
          <w:rFonts w:ascii="Times New Roman" w:hAnsi="Times New Roman" w:cs="Times New Roman"/>
          <w:sz w:val="28"/>
          <w:szCs w:val="28"/>
        </w:rPr>
        <w:t>Администрации Каменоломненского городского поселения</w:t>
      </w:r>
      <w:r w:rsidRPr="002E27D4">
        <w:rPr>
          <w:rFonts w:ascii="Times New Roman" w:hAnsi="Times New Roman" w:cs="Times New Roman"/>
          <w:sz w:val="28"/>
          <w:szCs w:val="28"/>
        </w:rPr>
        <w:t xml:space="preserve"> (приложение № </w:t>
      </w:r>
      <w:r w:rsidR="002E27D4" w:rsidRPr="002E27D4">
        <w:rPr>
          <w:rFonts w:ascii="Times New Roman" w:hAnsi="Times New Roman" w:cs="Times New Roman"/>
          <w:sz w:val="28"/>
          <w:szCs w:val="28"/>
        </w:rPr>
        <w:t>1</w:t>
      </w:r>
      <w:r w:rsidRPr="002E27D4">
        <w:rPr>
          <w:rFonts w:ascii="Times New Roman" w:hAnsi="Times New Roman" w:cs="Times New Roman"/>
          <w:sz w:val="28"/>
          <w:szCs w:val="28"/>
        </w:rPr>
        <w:t>);</w:t>
      </w:r>
    </w:p>
    <w:p w14:paraId="3F4BAC61" w14:textId="77777777" w:rsidR="00482EDC" w:rsidRPr="002E27D4" w:rsidRDefault="00482EDC" w:rsidP="00482EDC">
      <w:pPr>
        <w:pStyle w:val="ConsNormal"/>
        <w:widowControl/>
        <w:spacing w:line="235" w:lineRule="auto"/>
        <w:ind w:right="0"/>
        <w:jc w:val="both"/>
        <w:rPr>
          <w:rFonts w:ascii="Times New Roman" w:hAnsi="Times New Roman" w:cs="Times New Roman"/>
          <w:color w:val="FF0000"/>
          <w:spacing w:val="-8"/>
          <w:sz w:val="28"/>
          <w:szCs w:val="28"/>
        </w:rPr>
      </w:pPr>
      <w:r w:rsidRPr="002E27D4">
        <w:rPr>
          <w:rFonts w:ascii="Times New Roman" w:hAnsi="Times New Roman" w:cs="Times New Roman"/>
          <w:spacing w:val="-8"/>
          <w:sz w:val="28"/>
          <w:szCs w:val="28"/>
        </w:rPr>
        <w:t xml:space="preserve">бланк постановления </w:t>
      </w:r>
      <w:r w:rsidR="00C93660">
        <w:rPr>
          <w:rFonts w:ascii="Times New Roman" w:hAnsi="Times New Roman" w:cs="Times New Roman"/>
          <w:spacing w:val="-8"/>
          <w:sz w:val="28"/>
          <w:szCs w:val="28"/>
        </w:rPr>
        <w:t>Администрации Каменоломненского городского поселения</w:t>
      </w:r>
      <w:r w:rsidRPr="002E27D4">
        <w:rPr>
          <w:rFonts w:ascii="Times New Roman" w:hAnsi="Times New Roman" w:cs="Times New Roman"/>
          <w:spacing w:val="-8"/>
          <w:sz w:val="28"/>
          <w:szCs w:val="28"/>
        </w:rPr>
        <w:t xml:space="preserve"> (приложение № </w:t>
      </w:r>
      <w:r w:rsidR="002E27D4" w:rsidRPr="002E27D4">
        <w:rPr>
          <w:rFonts w:ascii="Times New Roman" w:hAnsi="Times New Roman" w:cs="Times New Roman"/>
          <w:spacing w:val="-8"/>
          <w:sz w:val="28"/>
          <w:szCs w:val="28"/>
        </w:rPr>
        <w:t>2</w:t>
      </w:r>
      <w:r w:rsidRPr="002E27D4">
        <w:rPr>
          <w:rFonts w:ascii="Times New Roman" w:hAnsi="Times New Roman" w:cs="Times New Roman"/>
          <w:spacing w:val="-8"/>
          <w:sz w:val="28"/>
          <w:szCs w:val="28"/>
        </w:rPr>
        <w:t>);</w:t>
      </w:r>
    </w:p>
    <w:p w14:paraId="5520E2BF" w14:textId="77777777" w:rsidR="00482EDC" w:rsidRPr="002E27D4" w:rsidRDefault="00482EDC" w:rsidP="00482EDC">
      <w:pPr>
        <w:pStyle w:val="ConsNormal"/>
        <w:widowControl/>
        <w:spacing w:line="235" w:lineRule="auto"/>
        <w:ind w:right="0"/>
        <w:jc w:val="both"/>
        <w:rPr>
          <w:rFonts w:ascii="Times New Roman" w:hAnsi="Times New Roman" w:cs="Times New Roman"/>
          <w:color w:val="FF0000"/>
          <w:sz w:val="28"/>
          <w:szCs w:val="28"/>
        </w:rPr>
      </w:pPr>
      <w:r w:rsidRPr="002E27D4">
        <w:rPr>
          <w:rFonts w:ascii="Times New Roman" w:hAnsi="Times New Roman" w:cs="Times New Roman"/>
          <w:sz w:val="28"/>
          <w:szCs w:val="28"/>
        </w:rPr>
        <w:lastRenderedPageBreak/>
        <w:t xml:space="preserve">бланк «Администрация </w:t>
      </w:r>
      <w:r w:rsidR="008E6060">
        <w:rPr>
          <w:rFonts w:ascii="Times New Roman" w:hAnsi="Times New Roman" w:cs="Times New Roman"/>
          <w:spacing w:val="-8"/>
          <w:sz w:val="28"/>
          <w:szCs w:val="28"/>
        </w:rPr>
        <w:t>Каменоломненского городского поселения</w:t>
      </w:r>
      <w:r w:rsidRPr="002E27D4">
        <w:rPr>
          <w:rFonts w:ascii="Times New Roman" w:hAnsi="Times New Roman" w:cs="Times New Roman"/>
          <w:sz w:val="28"/>
          <w:szCs w:val="28"/>
        </w:rPr>
        <w:t xml:space="preserve">» (бланк </w:t>
      </w:r>
      <w:proofErr w:type="gramStart"/>
      <w:r w:rsidRPr="002E27D4">
        <w:rPr>
          <w:rFonts w:ascii="Times New Roman" w:hAnsi="Times New Roman" w:cs="Times New Roman"/>
          <w:sz w:val="28"/>
          <w:szCs w:val="28"/>
        </w:rPr>
        <w:t>письма)(</w:t>
      </w:r>
      <w:proofErr w:type="gramEnd"/>
      <w:r w:rsidRPr="002E27D4">
        <w:rPr>
          <w:rFonts w:ascii="Times New Roman" w:hAnsi="Times New Roman" w:cs="Times New Roman"/>
          <w:sz w:val="28"/>
          <w:szCs w:val="28"/>
        </w:rPr>
        <w:t xml:space="preserve">приложение № </w:t>
      </w:r>
      <w:r w:rsidR="002E27D4" w:rsidRPr="002E27D4">
        <w:rPr>
          <w:rFonts w:ascii="Times New Roman" w:hAnsi="Times New Roman" w:cs="Times New Roman"/>
          <w:sz w:val="28"/>
          <w:szCs w:val="28"/>
        </w:rPr>
        <w:t>4</w:t>
      </w:r>
      <w:r w:rsidRPr="002E27D4">
        <w:rPr>
          <w:rFonts w:ascii="Times New Roman" w:hAnsi="Times New Roman" w:cs="Times New Roman"/>
          <w:sz w:val="28"/>
          <w:szCs w:val="28"/>
        </w:rPr>
        <w:t>);</w:t>
      </w:r>
    </w:p>
    <w:p w14:paraId="69A7AD99" w14:textId="77777777" w:rsidR="00482EDC" w:rsidRPr="002E27D4" w:rsidRDefault="00482EDC" w:rsidP="00482EDC">
      <w:pPr>
        <w:pStyle w:val="ConsNormal"/>
        <w:widowControl/>
        <w:spacing w:line="235" w:lineRule="auto"/>
        <w:ind w:right="0"/>
        <w:jc w:val="both"/>
        <w:rPr>
          <w:rFonts w:ascii="Times New Roman" w:hAnsi="Times New Roman" w:cs="Times New Roman"/>
          <w:sz w:val="28"/>
          <w:szCs w:val="28"/>
        </w:rPr>
      </w:pPr>
      <w:r w:rsidRPr="002E27D4">
        <w:rPr>
          <w:rFonts w:ascii="Times New Roman" w:hAnsi="Times New Roman" w:cs="Times New Roman"/>
          <w:sz w:val="28"/>
          <w:szCs w:val="28"/>
        </w:rPr>
        <w:t xml:space="preserve">бланк </w:t>
      </w:r>
      <w:r w:rsidR="006A7A78" w:rsidRPr="002E27D4">
        <w:rPr>
          <w:rFonts w:ascii="Times New Roman" w:hAnsi="Times New Roman" w:cs="Times New Roman"/>
          <w:sz w:val="28"/>
          <w:szCs w:val="28"/>
        </w:rPr>
        <w:t xml:space="preserve">структурного подразделения </w:t>
      </w:r>
      <w:r w:rsidR="00C93660">
        <w:rPr>
          <w:rFonts w:ascii="Times New Roman" w:hAnsi="Times New Roman" w:cs="Times New Roman"/>
          <w:sz w:val="28"/>
          <w:szCs w:val="28"/>
        </w:rPr>
        <w:t xml:space="preserve">Администрации </w:t>
      </w:r>
      <w:proofErr w:type="gramStart"/>
      <w:r w:rsidR="00C93660">
        <w:rPr>
          <w:rFonts w:ascii="Times New Roman" w:hAnsi="Times New Roman" w:cs="Times New Roman"/>
          <w:sz w:val="28"/>
          <w:szCs w:val="28"/>
        </w:rPr>
        <w:t>поселения</w:t>
      </w:r>
      <w:r w:rsidRPr="002E27D4">
        <w:rPr>
          <w:rFonts w:ascii="Times New Roman" w:hAnsi="Times New Roman" w:cs="Times New Roman"/>
          <w:sz w:val="28"/>
          <w:szCs w:val="28"/>
        </w:rPr>
        <w:t>(</w:t>
      </w:r>
      <w:proofErr w:type="gramEnd"/>
      <w:r w:rsidRPr="002E27D4">
        <w:rPr>
          <w:rFonts w:ascii="Times New Roman" w:hAnsi="Times New Roman" w:cs="Times New Roman"/>
          <w:sz w:val="28"/>
          <w:szCs w:val="28"/>
        </w:rPr>
        <w:t xml:space="preserve">приложение № </w:t>
      </w:r>
      <w:r w:rsidR="002E27D4" w:rsidRPr="002E27D4">
        <w:rPr>
          <w:rFonts w:ascii="Times New Roman" w:hAnsi="Times New Roman" w:cs="Times New Roman"/>
          <w:sz w:val="28"/>
          <w:szCs w:val="28"/>
        </w:rPr>
        <w:t>5</w:t>
      </w:r>
      <w:r w:rsidRPr="002E27D4">
        <w:rPr>
          <w:rFonts w:ascii="Times New Roman" w:hAnsi="Times New Roman" w:cs="Times New Roman"/>
          <w:sz w:val="28"/>
          <w:szCs w:val="28"/>
        </w:rPr>
        <w:t>);</w:t>
      </w:r>
    </w:p>
    <w:p w14:paraId="60BBBC38" w14:textId="77777777" w:rsidR="00444BC7" w:rsidRPr="005B6289" w:rsidRDefault="00E522EC" w:rsidP="00444BC7">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7.5</w:t>
      </w:r>
      <w:r w:rsidR="00482EDC" w:rsidRPr="005B6289">
        <w:rPr>
          <w:rFonts w:ascii="Times New Roman" w:hAnsi="Times New Roman" w:cs="Times New Roman"/>
          <w:sz w:val="28"/>
          <w:szCs w:val="28"/>
        </w:rPr>
        <w:t>. </w:t>
      </w:r>
      <w:r w:rsidR="00444BC7" w:rsidRPr="005B6289">
        <w:rPr>
          <w:rFonts w:ascii="Times New Roman" w:hAnsi="Times New Roman" w:cs="Times New Roman"/>
          <w:sz w:val="28"/>
          <w:szCs w:val="28"/>
        </w:rPr>
        <w:t>В переписке между структурными подразделениями</w:t>
      </w:r>
      <w:r w:rsidR="00444BC7">
        <w:rPr>
          <w:rFonts w:ascii="Times New Roman" w:hAnsi="Times New Roman" w:cs="Times New Roman"/>
          <w:sz w:val="28"/>
          <w:szCs w:val="28"/>
        </w:rPr>
        <w:t xml:space="preserve">, </w:t>
      </w:r>
      <w:r w:rsidR="00444BC7" w:rsidRPr="00444BC7">
        <w:rPr>
          <w:rFonts w:ascii="Times New Roman" w:hAnsi="Times New Roman" w:cs="Times New Roman"/>
          <w:sz w:val="28"/>
          <w:szCs w:val="28"/>
        </w:rPr>
        <w:t>сотрудниками</w:t>
      </w:r>
      <w:r w:rsidR="00444BC7">
        <w:rPr>
          <w:rFonts w:ascii="Times New Roman" w:hAnsi="Times New Roman" w:cs="Times New Roman"/>
          <w:sz w:val="28"/>
          <w:szCs w:val="28"/>
        </w:rPr>
        <w:t xml:space="preserve"> Администрации Каменоломненского городского поселения</w:t>
      </w:r>
      <w:r w:rsidR="00444BC7" w:rsidRPr="005B6289">
        <w:rPr>
          <w:rFonts w:ascii="Times New Roman" w:hAnsi="Times New Roman" w:cs="Times New Roman"/>
          <w:sz w:val="28"/>
          <w:szCs w:val="28"/>
        </w:rPr>
        <w:t>, как правило, бланк не используется.</w:t>
      </w:r>
    </w:p>
    <w:p w14:paraId="1D3090EE" w14:textId="77777777" w:rsidR="00482EDC" w:rsidRPr="00455AFB" w:rsidRDefault="00E522EC" w:rsidP="00482EDC">
      <w:pPr>
        <w:autoSpaceDE w:val="0"/>
        <w:autoSpaceDN w:val="0"/>
        <w:adjustRightInd w:val="0"/>
        <w:ind w:firstLine="720"/>
        <w:jc w:val="both"/>
        <w:rPr>
          <w:szCs w:val="28"/>
        </w:rPr>
      </w:pPr>
      <w:r>
        <w:rPr>
          <w:szCs w:val="28"/>
        </w:rPr>
        <w:t>7.6</w:t>
      </w:r>
      <w:r w:rsidR="00482EDC" w:rsidRPr="005B6289">
        <w:rPr>
          <w:szCs w:val="28"/>
        </w:rPr>
        <w:t xml:space="preserve">. Бланки документов, применяемые в </w:t>
      </w:r>
      <w:r w:rsidR="00C93660">
        <w:rPr>
          <w:szCs w:val="28"/>
        </w:rPr>
        <w:t>Администрации Каменоломненского городского поселения</w:t>
      </w:r>
      <w:r w:rsidR="00482EDC" w:rsidRPr="00455AFB">
        <w:rPr>
          <w:szCs w:val="28"/>
        </w:rPr>
        <w:t xml:space="preserve">, должны использоваться строго по назначению и без соответствующего </w:t>
      </w:r>
      <w:r w:rsidR="00701DCD">
        <w:rPr>
          <w:szCs w:val="28"/>
        </w:rPr>
        <w:t xml:space="preserve">разрешения </w:t>
      </w:r>
      <w:r w:rsidR="00482EDC" w:rsidRPr="00455AFB">
        <w:rPr>
          <w:szCs w:val="28"/>
        </w:rPr>
        <w:t>не могут передаваться другим организациям и лицам.</w:t>
      </w:r>
    </w:p>
    <w:p w14:paraId="6B34B31B" w14:textId="1AB48082" w:rsidR="00A464DE" w:rsidRPr="00A464DE" w:rsidRDefault="00A464DE" w:rsidP="00A464DE">
      <w:pPr>
        <w:autoSpaceDE w:val="0"/>
        <w:autoSpaceDN w:val="0"/>
        <w:adjustRightInd w:val="0"/>
        <w:ind w:firstLine="720"/>
        <w:jc w:val="both"/>
        <w:rPr>
          <w:szCs w:val="28"/>
        </w:rPr>
      </w:pPr>
      <w:r w:rsidRPr="00A464DE">
        <w:rPr>
          <w:szCs w:val="28"/>
        </w:rPr>
        <w:t>7.7. Структурные подразделения, сотрудники Администрации Каменоломненского городского поселения при</w:t>
      </w:r>
      <w:r w:rsidR="00D61C85">
        <w:rPr>
          <w:szCs w:val="28"/>
        </w:rPr>
        <w:t xml:space="preserve"> </w:t>
      </w:r>
      <w:r w:rsidRPr="00A464DE">
        <w:rPr>
          <w:szCs w:val="28"/>
        </w:rPr>
        <w:t>подготовке писем</w:t>
      </w:r>
      <w:r w:rsidR="00D61C85">
        <w:rPr>
          <w:szCs w:val="28"/>
        </w:rPr>
        <w:t xml:space="preserve"> </w:t>
      </w:r>
      <w:r w:rsidRPr="00A464DE">
        <w:rPr>
          <w:szCs w:val="28"/>
        </w:rPr>
        <w:t xml:space="preserve">пользуются бланками «Администрация </w:t>
      </w:r>
      <w:r w:rsidRPr="00A464DE">
        <w:rPr>
          <w:spacing w:val="-8"/>
          <w:szCs w:val="28"/>
        </w:rPr>
        <w:t>Каменоломненского городского поселения</w:t>
      </w:r>
      <w:r w:rsidRPr="00A464DE">
        <w:rPr>
          <w:szCs w:val="28"/>
        </w:rPr>
        <w:t>».</w:t>
      </w:r>
    </w:p>
    <w:p w14:paraId="5FC7F8EF" w14:textId="7A1DFBF1" w:rsidR="00A464DE" w:rsidRPr="005B6289" w:rsidRDefault="00A464DE" w:rsidP="00A464DE">
      <w:pPr>
        <w:pStyle w:val="ConsNormal"/>
        <w:widowControl/>
        <w:ind w:right="0"/>
        <w:jc w:val="both"/>
        <w:rPr>
          <w:rFonts w:ascii="Times New Roman" w:hAnsi="Times New Roman" w:cs="Times New Roman"/>
          <w:sz w:val="28"/>
          <w:szCs w:val="28"/>
        </w:rPr>
      </w:pPr>
      <w:r w:rsidRPr="00A464DE">
        <w:rPr>
          <w:rFonts w:ascii="Times New Roman" w:hAnsi="Times New Roman" w:cs="Times New Roman"/>
          <w:sz w:val="28"/>
          <w:szCs w:val="28"/>
        </w:rPr>
        <w:t xml:space="preserve">7.8. Введение в обращение по мере необходимости новых бланков документов осуществляется путем внесений дополнений в настоящую инструкцию по согласованию с главным специалистом по </w:t>
      </w:r>
      <w:proofErr w:type="gramStart"/>
      <w:r w:rsidRPr="00A464DE">
        <w:rPr>
          <w:rFonts w:ascii="Times New Roman" w:hAnsi="Times New Roman" w:cs="Times New Roman"/>
          <w:sz w:val="28"/>
          <w:szCs w:val="28"/>
        </w:rPr>
        <w:t>делопроизводству  архивной</w:t>
      </w:r>
      <w:proofErr w:type="gramEnd"/>
      <w:r w:rsidRPr="00A464DE">
        <w:rPr>
          <w:rFonts w:ascii="Times New Roman" w:hAnsi="Times New Roman" w:cs="Times New Roman"/>
          <w:sz w:val="28"/>
          <w:szCs w:val="28"/>
        </w:rPr>
        <w:t xml:space="preserve"> работе</w:t>
      </w:r>
      <w:r w:rsidR="00D61C85">
        <w:rPr>
          <w:rFonts w:ascii="Times New Roman" w:hAnsi="Times New Roman" w:cs="Times New Roman"/>
          <w:sz w:val="28"/>
          <w:szCs w:val="28"/>
        </w:rPr>
        <w:t xml:space="preserve"> </w:t>
      </w:r>
      <w:r w:rsidRPr="00A464DE">
        <w:rPr>
          <w:rFonts w:ascii="Times New Roman" w:hAnsi="Times New Roman" w:cs="Times New Roman"/>
          <w:sz w:val="28"/>
          <w:szCs w:val="28"/>
        </w:rPr>
        <w:t>Администрации Каменоломненского городского поселения,</w:t>
      </w:r>
      <w:r w:rsidR="00D61C85">
        <w:rPr>
          <w:rFonts w:ascii="Times New Roman" w:hAnsi="Times New Roman" w:cs="Times New Roman"/>
          <w:sz w:val="28"/>
          <w:szCs w:val="28"/>
        </w:rPr>
        <w:t xml:space="preserve"> </w:t>
      </w:r>
      <w:r w:rsidRPr="00A464DE">
        <w:rPr>
          <w:rFonts w:ascii="Times New Roman" w:hAnsi="Times New Roman" w:cs="Times New Roman"/>
          <w:sz w:val="28"/>
          <w:szCs w:val="28"/>
        </w:rPr>
        <w:t>по представлению главы Администрации Каменоломненского городского поселения, инициировавшего предложение.</w:t>
      </w:r>
    </w:p>
    <w:p w14:paraId="15A5D8D8" w14:textId="77777777" w:rsidR="00482EDC" w:rsidRDefault="00482EDC" w:rsidP="00305B9C">
      <w:pPr>
        <w:pStyle w:val="ConsNormal"/>
        <w:widowControl/>
        <w:ind w:right="0" w:firstLine="0"/>
        <w:rPr>
          <w:rFonts w:ascii="Times New Roman" w:hAnsi="Times New Roman" w:cs="Times New Roman"/>
          <w:sz w:val="28"/>
          <w:szCs w:val="28"/>
        </w:rPr>
      </w:pPr>
    </w:p>
    <w:p w14:paraId="167C9F27" w14:textId="77777777" w:rsidR="00482EDC" w:rsidRDefault="00305B9C" w:rsidP="00482EDC">
      <w:pPr>
        <w:pStyle w:val="ConsNormal"/>
        <w:widowControl/>
        <w:ind w:right="0" w:firstLine="0"/>
        <w:jc w:val="center"/>
        <w:rPr>
          <w:rFonts w:ascii="Times New Roman" w:hAnsi="Times New Roman" w:cs="Times New Roman"/>
          <w:sz w:val="28"/>
          <w:szCs w:val="28"/>
        </w:rPr>
      </w:pPr>
      <w:r>
        <w:rPr>
          <w:rFonts w:ascii="Times New Roman" w:hAnsi="Times New Roman" w:cs="Times New Roman"/>
          <w:sz w:val="28"/>
          <w:szCs w:val="28"/>
        </w:rPr>
        <w:t>8</w:t>
      </w:r>
      <w:r w:rsidR="00482EDC" w:rsidRPr="005B6289">
        <w:rPr>
          <w:rFonts w:ascii="Times New Roman" w:hAnsi="Times New Roman" w:cs="Times New Roman"/>
          <w:sz w:val="28"/>
          <w:szCs w:val="28"/>
        </w:rPr>
        <w:t xml:space="preserve">. Особенности подготовки и оформления </w:t>
      </w:r>
      <w:r w:rsidR="00482EDC" w:rsidRPr="005B6289">
        <w:rPr>
          <w:rFonts w:ascii="Times New Roman" w:hAnsi="Times New Roman" w:cs="Times New Roman"/>
          <w:sz w:val="28"/>
          <w:szCs w:val="28"/>
        </w:rPr>
        <w:br/>
        <w:t>отдельных видов документов</w:t>
      </w:r>
    </w:p>
    <w:p w14:paraId="45F255FD" w14:textId="77777777" w:rsidR="00482EDC" w:rsidRPr="005B6289" w:rsidRDefault="00482EDC" w:rsidP="00482EDC">
      <w:pPr>
        <w:pStyle w:val="ConsNormal"/>
        <w:widowControl/>
        <w:ind w:right="0" w:firstLine="0"/>
        <w:jc w:val="center"/>
        <w:rPr>
          <w:rFonts w:ascii="Times New Roman" w:hAnsi="Times New Roman" w:cs="Times New Roman"/>
          <w:sz w:val="28"/>
          <w:szCs w:val="28"/>
        </w:rPr>
      </w:pPr>
    </w:p>
    <w:p w14:paraId="7CD994F0" w14:textId="77777777" w:rsidR="00482EDC" w:rsidRPr="005B6289" w:rsidRDefault="00305B9C" w:rsidP="00753583">
      <w:pPr>
        <w:pStyle w:val="ConsNormal"/>
        <w:keepNext/>
        <w:widowControl/>
        <w:ind w:right="0"/>
        <w:jc w:val="both"/>
        <w:rPr>
          <w:rFonts w:ascii="Times New Roman" w:hAnsi="Times New Roman" w:cs="Times New Roman"/>
          <w:sz w:val="28"/>
          <w:szCs w:val="28"/>
        </w:rPr>
      </w:pPr>
      <w:r>
        <w:rPr>
          <w:rFonts w:ascii="Times New Roman" w:hAnsi="Times New Roman" w:cs="Times New Roman"/>
          <w:sz w:val="28"/>
          <w:szCs w:val="28"/>
        </w:rPr>
        <w:t>8</w:t>
      </w:r>
      <w:r w:rsidR="00482EDC" w:rsidRPr="005B6289">
        <w:rPr>
          <w:rFonts w:ascii="Times New Roman" w:hAnsi="Times New Roman" w:cs="Times New Roman"/>
          <w:sz w:val="28"/>
          <w:szCs w:val="28"/>
        </w:rPr>
        <w:t>.1. Протокол.</w:t>
      </w:r>
    </w:p>
    <w:p w14:paraId="4233A6B6" w14:textId="77777777" w:rsidR="0042530A" w:rsidRPr="0042530A" w:rsidRDefault="001C0093" w:rsidP="0042530A">
      <w:pPr>
        <w:autoSpaceDE w:val="0"/>
        <w:autoSpaceDN w:val="0"/>
        <w:adjustRightInd w:val="0"/>
        <w:spacing w:line="230" w:lineRule="auto"/>
        <w:ind w:firstLine="709"/>
        <w:jc w:val="both"/>
        <w:rPr>
          <w:szCs w:val="28"/>
        </w:rPr>
      </w:pPr>
      <w:r>
        <w:rPr>
          <w:szCs w:val="28"/>
        </w:rPr>
        <w:t>8</w:t>
      </w:r>
      <w:r w:rsidR="00482EDC" w:rsidRPr="005B6289">
        <w:rPr>
          <w:szCs w:val="28"/>
        </w:rPr>
        <w:t>.1.1.</w:t>
      </w:r>
      <w:r w:rsidR="0042530A" w:rsidRPr="0042530A">
        <w:rPr>
          <w:spacing w:val="-6"/>
          <w:szCs w:val="28"/>
        </w:rPr>
        <w:t xml:space="preserve"> Протокол – документ, в котором фиксируется ход обсуждения вопросов</w:t>
      </w:r>
      <w:r w:rsidR="0042530A" w:rsidRPr="0042530A">
        <w:rPr>
          <w:spacing w:val="-4"/>
          <w:szCs w:val="28"/>
        </w:rPr>
        <w:t xml:space="preserve"> и принятия решений на собраниях, совещаниях, конференциях и заседаниях</w:t>
      </w:r>
      <w:r w:rsidR="0042530A" w:rsidRPr="0042530A">
        <w:rPr>
          <w:szCs w:val="28"/>
        </w:rPr>
        <w:t xml:space="preserve"> коллегиальных органов.</w:t>
      </w:r>
    </w:p>
    <w:p w14:paraId="528F60C5" w14:textId="6B5752D2" w:rsidR="00B6450D" w:rsidRPr="005B6289" w:rsidRDefault="00B6450D" w:rsidP="00B6450D">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Протокол составляется на основании записей, произведенных</w:t>
      </w:r>
      <w:r w:rsidRPr="005B6289">
        <w:rPr>
          <w:rFonts w:ascii="Times New Roman" w:hAnsi="Times New Roman" w:cs="Times New Roman"/>
          <w:sz w:val="28"/>
          <w:szCs w:val="28"/>
        </w:rPr>
        <w:br/>
        <w:t xml:space="preserve">во время совещания (заседания), представленных тезисов докладов и выступлений, справок, проектов решений и </w:t>
      </w:r>
      <w:r>
        <w:rPr>
          <w:rFonts w:ascii="Times New Roman" w:hAnsi="Times New Roman" w:cs="Times New Roman"/>
          <w:sz w:val="28"/>
          <w:szCs w:val="28"/>
        </w:rPr>
        <w:t>т.п.</w:t>
      </w:r>
      <w:r w:rsidR="00D61C85">
        <w:rPr>
          <w:rFonts w:ascii="Times New Roman" w:hAnsi="Times New Roman" w:cs="Times New Roman"/>
          <w:sz w:val="28"/>
          <w:szCs w:val="28"/>
        </w:rPr>
        <w:t xml:space="preserve"> </w:t>
      </w:r>
      <w:r>
        <w:rPr>
          <w:rFonts w:ascii="Times New Roman" w:hAnsi="Times New Roman" w:cs="Times New Roman"/>
          <w:sz w:val="28"/>
          <w:szCs w:val="28"/>
        </w:rPr>
        <w:t>М</w:t>
      </w:r>
      <w:r w:rsidRPr="005B6289">
        <w:rPr>
          <w:rFonts w:ascii="Times New Roman" w:hAnsi="Times New Roman" w:cs="Times New Roman"/>
          <w:sz w:val="28"/>
          <w:szCs w:val="28"/>
        </w:rPr>
        <w:t>атериалы к обсуждению представляются структурными подразделениями</w:t>
      </w:r>
      <w:r>
        <w:rPr>
          <w:rFonts w:ascii="Times New Roman" w:hAnsi="Times New Roman" w:cs="Times New Roman"/>
          <w:sz w:val="28"/>
          <w:szCs w:val="28"/>
        </w:rPr>
        <w:t xml:space="preserve">, </w:t>
      </w:r>
      <w:r w:rsidRPr="00B6450D">
        <w:rPr>
          <w:rFonts w:ascii="Times New Roman" w:hAnsi="Times New Roman" w:cs="Times New Roman"/>
          <w:sz w:val="28"/>
          <w:szCs w:val="28"/>
        </w:rPr>
        <w:t xml:space="preserve">сотрудниками Администрации Каменоломненского городского поселения и другими организациями, на которые возложена их подготовка, не позднее чем за 10 дней до даты, предусмотренной планом работы коллегиального органа. Справки подписываются исполнителями (руководителями </w:t>
      </w:r>
      <w:proofErr w:type="gramStart"/>
      <w:r w:rsidRPr="00B6450D">
        <w:rPr>
          <w:rFonts w:ascii="Times New Roman" w:hAnsi="Times New Roman" w:cs="Times New Roman"/>
          <w:sz w:val="28"/>
          <w:szCs w:val="28"/>
        </w:rPr>
        <w:t>подразделений  исполнителей</w:t>
      </w:r>
      <w:proofErr w:type="gramEnd"/>
      <w:r w:rsidRPr="00B6450D">
        <w:rPr>
          <w:rFonts w:ascii="Times New Roman" w:hAnsi="Times New Roman" w:cs="Times New Roman"/>
          <w:sz w:val="28"/>
          <w:szCs w:val="28"/>
        </w:rPr>
        <w:t>).</w:t>
      </w:r>
    </w:p>
    <w:p w14:paraId="6180386F" w14:textId="77777777" w:rsidR="00482EDC"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Записи во время заседания, сбор материалов и подготовка текста возлагаются на секретаря коллегиального органа или сотрудников подразделений, готовивших вопросы к обсуждению. Проекты соответствующих пунктов протокола визируются подразделением, ответственным за подготовку.</w:t>
      </w:r>
    </w:p>
    <w:p w14:paraId="0F01F67C" w14:textId="77777777" w:rsidR="00954627" w:rsidRPr="00954627" w:rsidRDefault="00954627" w:rsidP="00954627">
      <w:pPr>
        <w:autoSpaceDE w:val="0"/>
        <w:autoSpaceDN w:val="0"/>
        <w:adjustRightInd w:val="0"/>
        <w:spacing w:line="230" w:lineRule="auto"/>
        <w:ind w:firstLine="709"/>
        <w:jc w:val="both"/>
        <w:rPr>
          <w:szCs w:val="28"/>
        </w:rPr>
      </w:pPr>
      <w:r w:rsidRPr="00954627">
        <w:rPr>
          <w:szCs w:val="28"/>
        </w:rPr>
        <w:t>Протокол оформляется в течение одного – трех дней после проведения заседания, если сроки его подготовки не оговорены особо.</w:t>
      </w:r>
    </w:p>
    <w:p w14:paraId="5959A5B2" w14:textId="10112F50" w:rsidR="00482EDC" w:rsidRPr="005B6289" w:rsidRDefault="008775DF" w:rsidP="00482EDC">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lastRenderedPageBreak/>
        <w:t>8</w:t>
      </w:r>
      <w:r w:rsidR="00482EDC" w:rsidRPr="005B6289">
        <w:rPr>
          <w:rFonts w:ascii="Times New Roman" w:hAnsi="Times New Roman" w:cs="Times New Roman"/>
          <w:sz w:val="28"/>
          <w:szCs w:val="28"/>
        </w:rPr>
        <w:t>.1.2. Подлинники документов по вопросам, рассмотренным на заседании, направляются для подшивки в дело в подразделение</w:t>
      </w:r>
      <w:r w:rsidR="00FA7E7A">
        <w:rPr>
          <w:rFonts w:ascii="Times New Roman" w:hAnsi="Times New Roman" w:cs="Times New Roman"/>
          <w:sz w:val="28"/>
          <w:szCs w:val="28"/>
        </w:rPr>
        <w:t>-исполнителя</w:t>
      </w:r>
      <w:r w:rsidR="00D61C85">
        <w:rPr>
          <w:rFonts w:ascii="Times New Roman" w:hAnsi="Times New Roman" w:cs="Times New Roman"/>
          <w:sz w:val="28"/>
          <w:szCs w:val="28"/>
        </w:rPr>
        <w:t xml:space="preserve"> </w:t>
      </w:r>
      <w:r w:rsidR="00FA7E7A">
        <w:rPr>
          <w:rFonts w:ascii="Times New Roman" w:hAnsi="Times New Roman" w:cs="Times New Roman"/>
          <w:sz w:val="28"/>
          <w:szCs w:val="28"/>
        </w:rPr>
        <w:t xml:space="preserve">вместе </w:t>
      </w:r>
      <w:r w:rsidR="00482EDC" w:rsidRPr="005B6289">
        <w:rPr>
          <w:rFonts w:ascii="Times New Roman" w:hAnsi="Times New Roman" w:cs="Times New Roman"/>
          <w:sz w:val="28"/>
          <w:szCs w:val="28"/>
        </w:rPr>
        <w:t>с выпиской из протокола о принятых решениях.</w:t>
      </w:r>
    </w:p>
    <w:p w14:paraId="5F3695C6" w14:textId="77777777"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На протоколе, содержащем информацию ограниченного распространения, проставляется пометка «Для служебного пользования».</w:t>
      </w:r>
    </w:p>
    <w:p w14:paraId="4C1CAD49" w14:textId="77777777" w:rsidR="00954627" w:rsidRPr="00954627" w:rsidRDefault="008775DF" w:rsidP="00954627">
      <w:pPr>
        <w:autoSpaceDE w:val="0"/>
        <w:autoSpaceDN w:val="0"/>
        <w:adjustRightInd w:val="0"/>
        <w:spacing w:line="230" w:lineRule="auto"/>
        <w:ind w:firstLine="709"/>
        <w:jc w:val="both"/>
        <w:rPr>
          <w:szCs w:val="28"/>
        </w:rPr>
      </w:pPr>
      <w:r>
        <w:rPr>
          <w:szCs w:val="28"/>
        </w:rPr>
        <w:t>8</w:t>
      </w:r>
      <w:r w:rsidR="00482EDC" w:rsidRPr="005B6289">
        <w:rPr>
          <w:szCs w:val="28"/>
        </w:rPr>
        <w:t>.1.3. </w:t>
      </w:r>
      <w:r w:rsidR="00954627" w:rsidRPr="00954627">
        <w:rPr>
          <w:szCs w:val="28"/>
        </w:rPr>
        <w:t>Протоколы печатаются на стандартном листе бумаги формата А4, имеют следующие реквизиты:</w:t>
      </w:r>
    </w:p>
    <w:p w14:paraId="0330B9FE" w14:textId="77777777" w:rsidR="00954627" w:rsidRPr="00954627" w:rsidRDefault="00954627" w:rsidP="00954627">
      <w:pPr>
        <w:autoSpaceDE w:val="0"/>
        <w:autoSpaceDN w:val="0"/>
        <w:adjustRightInd w:val="0"/>
        <w:spacing w:line="230" w:lineRule="auto"/>
        <w:ind w:firstLine="709"/>
        <w:jc w:val="both"/>
        <w:rPr>
          <w:szCs w:val="28"/>
        </w:rPr>
      </w:pPr>
      <w:r w:rsidRPr="00954627">
        <w:rPr>
          <w:spacing w:val="-4"/>
          <w:szCs w:val="28"/>
        </w:rPr>
        <w:t>наименование вида документа – слово «ПРОТОКОЛ» печатается прописными</w:t>
      </w:r>
      <w:r w:rsidRPr="00954627">
        <w:rPr>
          <w:szCs w:val="28"/>
        </w:rPr>
        <w:t xml:space="preserve"> буквами полужирным шрифтом и выравнивается по центру текстового поля;</w:t>
      </w:r>
    </w:p>
    <w:p w14:paraId="7F5BEB09" w14:textId="77777777" w:rsidR="00954627" w:rsidRPr="00954627" w:rsidRDefault="00954627" w:rsidP="00954627">
      <w:pPr>
        <w:autoSpaceDE w:val="0"/>
        <w:autoSpaceDN w:val="0"/>
        <w:adjustRightInd w:val="0"/>
        <w:spacing w:line="230" w:lineRule="auto"/>
        <w:ind w:firstLine="709"/>
        <w:jc w:val="both"/>
        <w:rPr>
          <w:szCs w:val="28"/>
        </w:rPr>
      </w:pPr>
      <w:r w:rsidRPr="00954627">
        <w:rPr>
          <w:szCs w:val="28"/>
        </w:rPr>
        <w:t>вид заседания (совещания) отделяется от предыдущего реквизита двумя пустыми строками, печатается стандартным шрифтом полужирного начертания с одинарным межстрочным интервалом и выравнивается по центру;</w:t>
      </w:r>
    </w:p>
    <w:p w14:paraId="0454A718" w14:textId="77777777" w:rsidR="00954627" w:rsidRPr="00954627" w:rsidRDefault="00954627" w:rsidP="00954627">
      <w:pPr>
        <w:autoSpaceDE w:val="0"/>
        <w:autoSpaceDN w:val="0"/>
        <w:adjustRightInd w:val="0"/>
        <w:spacing w:line="230" w:lineRule="auto"/>
        <w:ind w:firstLine="709"/>
        <w:jc w:val="both"/>
        <w:rPr>
          <w:szCs w:val="28"/>
        </w:rPr>
      </w:pPr>
      <w:r w:rsidRPr="00954627">
        <w:rPr>
          <w:szCs w:val="28"/>
        </w:rPr>
        <w:t xml:space="preserve">заголовок к тексту протокола отвечает на вопрос «чего?» и содержит указание подразделения или органа, деятельность которого </w:t>
      </w:r>
      <w:proofErr w:type="gramStart"/>
      <w:r w:rsidRPr="00954627">
        <w:rPr>
          <w:szCs w:val="28"/>
        </w:rPr>
        <w:t>протоколируется,  отделяется</w:t>
      </w:r>
      <w:proofErr w:type="gramEnd"/>
      <w:r w:rsidRPr="00954627">
        <w:rPr>
          <w:szCs w:val="28"/>
        </w:rPr>
        <w:t xml:space="preserve"> от предыдущего реквизита двумя межстрочными интервалами, печатается через один интервал и выравнивается по центру текстового поля;</w:t>
      </w:r>
    </w:p>
    <w:p w14:paraId="3E9B00A3" w14:textId="77777777" w:rsidR="00954627" w:rsidRPr="00954627" w:rsidRDefault="00954627" w:rsidP="00954627">
      <w:pPr>
        <w:autoSpaceDE w:val="0"/>
        <w:autoSpaceDN w:val="0"/>
        <w:adjustRightInd w:val="0"/>
        <w:spacing w:line="228" w:lineRule="auto"/>
        <w:ind w:firstLine="709"/>
        <w:jc w:val="both"/>
        <w:rPr>
          <w:szCs w:val="28"/>
        </w:rPr>
      </w:pPr>
      <w:r w:rsidRPr="00954627">
        <w:rPr>
          <w:szCs w:val="28"/>
        </w:rPr>
        <w:t>дата и номер протокола пишутся на одной строке; дата оформляется словесно-цифровым способом и выравнивается по левому краю; номер протокола обозначается арабскими цифрами и выравнивается по правому краю, может включать буквенные индексы. Дата и номер протокола отделяются от предыдущего реквизита двумя пустыми строками. Датой протокола является дата заседания;</w:t>
      </w:r>
    </w:p>
    <w:p w14:paraId="5B743A8A" w14:textId="77777777" w:rsidR="00954627" w:rsidRPr="00954627" w:rsidRDefault="00954627" w:rsidP="00954627">
      <w:pPr>
        <w:autoSpaceDE w:val="0"/>
        <w:autoSpaceDN w:val="0"/>
        <w:adjustRightInd w:val="0"/>
        <w:spacing w:line="228" w:lineRule="auto"/>
        <w:ind w:firstLine="709"/>
        <w:jc w:val="both"/>
        <w:rPr>
          <w:szCs w:val="28"/>
        </w:rPr>
      </w:pPr>
      <w:r w:rsidRPr="00954627">
        <w:rPr>
          <w:szCs w:val="28"/>
        </w:rPr>
        <w:t>место проведения заседания, совещания указывается при оформлении протоколов совещания в том случае, если оно проходило не в обычном месте; печатается через два межстрочных интервала после предыдущего реквизита по центру текстового поля;</w:t>
      </w:r>
    </w:p>
    <w:p w14:paraId="14F6AB5C" w14:textId="77777777" w:rsidR="00954627" w:rsidRPr="00954627" w:rsidRDefault="00954627" w:rsidP="00954627">
      <w:pPr>
        <w:autoSpaceDE w:val="0"/>
        <w:autoSpaceDN w:val="0"/>
        <w:adjustRightInd w:val="0"/>
        <w:spacing w:line="228" w:lineRule="auto"/>
        <w:ind w:firstLine="709"/>
        <w:jc w:val="both"/>
        <w:rPr>
          <w:szCs w:val="28"/>
        </w:rPr>
      </w:pPr>
      <w:r w:rsidRPr="00954627">
        <w:rPr>
          <w:szCs w:val="28"/>
        </w:rPr>
        <w:t>основная часть (текст) протокола;</w:t>
      </w:r>
    </w:p>
    <w:p w14:paraId="56189920" w14:textId="77777777" w:rsidR="00954627" w:rsidRPr="00954627" w:rsidRDefault="00954627" w:rsidP="00954627">
      <w:pPr>
        <w:autoSpaceDE w:val="0"/>
        <w:autoSpaceDN w:val="0"/>
        <w:adjustRightInd w:val="0"/>
        <w:spacing w:line="228" w:lineRule="auto"/>
        <w:ind w:firstLine="709"/>
        <w:jc w:val="both"/>
        <w:rPr>
          <w:szCs w:val="28"/>
        </w:rPr>
      </w:pPr>
      <w:r w:rsidRPr="00954627">
        <w:rPr>
          <w:szCs w:val="28"/>
        </w:rPr>
        <w:t>подписи председательствующего на заседании (совещании) и секретаря или должностного лица, ответственного за проведение заседания (совещания).</w:t>
      </w:r>
    </w:p>
    <w:p w14:paraId="08B73D04" w14:textId="77777777" w:rsidR="00954627" w:rsidRPr="00954627" w:rsidRDefault="00954627" w:rsidP="00954627">
      <w:pPr>
        <w:autoSpaceDE w:val="0"/>
        <w:autoSpaceDN w:val="0"/>
        <w:adjustRightInd w:val="0"/>
        <w:spacing w:line="228" w:lineRule="auto"/>
        <w:ind w:firstLine="709"/>
        <w:jc w:val="both"/>
        <w:rPr>
          <w:spacing w:val="-4"/>
          <w:szCs w:val="28"/>
        </w:rPr>
      </w:pPr>
      <w:r w:rsidRPr="00954627">
        <w:rPr>
          <w:spacing w:val="-4"/>
          <w:szCs w:val="28"/>
        </w:rPr>
        <w:t>Основная часть протокола печатается через 1,5 межстрочных интервала.</w:t>
      </w:r>
    </w:p>
    <w:p w14:paraId="78AC7481" w14:textId="77777777" w:rsidR="00954627" w:rsidRPr="00954627" w:rsidRDefault="00954627" w:rsidP="00954627">
      <w:pPr>
        <w:autoSpaceDE w:val="0"/>
        <w:autoSpaceDN w:val="0"/>
        <w:adjustRightInd w:val="0"/>
        <w:spacing w:line="228" w:lineRule="auto"/>
        <w:ind w:firstLine="709"/>
        <w:jc w:val="both"/>
        <w:rPr>
          <w:szCs w:val="28"/>
        </w:rPr>
      </w:pPr>
      <w:r>
        <w:rPr>
          <w:szCs w:val="28"/>
        </w:rPr>
        <w:t>8</w:t>
      </w:r>
      <w:r w:rsidRPr="00954627">
        <w:rPr>
          <w:szCs w:val="28"/>
        </w:rPr>
        <w:t>.1.4. Протоколы могут составляться в полной или краткой формах. При краткой форме опускается ход обсуждения вопроса и фиксируется только принятое по нему решение.</w:t>
      </w:r>
    </w:p>
    <w:p w14:paraId="0AFE5F98" w14:textId="77777777" w:rsidR="00954627" w:rsidRPr="00954627" w:rsidRDefault="00954627" w:rsidP="00954627">
      <w:pPr>
        <w:autoSpaceDE w:val="0"/>
        <w:autoSpaceDN w:val="0"/>
        <w:adjustRightInd w:val="0"/>
        <w:spacing w:line="228" w:lineRule="auto"/>
        <w:ind w:firstLine="709"/>
        <w:jc w:val="both"/>
        <w:rPr>
          <w:szCs w:val="28"/>
        </w:rPr>
      </w:pPr>
      <w:r w:rsidRPr="00954627">
        <w:rPr>
          <w:szCs w:val="28"/>
        </w:rPr>
        <w:t xml:space="preserve">Текст полного протокола содержит запись того, что происходило во время заседания, включая вопросы к докладчику, ответы на них, как правило, состоит из двух частей: вводной и основной. В вводной части указываются инициалы, фамилии председателя (председательствующего), секретаря, присутствовавших </w:t>
      </w:r>
      <w:r w:rsidRPr="00954627">
        <w:rPr>
          <w:spacing w:val="-4"/>
          <w:szCs w:val="28"/>
        </w:rPr>
        <w:t>на заседании и, при необходимости, лиц, приглашенных на заседание (совещание). При перечислении приглашенных указывается наименование их должностей. Если количество присутствующих превышает 15 человек, в вводной части протокола делается ссылка на список, являющийся неотъемлемой</w:t>
      </w:r>
      <w:r w:rsidRPr="00954627">
        <w:rPr>
          <w:szCs w:val="28"/>
        </w:rPr>
        <w:t xml:space="preserve"> частью протокола. Например:</w:t>
      </w:r>
    </w:p>
    <w:p w14:paraId="5BA5FEE4" w14:textId="77777777" w:rsidR="00954627" w:rsidRPr="00954627" w:rsidRDefault="00954627" w:rsidP="00954627">
      <w:pPr>
        <w:autoSpaceDE w:val="0"/>
        <w:autoSpaceDN w:val="0"/>
        <w:adjustRightInd w:val="0"/>
        <w:spacing w:line="228" w:lineRule="auto"/>
        <w:jc w:val="both"/>
        <w:rPr>
          <w:szCs w:val="28"/>
        </w:rPr>
      </w:pPr>
    </w:p>
    <w:p w14:paraId="0A306545" w14:textId="77777777" w:rsidR="00954627" w:rsidRPr="00954627" w:rsidRDefault="00954627" w:rsidP="00954627">
      <w:pPr>
        <w:autoSpaceDE w:val="0"/>
        <w:autoSpaceDN w:val="0"/>
        <w:adjustRightInd w:val="0"/>
        <w:spacing w:line="228" w:lineRule="auto"/>
        <w:ind w:firstLine="709"/>
        <w:jc w:val="both"/>
        <w:rPr>
          <w:szCs w:val="28"/>
        </w:rPr>
      </w:pPr>
      <w:r w:rsidRPr="00954627">
        <w:rPr>
          <w:szCs w:val="28"/>
        </w:rPr>
        <w:t>Присутствовали: члены комиссии и приглашенные в количестве 25 человек (список прилагается).</w:t>
      </w:r>
    </w:p>
    <w:p w14:paraId="7DA9C5E1" w14:textId="77777777" w:rsidR="00954627" w:rsidRPr="00954627" w:rsidRDefault="00954627" w:rsidP="00954627">
      <w:pPr>
        <w:autoSpaceDE w:val="0"/>
        <w:autoSpaceDN w:val="0"/>
        <w:adjustRightInd w:val="0"/>
        <w:spacing w:line="228" w:lineRule="auto"/>
        <w:jc w:val="both"/>
        <w:rPr>
          <w:szCs w:val="28"/>
        </w:rPr>
      </w:pPr>
    </w:p>
    <w:p w14:paraId="75194351" w14:textId="77777777" w:rsidR="00954627" w:rsidRPr="00954627" w:rsidRDefault="00954627" w:rsidP="00954627">
      <w:pPr>
        <w:autoSpaceDE w:val="0"/>
        <w:autoSpaceDN w:val="0"/>
        <w:adjustRightInd w:val="0"/>
        <w:spacing w:line="228" w:lineRule="auto"/>
        <w:ind w:firstLine="709"/>
        <w:jc w:val="both"/>
        <w:rPr>
          <w:szCs w:val="28"/>
        </w:rPr>
      </w:pPr>
      <w:r w:rsidRPr="00954627">
        <w:rPr>
          <w:szCs w:val="28"/>
        </w:rPr>
        <w:t xml:space="preserve">Лица, которых пригласили в качестве экспертов или заинтересованных лиц, перечисляются после слова «Приглашенные:» с указанием их должностей и места работы, если они являются представителями других органов власти и организаций. Многострочные наименования должностей присутствующих печатаются через один межстрочный интервал. </w:t>
      </w:r>
    </w:p>
    <w:p w14:paraId="653880EC" w14:textId="77777777" w:rsidR="00954627" w:rsidRPr="00954627" w:rsidRDefault="00954627" w:rsidP="00954627">
      <w:pPr>
        <w:autoSpaceDE w:val="0"/>
        <w:autoSpaceDN w:val="0"/>
        <w:adjustRightInd w:val="0"/>
        <w:ind w:firstLine="709"/>
        <w:jc w:val="both"/>
        <w:rPr>
          <w:szCs w:val="28"/>
        </w:rPr>
      </w:pPr>
      <w:r w:rsidRPr="00954627">
        <w:rPr>
          <w:szCs w:val="28"/>
        </w:rPr>
        <w:t>Вводная часть протокола заканчивается повесткой дня, содержащей вопрос или вопросы, обсуждаемые на заседании, если вопросов несколько, они нумеруются арабскими цифрами и располагаются в порядке обсуждения, печатаются от границы левого поля и формулируются с предлогом «О» («Об»). Далее указываются должность, фамилия и инициалы докладчика. Словосочетание «ПОВЕСТКА ДНЯ» рекомендуется писать прописными буквами и располагать по центру.</w:t>
      </w:r>
    </w:p>
    <w:p w14:paraId="43B6B95F" w14:textId="77777777" w:rsidR="00954627" w:rsidRPr="00954627" w:rsidRDefault="00954627" w:rsidP="00954627">
      <w:pPr>
        <w:autoSpaceDE w:val="0"/>
        <w:autoSpaceDN w:val="0"/>
        <w:adjustRightInd w:val="0"/>
        <w:ind w:firstLine="709"/>
        <w:jc w:val="both"/>
        <w:rPr>
          <w:strike/>
          <w:color w:val="000000"/>
          <w:szCs w:val="28"/>
        </w:rPr>
      </w:pPr>
      <w:r w:rsidRPr="00954627">
        <w:rPr>
          <w:szCs w:val="28"/>
        </w:rPr>
        <w:t xml:space="preserve">Основная часть протокола состоит из отдельных разделов по числу вопросов повестки дня, каждый из которых строится по схеме: </w:t>
      </w:r>
    </w:p>
    <w:p w14:paraId="53F250F8" w14:textId="77777777" w:rsidR="00954627" w:rsidRPr="00954627" w:rsidRDefault="00954627" w:rsidP="00954627">
      <w:pPr>
        <w:autoSpaceDE w:val="0"/>
        <w:autoSpaceDN w:val="0"/>
        <w:adjustRightInd w:val="0"/>
        <w:ind w:firstLine="709"/>
        <w:jc w:val="both"/>
        <w:rPr>
          <w:szCs w:val="28"/>
        </w:rPr>
      </w:pPr>
      <w:r w:rsidRPr="00954627">
        <w:rPr>
          <w:szCs w:val="28"/>
        </w:rPr>
        <w:t>СЛУШАЛИ:</w:t>
      </w:r>
    </w:p>
    <w:p w14:paraId="121923AC" w14:textId="77777777" w:rsidR="00954627" w:rsidRPr="00954627" w:rsidRDefault="00954627" w:rsidP="00954627">
      <w:pPr>
        <w:autoSpaceDE w:val="0"/>
        <w:autoSpaceDN w:val="0"/>
        <w:adjustRightInd w:val="0"/>
        <w:ind w:firstLine="709"/>
        <w:jc w:val="both"/>
        <w:rPr>
          <w:szCs w:val="28"/>
        </w:rPr>
      </w:pPr>
      <w:r w:rsidRPr="00954627">
        <w:rPr>
          <w:szCs w:val="28"/>
        </w:rPr>
        <w:t>ВЫСТУПИЛИ: (если оформляется полный протокол);</w:t>
      </w:r>
    </w:p>
    <w:p w14:paraId="697A2E56" w14:textId="77777777" w:rsidR="00954627" w:rsidRPr="00954627" w:rsidRDefault="00954627" w:rsidP="00954627">
      <w:pPr>
        <w:autoSpaceDE w:val="0"/>
        <w:autoSpaceDN w:val="0"/>
        <w:adjustRightInd w:val="0"/>
        <w:ind w:firstLine="709"/>
        <w:jc w:val="both"/>
        <w:rPr>
          <w:szCs w:val="28"/>
        </w:rPr>
      </w:pPr>
      <w:r w:rsidRPr="00954627">
        <w:rPr>
          <w:szCs w:val="28"/>
        </w:rPr>
        <w:t xml:space="preserve">ПОСТАНОВИЛИ: (или РЕШИЛИ:). </w:t>
      </w:r>
    </w:p>
    <w:p w14:paraId="0F508392" w14:textId="77777777" w:rsidR="00954627" w:rsidRPr="00954627" w:rsidRDefault="00954627" w:rsidP="00954627">
      <w:pPr>
        <w:autoSpaceDE w:val="0"/>
        <w:autoSpaceDN w:val="0"/>
        <w:adjustRightInd w:val="0"/>
        <w:ind w:firstLine="709"/>
        <w:jc w:val="both"/>
        <w:rPr>
          <w:szCs w:val="28"/>
        </w:rPr>
      </w:pPr>
      <w:r w:rsidRPr="00954627">
        <w:rPr>
          <w:szCs w:val="28"/>
        </w:rPr>
        <w:t>В части «СЛУШАЛИ» кратко излагается текст выступления докладчика. Инициалы и фамилия докладчика печатаются с красной строки в именительном падеже. Запись доклада излагается от третьего лица единственного числа (отметил, напомнил, прокомментировал) и отделяется от фамилии дефисом.</w:t>
      </w:r>
    </w:p>
    <w:p w14:paraId="1ED421DA" w14:textId="77777777" w:rsidR="00954627" w:rsidRPr="00954627" w:rsidRDefault="00954627" w:rsidP="00954627">
      <w:pPr>
        <w:autoSpaceDE w:val="0"/>
        <w:autoSpaceDN w:val="0"/>
        <w:adjustRightInd w:val="0"/>
        <w:ind w:firstLine="709"/>
        <w:jc w:val="both"/>
        <w:rPr>
          <w:szCs w:val="28"/>
        </w:rPr>
      </w:pPr>
      <w:r w:rsidRPr="00954627">
        <w:rPr>
          <w:szCs w:val="28"/>
        </w:rPr>
        <w:t>Если текст доклада прилагается к протоколу, то используется ссылка «Текст доклада прилагается».</w:t>
      </w:r>
    </w:p>
    <w:p w14:paraId="4B23694F" w14:textId="77777777" w:rsidR="00954627" w:rsidRPr="00954627" w:rsidRDefault="00954627" w:rsidP="00954627">
      <w:pPr>
        <w:autoSpaceDE w:val="0"/>
        <w:autoSpaceDN w:val="0"/>
        <w:adjustRightInd w:val="0"/>
        <w:ind w:firstLine="709"/>
        <w:jc w:val="both"/>
        <w:rPr>
          <w:szCs w:val="28"/>
        </w:rPr>
      </w:pPr>
      <w:r w:rsidRPr="00954627">
        <w:rPr>
          <w:szCs w:val="28"/>
        </w:rPr>
        <w:t>В части «ВЫСТУПИЛИ» последовательно указываются фамилии и инициалы лиц, принявших участие в обсуждении доклада, и высказанные ими мнения. Инициалы и фамилия выступающих печатаются с красной строки в именительном падеже. Содержание выступлений записывается в форме от третьего лица единственного или множественного числа: «считает», «предлагает» или «считают», «предлагают». При необходимости в этом же разделе протокола фиксируются вопросы, заданные докладчику и его ответы.</w:t>
      </w:r>
    </w:p>
    <w:p w14:paraId="288BCF9F" w14:textId="77777777" w:rsidR="00954627" w:rsidRPr="00954627" w:rsidRDefault="00954627" w:rsidP="00954627">
      <w:pPr>
        <w:autoSpaceDE w:val="0"/>
        <w:autoSpaceDN w:val="0"/>
        <w:adjustRightInd w:val="0"/>
        <w:ind w:firstLine="709"/>
        <w:jc w:val="both"/>
        <w:rPr>
          <w:szCs w:val="28"/>
        </w:rPr>
      </w:pPr>
      <w:r w:rsidRPr="00954627">
        <w:rPr>
          <w:szCs w:val="28"/>
        </w:rPr>
        <w:t xml:space="preserve">В части ПОСТАНОВИЛИ: (или РЕШИЛИ:) отражается принятое решение по обсуждаемому вопросу. Текст постановляющей части печатается полностью. Если решение по одному вопросу повестки дня заседания состоит из нескольких пунктов, то пункты нумеруются арабскими цифрами, разделенными точками:  </w:t>
      </w:r>
    </w:p>
    <w:p w14:paraId="16A8CB06" w14:textId="77777777" w:rsidR="00954627" w:rsidRPr="00954627" w:rsidRDefault="00954627" w:rsidP="00954627">
      <w:pPr>
        <w:autoSpaceDE w:val="0"/>
        <w:autoSpaceDN w:val="0"/>
        <w:adjustRightInd w:val="0"/>
        <w:ind w:firstLine="709"/>
        <w:jc w:val="both"/>
        <w:rPr>
          <w:szCs w:val="28"/>
        </w:rPr>
      </w:pPr>
      <w:r w:rsidRPr="00954627">
        <w:rPr>
          <w:szCs w:val="28"/>
        </w:rPr>
        <w:t xml:space="preserve">1.1. – первый пункт решения по первому вопросу повестки дня заседания, </w:t>
      </w:r>
    </w:p>
    <w:p w14:paraId="64816ADC" w14:textId="77777777" w:rsidR="00954627" w:rsidRPr="00954627" w:rsidRDefault="00954627" w:rsidP="00954627">
      <w:pPr>
        <w:autoSpaceDE w:val="0"/>
        <w:autoSpaceDN w:val="0"/>
        <w:adjustRightInd w:val="0"/>
        <w:ind w:firstLine="709"/>
        <w:jc w:val="both"/>
        <w:rPr>
          <w:szCs w:val="28"/>
        </w:rPr>
      </w:pPr>
      <w:r w:rsidRPr="00954627">
        <w:rPr>
          <w:szCs w:val="28"/>
        </w:rPr>
        <w:t>1.2. – второй пункт решения по первому вопросу повестки дня заседания и так далее.</w:t>
      </w:r>
    </w:p>
    <w:p w14:paraId="53ED7747" w14:textId="77777777" w:rsidR="00954627" w:rsidRPr="00954627" w:rsidRDefault="00954627" w:rsidP="00954627">
      <w:pPr>
        <w:autoSpaceDE w:val="0"/>
        <w:autoSpaceDN w:val="0"/>
        <w:adjustRightInd w:val="0"/>
        <w:ind w:firstLine="709"/>
        <w:jc w:val="both"/>
        <w:rPr>
          <w:szCs w:val="28"/>
        </w:rPr>
      </w:pPr>
      <w:r w:rsidRPr="00954627">
        <w:rPr>
          <w:szCs w:val="28"/>
        </w:rPr>
        <w:t>Тексты пунктов решения излагаются с использованием неопределенной формы глагола: «доработать…», «поручить…», «проинформировать…».</w:t>
      </w:r>
    </w:p>
    <w:p w14:paraId="5805B436" w14:textId="77777777" w:rsidR="00954627" w:rsidRPr="00954627" w:rsidRDefault="00954627" w:rsidP="00954627">
      <w:pPr>
        <w:autoSpaceDE w:val="0"/>
        <w:autoSpaceDN w:val="0"/>
        <w:adjustRightInd w:val="0"/>
        <w:ind w:firstLine="709"/>
        <w:jc w:val="both"/>
        <w:rPr>
          <w:szCs w:val="28"/>
        </w:rPr>
      </w:pPr>
      <w:r w:rsidRPr="00954627">
        <w:rPr>
          <w:szCs w:val="28"/>
        </w:rPr>
        <w:t>Если один из пунктов содержит решение об утверждении обсуждавшегося на заседании документа, этот документ становится приложением к протоколу, на нем оформляется ссылка на номер и дату протокола. Приложение оформляется на отдельном листе. При наличии нескольких приложений они нумеруются.</w:t>
      </w:r>
    </w:p>
    <w:p w14:paraId="6DDF5827" w14:textId="77777777" w:rsidR="00954627" w:rsidRPr="00954627" w:rsidRDefault="00954627" w:rsidP="00954627">
      <w:pPr>
        <w:autoSpaceDE w:val="0"/>
        <w:autoSpaceDN w:val="0"/>
        <w:adjustRightInd w:val="0"/>
        <w:ind w:firstLine="709"/>
        <w:jc w:val="both"/>
        <w:rPr>
          <w:szCs w:val="28"/>
        </w:rPr>
      </w:pPr>
      <w:r w:rsidRPr="00954627">
        <w:rPr>
          <w:szCs w:val="28"/>
        </w:rPr>
        <w:lastRenderedPageBreak/>
        <w:t>При необходимости наряду с решением указываются результаты голосования: «за – ..., против –…, воздержалось –...», а также, если голосование было тайным, – количество выданных бюллетеней.</w:t>
      </w:r>
    </w:p>
    <w:p w14:paraId="2C45B686" w14:textId="77777777" w:rsidR="00954627" w:rsidRPr="00954627" w:rsidRDefault="00954627" w:rsidP="00954627">
      <w:pPr>
        <w:autoSpaceDE w:val="0"/>
        <w:autoSpaceDN w:val="0"/>
        <w:adjustRightInd w:val="0"/>
        <w:ind w:firstLine="709"/>
        <w:jc w:val="both"/>
        <w:rPr>
          <w:szCs w:val="28"/>
        </w:rPr>
      </w:pPr>
      <w:r w:rsidRPr="00954627">
        <w:rPr>
          <w:szCs w:val="28"/>
        </w:rPr>
        <w:t>Содержание особого мнения, высказанного во время обсуждения, излагается на отдельном листе и прилагается к протоколу. В этом случае в протоколе после записи соответствующего решения делается запись «Особое мнение Петрова А.А. прилагается».</w:t>
      </w:r>
    </w:p>
    <w:p w14:paraId="0977EAF4" w14:textId="77777777" w:rsidR="00954627" w:rsidRPr="00954627" w:rsidRDefault="00954627" w:rsidP="00954627">
      <w:pPr>
        <w:autoSpaceDE w:val="0"/>
        <w:autoSpaceDN w:val="0"/>
        <w:adjustRightInd w:val="0"/>
        <w:spacing w:line="230" w:lineRule="auto"/>
        <w:ind w:firstLine="709"/>
        <w:jc w:val="both"/>
        <w:rPr>
          <w:szCs w:val="28"/>
        </w:rPr>
      </w:pPr>
      <w:r w:rsidRPr="00954627">
        <w:rPr>
          <w:szCs w:val="28"/>
        </w:rPr>
        <w:t>Допускается форма составления протокола, при которой фиксируются только принятые постановления (решения) по соответствующим вопросам.</w:t>
      </w:r>
    </w:p>
    <w:p w14:paraId="587D55ED" w14:textId="334A68FD" w:rsidR="00DD2523" w:rsidRPr="00DD2523" w:rsidRDefault="00DD2523" w:rsidP="00DD2523">
      <w:pPr>
        <w:autoSpaceDE w:val="0"/>
        <w:autoSpaceDN w:val="0"/>
        <w:adjustRightInd w:val="0"/>
        <w:spacing w:line="230" w:lineRule="auto"/>
        <w:ind w:firstLine="709"/>
        <w:jc w:val="both"/>
        <w:rPr>
          <w:szCs w:val="28"/>
        </w:rPr>
      </w:pPr>
      <w:r>
        <w:rPr>
          <w:szCs w:val="28"/>
        </w:rPr>
        <w:t xml:space="preserve">8.1.5. </w:t>
      </w:r>
      <w:r w:rsidRPr="00DD2523">
        <w:rPr>
          <w:spacing w:val="-4"/>
          <w:szCs w:val="28"/>
        </w:rPr>
        <w:t xml:space="preserve">Порядковые номера присваиваются протоколам в пределах календарного года отдельно по каждой группе протоколов: </w:t>
      </w:r>
      <w:r w:rsidRPr="005B6289">
        <w:rPr>
          <w:szCs w:val="28"/>
        </w:rPr>
        <w:t xml:space="preserve">протоколы заседаний коллегии, протоколы </w:t>
      </w:r>
      <w:r>
        <w:rPr>
          <w:szCs w:val="28"/>
        </w:rPr>
        <w:t xml:space="preserve">заседаний комиссий, созданных в </w:t>
      </w:r>
      <w:r w:rsidR="00C93660">
        <w:rPr>
          <w:szCs w:val="28"/>
        </w:rPr>
        <w:t>Администрации Каменоломненского городского поселения</w:t>
      </w:r>
      <w:r w:rsidRPr="00455AFB">
        <w:rPr>
          <w:szCs w:val="28"/>
        </w:rPr>
        <w:t>, и др.</w:t>
      </w:r>
      <w:r w:rsidR="00743360">
        <w:rPr>
          <w:szCs w:val="28"/>
        </w:rPr>
        <w:t xml:space="preserve"> </w:t>
      </w:r>
      <w:r w:rsidRPr="00DD2523">
        <w:rPr>
          <w:szCs w:val="28"/>
        </w:rPr>
        <w:t>Протоколы совместных заседаний имеют составные номера, включающие порядковые номера протоколов организаций, принимавших участие в заседании.</w:t>
      </w:r>
    </w:p>
    <w:p w14:paraId="5B564348" w14:textId="77777777" w:rsidR="00DD2523" w:rsidRDefault="00DD2523" w:rsidP="00DD2523">
      <w:pPr>
        <w:autoSpaceDE w:val="0"/>
        <w:autoSpaceDN w:val="0"/>
        <w:adjustRightInd w:val="0"/>
        <w:spacing w:line="230" w:lineRule="auto"/>
        <w:ind w:firstLine="709"/>
        <w:jc w:val="both"/>
        <w:rPr>
          <w:szCs w:val="28"/>
        </w:rPr>
      </w:pPr>
      <w:r w:rsidRPr="00DD2523">
        <w:rPr>
          <w:szCs w:val="28"/>
        </w:rPr>
        <w:t>К номерам протоколов и решений могут прибавляться буквенные коды.</w:t>
      </w:r>
    </w:p>
    <w:p w14:paraId="1760075C" w14:textId="77777777" w:rsidR="00DD2523" w:rsidRPr="00DD2523" w:rsidRDefault="00DD2523" w:rsidP="00DD2523">
      <w:pPr>
        <w:autoSpaceDE w:val="0"/>
        <w:autoSpaceDN w:val="0"/>
        <w:adjustRightInd w:val="0"/>
        <w:spacing w:line="230" w:lineRule="auto"/>
        <w:ind w:firstLine="709"/>
        <w:jc w:val="both"/>
        <w:rPr>
          <w:szCs w:val="28"/>
        </w:rPr>
      </w:pPr>
      <w:r>
        <w:rPr>
          <w:szCs w:val="28"/>
        </w:rPr>
        <w:t xml:space="preserve">8.1.6. </w:t>
      </w:r>
      <w:r w:rsidRPr="00DD2523">
        <w:rPr>
          <w:szCs w:val="28"/>
        </w:rPr>
        <w:t xml:space="preserve">Принятые решения доводятся до исполнителей в виде выписок из протоколов. </w:t>
      </w:r>
    </w:p>
    <w:p w14:paraId="5A0724F8" w14:textId="77777777" w:rsidR="00DD2523" w:rsidRPr="00DD2523" w:rsidRDefault="00DD2523" w:rsidP="00DD2523">
      <w:pPr>
        <w:autoSpaceDE w:val="0"/>
        <w:autoSpaceDN w:val="0"/>
        <w:adjustRightInd w:val="0"/>
        <w:spacing w:line="230" w:lineRule="auto"/>
        <w:ind w:firstLine="709"/>
        <w:jc w:val="both"/>
        <w:rPr>
          <w:szCs w:val="28"/>
        </w:rPr>
      </w:pPr>
      <w:r w:rsidRPr="00DD2523">
        <w:rPr>
          <w:szCs w:val="28"/>
        </w:rPr>
        <w:t xml:space="preserve">Выписка из протокола представляет собой точную копию части текста подлинного протокола, относящегося к тому вопросу повестки дня, по которому готовят выписку. При оформлении выписки из протокола воспроизводят все реквизиты протокола, вопрос повестки дня, по которому готовится выписка, и принятое решение. В этом случае название документа будет оформлено как «Выписка из протокола». </w:t>
      </w:r>
    </w:p>
    <w:p w14:paraId="5F22220C" w14:textId="77777777" w:rsidR="00DD2523" w:rsidRPr="00DD2523" w:rsidRDefault="00DD2523" w:rsidP="00DD2523">
      <w:pPr>
        <w:autoSpaceDE w:val="0"/>
        <w:autoSpaceDN w:val="0"/>
        <w:adjustRightInd w:val="0"/>
        <w:spacing w:line="230" w:lineRule="auto"/>
        <w:ind w:firstLine="709"/>
        <w:jc w:val="both"/>
        <w:rPr>
          <w:szCs w:val="28"/>
        </w:rPr>
      </w:pPr>
      <w:r w:rsidRPr="00DD2523">
        <w:rPr>
          <w:szCs w:val="28"/>
        </w:rPr>
        <w:t>Копии решений (выписки из протоколов) при необходимости рассылаются, в том числе по системе «Дело», заинтересованным организациям и </w:t>
      </w:r>
      <w:r w:rsidRPr="00DD2523">
        <w:rPr>
          <w:spacing w:val="-2"/>
          <w:szCs w:val="28"/>
        </w:rPr>
        <w:t>должностным лицам в соответствии с указателем рассылки. Указатель составляет</w:t>
      </w:r>
      <w:r w:rsidRPr="00DD2523">
        <w:rPr>
          <w:szCs w:val="28"/>
        </w:rPr>
        <w:t xml:space="preserve"> и подписывает ответственный исполнитель подразделения, готовивший рассмотрение вопроса </w:t>
      </w:r>
      <w:r w:rsidRPr="002E27D4">
        <w:rPr>
          <w:szCs w:val="28"/>
        </w:rPr>
        <w:t xml:space="preserve">(приложение № </w:t>
      </w:r>
      <w:r w:rsidR="002E27D4" w:rsidRPr="002E27D4">
        <w:rPr>
          <w:szCs w:val="28"/>
        </w:rPr>
        <w:t>3</w:t>
      </w:r>
      <w:r w:rsidRPr="002E27D4">
        <w:rPr>
          <w:szCs w:val="28"/>
        </w:rPr>
        <w:t>).</w:t>
      </w:r>
    </w:p>
    <w:p w14:paraId="3B810C0A" w14:textId="77777777" w:rsidR="00DD2523" w:rsidRPr="00DD2523" w:rsidRDefault="00DD2523" w:rsidP="00DD2523">
      <w:pPr>
        <w:autoSpaceDE w:val="0"/>
        <w:autoSpaceDN w:val="0"/>
        <w:adjustRightInd w:val="0"/>
        <w:spacing w:line="230" w:lineRule="auto"/>
        <w:ind w:firstLine="709"/>
        <w:jc w:val="both"/>
        <w:rPr>
          <w:szCs w:val="28"/>
        </w:rPr>
      </w:pPr>
      <w:r w:rsidRPr="00DD2523">
        <w:rPr>
          <w:szCs w:val="28"/>
        </w:rPr>
        <w:t>Полностью подготовленный протокол подписывается председателем и секретарем (должностным лицом, ведущим протокол). Подпись отделяется от текста тремя межстрочными интервалами и включает наименование должности лица, председательствовавшего на заседании (совещании), его личную подпись, расшифровку подписи (инициалы и фамилия). Под подписью председателя располагается подпись секретаря (должностного лица, ведущего протокол) (</w:t>
      </w:r>
      <w:r w:rsidRPr="002E27D4">
        <w:rPr>
          <w:szCs w:val="28"/>
        </w:rPr>
        <w:t xml:space="preserve">приложение № </w:t>
      </w:r>
      <w:r w:rsidR="002E27D4" w:rsidRPr="002E27D4">
        <w:rPr>
          <w:szCs w:val="28"/>
        </w:rPr>
        <w:t>6</w:t>
      </w:r>
      <w:r w:rsidRPr="002E27D4">
        <w:rPr>
          <w:szCs w:val="28"/>
        </w:rPr>
        <w:t>).</w:t>
      </w:r>
      <w:r w:rsidRPr="00DD2523">
        <w:rPr>
          <w:szCs w:val="28"/>
        </w:rPr>
        <w:t xml:space="preserve"> Возможно подписание протокола председателем с использованием грифа утверждения.</w:t>
      </w:r>
    </w:p>
    <w:p w14:paraId="60B7A1C4" w14:textId="77777777" w:rsidR="00DE22AC" w:rsidRDefault="00DC3648" w:rsidP="00DC3648">
      <w:pPr>
        <w:autoSpaceDE w:val="0"/>
        <w:autoSpaceDN w:val="0"/>
        <w:adjustRightInd w:val="0"/>
        <w:spacing w:line="230" w:lineRule="auto"/>
        <w:ind w:firstLine="709"/>
        <w:jc w:val="both"/>
        <w:rPr>
          <w:szCs w:val="28"/>
        </w:rPr>
      </w:pPr>
      <w:r>
        <w:rPr>
          <w:szCs w:val="28"/>
        </w:rPr>
        <w:t>8.1.7.</w:t>
      </w:r>
      <w:r w:rsidRPr="00DC3648">
        <w:rPr>
          <w:szCs w:val="28"/>
        </w:rPr>
        <w:t xml:space="preserve"> Короткие протоколы, как правило, ведутся при рассмотрении вопросов оперативного характера. Короткий протокол включает инициалы, фамилии председателя (председательствующего) и секретаря, тему выступления, фамилии и инициалы выступающих (может быть краткая запись выступления), принятие решения.</w:t>
      </w:r>
    </w:p>
    <w:p w14:paraId="7FC5B6A3" w14:textId="601293DE" w:rsidR="00482EDC" w:rsidRPr="005B6289" w:rsidRDefault="00F74A63" w:rsidP="00D32012">
      <w:pPr>
        <w:pStyle w:val="ConsNormal"/>
        <w:keepNext/>
        <w:widowControl/>
        <w:spacing w:line="228" w:lineRule="auto"/>
        <w:ind w:right="0"/>
        <w:jc w:val="both"/>
        <w:rPr>
          <w:rFonts w:ascii="Times New Roman" w:hAnsi="Times New Roman" w:cs="Times New Roman"/>
          <w:sz w:val="28"/>
          <w:szCs w:val="28"/>
        </w:rPr>
      </w:pPr>
      <w:r>
        <w:rPr>
          <w:rFonts w:ascii="Times New Roman" w:hAnsi="Times New Roman" w:cs="Times New Roman"/>
          <w:sz w:val="28"/>
          <w:szCs w:val="28"/>
        </w:rPr>
        <w:t>8</w:t>
      </w:r>
      <w:r w:rsidR="00482EDC" w:rsidRPr="005B6289">
        <w:rPr>
          <w:rFonts w:ascii="Times New Roman" w:hAnsi="Times New Roman" w:cs="Times New Roman"/>
          <w:sz w:val="28"/>
          <w:szCs w:val="28"/>
        </w:rPr>
        <w:t>.2. Служебн</w:t>
      </w:r>
      <w:r w:rsidR="00DC3648">
        <w:rPr>
          <w:rFonts w:ascii="Times New Roman" w:hAnsi="Times New Roman" w:cs="Times New Roman"/>
          <w:sz w:val="28"/>
          <w:szCs w:val="28"/>
        </w:rPr>
        <w:t>ая</w:t>
      </w:r>
      <w:r w:rsidR="00335F26">
        <w:rPr>
          <w:rFonts w:ascii="Times New Roman" w:hAnsi="Times New Roman" w:cs="Times New Roman"/>
          <w:sz w:val="28"/>
          <w:szCs w:val="28"/>
        </w:rPr>
        <w:t xml:space="preserve"> </w:t>
      </w:r>
      <w:r w:rsidR="00DC3648">
        <w:rPr>
          <w:rFonts w:ascii="Times New Roman" w:hAnsi="Times New Roman" w:cs="Times New Roman"/>
          <w:sz w:val="28"/>
          <w:szCs w:val="28"/>
        </w:rPr>
        <w:t>переписка</w:t>
      </w:r>
      <w:r w:rsidR="00482EDC" w:rsidRPr="005B6289">
        <w:rPr>
          <w:rFonts w:ascii="Times New Roman" w:hAnsi="Times New Roman" w:cs="Times New Roman"/>
          <w:sz w:val="28"/>
          <w:szCs w:val="28"/>
        </w:rPr>
        <w:t>.</w:t>
      </w:r>
    </w:p>
    <w:p w14:paraId="5EFC94A2" w14:textId="77777777" w:rsidR="00164C3D" w:rsidRPr="00164C3D" w:rsidRDefault="00F74A63" w:rsidP="00164C3D">
      <w:pPr>
        <w:autoSpaceDE w:val="0"/>
        <w:autoSpaceDN w:val="0"/>
        <w:adjustRightInd w:val="0"/>
        <w:spacing w:line="230" w:lineRule="auto"/>
        <w:ind w:firstLine="709"/>
        <w:jc w:val="both"/>
        <w:rPr>
          <w:szCs w:val="28"/>
        </w:rPr>
      </w:pPr>
      <w:r>
        <w:rPr>
          <w:szCs w:val="28"/>
        </w:rPr>
        <w:t>8</w:t>
      </w:r>
      <w:r w:rsidR="00482EDC" w:rsidRPr="005B6289">
        <w:rPr>
          <w:szCs w:val="28"/>
        </w:rPr>
        <w:t>.2.1.</w:t>
      </w:r>
      <w:r w:rsidR="00164C3D" w:rsidRPr="00164C3D">
        <w:rPr>
          <w:szCs w:val="28"/>
        </w:rPr>
        <w:t xml:space="preserve"> Служебные письма изготавливаются на стандартных бумажных бланках и/или в форме электронных документов и имеют следующие реквизиты: </w:t>
      </w:r>
      <w:r w:rsidR="00164C3D" w:rsidRPr="00164C3D">
        <w:rPr>
          <w:szCs w:val="28"/>
        </w:rPr>
        <w:lastRenderedPageBreak/>
        <w:t>адресат, заголовок к тексту, текст, подпись, отметка об исполнителе, в необходимых случаях – отметка о приложении.</w:t>
      </w:r>
    </w:p>
    <w:p w14:paraId="1ADEE9CA" w14:textId="77777777" w:rsidR="00482EDC" w:rsidRPr="005B6289" w:rsidRDefault="00482EDC" w:rsidP="00D32012">
      <w:pPr>
        <w:pStyle w:val="ConsNormal"/>
        <w:widowControl/>
        <w:spacing w:line="228" w:lineRule="auto"/>
        <w:ind w:right="0"/>
        <w:jc w:val="both"/>
        <w:rPr>
          <w:rFonts w:ascii="Times New Roman" w:hAnsi="Times New Roman" w:cs="Times New Roman"/>
          <w:sz w:val="28"/>
          <w:szCs w:val="28"/>
        </w:rPr>
      </w:pPr>
      <w:r w:rsidRPr="005B6289">
        <w:rPr>
          <w:rFonts w:ascii="Times New Roman" w:hAnsi="Times New Roman" w:cs="Times New Roman"/>
          <w:sz w:val="28"/>
          <w:szCs w:val="28"/>
        </w:rPr>
        <w:t> Сроки подготовки ответных писем устанавливаются резолюцией руководителя на основании имеющихся сроков исполнения поручений, запросов или по решению автора резолюции, а по жалобам и обращениям граждан – действующим законодательством.</w:t>
      </w:r>
    </w:p>
    <w:p w14:paraId="74BBA32D" w14:textId="77777777" w:rsidR="00482EDC" w:rsidRPr="005B6289" w:rsidRDefault="00482EDC" w:rsidP="00D32012">
      <w:pPr>
        <w:pStyle w:val="ConsNormal"/>
        <w:widowControl/>
        <w:spacing w:line="228" w:lineRule="auto"/>
        <w:ind w:right="0"/>
        <w:jc w:val="both"/>
        <w:rPr>
          <w:rFonts w:ascii="Times New Roman" w:hAnsi="Times New Roman" w:cs="Times New Roman"/>
          <w:sz w:val="28"/>
          <w:szCs w:val="28"/>
        </w:rPr>
      </w:pPr>
      <w:r w:rsidRPr="005B6289">
        <w:rPr>
          <w:rFonts w:ascii="Times New Roman" w:hAnsi="Times New Roman" w:cs="Times New Roman"/>
          <w:sz w:val="28"/>
          <w:szCs w:val="28"/>
        </w:rPr>
        <w:t>Тексты ответных писем должны соответствовать заданиям, зафиксированным в резолюции руководителя.</w:t>
      </w:r>
    </w:p>
    <w:p w14:paraId="5D6FE969" w14:textId="77777777" w:rsidR="00F74A63" w:rsidRPr="00F74A63" w:rsidRDefault="00F74A63" w:rsidP="00F74A63">
      <w:pPr>
        <w:autoSpaceDE w:val="0"/>
        <w:autoSpaceDN w:val="0"/>
        <w:adjustRightInd w:val="0"/>
        <w:ind w:firstLine="709"/>
        <w:jc w:val="both"/>
        <w:rPr>
          <w:szCs w:val="28"/>
        </w:rPr>
      </w:pPr>
      <w:r>
        <w:rPr>
          <w:szCs w:val="28"/>
        </w:rPr>
        <w:t>8</w:t>
      </w:r>
      <w:r w:rsidR="00482EDC" w:rsidRPr="005B6289">
        <w:rPr>
          <w:szCs w:val="28"/>
        </w:rPr>
        <w:t>.2.2. </w:t>
      </w:r>
      <w:r w:rsidRPr="00F74A63">
        <w:rPr>
          <w:szCs w:val="28"/>
        </w:rPr>
        <w:t xml:space="preserve">Служебные письма, как правило, передаются в виде электронного документа с использованием системы «Дело» или печатаются на стандартных бланках </w:t>
      </w:r>
      <w:r w:rsidR="00C93660">
        <w:rPr>
          <w:szCs w:val="28"/>
        </w:rPr>
        <w:t>Администрации Каменоломненского городского поселения</w:t>
      </w:r>
      <w:r w:rsidRPr="00F74A63">
        <w:rPr>
          <w:szCs w:val="28"/>
        </w:rPr>
        <w:t>, бланках должностного лица форма</w:t>
      </w:r>
      <w:r>
        <w:rPr>
          <w:szCs w:val="28"/>
        </w:rPr>
        <w:t>та А4</w:t>
      </w:r>
      <w:r w:rsidRPr="00F74A63">
        <w:rPr>
          <w:szCs w:val="28"/>
        </w:rPr>
        <w:t>.</w:t>
      </w:r>
    </w:p>
    <w:p w14:paraId="295A48EC" w14:textId="43BFA735" w:rsidR="00164C3D" w:rsidRPr="00164C3D" w:rsidRDefault="00F74A63" w:rsidP="00164C3D">
      <w:pPr>
        <w:widowControl w:val="0"/>
        <w:autoSpaceDE w:val="0"/>
        <w:autoSpaceDN w:val="0"/>
        <w:adjustRightInd w:val="0"/>
        <w:ind w:firstLine="709"/>
        <w:jc w:val="both"/>
        <w:rPr>
          <w:szCs w:val="28"/>
        </w:rPr>
      </w:pPr>
      <w:r>
        <w:rPr>
          <w:szCs w:val="28"/>
        </w:rPr>
        <w:t>8</w:t>
      </w:r>
      <w:r w:rsidR="00482EDC" w:rsidRPr="005B6289">
        <w:rPr>
          <w:szCs w:val="28"/>
        </w:rPr>
        <w:t>.2.3. </w:t>
      </w:r>
      <w:r w:rsidR="00164C3D" w:rsidRPr="00164C3D">
        <w:rPr>
          <w:spacing w:val="-4"/>
          <w:szCs w:val="28"/>
        </w:rPr>
        <w:t>Проект служебного письма в системе «Дело» создается исполнителем</w:t>
      </w:r>
      <w:r w:rsidR="00335F26">
        <w:rPr>
          <w:spacing w:val="-4"/>
          <w:szCs w:val="28"/>
        </w:rPr>
        <w:t xml:space="preserve"> </w:t>
      </w:r>
      <w:r w:rsidR="00164C3D" w:rsidRPr="00164C3D">
        <w:rPr>
          <w:szCs w:val="28"/>
        </w:rPr>
        <w:t xml:space="preserve">в электронном виде, подготовленном на основе электронного </w:t>
      </w:r>
      <w:r w:rsidR="00164C3D" w:rsidRPr="00164C3D">
        <w:rPr>
          <w:spacing w:val="-4"/>
          <w:szCs w:val="28"/>
        </w:rPr>
        <w:t>шаблона. Подготовленный электронный документ направляется на согласование</w:t>
      </w:r>
      <w:r w:rsidR="00164C3D" w:rsidRPr="00164C3D">
        <w:rPr>
          <w:szCs w:val="28"/>
        </w:rPr>
        <w:t>. Согласованный проект документа в соответствии с выбранным исполнителем видом доставки документа адресату подписывается либо электронной подписью, либо собственноручной подписью соответствующего подписанта.</w:t>
      </w:r>
    </w:p>
    <w:p w14:paraId="07AC4F2B" w14:textId="77777777" w:rsidR="00164C3D" w:rsidRPr="00164C3D" w:rsidRDefault="00164C3D" w:rsidP="00164C3D">
      <w:pPr>
        <w:widowControl w:val="0"/>
        <w:autoSpaceDE w:val="0"/>
        <w:autoSpaceDN w:val="0"/>
        <w:adjustRightInd w:val="0"/>
        <w:ind w:firstLine="709"/>
        <w:jc w:val="both"/>
        <w:rPr>
          <w:szCs w:val="28"/>
        </w:rPr>
      </w:pPr>
      <w:r w:rsidRPr="00164C3D">
        <w:rPr>
          <w:spacing w:val="-4"/>
          <w:szCs w:val="28"/>
        </w:rPr>
        <w:t>Служебные письма на бумажном носителе оформляются и удостоверяются собственноручной подписью, если они адресованы в организации, не являющиеся</w:t>
      </w:r>
      <w:r w:rsidRPr="00164C3D">
        <w:rPr>
          <w:szCs w:val="28"/>
        </w:rPr>
        <w:t xml:space="preserve"> участниками межведомственного электронного документооборота.</w:t>
      </w:r>
    </w:p>
    <w:p w14:paraId="7865D865" w14:textId="77777777" w:rsidR="00164C3D" w:rsidRPr="00164C3D" w:rsidRDefault="00164C3D" w:rsidP="00164C3D">
      <w:pPr>
        <w:widowControl w:val="0"/>
        <w:autoSpaceDE w:val="0"/>
        <w:autoSpaceDN w:val="0"/>
        <w:adjustRightInd w:val="0"/>
        <w:ind w:firstLine="709"/>
        <w:jc w:val="both"/>
        <w:rPr>
          <w:szCs w:val="28"/>
        </w:rPr>
      </w:pPr>
      <w:r w:rsidRPr="00164C3D">
        <w:rPr>
          <w:szCs w:val="28"/>
        </w:rPr>
        <w:t>Служебные письма, созданные и подписанные на бумажном носителе, принимаются на регистрацию в системе «Дело» при наличии заполненной регистрационной карты, прикрепленного(</w:t>
      </w:r>
      <w:proofErr w:type="spellStart"/>
      <w:r w:rsidRPr="00164C3D">
        <w:rPr>
          <w:szCs w:val="28"/>
        </w:rPr>
        <w:t>ых</w:t>
      </w:r>
      <w:proofErr w:type="spellEnd"/>
      <w:r w:rsidRPr="00164C3D">
        <w:rPr>
          <w:szCs w:val="28"/>
        </w:rPr>
        <w:t>) файла(</w:t>
      </w:r>
      <w:proofErr w:type="spellStart"/>
      <w:r w:rsidRPr="00164C3D">
        <w:rPr>
          <w:szCs w:val="28"/>
        </w:rPr>
        <w:t>ов</w:t>
      </w:r>
      <w:proofErr w:type="spellEnd"/>
      <w:r w:rsidRPr="00164C3D">
        <w:rPr>
          <w:szCs w:val="28"/>
        </w:rPr>
        <w:t>) документа и указанных в тексте приложений.</w:t>
      </w:r>
    </w:p>
    <w:p w14:paraId="762B883C" w14:textId="77777777" w:rsidR="00164C3D" w:rsidRDefault="00164C3D" w:rsidP="00164C3D">
      <w:pPr>
        <w:widowControl w:val="0"/>
        <w:autoSpaceDE w:val="0"/>
        <w:autoSpaceDN w:val="0"/>
        <w:adjustRightInd w:val="0"/>
        <w:ind w:firstLine="709"/>
        <w:jc w:val="both"/>
        <w:rPr>
          <w:szCs w:val="28"/>
        </w:rPr>
      </w:pPr>
      <w:r w:rsidRPr="00164C3D">
        <w:rPr>
          <w:szCs w:val="28"/>
        </w:rPr>
        <w:t>Проект электронного служебного письма создается как проект исходящего документа</w:t>
      </w:r>
      <w:r>
        <w:rPr>
          <w:szCs w:val="28"/>
        </w:rPr>
        <w:t>.</w:t>
      </w:r>
    </w:p>
    <w:p w14:paraId="7F165536" w14:textId="77777777" w:rsidR="00164C3D" w:rsidRPr="00164C3D" w:rsidRDefault="00164C3D" w:rsidP="00164C3D">
      <w:pPr>
        <w:widowControl w:val="0"/>
        <w:autoSpaceDE w:val="0"/>
        <w:autoSpaceDN w:val="0"/>
        <w:adjustRightInd w:val="0"/>
        <w:ind w:firstLine="709"/>
        <w:jc w:val="both"/>
        <w:rPr>
          <w:spacing w:val="-4"/>
          <w:szCs w:val="28"/>
        </w:rPr>
      </w:pPr>
      <w:r w:rsidRPr="00164C3D">
        <w:rPr>
          <w:spacing w:val="-4"/>
          <w:szCs w:val="28"/>
        </w:rPr>
        <w:t>Неотъемлемой частью электронного служебного письма является регистрационная карта, в которую исполнители путем заполнения ее полей вносят сведения о документе: вид документа, краткое содержание документа, сведения о приложении к документу, список адресатов.</w:t>
      </w:r>
    </w:p>
    <w:p w14:paraId="16CFFCB8" w14:textId="77777777" w:rsidR="00164C3D" w:rsidRPr="00164C3D" w:rsidRDefault="00164C3D" w:rsidP="00164C3D">
      <w:pPr>
        <w:widowControl w:val="0"/>
        <w:autoSpaceDE w:val="0"/>
        <w:autoSpaceDN w:val="0"/>
        <w:adjustRightInd w:val="0"/>
        <w:ind w:firstLine="709"/>
        <w:jc w:val="both"/>
        <w:rPr>
          <w:szCs w:val="28"/>
        </w:rPr>
      </w:pPr>
      <w:r w:rsidRPr="00164C3D">
        <w:rPr>
          <w:spacing w:val="-4"/>
          <w:szCs w:val="28"/>
        </w:rPr>
        <w:t>При</w:t>
      </w:r>
      <w:r w:rsidRPr="00164C3D">
        <w:rPr>
          <w:szCs w:val="28"/>
        </w:rPr>
        <w:t xml:space="preserve"> необходимости применяются пометки «Срочный», «ДСП».</w:t>
      </w:r>
    </w:p>
    <w:p w14:paraId="441EDB50" w14:textId="77777777" w:rsidR="00164C3D" w:rsidRPr="00164C3D" w:rsidRDefault="00164C3D" w:rsidP="00164C3D">
      <w:pPr>
        <w:widowControl w:val="0"/>
        <w:autoSpaceDE w:val="0"/>
        <w:autoSpaceDN w:val="0"/>
        <w:adjustRightInd w:val="0"/>
        <w:ind w:firstLine="709"/>
        <w:jc w:val="both"/>
        <w:rPr>
          <w:szCs w:val="28"/>
        </w:rPr>
      </w:pPr>
      <w:r w:rsidRPr="00164C3D">
        <w:rPr>
          <w:szCs w:val="28"/>
        </w:rPr>
        <w:t>В поле регистрационной карты «Краткое содержание» необходимо кратко и точно раскрывать основную смысловую нагрузку документа.</w:t>
      </w:r>
    </w:p>
    <w:p w14:paraId="6ED055F0" w14:textId="77777777" w:rsidR="00164C3D" w:rsidRPr="00164C3D" w:rsidRDefault="00164C3D" w:rsidP="00164C3D">
      <w:pPr>
        <w:widowControl w:val="0"/>
        <w:autoSpaceDE w:val="0"/>
        <w:autoSpaceDN w:val="0"/>
        <w:adjustRightInd w:val="0"/>
        <w:ind w:firstLine="709"/>
        <w:jc w:val="both"/>
        <w:rPr>
          <w:szCs w:val="28"/>
        </w:rPr>
      </w:pPr>
      <w:r w:rsidRPr="00164C3D">
        <w:rPr>
          <w:szCs w:val="28"/>
        </w:rPr>
        <w:t>Если подготовленное в системе «Дело» служебное письмо является ответом на поступивший через систему «Дело» электронный документ, то электронное служебное письмо-ответ при создании его проекта в системе «Дело» связывается с регистрационной картой письма-запроса.</w:t>
      </w:r>
    </w:p>
    <w:p w14:paraId="497DDC23" w14:textId="77777777" w:rsidR="00164C3D" w:rsidRPr="00164C3D" w:rsidRDefault="00164C3D" w:rsidP="00164C3D">
      <w:pPr>
        <w:widowControl w:val="0"/>
        <w:autoSpaceDE w:val="0"/>
        <w:autoSpaceDN w:val="0"/>
        <w:adjustRightInd w:val="0"/>
        <w:ind w:firstLine="709"/>
        <w:jc w:val="both"/>
        <w:rPr>
          <w:szCs w:val="28"/>
        </w:rPr>
      </w:pPr>
      <w:r w:rsidRPr="00164C3D">
        <w:rPr>
          <w:szCs w:val="28"/>
        </w:rPr>
        <w:t>При наличии нескольких исполнителей по документу ответственный исполнитель несет ответственность за полноту и достоверность информации, использованной при подготовке документа, за качество оформления документа и сроки исполнения документа.</w:t>
      </w:r>
    </w:p>
    <w:p w14:paraId="7C72FF9B" w14:textId="77777777" w:rsidR="00164C3D" w:rsidRPr="00164C3D" w:rsidRDefault="00164C3D" w:rsidP="00164C3D">
      <w:pPr>
        <w:widowControl w:val="0"/>
        <w:autoSpaceDE w:val="0"/>
        <w:autoSpaceDN w:val="0"/>
        <w:adjustRightInd w:val="0"/>
        <w:ind w:firstLine="709"/>
        <w:jc w:val="both"/>
        <w:rPr>
          <w:szCs w:val="28"/>
        </w:rPr>
      </w:pPr>
      <w:r w:rsidRPr="00164C3D">
        <w:rPr>
          <w:szCs w:val="28"/>
        </w:rPr>
        <w:t xml:space="preserve">Все остальные исполнители (соисполнители) несут ответственность за полноту и достоверность представления ответственному исполнителю </w:t>
      </w:r>
      <w:r w:rsidRPr="00164C3D">
        <w:rPr>
          <w:szCs w:val="28"/>
        </w:rPr>
        <w:lastRenderedPageBreak/>
        <w:t>материалов (проектов документов, справок, сведений и других документов) в установленные сроки.</w:t>
      </w:r>
    </w:p>
    <w:p w14:paraId="62C4D5CB" w14:textId="77777777" w:rsidR="00164C3D" w:rsidRPr="00164C3D" w:rsidRDefault="00164C3D" w:rsidP="00164C3D">
      <w:pPr>
        <w:widowControl w:val="0"/>
        <w:autoSpaceDE w:val="0"/>
        <w:autoSpaceDN w:val="0"/>
        <w:adjustRightInd w:val="0"/>
        <w:ind w:firstLine="709"/>
        <w:jc w:val="both"/>
        <w:rPr>
          <w:szCs w:val="28"/>
        </w:rPr>
      </w:pPr>
      <w:r w:rsidRPr="00164C3D">
        <w:rPr>
          <w:szCs w:val="28"/>
        </w:rPr>
        <w:t>Исполнитель обязан контролировать в системе «Дело» ход утверждения, согласования, подписания и регистрации проекта служебного письма.</w:t>
      </w:r>
    </w:p>
    <w:p w14:paraId="344AA995" w14:textId="77777777" w:rsidR="00164C3D" w:rsidRPr="00164C3D" w:rsidRDefault="00164C3D" w:rsidP="00164C3D">
      <w:pPr>
        <w:widowControl w:val="0"/>
        <w:autoSpaceDE w:val="0"/>
        <w:autoSpaceDN w:val="0"/>
        <w:adjustRightInd w:val="0"/>
        <w:ind w:firstLine="709"/>
        <w:jc w:val="both"/>
        <w:rPr>
          <w:szCs w:val="28"/>
        </w:rPr>
      </w:pPr>
      <w:r w:rsidRPr="00164C3D">
        <w:rPr>
          <w:szCs w:val="28"/>
        </w:rPr>
        <w:t>Для рассылки документа на бумажном носителе исполнитель уточняет почтовые адреса, определяет необходимое количество экземпляров документа, готовит список рассылки с почтовыми адресами.</w:t>
      </w:r>
    </w:p>
    <w:p w14:paraId="2F5894FE" w14:textId="77777777" w:rsidR="00164C3D" w:rsidRPr="00164C3D" w:rsidRDefault="00164C3D" w:rsidP="00164C3D">
      <w:pPr>
        <w:widowControl w:val="0"/>
        <w:autoSpaceDE w:val="0"/>
        <w:autoSpaceDN w:val="0"/>
        <w:adjustRightInd w:val="0"/>
        <w:ind w:firstLine="709"/>
        <w:jc w:val="both"/>
        <w:rPr>
          <w:szCs w:val="28"/>
        </w:rPr>
      </w:pPr>
      <w:r w:rsidRPr="00164C3D">
        <w:rPr>
          <w:szCs w:val="28"/>
        </w:rPr>
        <w:t xml:space="preserve">Отправка подготовленных исполнителем служебных писем на бумажном носителе производится </w:t>
      </w:r>
      <w:r>
        <w:rPr>
          <w:szCs w:val="28"/>
        </w:rPr>
        <w:t xml:space="preserve">сектором по </w:t>
      </w:r>
      <w:proofErr w:type="gramStart"/>
      <w:r>
        <w:rPr>
          <w:szCs w:val="28"/>
        </w:rPr>
        <w:t>документообороту</w:t>
      </w:r>
      <w:r w:rsidRPr="00164C3D">
        <w:rPr>
          <w:szCs w:val="28"/>
        </w:rPr>
        <w:t xml:space="preserve">  при</w:t>
      </w:r>
      <w:proofErr w:type="gramEnd"/>
      <w:r w:rsidRPr="00164C3D">
        <w:rPr>
          <w:szCs w:val="28"/>
        </w:rPr>
        <w:t xml:space="preserve"> наличии необходимого количества копий и списка рассылки (при необходимости), подготовленных исполнителем.</w:t>
      </w:r>
    </w:p>
    <w:p w14:paraId="7458A245" w14:textId="77777777" w:rsidR="00164C3D" w:rsidRPr="00164C3D" w:rsidRDefault="00164C3D" w:rsidP="00164C3D">
      <w:pPr>
        <w:widowControl w:val="0"/>
        <w:autoSpaceDE w:val="0"/>
        <w:autoSpaceDN w:val="0"/>
        <w:adjustRightInd w:val="0"/>
        <w:ind w:firstLine="709"/>
        <w:jc w:val="both"/>
        <w:rPr>
          <w:szCs w:val="28"/>
        </w:rPr>
      </w:pPr>
      <w:r w:rsidRPr="00164C3D">
        <w:rPr>
          <w:szCs w:val="28"/>
        </w:rPr>
        <w:t>Датой письма является дата его регистрации в системе «Дело».</w:t>
      </w:r>
    </w:p>
    <w:p w14:paraId="075634A5" w14:textId="77777777" w:rsidR="00EB674D" w:rsidRDefault="00164C3D" w:rsidP="00EB674D">
      <w:pPr>
        <w:widowControl w:val="0"/>
        <w:autoSpaceDE w:val="0"/>
        <w:autoSpaceDN w:val="0"/>
        <w:adjustRightInd w:val="0"/>
        <w:ind w:firstLine="709"/>
        <w:jc w:val="both"/>
        <w:rPr>
          <w:szCs w:val="28"/>
        </w:rPr>
      </w:pPr>
      <w:r>
        <w:rPr>
          <w:szCs w:val="28"/>
        </w:rPr>
        <w:t xml:space="preserve">8.2.4. </w:t>
      </w:r>
      <w:r w:rsidR="00EB674D" w:rsidRPr="00164C3D">
        <w:rPr>
          <w:szCs w:val="28"/>
        </w:rPr>
        <w:t xml:space="preserve">Проект служебного </w:t>
      </w:r>
      <w:r w:rsidR="00EB674D">
        <w:rPr>
          <w:szCs w:val="28"/>
        </w:rPr>
        <w:t xml:space="preserve">письма визируется исполнителем и руководителем </w:t>
      </w:r>
      <w:r w:rsidR="00EB674D" w:rsidRPr="001243DF">
        <w:rPr>
          <w:szCs w:val="28"/>
        </w:rPr>
        <w:t>структурного подразделения Администрации поселения</w:t>
      </w:r>
      <w:r w:rsidR="00EB674D">
        <w:rPr>
          <w:szCs w:val="28"/>
        </w:rPr>
        <w:t xml:space="preserve">. По отдельному указанию главы Администрации Каменоломненского городского </w:t>
      </w:r>
      <w:proofErr w:type="gramStart"/>
      <w:r w:rsidR="00EB674D">
        <w:rPr>
          <w:szCs w:val="28"/>
        </w:rPr>
        <w:t>поселения  п</w:t>
      </w:r>
      <w:r w:rsidR="00EB674D" w:rsidRPr="00164C3D">
        <w:rPr>
          <w:szCs w:val="28"/>
        </w:rPr>
        <w:t>роект</w:t>
      </w:r>
      <w:proofErr w:type="gramEnd"/>
      <w:r w:rsidR="00EB674D" w:rsidRPr="00164C3D">
        <w:rPr>
          <w:szCs w:val="28"/>
        </w:rPr>
        <w:t xml:space="preserve"> служебного </w:t>
      </w:r>
      <w:r w:rsidR="00EB674D">
        <w:rPr>
          <w:szCs w:val="28"/>
        </w:rPr>
        <w:t xml:space="preserve">письма может визироваться иными сотрудниками Администрации Каменоломненского городского поселения. </w:t>
      </w:r>
    </w:p>
    <w:p w14:paraId="112E4FEC" w14:textId="77777777" w:rsidR="00EB674D" w:rsidRPr="00164C3D" w:rsidRDefault="00EB674D" w:rsidP="00EB674D">
      <w:pPr>
        <w:widowControl w:val="0"/>
        <w:autoSpaceDE w:val="0"/>
        <w:autoSpaceDN w:val="0"/>
        <w:adjustRightInd w:val="0"/>
        <w:ind w:firstLine="709"/>
        <w:jc w:val="both"/>
        <w:rPr>
          <w:szCs w:val="28"/>
        </w:rPr>
      </w:pPr>
      <w:r w:rsidRPr="00164C3D">
        <w:rPr>
          <w:spacing w:val="-2"/>
          <w:szCs w:val="28"/>
        </w:rPr>
        <w:t>Письма финансового характера, а также письма, содержащие финансовые обязательства</w:t>
      </w:r>
      <w:r w:rsidRPr="00164C3D">
        <w:rPr>
          <w:szCs w:val="28"/>
        </w:rPr>
        <w:t xml:space="preserve">, визируются в </w:t>
      </w:r>
      <w:r w:rsidRPr="00EB674D">
        <w:rPr>
          <w:szCs w:val="28"/>
        </w:rPr>
        <w:t>службе экономики и финансов А</w:t>
      </w:r>
      <w:r>
        <w:rPr>
          <w:szCs w:val="28"/>
        </w:rPr>
        <w:t>дминистрации поселения</w:t>
      </w:r>
      <w:r w:rsidRPr="00164C3D">
        <w:rPr>
          <w:szCs w:val="28"/>
        </w:rPr>
        <w:t>.</w:t>
      </w:r>
    </w:p>
    <w:p w14:paraId="38BCCA21" w14:textId="77777777" w:rsidR="00EB674D" w:rsidRPr="00164C3D" w:rsidRDefault="00EB674D" w:rsidP="00EB674D">
      <w:pPr>
        <w:widowControl w:val="0"/>
        <w:autoSpaceDE w:val="0"/>
        <w:autoSpaceDN w:val="0"/>
        <w:adjustRightInd w:val="0"/>
        <w:ind w:firstLine="709"/>
        <w:jc w:val="both"/>
        <w:rPr>
          <w:spacing w:val="-4"/>
          <w:szCs w:val="28"/>
        </w:rPr>
      </w:pPr>
      <w:r w:rsidRPr="00164C3D">
        <w:rPr>
          <w:szCs w:val="28"/>
        </w:rPr>
        <w:t xml:space="preserve">Письма, содержащие просьбу (ходатайство) о подготовке правового акта </w:t>
      </w:r>
      <w:r>
        <w:rPr>
          <w:spacing w:val="-4"/>
          <w:szCs w:val="28"/>
        </w:rPr>
        <w:t>Администрации поселения</w:t>
      </w:r>
      <w:r w:rsidRPr="00164C3D">
        <w:rPr>
          <w:spacing w:val="-4"/>
          <w:szCs w:val="28"/>
        </w:rPr>
        <w:t xml:space="preserve">, визируются в </w:t>
      </w:r>
      <w:r>
        <w:rPr>
          <w:szCs w:val="28"/>
        </w:rPr>
        <w:t>секторе организационно-правовой и кадровой работы</w:t>
      </w:r>
      <w:r w:rsidRPr="00164C3D">
        <w:rPr>
          <w:spacing w:val="-4"/>
          <w:szCs w:val="28"/>
        </w:rPr>
        <w:t>.</w:t>
      </w:r>
    </w:p>
    <w:p w14:paraId="3DA33313" w14:textId="77777777" w:rsidR="00C22542" w:rsidRPr="00C22542" w:rsidRDefault="00C22542" w:rsidP="00EB674D">
      <w:pPr>
        <w:widowControl w:val="0"/>
        <w:autoSpaceDE w:val="0"/>
        <w:autoSpaceDN w:val="0"/>
        <w:adjustRightInd w:val="0"/>
        <w:ind w:firstLine="709"/>
        <w:jc w:val="both"/>
        <w:rPr>
          <w:szCs w:val="28"/>
        </w:rPr>
      </w:pPr>
      <w:r>
        <w:rPr>
          <w:szCs w:val="28"/>
        </w:rPr>
        <w:t xml:space="preserve">8.2.5. </w:t>
      </w:r>
      <w:r w:rsidRPr="00C22542">
        <w:rPr>
          <w:szCs w:val="28"/>
        </w:rPr>
        <w:t>Если служебное письмо содержит приложение, отметка о приложении оформляется согласно пункту 4.3.17 Инструкции.</w:t>
      </w:r>
    </w:p>
    <w:p w14:paraId="38EB26A3" w14:textId="77777777" w:rsidR="00C22542" w:rsidRPr="00C22542" w:rsidRDefault="00C22542" w:rsidP="00C22542">
      <w:pPr>
        <w:widowControl w:val="0"/>
        <w:autoSpaceDE w:val="0"/>
        <w:autoSpaceDN w:val="0"/>
        <w:adjustRightInd w:val="0"/>
        <w:ind w:firstLine="709"/>
        <w:jc w:val="both"/>
        <w:rPr>
          <w:spacing w:val="-4"/>
          <w:szCs w:val="28"/>
        </w:rPr>
      </w:pPr>
      <w:r>
        <w:rPr>
          <w:szCs w:val="28"/>
        </w:rPr>
        <w:t xml:space="preserve">8.2.6. </w:t>
      </w:r>
      <w:r w:rsidRPr="00C22542">
        <w:rPr>
          <w:spacing w:val="-4"/>
          <w:szCs w:val="28"/>
        </w:rPr>
        <w:t>Подписанное деловое (служебное) письмо подлежит регистрации и отправке. Не допускается отправлять адресатам письма, не имеющие даты и регистрационного номера.</w:t>
      </w:r>
    </w:p>
    <w:p w14:paraId="303600AD" w14:textId="77777777" w:rsidR="00C22542" w:rsidRPr="00C22542" w:rsidRDefault="00C22542" w:rsidP="00C22542">
      <w:pPr>
        <w:widowControl w:val="0"/>
        <w:autoSpaceDE w:val="0"/>
        <w:autoSpaceDN w:val="0"/>
        <w:adjustRightInd w:val="0"/>
        <w:ind w:firstLine="709"/>
        <w:jc w:val="both"/>
        <w:rPr>
          <w:spacing w:val="-4"/>
          <w:szCs w:val="28"/>
        </w:rPr>
      </w:pPr>
      <w:r w:rsidRPr="00C22542">
        <w:rPr>
          <w:spacing w:val="-4"/>
          <w:szCs w:val="28"/>
        </w:rPr>
        <w:t>После подписания письма и его регистрации экземпляр письма с визами заинтересованных лиц помещается в дело.</w:t>
      </w:r>
    </w:p>
    <w:p w14:paraId="22C4AEF0" w14:textId="77777777" w:rsidR="00482EDC" w:rsidRPr="005B6289" w:rsidRDefault="004561D3" w:rsidP="004561D3">
      <w:pPr>
        <w:autoSpaceDE w:val="0"/>
        <w:autoSpaceDN w:val="0"/>
        <w:adjustRightInd w:val="0"/>
        <w:ind w:firstLine="709"/>
        <w:jc w:val="both"/>
        <w:rPr>
          <w:szCs w:val="28"/>
        </w:rPr>
      </w:pPr>
      <w:r>
        <w:rPr>
          <w:szCs w:val="28"/>
        </w:rPr>
        <w:t>8</w:t>
      </w:r>
      <w:r w:rsidR="00482EDC" w:rsidRPr="005B6289">
        <w:rPr>
          <w:szCs w:val="28"/>
        </w:rPr>
        <w:t>.3. Телеграмма.</w:t>
      </w:r>
    </w:p>
    <w:p w14:paraId="6E77E89A" w14:textId="77777777" w:rsidR="00C22542" w:rsidRDefault="004561D3" w:rsidP="00C22542">
      <w:pPr>
        <w:autoSpaceDE w:val="0"/>
        <w:autoSpaceDN w:val="0"/>
        <w:adjustRightInd w:val="0"/>
        <w:ind w:firstLine="709"/>
        <w:jc w:val="both"/>
        <w:rPr>
          <w:szCs w:val="28"/>
        </w:rPr>
      </w:pPr>
      <w:r>
        <w:rPr>
          <w:szCs w:val="28"/>
        </w:rPr>
        <w:t>8</w:t>
      </w:r>
      <w:r w:rsidR="00482EDC" w:rsidRPr="005B6289">
        <w:rPr>
          <w:szCs w:val="28"/>
        </w:rPr>
        <w:t>.3.1. </w:t>
      </w:r>
      <w:r w:rsidR="00C22542" w:rsidRPr="00C22542">
        <w:rPr>
          <w:szCs w:val="28"/>
        </w:rPr>
        <w:t>Телеграмма – текстовое сообщение, предназначенное для передачи средствами телеграфной связи. Телеграмма составляется при необходимости срочной передачи информации.</w:t>
      </w:r>
    </w:p>
    <w:p w14:paraId="09235DBA" w14:textId="77777777" w:rsidR="00482EDC" w:rsidRPr="005B6289" w:rsidRDefault="00482EDC" w:rsidP="00753583">
      <w:pPr>
        <w:pStyle w:val="ConsNonformat"/>
        <w:keepNext/>
        <w:widowControl/>
        <w:ind w:right="0" w:firstLine="720"/>
        <w:jc w:val="both"/>
        <w:rPr>
          <w:rFonts w:ascii="Times New Roman" w:hAnsi="Times New Roman" w:cs="Times New Roman"/>
          <w:sz w:val="28"/>
          <w:szCs w:val="28"/>
        </w:rPr>
      </w:pPr>
      <w:r w:rsidRPr="005B6289">
        <w:rPr>
          <w:rFonts w:ascii="Times New Roman" w:hAnsi="Times New Roman" w:cs="Times New Roman"/>
          <w:sz w:val="28"/>
          <w:szCs w:val="28"/>
        </w:rPr>
        <w:t>Телеграммы подразделяются на следующие категории:</w:t>
      </w:r>
    </w:p>
    <w:p w14:paraId="2CCF4CC3" w14:textId="77777777" w:rsidR="00482EDC" w:rsidRPr="005B6289" w:rsidRDefault="00482EDC" w:rsidP="00753583">
      <w:pPr>
        <w:pStyle w:val="ConsNonformat"/>
        <w:widowControl/>
        <w:ind w:right="0" w:firstLine="720"/>
        <w:jc w:val="both"/>
        <w:rPr>
          <w:rFonts w:ascii="Times New Roman" w:hAnsi="Times New Roman" w:cs="Times New Roman"/>
          <w:sz w:val="28"/>
          <w:szCs w:val="28"/>
        </w:rPr>
      </w:pPr>
      <w:r w:rsidRPr="005B6289">
        <w:rPr>
          <w:rFonts w:ascii="Times New Roman" w:hAnsi="Times New Roman" w:cs="Times New Roman"/>
          <w:sz w:val="28"/>
          <w:szCs w:val="28"/>
        </w:rPr>
        <w:t>правительственные;</w:t>
      </w:r>
    </w:p>
    <w:p w14:paraId="27C0A46A" w14:textId="77777777" w:rsidR="00482EDC" w:rsidRPr="005B6289" w:rsidRDefault="00482EDC" w:rsidP="00753583">
      <w:pPr>
        <w:pStyle w:val="ConsNonformat"/>
        <w:widowControl/>
        <w:ind w:right="0" w:firstLine="720"/>
        <w:jc w:val="both"/>
        <w:rPr>
          <w:rFonts w:ascii="Times New Roman" w:hAnsi="Times New Roman" w:cs="Times New Roman"/>
          <w:sz w:val="28"/>
          <w:szCs w:val="28"/>
        </w:rPr>
      </w:pPr>
      <w:r w:rsidRPr="005B6289">
        <w:rPr>
          <w:rFonts w:ascii="Times New Roman" w:hAnsi="Times New Roman" w:cs="Times New Roman"/>
          <w:sz w:val="28"/>
          <w:szCs w:val="28"/>
        </w:rPr>
        <w:t>срочные;</w:t>
      </w:r>
    </w:p>
    <w:p w14:paraId="24704C9A" w14:textId="77777777" w:rsidR="00482EDC" w:rsidRPr="005B6289" w:rsidRDefault="00482EDC" w:rsidP="00753583">
      <w:pPr>
        <w:pStyle w:val="ConsNonformat"/>
        <w:widowControl/>
        <w:ind w:right="0" w:firstLine="720"/>
        <w:jc w:val="both"/>
        <w:rPr>
          <w:rFonts w:ascii="Times New Roman" w:hAnsi="Times New Roman" w:cs="Times New Roman"/>
          <w:sz w:val="28"/>
          <w:szCs w:val="28"/>
        </w:rPr>
      </w:pPr>
      <w:r w:rsidRPr="005B6289">
        <w:rPr>
          <w:rFonts w:ascii="Times New Roman" w:hAnsi="Times New Roman" w:cs="Times New Roman"/>
          <w:sz w:val="28"/>
          <w:szCs w:val="28"/>
        </w:rPr>
        <w:t>обыкновенные.</w:t>
      </w:r>
    </w:p>
    <w:p w14:paraId="03377E79" w14:textId="77777777" w:rsidR="00482EDC" w:rsidRPr="004C60AB" w:rsidRDefault="004561D3" w:rsidP="00753583">
      <w:pPr>
        <w:pStyle w:val="a3"/>
        <w:ind w:firstLine="720"/>
        <w:jc w:val="both"/>
        <w:rPr>
          <w:szCs w:val="28"/>
        </w:rPr>
      </w:pPr>
      <w:r>
        <w:rPr>
          <w:szCs w:val="28"/>
        </w:rPr>
        <w:t>8</w:t>
      </w:r>
      <w:r w:rsidR="00482EDC" w:rsidRPr="005B6289">
        <w:rPr>
          <w:szCs w:val="28"/>
        </w:rPr>
        <w:t xml:space="preserve">.3.2. Телеграммы на отправку принимаются </w:t>
      </w:r>
      <w:r w:rsidR="00EC3838">
        <w:rPr>
          <w:szCs w:val="28"/>
        </w:rPr>
        <w:t>главным специалистом по делопроизводству и архивной работе</w:t>
      </w:r>
      <w:r w:rsidR="00482EDC" w:rsidRPr="005B6289">
        <w:rPr>
          <w:szCs w:val="28"/>
        </w:rPr>
        <w:t xml:space="preserve"> правильно оформленными, подписанными, с отметкой об их категории, с указанием номера (индекса) отделения связи, обслуживающего адресата </w:t>
      </w:r>
      <w:r w:rsidR="00482EDC" w:rsidRPr="004C60AB">
        <w:rPr>
          <w:szCs w:val="28"/>
        </w:rPr>
        <w:t>(</w:t>
      </w:r>
      <w:r w:rsidR="00482EDC" w:rsidRPr="002E27D4">
        <w:rPr>
          <w:szCs w:val="28"/>
        </w:rPr>
        <w:t>приложени</w:t>
      </w:r>
      <w:r w:rsidR="004C60AB" w:rsidRPr="002E27D4">
        <w:rPr>
          <w:szCs w:val="28"/>
        </w:rPr>
        <w:t>е</w:t>
      </w:r>
      <w:r w:rsidR="00482EDC" w:rsidRPr="002E27D4">
        <w:rPr>
          <w:szCs w:val="28"/>
        </w:rPr>
        <w:t xml:space="preserve"> № </w:t>
      </w:r>
      <w:r w:rsidR="002E27D4" w:rsidRPr="002E27D4">
        <w:rPr>
          <w:szCs w:val="28"/>
        </w:rPr>
        <w:t>7</w:t>
      </w:r>
      <w:r w:rsidR="00482EDC" w:rsidRPr="004C60AB">
        <w:rPr>
          <w:szCs w:val="28"/>
        </w:rPr>
        <w:t>).</w:t>
      </w:r>
    </w:p>
    <w:p w14:paraId="02FBA939" w14:textId="77777777" w:rsidR="00C22542" w:rsidRPr="00C22542" w:rsidRDefault="00C22542" w:rsidP="00C22542">
      <w:pPr>
        <w:tabs>
          <w:tab w:val="center" w:pos="4153"/>
          <w:tab w:val="right" w:pos="8306"/>
        </w:tabs>
        <w:ind w:firstLine="709"/>
        <w:jc w:val="both"/>
        <w:rPr>
          <w:szCs w:val="28"/>
        </w:rPr>
      </w:pPr>
      <w:r w:rsidRPr="00C22542">
        <w:rPr>
          <w:szCs w:val="28"/>
        </w:rPr>
        <w:t xml:space="preserve">Адрес телеграммы должен содержать все адресные данные, необходимые для обеспечения ее доставки адресату без розыска и наведения справок. В адресе </w:t>
      </w:r>
      <w:r w:rsidRPr="00C22542">
        <w:rPr>
          <w:szCs w:val="28"/>
        </w:rPr>
        <w:lastRenderedPageBreak/>
        <w:t xml:space="preserve">телеграммы наименование населенного пункта указывается в именительном </w:t>
      </w:r>
      <w:r w:rsidRPr="00C22542">
        <w:rPr>
          <w:spacing w:val="-4"/>
          <w:szCs w:val="28"/>
        </w:rPr>
        <w:t>падеже, а наименование республики, края, области, округа и района, на территории которого находится населенный пункт, указывается в родительном падеже. Наименование организации указывается в именительном падеже, фамилия, имя, отчество и должность адресата указываются в дательном падеже</w:t>
      </w:r>
      <w:r w:rsidRPr="00C22542">
        <w:rPr>
          <w:szCs w:val="28"/>
        </w:rPr>
        <w:t>.</w:t>
      </w:r>
    </w:p>
    <w:p w14:paraId="0B97AB35" w14:textId="77777777" w:rsidR="00C22542" w:rsidRPr="00C22542" w:rsidRDefault="00C22542" w:rsidP="00C22542">
      <w:pPr>
        <w:tabs>
          <w:tab w:val="center" w:pos="4153"/>
          <w:tab w:val="right" w:pos="8306"/>
        </w:tabs>
        <w:ind w:firstLine="709"/>
        <w:jc w:val="both"/>
        <w:rPr>
          <w:szCs w:val="28"/>
        </w:rPr>
      </w:pPr>
      <w:r w:rsidRPr="00C22542">
        <w:rPr>
          <w:szCs w:val="28"/>
        </w:rPr>
        <w:t>Текст телеграммы должен быть сжатым, без переноса слов, союзов и предлогов (если при этом не искажается его содержание). Знаки «точка», «запятая», «кавычки», «скобка» могут быть написаны полными словами или сокращенными словами («</w:t>
      </w:r>
      <w:proofErr w:type="spellStart"/>
      <w:r w:rsidRPr="00C22542">
        <w:rPr>
          <w:szCs w:val="28"/>
        </w:rPr>
        <w:t>тчк</w:t>
      </w:r>
      <w:proofErr w:type="spellEnd"/>
      <w:r w:rsidRPr="00C22542">
        <w:rPr>
          <w:szCs w:val="28"/>
        </w:rPr>
        <w:t>», «зпт», «</w:t>
      </w:r>
      <w:proofErr w:type="spellStart"/>
      <w:r w:rsidRPr="00C22542">
        <w:rPr>
          <w:szCs w:val="28"/>
        </w:rPr>
        <w:t>квч</w:t>
      </w:r>
      <w:proofErr w:type="spellEnd"/>
      <w:r w:rsidRPr="00C22542">
        <w:rPr>
          <w:szCs w:val="28"/>
        </w:rPr>
        <w:t>» и «</w:t>
      </w:r>
      <w:proofErr w:type="spellStart"/>
      <w:r w:rsidRPr="00C22542">
        <w:rPr>
          <w:szCs w:val="28"/>
        </w:rPr>
        <w:t>скб</w:t>
      </w:r>
      <w:proofErr w:type="spellEnd"/>
      <w:r w:rsidRPr="00C22542">
        <w:rPr>
          <w:szCs w:val="28"/>
        </w:rPr>
        <w:t>», соответственно), или соответствующими символьными знаками. «Вопросительный знак», «тире» («минус»), «плюс» и «дробная черта» могут быть написаны либо полными словами, либо соответствующими символьными знаками. Знаки «номер», «двоеточие» и «восклицательный знак» могут быть написаны либо полными словами, либо сокращенно («</w:t>
      </w:r>
      <w:proofErr w:type="spellStart"/>
      <w:r w:rsidRPr="00C22542">
        <w:rPr>
          <w:szCs w:val="28"/>
        </w:rPr>
        <w:t>нр</w:t>
      </w:r>
      <w:proofErr w:type="spellEnd"/>
      <w:r w:rsidRPr="00C22542">
        <w:rPr>
          <w:szCs w:val="28"/>
        </w:rPr>
        <w:t>», «</w:t>
      </w:r>
      <w:proofErr w:type="spellStart"/>
      <w:r w:rsidRPr="00C22542">
        <w:rPr>
          <w:szCs w:val="28"/>
        </w:rPr>
        <w:t>двтч</w:t>
      </w:r>
      <w:proofErr w:type="spellEnd"/>
      <w:r w:rsidRPr="00C22542">
        <w:rPr>
          <w:szCs w:val="28"/>
        </w:rPr>
        <w:t>» и «</w:t>
      </w:r>
      <w:proofErr w:type="spellStart"/>
      <w:r w:rsidRPr="00C22542">
        <w:rPr>
          <w:szCs w:val="28"/>
        </w:rPr>
        <w:t>вскл</w:t>
      </w:r>
      <w:proofErr w:type="spellEnd"/>
      <w:r w:rsidRPr="00C22542">
        <w:rPr>
          <w:szCs w:val="28"/>
        </w:rPr>
        <w:t>», соответственно). Другие знаки могут быть написаны только полными словами.</w:t>
      </w:r>
    </w:p>
    <w:p w14:paraId="548FBCE8" w14:textId="2A7E63E3" w:rsidR="00482EDC" w:rsidRPr="005B6289" w:rsidRDefault="00F1059D" w:rsidP="00753583">
      <w:pPr>
        <w:pStyle w:val="a3"/>
        <w:ind w:firstLine="720"/>
        <w:jc w:val="both"/>
        <w:rPr>
          <w:szCs w:val="28"/>
        </w:rPr>
      </w:pPr>
      <w:r>
        <w:rPr>
          <w:szCs w:val="28"/>
        </w:rPr>
        <w:t>8</w:t>
      </w:r>
      <w:r w:rsidR="00482EDC" w:rsidRPr="005B6289">
        <w:rPr>
          <w:szCs w:val="28"/>
        </w:rPr>
        <w:t>.3.3. Телеграммы печатаются в двух экземплярах, один из которых (после подписания) передается на телеграф, второй экземпляр телеграммы (с визами) остается в деле</w:t>
      </w:r>
      <w:r w:rsidR="00335F26">
        <w:rPr>
          <w:szCs w:val="28"/>
        </w:rPr>
        <w:t xml:space="preserve"> </w:t>
      </w:r>
      <w:r w:rsidR="00C93660">
        <w:rPr>
          <w:szCs w:val="28"/>
        </w:rPr>
        <w:t>Администрации Каменоломненского городского поселения</w:t>
      </w:r>
      <w:r w:rsidR="00482EDC" w:rsidRPr="005B6289">
        <w:rPr>
          <w:szCs w:val="28"/>
        </w:rPr>
        <w:t>.</w:t>
      </w:r>
    </w:p>
    <w:p w14:paraId="294EEC63" w14:textId="77777777" w:rsidR="00482EDC" w:rsidRDefault="00482EDC" w:rsidP="00753583">
      <w:pPr>
        <w:pStyle w:val="a3"/>
        <w:ind w:firstLine="720"/>
        <w:jc w:val="both"/>
        <w:rPr>
          <w:szCs w:val="28"/>
        </w:rPr>
      </w:pPr>
      <w:r w:rsidRPr="005B6289">
        <w:rPr>
          <w:szCs w:val="28"/>
        </w:rPr>
        <w:t>При направлении телеграмм с одним и тем же текстом более чем в четыре адреса исполнитель составляет список адресатов (в двух экземплярах)</w:t>
      </w:r>
      <w:r w:rsidRPr="005B6289">
        <w:rPr>
          <w:szCs w:val="28"/>
        </w:rPr>
        <w:br/>
        <w:t>с указанием почтовых или телеграфных адресов.</w:t>
      </w:r>
    </w:p>
    <w:p w14:paraId="53CF6D00" w14:textId="77777777" w:rsidR="00F1059D" w:rsidRPr="00DF7D46" w:rsidRDefault="00F1059D" w:rsidP="00F1059D">
      <w:pPr>
        <w:tabs>
          <w:tab w:val="center" w:pos="4153"/>
          <w:tab w:val="right" w:pos="8306"/>
        </w:tabs>
        <w:ind w:firstLine="709"/>
        <w:jc w:val="both"/>
        <w:rPr>
          <w:szCs w:val="28"/>
        </w:rPr>
      </w:pPr>
      <w:r w:rsidRPr="00DF7D46">
        <w:rPr>
          <w:szCs w:val="28"/>
        </w:rPr>
        <w:t xml:space="preserve">При рассылке телеграмм в десять и более адресов, прилагается информация об адресатах на электронном носителе. </w:t>
      </w:r>
    </w:p>
    <w:p w14:paraId="57958D70" w14:textId="77777777" w:rsidR="00482EDC" w:rsidRPr="005B6289" w:rsidRDefault="00F1059D" w:rsidP="00753583">
      <w:pPr>
        <w:pStyle w:val="ConsNonformat"/>
        <w:widowControl/>
        <w:spacing w:line="247" w:lineRule="auto"/>
        <w:ind w:right="0" w:firstLine="720"/>
        <w:jc w:val="both"/>
        <w:rPr>
          <w:rFonts w:ascii="Times New Roman" w:hAnsi="Times New Roman" w:cs="Times New Roman"/>
          <w:sz w:val="28"/>
          <w:szCs w:val="28"/>
        </w:rPr>
      </w:pPr>
      <w:r w:rsidRPr="00DF7D46">
        <w:rPr>
          <w:rFonts w:ascii="Times New Roman" w:hAnsi="Times New Roman" w:cs="Times New Roman"/>
          <w:sz w:val="28"/>
          <w:szCs w:val="28"/>
        </w:rPr>
        <w:t>8</w:t>
      </w:r>
      <w:r w:rsidR="00482EDC" w:rsidRPr="00DF7D46">
        <w:rPr>
          <w:rFonts w:ascii="Times New Roman" w:hAnsi="Times New Roman" w:cs="Times New Roman"/>
          <w:sz w:val="28"/>
          <w:szCs w:val="28"/>
        </w:rPr>
        <w:t>.4. Телефонограмма.</w:t>
      </w:r>
    </w:p>
    <w:p w14:paraId="1F5FE5DE" w14:textId="77777777" w:rsidR="00482EDC" w:rsidRPr="005B6289" w:rsidRDefault="00482EDC" w:rsidP="00753583">
      <w:pPr>
        <w:pStyle w:val="ConsNonformat"/>
        <w:widowControl/>
        <w:spacing w:line="247" w:lineRule="auto"/>
        <w:ind w:right="0" w:firstLine="720"/>
        <w:jc w:val="both"/>
        <w:rPr>
          <w:rFonts w:ascii="Times New Roman" w:hAnsi="Times New Roman" w:cs="Times New Roman"/>
          <w:sz w:val="28"/>
          <w:szCs w:val="28"/>
        </w:rPr>
      </w:pPr>
      <w:r w:rsidRPr="005B6289">
        <w:rPr>
          <w:rFonts w:ascii="Times New Roman" w:hAnsi="Times New Roman" w:cs="Times New Roman"/>
          <w:sz w:val="28"/>
          <w:szCs w:val="28"/>
        </w:rPr>
        <w:t xml:space="preserve">Телефонограмма – обобщенное название различных по содержанию документов, выделяемых в связи с особым способом передачи текста (передается </w:t>
      </w:r>
      <w:r w:rsidR="00AA444D">
        <w:rPr>
          <w:rFonts w:ascii="Times New Roman" w:hAnsi="Times New Roman" w:cs="Times New Roman"/>
          <w:sz w:val="28"/>
          <w:szCs w:val="28"/>
        </w:rPr>
        <w:t>посредством телефонной связи</w:t>
      </w:r>
      <w:r w:rsidRPr="005B6289">
        <w:rPr>
          <w:rFonts w:ascii="Times New Roman" w:hAnsi="Times New Roman" w:cs="Times New Roman"/>
          <w:sz w:val="28"/>
          <w:szCs w:val="28"/>
        </w:rPr>
        <w:t xml:space="preserve"> и записывается получателем).</w:t>
      </w:r>
    </w:p>
    <w:p w14:paraId="3D0249DE" w14:textId="77777777" w:rsidR="00AA444D" w:rsidRPr="00AA444D" w:rsidRDefault="00AA444D" w:rsidP="00AA444D">
      <w:pPr>
        <w:autoSpaceDE w:val="0"/>
        <w:autoSpaceDN w:val="0"/>
        <w:adjustRightInd w:val="0"/>
        <w:ind w:firstLine="709"/>
        <w:jc w:val="both"/>
        <w:rPr>
          <w:szCs w:val="28"/>
        </w:rPr>
      </w:pPr>
      <w:r w:rsidRPr="00AA444D">
        <w:rPr>
          <w:szCs w:val="28"/>
        </w:rPr>
        <w:t>Телефонограммы рекомендуется использовать для оперативного решения вопросов в случаях, когда сообщения, передаваемые по телефону, не требуют документального оформления. Телефонограммами передаются несложные тексты (приглашения на совещания, заседания и так далее).</w:t>
      </w:r>
    </w:p>
    <w:p w14:paraId="1BD8A9C9" w14:textId="77777777" w:rsidR="00AA444D" w:rsidRPr="00AA444D" w:rsidRDefault="00AA444D" w:rsidP="00AA444D">
      <w:pPr>
        <w:autoSpaceDE w:val="0"/>
        <w:autoSpaceDN w:val="0"/>
        <w:adjustRightInd w:val="0"/>
        <w:ind w:firstLine="709"/>
        <w:jc w:val="both"/>
        <w:rPr>
          <w:szCs w:val="28"/>
        </w:rPr>
      </w:pPr>
      <w:r w:rsidRPr="00AA444D">
        <w:rPr>
          <w:szCs w:val="28"/>
        </w:rPr>
        <w:t xml:space="preserve">Телефонограммы составляются в одном экземпляре и подписываются руководителем или ответственным исполнителем. </w:t>
      </w:r>
    </w:p>
    <w:p w14:paraId="61F63938" w14:textId="77777777" w:rsidR="00AA444D" w:rsidRPr="00AA444D" w:rsidRDefault="00AA444D" w:rsidP="00AA444D">
      <w:pPr>
        <w:autoSpaceDE w:val="0"/>
        <w:autoSpaceDN w:val="0"/>
        <w:adjustRightInd w:val="0"/>
        <w:ind w:firstLine="709"/>
        <w:jc w:val="both"/>
        <w:rPr>
          <w:szCs w:val="28"/>
        </w:rPr>
      </w:pPr>
      <w:r w:rsidRPr="00AA444D">
        <w:rPr>
          <w:szCs w:val="28"/>
        </w:rPr>
        <w:t>Если телефонограмма передается нескольким адресатам, то к ней должен прилагаться список адресатов с указанием номеров телефонов.</w:t>
      </w:r>
    </w:p>
    <w:p w14:paraId="3DFDF1D6" w14:textId="77777777" w:rsidR="00AA444D" w:rsidRPr="00AA444D" w:rsidRDefault="00AA444D" w:rsidP="00AA444D">
      <w:pPr>
        <w:autoSpaceDE w:val="0"/>
        <w:autoSpaceDN w:val="0"/>
        <w:adjustRightInd w:val="0"/>
        <w:ind w:firstLine="709"/>
        <w:jc w:val="both"/>
        <w:rPr>
          <w:szCs w:val="28"/>
        </w:rPr>
      </w:pPr>
      <w:r w:rsidRPr="00AA444D">
        <w:rPr>
          <w:szCs w:val="28"/>
        </w:rPr>
        <w:t>Датой телефонограммы является дата ее передачи.</w:t>
      </w:r>
    </w:p>
    <w:p w14:paraId="52336613" w14:textId="77777777" w:rsidR="00AA444D" w:rsidRDefault="00AA444D" w:rsidP="00AA444D">
      <w:pPr>
        <w:autoSpaceDE w:val="0"/>
        <w:autoSpaceDN w:val="0"/>
        <w:adjustRightInd w:val="0"/>
        <w:ind w:firstLine="709"/>
        <w:jc w:val="both"/>
        <w:rPr>
          <w:szCs w:val="28"/>
        </w:rPr>
      </w:pPr>
      <w:r w:rsidRPr="00AA444D">
        <w:rPr>
          <w:szCs w:val="28"/>
        </w:rPr>
        <w:t>Следует проверять правильность записи телефонограммы повторным чтением ее в конце передачи.</w:t>
      </w:r>
    </w:p>
    <w:p w14:paraId="18DFBDBF" w14:textId="77777777" w:rsidR="00774383" w:rsidRPr="00455AFB" w:rsidRDefault="00774383" w:rsidP="00774383">
      <w:pPr>
        <w:pStyle w:val="ConsNonformat"/>
        <w:widowControl/>
        <w:spacing w:line="247" w:lineRule="auto"/>
        <w:ind w:right="0" w:firstLine="720"/>
        <w:jc w:val="both"/>
        <w:rPr>
          <w:rFonts w:ascii="Times New Roman" w:hAnsi="Times New Roman" w:cs="Times New Roman"/>
          <w:sz w:val="28"/>
          <w:szCs w:val="28"/>
        </w:rPr>
      </w:pPr>
      <w:r w:rsidRPr="00774383">
        <w:rPr>
          <w:rFonts w:ascii="Times New Roman" w:hAnsi="Times New Roman" w:cs="Times New Roman"/>
          <w:sz w:val="28"/>
          <w:szCs w:val="28"/>
        </w:rPr>
        <w:t>Регистрируется и оформляется телефонограмма в установленном порядке в Администрации Каменоломненского городского поселения (его структурном подразделении, руководителем которого она подписана) (приложение</w:t>
      </w:r>
      <w:r>
        <w:rPr>
          <w:rFonts w:ascii="Times New Roman" w:hAnsi="Times New Roman" w:cs="Times New Roman"/>
          <w:sz w:val="28"/>
          <w:szCs w:val="28"/>
        </w:rPr>
        <w:t xml:space="preserve"> № 25)</w:t>
      </w:r>
      <w:r w:rsidRPr="00455AFB">
        <w:rPr>
          <w:rFonts w:ascii="Times New Roman" w:hAnsi="Times New Roman" w:cs="Times New Roman"/>
          <w:sz w:val="28"/>
          <w:szCs w:val="28"/>
        </w:rPr>
        <w:t>.</w:t>
      </w:r>
    </w:p>
    <w:p w14:paraId="5A7F0FDE" w14:textId="77777777" w:rsidR="00AA444D" w:rsidRPr="00AA444D" w:rsidRDefault="00F1059D" w:rsidP="00AA444D">
      <w:pPr>
        <w:autoSpaceDE w:val="0"/>
        <w:autoSpaceDN w:val="0"/>
        <w:adjustRightInd w:val="0"/>
        <w:ind w:firstLine="709"/>
        <w:jc w:val="both"/>
        <w:rPr>
          <w:szCs w:val="28"/>
        </w:rPr>
      </w:pPr>
      <w:r w:rsidRPr="00455AFB">
        <w:rPr>
          <w:szCs w:val="28"/>
        </w:rPr>
        <w:lastRenderedPageBreak/>
        <w:t>8</w:t>
      </w:r>
      <w:r w:rsidR="00945D2E" w:rsidRPr="00455AFB">
        <w:rPr>
          <w:szCs w:val="28"/>
        </w:rPr>
        <w:t>.</w:t>
      </w:r>
      <w:r w:rsidR="00AA444D">
        <w:rPr>
          <w:szCs w:val="28"/>
        </w:rPr>
        <w:t>5</w:t>
      </w:r>
      <w:r w:rsidR="00945D2E" w:rsidRPr="00455AFB">
        <w:rPr>
          <w:szCs w:val="28"/>
        </w:rPr>
        <w:t xml:space="preserve">. </w:t>
      </w:r>
      <w:r w:rsidR="00AA444D" w:rsidRPr="00AA444D">
        <w:rPr>
          <w:szCs w:val="28"/>
        </w:rPr>
        <w:t>Факсимильное сообщение (</w:t>
      </w:r>
      <w:proofErr w:type="spellStart"/>
      <w:r w:rsidR="00AA444D" w:rsidRPr="00AA444D">
        <w:rPr>
          <w:szCs w:val="28"/>
        </w:rPr>
        <w:t>факсограмма</w:t>
      </w:r>
      <w:proofErr w:type="spellEnd"/>
      <w:r w:rsidR="00AA444D" w:rsidRPr="00AA444D">
        <w:rPr>
          <w:szCs w:val="28"/>
        </w:rPr>
        <w:t>) – получаемая на бумажном носителе копия документа (письменного, графического, изобразительного), переданного по каналам факсимильной связи.</w:t>
      </w:r>
    </w:p>
    <w:p w14:paraId="57909C6D" w14:textId="77777777" w:rsidR="00D101CE" w:rsidRPr="00D101CE" w:rsidRDefault="00D101CE" w:rsidP="00D101CE">
      <w:pPr>
        <w:autoSpaceDE w:val="0"/>
        <w:autoSpaceDN w:val="0"/>
        <w:adjustRightInd w:val="0"/>
        <w:ind w:firstLine="709"/>
        <w:jc w:val="both"/>
        <w:rPr>
          <w:szCs w:val="28"/>
        </w:rPr>
      </w:pPr>
      <w:r w:rsidRPr="00D101CE">
        <w:rPr>
          <w:spacing w:val="-4"/>
          <w:szCs w:val="28"/>
        </w:rPr>
        <w:t>Факсимильная связь может использоваться для оперативной передачи текстов документов, направляемых в иные организации и органы. Посредством факсимильной связи передаются служебные письма, приглашения и информационные</w:t>
      </w:r>
      <w:r w:rsidRPr="00D101CE">
        <w:rPr>
          <w:szCs w:val="28"/>
        </w:rPr>
        <w:t xml:space="preserve"> сообщения.</w:t>
      </w:r>
    </w:p>
    <w:p w14:paraId="61CDE733" w14:textId="77777777" w:rsidR="00D101CE" w:rsidRPr="00D101CE" w:rsidRDefault="00D101CE" w:rsidP="00D101CE">
      <w:pPr>
        <w:autoSpaceDE w:val="0"/>
        <w:autoSpaceDN w:val="0"/>
        <w:adjustRightInd w:val="0"/>
        <w:ind w:firstLine="709"/>
        <w:jc w:val="both"/>
        <w:rPr>
          <w:szCs w:val="28"/>
        </w:rPr>
      </w:pPr>
      <w:r w:rsidRPr="00D101CE">
        <w:rPr>
          <w:szCs w:val="28"/>
        </w:rPr>
        <w:t>Ответственность за содержание передаваемой информации возлагается на</w:t>
      </w:r>
      <w:r w:rsidRPr="00D101CE">
        <w:rPr>
          <w:spacing w:val="-4"/>
          <w:szCs w:val="28"/>
        </w:rPr>
        <w:t> </w:t>
      </w:r>
      <w:r w:rsidRPr="00D101CE">
        <w:rPr>
          <w:szCs w:val="28"/>
        </w:rPr>
        <w:t xml:space="preserve">исполнителя, подготовившего документ к передаче и руководителя структурного подразделения </w:t>
      </w:r>
      <w:r w:rsidR="00C93660">
        <w:rPr>
          <w:szCs w:val="28"/>
        </w:rPr>
        <w:t>Администрации поселения</w:t>
      </w:r>
      <w:r w:rsidRPr="00D101CE">
        <w:rPr>
          <w:szCs w:val="28"/>
        </w:rPr>
        <w:t>.</w:t>
      </w:r>
    </w:p>
    <w:p w14:paraId="332B750E" w14:textId="77777777" w:rsidR="0024429B" w:rsidRPr="00D101CE" w:rsidRDefault="0024429B" w:rsidP="0024429B">
      <w:pPr>
        <w:autoSpaceDE w:val="0"/>
        <w:autoSpaceDN w:val="0"/>
        <w:adjustRightInd w:val="0"/>
        <w:ind w:firstLine="709"/>
        <w:jc w:val="both"/>
        <w:rPr>
          <w:szCs w:val="28"/>
        </w:rPr>
      </w:pPr>
      <w:r w:rsidRPr="00D101CE">
        <w:rPr>
          <w:szCs w:val="28"/>
        </w:rPr>
        <w:t xml:space="preserve">Разрешение на передачу документа дает руководитель структурного подразделения </w:t>
      </w:r>
      <w:r>
        <w:rPr>
          <w:szCs w:val="28"/>
        </w:rPr>
        <w:t>Администрации поселения</w:t>
      </w:r>
      <w:r w:rsidRPr="00D101CE">
        <w:rPr>
          <w:szCs w:val="28"/>
        </w:rPr>
        <w:t xml:space="preserve">. Прием и передача документов осуществляется только с ведома лица, ответственного за аппарат факсимильной связи. Контроль за использованием аппаратов, установленных </w:t>
      </w:r>
      <w:r w:rsidRPr="0024429B">
        <w:rPr>
          <w:szCs w:val="28"/>
        </w:rPr>
        <w:t>в структурных подразделениях Администрации поселения</w:t>
      </w:r>
      <w:r w:rsidRPr="00D101CE">
        <w:rPr>
          <w:szCs w:val="28"/>
        </w:rPr>
        <w:t>, осуществляется их руководителями.</w:t>
      </w:r>
    </w:p>
    <w:p w14:paraId="253678A6" w14:textId="77777777" w:rsidR="00D101CE" w:rsidRPr="00D101CE" w:rsidRDefault="00D101CE" w:rsidP="00D101CE">
      <w:pPr>
        <w:autoSpaceDE w:val="0"/>
        <w:autoSpaceDN w:val="0"/>
        <w:adjustRightInd w:val="0"/>
        <w:ind w:firstLine="709"/>
        <w:jc w:val="both"/>
        <w:rPr>
          <w:szCs w:val="28"/>
        </w:rPr>
      </w:pPr>
      <w:r>
        <w:rPr>
          <w:szCs w:val="28"/>
        </w:rPr>
        <w:t>8</w:t>
      </w:r>
      <w:r w:rsidRPr="00D101CE">
        <w:rPr>
          <w:szCs w:val="28"/>
        </w:rPr>
        <w:t>.5.1. </w:t>
      </w:r>
      <w:proofErr w:type="spellStart"/>
      <w:r w:rsidRPr="00D101CE">
        <w:rPr>
          <w:szCs w:val="28"/>
        </w:rPr>
        <w:t>Факсограмма</w:t>
      </w:r>
      <w:proofErr w:type="spellEnd"/>
      <w:r w:rsidRPr="00D101CE">
        <w:rPr>
          <w:szCs w:val="28"/>
        </w:rPr>
        <w:t xml:space="preserve"> подлежит первичной обработке и регистрации в случае наличия в ней следующих реквизитов:</w:t>
      </w:r>
    </w:p>
    <w:p w14:paraId="35BF349F" w14:textId="77777777" w:rsidR="00D101CE" w:rsidRPr="00D101CE" w:rsidRDefault="00D101CE" w:rsidP="00D101CE">
      <w:pPr>
        <w:autoSpaceDE w:val="0"/>
        <w:autoSpaceDN w:val="0"/>
        <w:adjustRightInd w:val="0"/>
        <w:ind w:firstLine="709"/>
        <w:jc w:val="both"/>
        <w:rPr>
          <w:szCs w:val="28"/>
        </w:rPr>
      </w:pPr>
      <w:r w:rsidRPr="00D101CE">
        <w:rPr>
          <w:szCs w:val="28"/>
        </w:rPr>
        <w:t xml:space="preserve">адресант, </w:t>
      </w:r>
    </w:p>
    <w:p w14:paraId="03529A12" w14:textId="77777777" w:rsidR="00D101CE" w:rsidRPr="00D101CE" w:rsidRDefault="00D101CE" w:rsidP="00D101CE">
      <w:pPr>
        <w:autoSpaceDE w:val="0"/>
        <w:autoSpaceDN w:val="0"/>
        <w:adjustRightInd w:val="0"/>
        <w:ind w:firstLine="709"/>
        <w:jc w:val="both"/>
        <w:rPr>
          <w:szCs w:val="28"/>
        </w:rPr>
      </w:pPr>
      <w:r w:rsidRPr="00D101CE">
        <w:rPr>
          <w:szCs w:val="28"/>
        </w:rPr>
        <w:t xml:space="preserve">почтовый и электронный адрес адресанта, </w:t>
      </w:r>
    </w:p>
    <w:p w14:paraId="12ED6402" w14:textId="77777777" w:rsidR="00D101CE" w:rsidRPr="00D101CE" w:rsidRDefault="00D101CE" w:rsidP="00D101CE">
      <w:pPr>
        <w:autoSpaceDE w:val="0"/>
        <w:autoSpaceDN w:val="0"/>
        <w:adjustRightInd w:val="0"/>
        <w:ind w:firstLine="709"/>
        <w:jc w:val="both"/>
        <w:rPr>
          <w:szCs w:val="28"/>
        </w:rPr>
      </w:pPr>
      <w:r w:rsidRPr="00D101CE">
        <w:rPr>
          <w:szCs w:val="28"/>
        </w:rPr>
        <w:t>регистрационный номер и дата,</w:t>
      </w:r>
    </w:p>
    <w:p w14:paraId="38224E70" w14:textId="77777777" w:rsidR="00D101CE" w:rsidRPr="00D101CE" w:rsidRDefault="00D101CE" w:rsidP="00D101CE">
      <w:pPr>
        <w:autoSpaceDE w:val="0"/>
        <w:autoSpaceDN w:val="0"/>
        <w:adjustRightInd w:val="0"/>
        <w:ind w:firstLine="709"/>
        <w:jc w:val="both"/>
        <w:rPr>
          <w:szCs w:val="28"/>
        </w:rPr>
      </w:pPr>
      <w:r w:rsidRPr="00D101CE">
        <w:rPr>
          <w:szCs w:val="28"/>
        </w:rPr>
        <w:t>текст,</w:t>
      </w:r>
    </w:p>
    <w:p w14:paraId="1727E187" w14:textId="77777777" w:rsidR="00D101CE" w:rsidRPr="00D101CE" w:rsidRDefault="00D101CE" w:rsidP="00D101CE">
      <w:pPr>
        <w:autoSpaceDE w:val="0"/>
        <w:autoSpaceDN w:val="0"/>
        <w:adjustRightInd w:val="0"/>
        <w:ind w:firstLine="709"/>
        <w:jc w:val="both"/>
        <w:rPr>
          <w:szCs w:val="28"/>
        </w:rPr>
      </w:pPr>
      <w:r w:rsidRPr="00D101CE">
        <w:rPr>
          <w:szCs w:val="28"/>
        </w:rPr>
        <w:t xml:space="preserve">должность и фамилия лица, подписавшего документ, </w:t>
      </w:r>
    </w:p>
    <w:p w14:paraId="7003AC6A" w14:textId="77777777" w:rsidR="00D101CE" w:rsidRPr="00D101CE" w:rsidRDefault="00D101CE" w:rsidP="00D101CE">
      <w:pPr>
        <w:autoSpaceDE w:val="0"/>
        <w:autoSpaceDN w:val="0"/>
        <w:adjustRightInd w:val="0"/>
        <w:ind w:firstLine="709"/>
        <w:jc w:val="both"/>
        <w:rPr>
          <w:szCs w:val="28"/>
        </w:rPr>
      </w:pPr>
      <w:r w:rsidRPr="00D101CE">
        <w:rPr>
          <w:szCs w:val="28"/>
        </w:rPr>
        <w:t>подпись.</w:t>
      </w:r>
    </w:p>
    <w:p w14:paraId="57FA5D6F" w14:textId="77777777" w:rsidR="00D101CE" w:rsidRPr="00D101CE" w:rsidRDefault="00D101CE" w:rsidP="00D101CE">
      <w:pPr>
        <w:autoSpaceDE w:val="0"/>
        <w:autoSpaceDN w:val="0"/>
        <w:adjustRightInd w:val="0"/>
        <w:ind w:firstLine="709"/>
        <w:jc w:val="both"/>
        <w:rPr>
          <w:szCs w:val="28"/>
        </w:rPr>
      </w:pPr>
      <w:r>
        <w:rPr>
          <w:szCs w:val="28"/>
        </w:rPr>
        <w:t>8</w:t>
      </w:r>
      <w:r w:rsidRPr="00D101CE">
        <w:rPr>
          <w:szCs w:val="28"/>
        </w:rPr>
        <w:t>.5.2.</w:t>
      </w:r>
      <w:r w:rsidRPr="00D101CE">
        <w:rPr>
          <w:spacing w:val="-4"/>
          <w:szCs w:val="28"/>
        </w:rPr>
        <w:t> </w:t>
      </w:r>
      <w:r w:rsidRPr="00D101CE">
        <w:rPr>
          <w:szCs w:val="28"/>
        </w:rPr>
        <w:t>При использовании данного вида связи необходимо соблюдать следующие требования:</w:t>
      </w:r>
    </w:p>
    <w:p w14:paraId="3ADF6023" w14:textId="77777777" w:rsidR="00D101CE" w:rsidRPr="00D101CE" w:rsidRDefault="00D101CE" w:rsidP="00D101CE">
      <w:pPr>
        <w:autoSpaceDE w:val="0"/>
        <w:autoSpaceDN w:val="0"/>
        <w:adjustRightInd w:val="0"/>
        <w:ind w:firstLine="709"/>
        <w:jc w:val="both"/>
        <w:rPr>
          <w:szCs w:val="28"/>
        </w:rPr>
      </w:pPr>
      <w:r w:rsidRPr="00D101CE">
        <w:rPr>
          <w:szCs w:val="28"/>
        </w:rPr>
        <w:t>объем передаваемого документа (текст, схема, графическое изображение), выполненного на бумаге формата А4 черным цветом, не должен превышать пяти листов;</w:t>
      </w:r>
    </w:p>
    <w:p w14:paraId="2677FF60" w14:textId="77777777" w:rsidR="00D101CE" w:rsidRPr="00D101CE" w:rsidRDefault="00D101CE" w:rsidP="00D101CE">
      <w:pPr>
        <w:autoSpaceDE w:val="0"/>
        <w:autoSpaceDN w:val="0"/>
        <w:adjustRightInd w:val="0"/>
        <w:ind w:firstLine="709"/>
        <w:jc w:val="both"/>
        <w:rPr>
          <w:szCs w:val="28"/>
        </w:rPr>
      </w:pPr>
      <w:r w:rsidRPr="00D101CE">
        <w:rPr>
          <w:szCs w:val="28"/>
        </w:rPr>
        <w:t>запрещается передавать документы, содержащие секретные сведения и</w:t>
      </w:r>
      <w:r w:rsidRPr="00D101CE">
        <w:rPr>
          <w:spacing w:val="-4"/>
          <w:szCs w:val="28"/>
        </w:rPr>
        <w:t> </w:t>
      </w:r>
      <w:r w:rsidRPr="00D101CE">
        <w:rPr>
          <w:szCs w:val="28"/>
        </w:rPr>
        <w:t>иную информацию ограниченного доступа, а также тексты документов с</w:t>
      </w:r>
      <w:r w:rsidRPr="00D101CE">
        <w:rPr>
          <w:spacing w:val="-4"/>
          <w:szCs w:val="28"/>
        </w:rPr>
        <w:t> </w:t>
      </w:r>
      <w:r w:rsidRPr="00D101CE">
        <w:rPr>
          <w:szCs w:val="28"/>
        </w:rPr>
        <w:t>грифом «Для служебного пользования» и рукописные материалы;</w:t>
      </w:r>
    </w:p>
    <w:p w14:paraId="648CC57D" w14:textId="77777777" w:rsidR="00D101CE" w:rsidRPr="00D101CE" w:rsidRDefault="00D101CE" w:rsidP="00D101CE">
      <w:pPr>
        <w:autoSpaceDE w:val="0"/>
        <w:autoSpaceDN w:val="0"/>
        <w:adjustRightInd w:val="0"/>
        <w:ind w:firstLine="709"/>
        <w:jc w:val="both"/>
        <w:rPr>
          <w:szCs w:val="28"/>
        </w:rPr>
      </w:pPr>
      <w:r w:rsidRPr="00D101CE">
        <w:rPr>
          <w:szCs w:val="28"/>
        </w:rPr>
        <w:t>ответственность за содержание информации в документе, направляемом посредством факсимильной связи, возлагается на исполнителя, подготовившего документ, и на должностное лицо, его подписавшее.</w:t>
      </w:r>
    </w:p>
    <w:p w14:paraId="07812E6C" w14:textId="77777777" w:rsidR="00482EDC" w:rsidRDefault="00F1059D" w:rsidP="00753583">
      <w:pPr>
        <w:pStyle w:val="a3"/>
        <w:keepNext/>
        <w:spacing w:line="247" w:lineRule="auto"/>
        <w:ind w:firstLine="720"/>
        <w:jc w:val="both"/>
        <w:rPr>
          <w:color w:val="000000"/>
          <w:szCs w:val="28"/>
        </w:rPr>
      </w:pPr>
      <w:r w:rsidRPr="00AB6DC1">
        <w:rPr>
          <w:color w:val="000000"/>
          <w:szCs w:val="28"/>
        </w:rPr>
        <w:t>8</w:t>
      </w:r>
      <w:r w:rsidR="00482EDC" w:rsidRPr="00AB6DC1">
        <w:rPr>
          <w:color w:val="000000"/>
          <w:szCs w:val="28"/>
        </w:rPr>
        <w:t>.</w:t>
      </w:r>
      <w:r w:rsidR="00AB6DC1">
        <w:rPr>
          <w:color w:val="000000"/>
          <w:szCs w:val="28"/>
        </w:rPr>
        <w:t>6</w:t>
      </w:r>
      <w:r w:rsidR="00482EDC" w:rsidRPr="00AB6DC1">
        <w:rPr>
          <w:color w:val="000000"/>
          <w:szCs w:val="28"/>
        </w:rPr>
        <w:t>. Положение, правила, инструкция.</w:t>
      </w:r>
    </w:p>
    <w:p w14:paraId="01DE88D4" w14:textId="4DCAC7D1" w:rsidR="00AB6DC1" w:rsidRPr="00AB6DC1" w:rsidRDefault="00AB6DC1" w:rsidP="00AB6DC1">
      <w:pPr>
        <w:tabs>
          <w:tab w:val="center" w:pos="4153"/>
          <w:tab w:val="right" w:pos="8306"/>
        </w:tabs>
        <w:ind w:firstLine="709"/>
        <w:jc w:val="both"/>
        <w:rPr>
          <w:szCs w:val="28"/>
        </w:rPr>
      </w:pPr>
      <w:r w:rsidRPr="00AB6DC1">
        <w:rPr>
          <w:szCs w:val="28"/>
        </w:rPr>
        <w:t xml:space="preserve">Положения, правила, инструкции, регламенты, порядки, классификаторы и другие виды </w:t>
      </w:r>
      <w:proofErr w:type="gramStart"/>
      <w:r w:rsidRPr="00AB6DC1">
        <w:rPr>
          <w:szCs w:val="28"/>
        </w:rPr>
        <w:t>документов  (</w:t>
      </w:r>
      <w:proofErr w:type="gramEnd"/>
      <w:r w:rsidRPr="00AB6DC1">
        <w:rPr>
          <w:szCs w:val="28"/>
        </w:rPr>
        <w:t>далее – локальные акты) могут быть:</w:t>
      </w:r>
      <w:r w:rsidR="00335F26">
        <w:rPr>
          <w:szCs w:val="28"/>
        </w:rPr>
        <w:t xml:space="preserve"> </w:t>
      </w:r>
      <w:r w:rsidRPr="00AB6DC1">
        <w:rPr>
          <w:szCs w:val="28"/>
        </w:rPr>
        <w:t>постоянно действующими (без ограничения срока их применения);</w:t>
      </w:r>
    </w:p>
    <w:p w14:paraId="5133EB35" w14:textId="77777777" w:rsidR="00AB6DC1" w:rsidRPr="00AB6DC1" w:rsidRDefault="00AB6DC1" w:rsidP="00AB6DC1">
      <w:pPr>
        <w:tabs>
          <w:tab w:val="center" w:pos="4153"/>
          <w:tab w:val="right" w:pos="8306"/>
        </w:tabs>
        <w:ind w:firstLine="709"/>
        <w:jc w:val="both"/>
        <w:rPr>
          <w:szCs w:val="28"/>
        </w:rPr>
      </w:pPr>
      <w:r w:rsidRPr="00AB6DC1">
        <w:rPr>
          <w:szCs w:val="28"/>
        </w:rPr>
        <w:t>временными (действующими в течение указанного в них срока или до наступления определенного события).</w:t>
      </w:r>
    </w:p>
    <w:p w14:paraId="4FD320F4" w14:textId="77777777" w:rsidR="00AB6DC1" w:rsidRPr="00AB6DC1" w:rsidRDefault="00AB6DC1" w:rsidP="00AB6DC1">
      <w:pPr>
        <w:tabs>
          <w:tab w:val="center" w:pos="4153"/>
          <w:tab w:val="right" w:pos="8306"/>
        </w:tabs>
        <w:ind w:firstLine="709"/>
        <w:jc w:val="both"/>
        <w:rPr>
          <w:szCs w:val="28"/>
        </w:rPr>
      </w:pPr>
      <w:r>
        <w:rPr>
          <w:spacing w:val="-4"/>
          <w:szCs w:val="28"/>
        </w:rPr>
        <w:t>8</w:t>
      </w:r>
      <w:r w:rsidRPr="00AB6DC1">
        <w:rPr>
          <w:spacing w:val="-4"/>
          <w:szCs w:val="28"/>
        </w:rPr>
        <w:t xml:space="preserve">.6.1. В положении устанавливаются системно связанные между собой правила, регулирующие правоотношения по вопросам, отнесенным к компетенции </w:t>
      </w:r>
      <w:r>
        <w:rPr>
          <w:spacing w:val="-6"/>
          <w:szCs w:val="28"/>
        </w:rPr>
        <w:t xml:space="preserve">главы </w:t>
      </w:r>
      <w:r w:rsidR="00C93660">
        <w:rPr>
          <w:spacing w:val="-6"/>
          <w:szCs w:val="28"/>
        </w:rPr>
        <w:t>Администрации Каменоломненского городского поселения</w:t>
      </w:r>
      <w:r w:rsidRPr="00AB6DC1">
        <w:rPr>
          <w:spacing w:val="-6"/>
          <w:szCs w:val="28"/>
        </w:rPr>
        <w:t xml:space="preserve">, </w:t>
      </w:r>
      <w:r w:rsidR="00C93660">
        <w:rPr>
          <w:spacing w:val="-6"/>
          <w:szCs w:val="28"/>
        </w:rPr>
        <w:t>Администрации Каменоломненского городского поселения</w:t>
      </w:r>
      <w:r w:rsidR="00BC1FD7">
        <w:rPr>
          <w:spacing w:val="-6"/>
          <w:szCs w:val="28"/>
        </w:rPr>
        <w:t>.</w:t>
      </w:r>
    </w:p>
    <w:p w14:paraId="71A4132B" w14:textId="77777777" w:rsidR="00AB6DC1" w:rsidRPr="00AB6DC1" w:rsidRDefault="00AB6DC1" w:rsidP="00AB6DC1">
      <w:pPr>
        <w:tabs>
          <w:tab w:val="center" w:pos="4153"/>
          <w:tab w:val="right" w:pos="8306"/>
        </w:tabs>
        <w:ind w:firstLine="709"/>
        <w:jc w:val="both"/>
        <w:rPr>
          <w:szCs w:val="28"/>
        </w:rPr>
      </w:pPr>
      <w:r w:rsidRPr="00AB6DC1">
        <w:rPr>
          <w:szCs w:val="28"/>
        </w:rPr>
        <w:lastRenderedPageBreak/>
        <w:t>В правилах устанавливаются нормы и требования, обязательные для выполнения.</w:t>
      </w:r>
    </w:p>
    <w:p w14:paraId="3E80535B" w14:textId="77777777" w:rsidR="00AB6DC1" w:rsidRPr="00AB6DC1" w:rsidRDefault="00AB6DC1" w:rsidP="00AB6DC1">
      <w:pPr>
        <w:tabs>
          <w:tab w:val="center" w:pos="4153"/>
          <w:tab w:val="right" w:pos="8306"/>
        </w:tabs>
        <w:ind w:firstLine="709"/>
        <w:jc w:val="both"/>
        <w:rPr>
          <w:szCs w:val="28"/>
        </w:rPr>
      </w:pPr>
      <w:r w:rsidRPr="00AB6DC1">
        <w:rPr>
          <w:szCs w:val="28"/>
        </w:rPr>
        <w:t>В инструкции излагается порядок осуществления какой-либо деятельности или порядок применения положений законодательных и иных нормативных правовых актов.</w:t>
      </w:r>
    </w:p>
    <w:p w14:paraId="5C0A91EA" w14:textId="77777777" w:rsidR="00AB6DC1" w:rsidRPr="00AB6DC1" w:rsidRDefault="00AB6DC1" w:rsidP="00AB6DC1">
      <w:pPr>
        <w:tabs>
          <w:tab w:val="center" w:pos="4153"/>
          <w:tab w:val="right" w:pos="8306"/>
        </w:tabs>
        <w:ind w:firstLine="709"/>
        <w:jc w:val="both"/>
        <w:rPr>
          <w:szCs w:val="28"/>
        </w:rPr>
      </w:pPr>
      <w:r w:rsidRPr="00AB6DC1">
        <w:rPr>
          <w:szCs w:val="28"/>
        </w:rPr>
        <w:t xml:space="preserve">В регламенте излагается совокупность правил, устанавливающих порядок работы государственных органов, учреждений, организаций, например, Регламент </w:t>
      </w:r>
      <w:r w:rsidR="00C93660">
        <w:rPr>
          <w:szCs w:val="28"/>
        </w:rPr>
        <w:t>Администрации Каменоломненского городского поселения</w:t>
      </w:r>
      <w:r w:rsidRPr="00AB6DC1">
        <w:rPr>
          <w:szCs w:val="28"/>
        </w:rPr>
        <w:t>.</w:t>
      </w:r>
    </w:p>
    <w:p w14:paraId="1C8C9F44" w14:textId="77777777" w:rsidR="00AB6DC1" w:rsidRPr="00AB6DC1" w:rsidRDefault="00AB6DC1" w:rsidP="00AB6DC1">
      <w:pPr>
        <w:tabs>
          <w:tab w:val="center" w:pos="4153"/>
          <w:tab w:val="right" w:pos="8306"/>
        </w:tabs>
        <w:ind w:firstLine="709"/>
        <w:jc w:val="both"/>
        <w:rPr>
          <w:szCs w:val="28"/>
        </w:rPr>
      </w:pPr>
      <w:r w:rsidRPr="00AB6DC1">
        <w:rPr>
          <w:szCs w:val="28"/>
        </w:rPr>
        <w:t>Порядок подготовки и оформления проекта локального акта соответствует общему порядку подготовки проектов правовых актов.</w:t>
      </w:r>
    </w:p>
    <w:p w14:paraId="59C6C4B3" w14:textId="77777777" w:rsidR="00AB6DC1" w:rsidRPr="00AB6DC1" w:rsidRDefault="00AB6DC1" w:rsidP="00AB6DC1">
      <w:pPr>
        <w:shd w:val="clear" w:color="auto" w:fill="FFFFFF"/>
        <w:autoSpaceDE w:val="0"/>
        <w:autoSpaceDN w:val="0"/>
        <w:adjustRightInd w:val="0"/>
        <w:ind w:firstLine="709"/>
        <w:jc w:val="both"/>
        <w:rPr>
          <w:szCs w:val="28"/>
        </w:rPr>
      </w:pPr>
      <w:r w:rsidRPr="00AB6DC1">
        <w:rPr>
          <w:spacing w:val="-4"/>
          <w:szCs w:val="28"/>
        </w:rPr>
        <w:t>Положения, правила, инструкции и регламенты могут применяться как самостоятельные</w:t>
      </w:r>
      <w:r w:rsidRPr="00AB6DC1">
        <w:rPr>
          <w:szCs w:val="28"/>
        </w:rPr>
        <w:t xml:space="preserve"> документы, которые подписываются руководителем, утверждаться в форме грифа утверждения или распорядительным документом.</w:t>
      </w:r>
    </w:p>
    <w:p w14:paraId="3974EE6E" w14:textId="77777777" w:rsidR="00AB6DC1" w:rsidRPr="00AB6DC1" w:rsidRDefault="00AB6DC1" w:rsidP="00AB6DC1">
      <w:pPr>
        <w:shd w:val="clear" w:color="auto" w:fill="FFFFFF"/>
        <w:autoSpaceDE w:val="0"/>
        <w:autoSpaceDN w:val="0"/>
        <w:adjustRightInd w:val="0"/>
        <w:ind w:firstLine="709"/>
        <w:jc w:val="both"/>
        <w:rPr>
          <w:spacing w:val="-4"/>
          <w:szCs w:val="28"/>
        </w:rPr>
      </w:pPr>
      <w:r>
        <w:rPr>
          <w:color w:val="000000"/>
          <w:szCs w:val="28"/>
        </w:rPr>
        <w:t>8</w:t>
      </w:r>
      <w:r w:rsidRPr="00AB6DC1">
        <w:rPr>
          <w:color w:val="000000"/>
          <w:szCs w:val="28"/>
        </w:rPr>
        <w:t xml:space="preserve">.6.2. Заголовок к тексту положения (инструкции) отвечает на вопрос «о чем?» </w:t>
      </w:r>
      <w:r w:rsidRPr="00AB6DC1">
        <w:rPr>
          <w:szCs w:val="28"/>
        </w:rPr>
        <w:t>(Положение об экспертной комиссии ...). Заголовок к должностной инструкции (регламенту) отвечает на вопрос «чей? (чья?)» (должностной регламент главного специалиста ...). Заголовок к тексту правил (порядка) отвечает на вопрос «чего?» (Правила внутреннего распорядка ..., Порядок выдач</w:t>
      </w:r>
      <w:r w:rsidRPr="00AB6DC1">
        <w:rPr>
          <w:spacing w:val="-4"/>
          <w:szCs w:val="28"/>
        </w:rPr>
        <w:t>и задания на осуществление мероприятия по контролю за состоянием ...).</w:t>
      </w:r>
    </w:p>
    <w:p w14:paraId="55EBBEE9" w14:textId="77777777" w:rsidR="00AB6DC1" w:rsidRPr="00AB6DC1" w:rsidRDefault="00AB6DC1" w:rsidP="00AB6DC1">
      <w:pPr>
        <w:shd w:val="clear" w:color="auto" w:fill="FFFFFF"/>
        <w:autoSpaceDE w:val="0"/>
        <w:autoSpaceDN w:val="0"/>
        <w:adjustRightInd w:val="0"/>
        <w:ind w:firstLine="709"/>
        <w:jc w:val="both"/>
        <w:rPr>
          <w:color w:val="00B050"/>
          <w:spacing w:val="-4"/>
          <w:szCs w:val="28"/>
        </w:rPr>
      </w:pPr>
      <w:r w:rsidRPr="00AB6DC1">
        <w:rPr>
          <w:color w:val="000000"/>
          <w:spacing w:val="-4"/>
          <w:szCs w:val="28"/>
        </w:rPr>
        <w:t>Текст излагается от третьего лица единственного или множественного числа. В тексте используются слова «должен», «следует», «необходимо», «запрещается», «не допускается».</w:t>
      </w:r>
    </w:p>
    <w:p w14:paraId="5007DF63" w14:textId="77777777" w:rsidR="00AB6DC1" w:rsidRPr="00AB6DC1" w:rsidRDefault="00AB6DC1" w:rsidP="00AB6DC1">
      <w:pPr>
        <w:shd w:val="clear" w:color="auto" w:fill="FFFFFF"/>
        <w:autoSpaceDE w:val="0"/>
        <w:autoSpaceDN w:val="0"/>
        <w:adjustRightInd w:val="0"/>
        <w:ind w:firstLine="709"/>
        <w:jc w:val="both"/>
        <w:rPr>
          <w:szCs w:val="28"/>
        </w:rPr>
      </w:pPr>
      <w:r w:rsidRPr="00AB6DC1">
        <w:rPr>
          <w:color w:val="000000"/>
          <w:spacing w:val="-4"/>
          <w:szCs w:val="28"/>
        </w:rPr>
        <w:t>Констатирующей частью локального акта является раздел «Общие положения»,</w:t>
      </w:r>
      <w:r w:rsidRPr="00AB6DC1">
        <w:rPr>
          <w:color w:val="000000"/>
          <w:szCs w:val="28"/>
        </w:rPr>
        <w:t xml:space="preserve"> в котором указываются основания разработки документа, основное назначение, сфера его распространения, ответственность за нарушение установленных правил и технологий. </w:t>
      </w:r>
      <w:r w:rsidRPr="00AB6DC1">
        <w:rPr>
          <w:szCs w:val="28"/>
        </w:rPr>
        <w:t>В составе текста также выделяются разделы, раскрывающие основное содержание локального акта, заключительные положения.</w:t>
      </w:r>
    </w:p>
    <w:p w14:paraId="5911C4A3" w14:textId="77777777" w:rsidR="00AB6DC1" w:rsidRPr="00AB6DC1" w:rsidRDefault="00AB6DC1" w:rsidP="00AB6DC1">
      <w:pPr>
        <w:shd w:val="clear" w:color="auto" w:fill="FFFFFF"/>
        <w:autoSpaceDE w:val="0"/>
        <w:autoSpaceDN w:val="0"/>
        <w:adjustRightInd w:val="0"/>
        <w:ind w:firstLine="709"/>
        <w:jc w:val="both"/>
        <w:rPr>
          <w:color w:val="000000"/>
          <w:szCs w:val="28"/>
        </w:rPr>
      </w:pPr>
      <w:r w:rsidRPr="00AB6DC1">
        <w:rPr>
          <w:color w:val="000000"/>
          <w:szCs w:val="28"/>
        </w:rPr>
        <w:t>Основной текст локального акта может делиться на разделы, пункты и подпункты. Разделы имеют названия, нумеруются арабскими цифрами. Нумерация пунктов и подпунктов осуществляется арабскими цифрами, разделенными точками.</w:t>
      </w:r>
    </w:p>
    <w:p w14:paraId="19B17BBB" w14:textId="77777777" w:rsidR="00AB6DC1" w:rsidRPr="00AB6DC1" w:rsidRDefault="00AB6DC1" w:rsidP="00AB6DC1">
      <w:pPr>
        <w:shd w:val="clear" w:color="auto" w:fill="FFFFFF"/>
        <w:autoSpaceDE w:val="0"/>
        <w:autoSpaceDN w:val="0"/>
        <w:adjustRightInd w:val="0"/>
        <w:ind w:firstLine="709"/>
        <w:jc w:val="both"/>
        <w:rPr>
          <w:szCs w:val="28"/>
        </w:rPr>
      </w:pPr>
      <w:r>
        <w:rPr>
          <w:szCs w:val="28"/>
        </w:rPr>
        <w:t>8</w:t>
      </w:r>
      <w:r w:rsidRPr="00AB6DC1">
        <w:rPr>
          <w:szCs w:val="28"/>
        </w:rPr>
        <w:t>.6.3. Локальные акты могут иметь приложения. На приложениях к локальным актам оформляется реквизит «отметка о приложении» в порядке, установленном для правовых актов.</w:t>
      </w:r>
    </w:p>
    <w:p w14:paraId="48E47898" w14:textId="77777777" w:rsidR="00AB6DC1" w:rsidRPr="00AB6DC1" w:rsidRDefault="00AB6DC1" w:rsidP="00AB6DC1">
      <w:pPr>
        <w:shd w:val="clear" w:color="auto" w:fill="FFFFFF"/>
        <w:autoSpaceDE w:val="0"/>
        <w:autoSpaceDN w:val="0"/>
        <w:adjustRightInd w:val="0"/>
        <w:ind w:firstLine="709"/>
        <w:jc w:val="both"/>
        <w:rPr>
          <w:szCs w:val="28"/>
        </w:rPr>
      </w:pPr>
      <w:r w:rsidRPr="00AB6DC1">
        <w:rPr>
          <w:szCs w:val="28"/>
        </w:rPr>
        <w:t>9.6.4. Локальные акты вступают в силу со дня издания (подписания) правового акта, которым они утверждаются, или в иной срок, указанный в правовом акте, или со дня утверждения положения (правил, инструкции, регламента) подписью (или ЭП) руководителя или иного уполномоченного им лица.</w:t>
      </w:r>
    </w:p>
    <w:p w14:paraId="7FF339E1" w14:textId="77777777" w:rsidR="00482EDC" w:rsidRPr="005B6289" w:rsidRDefault="00F55C30" w:rsidP="00753583">
      <w:pPr>
        <w:pStyle w:val="a3"/>
        <w:keepNext/>
        <w:spacing w:line="247" w:lineRule="auto"/>
        <w:ind w:firstLine="720"/>
        <w:jc w:val="both"/>
        <w:rPr>
          <w:szCs w:val="28"/>
        </w:rPr>
      </w:pPr>
      <w:r>
        <w:rPr>
          <w:szCs w:val="28"/>
        </w:rPr>
        <w:t>8</w:t>
      </w:r>
      <w:r w:rsidR="00482EDC" w:rsidRPr="005B6289">
        <w:rPr>
          <w:szCs w:val="28"/>
        </w:rPr>
        <w:t>.</w:t>
      </w:r>
      <w:r w:rsidR="00AB6DC1">
        <w:rPr>
          <w:szCs w:val="28"/>
        </w:rPr>
        <w:t>7</w:t>
      </w:r>
      <w:r w:rsidR="00482EDC" w:rsidRPr="005B6289">
        <w:rPr>
          <w:szCs w:val="28"/>
        </w:rPr>
        <w:t xml:space="preserve">. </w:t>
      </w:r>
      <w:r w:rsidR="00482EDC" w:rsidRPr="005B6289">
        <w:rPr>
          <w:color w:val="000000"/>
          <w:szCs w:val="28"/>
        </w:rPr>
        <w:t>План.</w:t>
      </w:r>
    </w:p>
    <w:p w14:paraId="310064B3" w14:textId="77777777" w:rsidR="00AB6DC1" w:rsidRPr="00AB6DC1" w:rsidRDefault="00AB6DC1" w:rsidP="00AB6DC1">
      <w:pPr>
        <w:tabs>
          <w:tab w:val="center" w:pos="4153"/>
          <w:tab w:val="right" w:pos="8306"/>
        </w:tabs>
        <w:ind w:firstLine="709"/>
        <w:jc w:val="both"/>
        <w:rPr>
          <w:szCs w:val="28"/>
        </w:rPr>
      </w:pPr>
      <w:r w:rsidRPr="00AB6DC1">
        <w:rPr>
          <w:szCs w:val="28"/>
        </w:rPr>
        <w:t>План – документ, устанавливающий перечень намечаемых к выполнению работ или мероприятий, их последовательность, объем, а также определяющий конкретных исполнителей.</w:t>
      </w:r>
    </w:p>
    <w:p w14:paraId="7723F985" w14:textId="77777777" w:rsidR="00482EDC" w:rsidRPr="005B6289" w:rsidRDefault="00482EDC" w:rsidP="00753583">
      <w:pPr>
        <w:shd w:val="clear" w:color="auto" w:fill="FFFFFF"/>
        <w:autoSpaceDE w:val="0"/>
        <w:autoSpaceDN w:val="0"/>
        <w:adjustRightInd w:val="0"/>
        <w:spacing w:line="247" w:lineRule="auto"/>
        <w:ind w:firstLine="720"/>
        <w:jc w:val="both"/>
        <w:rPr>
          <w:szCs w:val="28"/>
        </w:rPr>
      </w:pPr>
      <w:r w:rsidRPr="005B6289">
        <w:rPr>
          <w:szCs w:val="28"/>
        </w:rPr>
        <w:lastRenderedPageBreak/>
        <w:t xml:space="preserve">Составляющими пунктами планов являются: </w:t>
      </w:r>
    </w:p>
    <w:p w14:paraId="3A2862FF" w14:textId="77777777" w:rsidR="00482EDC" w:rsidRPr="005B6289" w:rsidRDefault="00482EDC" w:rsidP="00753583">
      <w:pPr>
        <w:shd w:val="clear" w:color="auto" w:fill="FFFFFF"/>
        <w:autoSpaceDE w:val="0"/>
        <w:autoSpaceDN w:val="0"/>
        <w:adjustRightInd w:val="0"/>
        <w:spacing w:line="247" w:lineRule="auto"/>
        <w:ind w:firstLine="720"/>
        <w:jc w:val="both"/>
        <w:rPr>
          <w:szCs w:val="28"/>
        </w:rPr>
      </w:pPr>
      <w:r w:rsidRPr="005B6289">
        <w:rPr>
          <w:szCs w:val="28"/>
        </w:rPr>
        <w:t xml:space="preserve">наименование (содержание) работы или мероприятия; </w:t>
      </w:r>
    </w:p>
    <w:p w14:paraId="3A6A97E5" w14:textId="77777777" w:rsidR="00482EDC" w:rsidRPr="005B6289" w:rsidRDefault="00482EDC" w:rsidP="00753583">
      <w:pPr>
        <w:shd w:val="clear" w:color="auto" w:fill="FFFFFF"/>
        <w:autoSpaceDE w:val="0"/>
        <w:autoSpaceDN w:val="0"/>
        <w:adjustRightInd w:val="0"/>
        <w:spacing w:line="247" w:lineRule="auto"/>
        <w:ind w:firstLine="720"/>
        <w:jc w:val="both"/>
        <w:rPr>
          <w:szCs w:val="28"/>
        </w:rPr>
      </w:pPr>
      <w:r w:rsidRPr="005B6289">
        <w:rPr>
          <w:szCs w:val="28"/>
        </w:rPr>
        <w:t xml:space="preserve">исполнитель; </w:t>
      </w:r>
    </w:p>
    <w:p w14:paraId="2651FC11" w14:textId="77777777" w:rsidR="00482EDC" w:rsidRPr="005B6289" w:rsidRDefault="00482EDC" w:rsidP="00753583">
      <w:pPr>
        <w:shd w:val="clear" w:color="auto" w:fill="FFFFFF"/>
        <w:autoSpaceDE w:val="0"/>
        <w:autoSpaceDN w:val="0"/>
        <w:adjustRightInd w:val="0"/>
        <w:spacing w:line="247" w:lineRule="auto"/>
        <w:ind w:firstLine="720"/>
        <w:jc w:val="both"/>
        <w:rPr>
          <w:szCs w:val="28"/>
        </w:rPr>
      </w:pPr>
      <w:r w:rsidRPr="005B6289">
        <w:rPr>
          <w:szCs w:val="28"/>
        </w:rPr>
        <w:t xml:space="preserve">срок исполнения; </w:t>
      </w:r>
    </w:p>
    <w:p w14:paraId="323FE3C8" w14:textId="77777777" w:rsidR="00482EDC" w:rsidRPr="005B6289" w:rsidRDefault="00482EDC" w:rsidP="00753583">
      <w:pPr>
        <w:shd w:val="clear" w:color="auto" w:fill="FFFFFF"/>
        <w:autoSpaceDE w:val="0"/>
        <w:autoSpaceDN w:val="0"/>
        <w:adjustRightInd w:val="0"/>
        <w:spacing w:line="247" w:lineRule="auto"/>
        <w:ind w:firstLine="720"/>
        <w:jc w:val="both"/>
        <w:rPr>
          <w:szCs w:val="28"/>
        </w:rPr>
      </w:pPr>
      <w:r w:rsidRPr="005B6289">
        <w:rPr>
          <w:szCs w:val="28"/>
        </w:rPr>
        <w:t>отметка об исполнении.</w:t>
      </w:r>
    </w:p>
    <w:p w14:paraId="58122DB2" w14:textId="77777777" w:rsidR="00482EDC" w:rsidRDefault="00482EDC" w:rsidP="00753583">
      <w:pPr>
        <w:shd w:val="clear" w:color="auto" w:fill="FFFFFF"/>
        <w:autoSpaceDE w:val="0"/>
        <w:autoSpaceDN w:val="0"/>
        <w:adjustRightInd w:val="0"/>
        <w:spacing w:line="247" w:lineRule="auto"/>
        <w:ind w:firstLine="720"/>
        <w:jc w:val="both"/>
        <w:rPr>
          <w:szCs w:val="28"/>
        </w:rPr>
      </w:pPr>
      <w:r w:rsidRPr="005B6289">
        <w:rPr>
          <w:szCs w:val="28"/>
        </w:rPr>
        <w:t>Планы работ или мероприятий подписываются должностными лицами, ответственными за</w:t>
      </w:r>
      <w:r w:rsidR="009E7BFF">
        <w:rPr>
          <w:szCs w:val="28"/>
        </w:rPr>
        <w:t xml:space="preserve"> контроль по их выполнению</w:t>
      </w:r>
      <w:r w:rsidRPr="005B6289">
        <w:rPr>
          <w:szCs w:val="28"/>
        </w:rPr>
        <w:t>, с указанием даты подписания. Планы, как правило, подлежат утверждению.</w:t>
      </w:r>
    </w:p>
    <w:p w14:paraId="4C6FEECA" w14:textId="77607A49" w:rsidR="00B63CFF" w:rsidRPr="005B6289" w:rsidRDefault="00B63CFF" w:rsidP="00B63CFF">
      <w:pPr>
        <w:shd w:val="clear" w:color="auto" w:fill="FFFFFF"/>
        <w:autoSpaceDE w:val="0"/>
        <w:autoSpaceDN w:val="0"/>
        <w:adjustRightInd w:val="0"/>
        <w:ind w:firstLine="709"/>
        <w:jc w:val="both"/>
        <w:rPr>
          <w:szCs w:val="28"/>
        </w:rPr>
      </w:pPr>
      <w:r>
        <w:rPr>
          <w:szCs w:val="28"/>
        </w:rPr>
        <w:t>Администрация Октябрьского района</w:t>
      </w:r>
      <w:r w:rsidRPr="00B63CFF">
        <w:rPr>
          <w:szCs w:val="28"/>
        </w:rPr>
        <w:t xml:space="preserve"> в своей деятельности руководствуется утвержденными планами работы </w:t>
      </w:r>
      <w:r w:rsidR="00C93660">
        <w:rPr>
          <w:szCs w:val="28"/>
        </w:rPr>
        <w:t>Администрации Каменоломненского городского поселения</w:t>
      </w:r>
      <w:r w:rsidRPr="00B63CFF">
        <w:rPr>
          <w:szCs w:val="28"/>
        </w:rPr>
        <w:t xml:space="preserve"> на год, а также планами мероприятий </w:t>
      </w:r>
      <w:r w:rsidR="00C93660">
        <w:rPr>
          <w:szCs w:val="28"/>
        </w:rPr>
        <w:t>Администрации Каменоломненского городского поселения</w:t>
      </w:r>
      <w:r w:rsidRPr="00B63CFF">
        <w:rPr>
          <w:szCs w:val="28"/>
        </w:rPr>
        <w:t xml:space="preserve"> на</w:t>
      </w:r>
      <w:r w:rsidR="00335F26">
        <w:rPr>
          <w:szCs w:val="28"/>
        </w:rPr>
        <w:t xml:space="preserve"> </w:t>
      </w:r>
      <w:r w:rsidRPr="00B63CFF">
        <w:rPr>
          <w:szCs w:val="28"/>
        </w:rPr>
        <w:t xml:space="preserve">месяц и неделю (приложение № </w:t>
      </w:r>
      <w:r>
        <w:rPr>
          <w:szCs w:val="28"/>
        </w:rPr>
        <w:t>25</w:t>
      </w:r>
      <w:r w:rsidRPr="00B63CFF">
        <w:rPr>
          <w:szCs w:val="28"/>
        </w:rPr>
        <w:t>).</w:t>
      </w:r>
    </w:p>
    <w:p w14:paraId="7D288F26" w14:textId="77777777" w:rsidR="00482EDC" w:rsidRPr="005B6289" w:rsidRDefault="007E546C" w:rsidP="00753583">
      <w:pPr>
        <w:pStyle w:val="a3"/>
        <w:keepNext/>
        <w:spacing w:line="247" w:lineRule="auto"/>
        <w:ind w:firstLine="720"/>
        <w:jc w:val="both"/>
        <w:rPr>
          <w:color w:val="000000"/>
          <w:szCs w:val="28"/>
        </w:rPr>
      </w:pPr>
      <w:r>
        <w:rPr>
          <w:color w:val="000000"/>
          <w:szCs w:val="28"/>
        </w:rPr>
        <w:t>8</w:t>
      </w:r>
      <w:r w:rsidR="00482EDC" w:rsidRPr="005B6289">
        <w:rPr>
          <w:color w:val="000000"/>
          <w:szCs w:val="28"/>
        </w:rPr>
        <w:t>.</w:t>
      </w:r>
      <w:r w:rsidR="00AB6DC1">
        <w:rPr>
          <w:color w:val="000000"/>
          <w:szCs w:val="28"/>
        </w:rPr>
        <w:t>8</w:t>
      </w:r>
      <w:r w:rsidR="00482EDC" w:rsidRPr="005B6289">
        <w:rPr>
          <w:color w:val="000000"/>
          <w:szCs w:val="28"/>
        </w:rPr>
        <w:t>. Акт.</w:t>
      </w:r>
    </w:p>
    <w:p w14:paraId="1808A7DB" w14:textId="77777777" w:rsidR="00AB6DC1" w:rsidRPr="00AB6DC1" w:rsidRDefault="00AB6DC1" w:rsidP="00AB6DC1">
      <w:pPr>
        <w:tabs>
          <w:tab w:val="center" w:pos="4153"/>
          <w:tab w:val="right" w:pos="8306"/>
        </w:tabs>
        <w:ind w:firstLine="709"/>
        <w:jc w:val="both"/>
        <w:rPr>
          <w:spacing w:val="-4"/>
          <w:szCs w:val="28"/>
        </w:rPr>
      </w:pPr>
      <w:r w:rsidRPr="00AB6DC1">
        <w:rPr>
          <w:spacing w:val="-4"/>
          <w:szCs w:val="28"/>
        </w:rPr>
        <w:t>Акт – документ, составленный группой лиц (комиссией) для подтверждения установленных ими фактов (приема-передачи, инвентаризации, списания и другое</w:t>
      </w:r>
      <w:proofErr w:type="gramStart"/>
      <w:r w:rsidRPr="00AB6DC1">
        <w:rPr>
          <w:spacing w:val="-4"/>
          <w:szCs w:val="28"/>
        </w:rPr>
        <w:t>).Акт</w:t>
      </w:r>
      <w:proofErr w:type="gramEnd"/>
      <w:r w:rsidRPr="00AB6DC1">
        <w:rPr>
          <w:spacing w:val="-4"/>
          <w:szCs w:val="28"/>
        </w:rPr>
        <w:t xml:space="preserve"> составляется коллегиально (не менее двух составителей) и объективно фиксирует существующие или существовавшие события, факты или состояния.</w:t>
      </w:r>
    </w:p>
    <w:p w14:paraId="1F1C4A90" w14:textId="77777777" w:rsidR="00AB6DC1" w:rsidRPr="00AB6DC1" w:rsidRDefault="00AB6DC1" w:rsidP="00AB6DC1">
      <w:pPr>
        <w:shd w:val="clear" w:color="auto" w:fill="FFFFFF"/>
        <w:autoSpaceDE w:val="0"/>
        <w:autoSpaceDN w:val="0"/>
        <w:adjustRightInd w:val="0"/>
        <w:ind w:firstLine="709"/>
        <w:jc w:val="both"/>
        <w:rPr>
          <w:szCs w:val="28"/>
        </w:rPr>
      </w:pPr>
      <w:r>
        <w:rPr>
          <w:spacing w:val="-4"/>
          <w:szCs w:val="28"/>
        </w:rPr>
        <w:t>8</w:t>
      </w:r>
      <w:r w:rsidRPr="00AB6DC1">
        <w:rPr>
          <w:spacing w:val="-4"/>
          <w:szCs w:val="28"/>
        </w:rPr>
        <w:t>.8.1.</w:t>
      </w:r>
      <w:r w:rsidRPr="00AB6DC1">
        <w:rPr>
          <w:szCs w:val="28"/>
        </w:rPr>
        <w:t xml:space="preserve"> При составлении акта используются реквизиты:</w:t>
      </w:r>
    </w:p>
    <w:p w14:paraId="1B652D2A" w14:textId="77777777" w:rsidR="00AB6DC1" w:rsidRPr="00AB6DC1" w:rsidRDefault="00AB6DC1" w:rsidP="00AB6DC1">
      <w:pPr>
        <w:shd w:val="clear" w:color="auto" w:fill="FFFFFF"/>
        <w:autoSpaceDE w:val="0"/>
        <w:autoSpaceDN w:val="0"/>
        <w:adjustRightInd w:val="0"/>
        <w:ind w:firstLine="709"/>
        <w:jc w:val="both"/>
        <w:rPr>
          <w:szCs w:val="28"/>
        </w:rPr>
      </w:pPr>
      <w:r w:rsidRPr="00AB6DC1">
        <w:rPr>
          <w:szCs w:val="28"/>
        </w:rPr>
        <w:t>наименование органа– автора документа (если необходимо);</w:t>
      </w:r>
    </w:p>
    <w:p w14:paraId="1382563D" w14:textId="77777777" w:rsidR="00AB6DC1" w:rsidRPr="00AB6DC1" w:rsidRDefault="00AB6DC1" w:rsidP="00AB6DC1">
      <w:pPr>
        <w:shd w:val="clear" w:color="auto" w:fill="FFFFFF"/>
        <w:autoSpaceDE w:val="0"/>
        <w:autoSpaceDN w:val="0"/>
        <w:adjustRightInd w:val="0"/>
        <w:ind w:firstLine="709"/>
        <w:jc w:val="both"/>
        <w:rPr>
          <w:szCs w:val="28"/>
        </w:rPr>
      </w:pPr>
      <w:r w:rsidRPr="00AB6DC1">
        <w:rPr>
          <w:szCs w:val="28"/>
        </w:rPr>
        <w:t>наименование вида документа;</w:t>
      </w:r>
    </w:p>
    <w:p w14:paraId="0A331B8F" w14:textId="77777777" w:rsidR="00AB6DC1" w:rsidRPr="00AB6DC1" w:rsidRDefault="00AB6DC1" w:rsidP="00AB6DC1">
      <w:pPr>
        <w:shd w:val="clear" w:color="auto" w:fill="FFFFFF"/>
        <w:autoSpaceDE w:val="0"/>
        <w:autoSpaceDN w:val="0"/>
        <w:adjustRightInd w:val="0"/>
        <w:ind w:firstLine="709"/>
        <w:jc w:val="both"/>
        <w:rPr>
          <w:szCs w:val="28"/>
        </w:rPr>
      </w:pPr>
      <w:r w:rsidRPr="00AB6DC1">
        <w:rPr>
          <w:szCs w:val="28"/>
        </w:rPr>
        <w:t>дата документа;</w:t>
      </w:r>
    </w:p>
    <w:p w14:paraId="65B4F5AB" w14:textId="77777777" w:rsidR="00AB6DC1" w:rsidRPr="00AB6DC1" w:rsidRDefault="00AB6DC1" w:rsidP="00AB6DC1">
      <w:pPr>
        <w:shd w:val="clear" w:color="auto" w:fill="FFFFFF"/>
        <w:autoSpaceDE w:val="0"/>
        <w:autoSpaceDN w:val="0"/>
        <w:adjustRightInd w:val="0"/>
        <w:ind w:firstLine="709"/>
        <w:jc w:val="both"/>
        <w:rPr>
          <w:szCs w:val="28"/>
        </w:rPr>
      </w:pPr>
      <w:r w:rsidRPr="00AB6DC1">
        <w:rPr>
          <w:szCs w:val="28"/>
        </w:rPr>
        <w:t>регистрационный номер документа;</w:t>
      </w:r>
    </w:p>
    <w:p w14:paraId="6A418E37" w14:textId="77777777" w:rsidR="00AB6DC1" w:rsidRPr="00AB6DC1" w:rsidRDefault="00AB6DC1" w:rsidP="00AB6DC1">
      <w:pPr>
        <w:shd w:val="clear" w:color="auto" w:fill="FFFFFF"/>
        <w:autoSpaceDE w:val="0"/>
        <w:autoSpaceDN w:val="0"/>
        <w:adjustRightInd w:val="0"/>
        <w:ind w:firstLine="709"/>
        <w:jc w:val="both"/>
        <w:rPr>
          <w:szCs w:val="28"/>
        </w:rPr>
      </w:pPr>
      <w:r w:rsidRPr="00AB6DC1">
        <w:rPr>
          <w:szCs w:val="28"/>
        </w:rPr>
        <w:t>место составления (издания) документа;</w:t>
      </w:r>
    </w:p>
    <w:p w14:paraId="6FF9BFCD" w14:textId="77777777" w:rsidR="00AB6DC1" w:rsidRPr="00AB6DC1" w:rsidRDefault="00AB6DC1" w:rsidP="00AB6DC1">
      <w:pPr>
        <w:shd w:val="clear" w:color="auto" w:fill="FFFFFF"/>
        <w:autoSpaceDE w:val="0"/>
        <w:autoSpaceDN w:val="0"/>
        <w:adjustRightInd w:val="0"/>
        <w:ind w:firstLine="709"/>
        <w:jc w:val="both"/>
        <w:rPr>
          <w:szCs w:val="28"/>
        </w:rPr>
      </w:pPr>
      <w:r w:rsidRPr="00AB6DC1">
        <w:rPr>
          <w:szCs w:val="28"/>
        </w:rPr>
        <w:t>гриф утверждения (если необходимо);</w:t>
      </w:r>
    </w:p>
    <w:p w14:paraId="5B4003EC" w14:textId="77777777" w:rsidR="00AB6DC1" w:rsidRPr="00AB6DC1" w:rsidRDefault="00AB6DC1" w:rsidP="00AB6DC1">
      <w:pPr>
        <w:shd w:val="clear" w:color="auto" w:fill="FFFFFF"/>
        <w:autoSpaceDE w:val="0"/>
        <w:autoSpaceDN w:val="0"/>
        <w:adjustRightInd w:val="0"/>
        <w:ind w:firstLine="709"/>
        <w:jc w:val="both"/>
        <w:rPr>
          <w:szCs w:val="28"/>
        </w:rPr>
      </w:pPr>
      <w:r w:rsidRPr="00AB6DC1">
        <w:rPr>
          <w:szCs w:val="28"/>
        </w:rPr>
        <w:t>заголовок к тексту;</w:t>
      </w:r>
    </w:p>
    <w:p w14:paraId="41E356AA" w14:textId="77777777" w:rsidR="00AB6DC1" w:rsidRPr="00AB6DC1" w:rsidRDefault="00AB6DC1" w:rsidP="00AB6DC1">
      <w:pPr>
        <w:shd w:val="clear" w:color="auto" w:fill="FFFFFF"/>
        <w:autoSpaceDE w:val="0"/>
        <w:autoSpaceDN w:val="0"/>
        <w:adjustRightInd w:val="0"/>
        <w:ind w:firstLine="709"/>
        <w:jc w:val="both"/>
        <w:rPr>
          <w:szCs w:val="28"/>
        </w:rPr>
      </w:pPr>
      <w:r w:rsidRPr="00AB6DC1">
        <w:rPr>
          <w:szCs w:val="28"/>
        </w:rPr>
        <w:t>подпись.</w:t>
      </w:r>
    </w:p>
    <w:p w14:paraId="4980A11B" w14:textId="77777777" w:rsidR="00AB6DC1" w:rsidRPr="00AB6DC1" w:rsidRDefault="00AB6DC1" w:rsidP="00AB6DC1">
      <w:pPr>
        <w:shd w:val="clear" w:color="auto" w:fill="FFFFFF"/>
        <w:autoSpaceDE w:val="0"/>
        <w:autoSpaceDN w:val="0"/>
        <w:adjustRightInd w:val="0"/>
        <w:ind w:firstLine="709"/>
        <w:jc w:val="both"/>
        <w:rPr>
          <w:szCs w:val="28"/>
        </w:rPr>
      </w:pPr>
      <w:r w:rsidRPr="00AB6DC1">
        <w:rPr>
          <w:spacing w:val="-4"/>
          <w:szCs w:val="28"/>
        </w:rPr>
        <w:t>Датой акта является дата составления акта и подписания его составителями</w:t>
      </w:r>
      <w:r w:rsidRPr="00AB6DC1">
        <w:rPr>
          <w:szCs w:val="28"/>
        </w:rPr>
        <w:t>.</w:t>
      </w:r>
    </w:p>
    <w:p w14:paraId="66B1717B" w14:textId="77777777" w:rsidR="00AB6DC1" w:rsidRPr="00AB6DC1" w:rsidRDefault="00AB6DC1" w:rsidP="00AB6DC1">
      <w:pPr>
        <w:shd w:val="clear" w:color="auto" w:fill="FFFFFF"/>
        <w:autoSpaceDE w:val="0"/>
        <w:autoSpaceDN w:val="0"/>
        <w:adjustRightInd w:val="0"/>
        <w:ind w:firstLine="709"/>
        <w:jc w:val="both"/>
        <w:rPr>
          <w:spacing w:val="-4"/>
          <w:szCs w:val="28"/>
        </w:rPr>
      </w:pPr>
      <w:r w:rsidRPr="00AB6DC1">
        <w:rPr>
          <w:spacing w:val="-4"/>
          <w:szCs w:val="28"/>
        </w:rPr>
        <w:t>Если формой акта предусмотрено его утверждение руководителем или иным уполномоченным должностным лицом, датой акта является дата его утверждения.</w:t>
      </w:r>
    </w:p>
    <w:p w14:paraId="405B725F" w14:textId="77777777" w:rsidR="00AB6DC1" w:rsidRPr="00AB6DC1" w:rsidRDefault="00AB6DC1" w:rsidP="00AB6DC1">
      <w:pPr>
        <w:shd w:val="clear" w:color="auto" w:fill="FFFFFF"/>
        <w:autoSpaceDE w:val="0"/>
        <w:autoSpaceDN w:val="0"/>
        <w:adjustRightInd w:val="0"/>
        <w:ind w:firstLine="709"/>
        <w:jc w:val="both"/>
        <w:rPr>
          <w:szCs w:val="28"/>
        </w:rPr>
      </w:pPr>
      <w:r w:rsidRPr="00AB6DC1">
        <w:rPr>
          <w:spacing w:val="-4"/>
          <w:szCs w:val="28"/>
        </w:rPr>
        <w:t>Заголовок к тексту акта формулируется с помощью отглагольных существительных</w:t>
      </w:r>
      <w:r w:rsidRPr="00AB6DC1">
        <w:rPr>
          <w:szCs w:val="28"/>
        </w:rPr>
        <w:t xml:space="preserve"> и отвечает на вопросы «о чем?» (акт технической комиссии о приеме работ ...) или «чего?» (акт приема-передачи материальных ценностей). Заголовок к тексту печатается обычным шрифтом, располагается ниже </w:t>
      </w:r>
      <w:r w:rsidRPr="00AB6DC1">
        <w:rPr>
          <w:spacing w:val="-4"/>
          <w:szCs w:val="28"/>
        </w:rPr>
        <w:t>реквизита «место составления (издания) документа» слева, от границы левого поля.</w:t>
      </w:r>
    </w:p>
    <w:p w14:paraId="0F3F7590" w14:textId="77777777" w:rsidR="00482EDC" w:rsidRPr="005B6289" w:rsidRDefault="00955B0A" w:rsidP="00753583">
      <w:pPr>
        <w:shd w:val="clear" w:color="auto" w:fill="FFFFFF"/>
        <w:autoSpaceDE w:val="0"/>
        <w:autoSpaceDN w:val="0"/>
        <w:adjustRightInd w:val="0"/>
        <w:spacing w:line="247" w:lineRule="auto"/>
        <w:ind w:firstLine="720"/>
        <w:jc w:val="both"/>
        <w:rPr>
          <w:szCs w:val="28"/>
        </w:rPr>
      </w:pPr>
      <w:r>
        <w:rPr>
          <w:color w:val="000000"/>
          <w:szCs w:val="28"/>
        </w:rPr>
        <w:t xml:space="preserve">8.8.2. </w:t>
      </w:r>
      <w:r w:rsidR="00482EDC" w:rsidRPr="005B6289">
        <w:rPr>
          <w:color w:val="000000"/>
          <w:szCs w:val="28"/>
        </w:rPr>
        <w:t xml:space="preserve">Текст акта состоит из двух частей </w:t>
      </w:r>
      <w:proofErr w:type="gramStart"/>
      <w:r w:rsidR="00482EDC" w:rsidRPr="005B6289">
        <w:rPr>
          <w:color w:val="000000"/>
          <w:szCs w:val="28"/>
        </w:rPr>
        <w:t>–  вводной</w:t>
      </w:r>
      <w:proofErr w:type="gramEnd"/>
      <w:r w:rsidR="00482EDC" w:rsidRPr="005B6289">
        <w:rPr>
          <w:color w:val="000000"/>
          <w:szCs w:val="28"/>
        </w:rPr>
        <w:t xml:space="preserve"> и </w:t>
      </w:r>
      <w:r w:rsidR="00AB6DC1">
        <w:rPr>
          <w:color w:val="000000"/>
          <w:szCs w:val="28"/>
        </w:rPr>
        <w:t>основной (</w:t>
      </w:r>
      <w:r w:rsidR="00482EDC" w:rsidRPr="005B6289">
        <w:rPr>
          <w:color w:val="000000"/>
          <w:szCs w:val="28"/>
        </w:rPr>
        <w:t>констатирующей</w:t>
      </w:r>
      <w:r w:rsidR="00AB6DC1">
        <w:rPr>
          <w:color w:val="000000"/>
          <w:szCs w:val="28"/>
        </w:rPr>
        <w:t>)</w:t>
      </w:r>
      <w:r w:rsidR="00482EDC" w:rsidRPr="005B6289">
        <w:rPr>
          <w:color w:val="000000"/>
          <w:szCs w:val="28"/>
        </w:rPr>
        <w:t>.</w:t>
      </w:r>
    </w:p>
    <w:p w14:paraId="108DE0FE" w14:textId="77777777" w:rsidR="00482EDC" w:rsidRPr="005B6289" w:rsidRDefault="00482EDC" w:rsidP="00753583">
      <w:pPr>
        <w:shd w:val="clear" w:color="auto" w:fill="FFFFFF"/>
        <w:autoSpaceDE w:val="0"/>
        <w:autoSpaceDN w:val="0"/>
        <w:adjustRightInd w:val="0"/>
        <w:spacing w:line="247" w:lineRule="auto"/>
        <w:ind w:firstLine="720"/>
        <w:jc w:val="both"/>
        <w:rPr>
          <w:color w:val="000000"/>
          <w:szCs w:val="28"/>
        </w:rPr>
      </w:pPr>
      <w:r w:rsidRPr="005B6289">
        <w:rPr>
          <w:color w:val="000000"/>
          <w:szCs w:val="28"/>
        </w:rPr>
        <w:t>Вводная часть акта содержит наименование распорядительного документа, на основании которого актируются факт, событие или действие (в соответствующем падеже), его номер и дат</w:t>
      </w:r>
      <w:r w:rsidR="00753583">
        <w:rPr>
          <w:color w:val="000000"/>
          <w:szCs w:val="28"/>
        </w:rPr>
        <w:t>у</w:t>
      </w:r>
      <w:r w:rsidRPr="005B6289">
        <w:rPr>
          <w:color w:val="000000"/>
          <w:szCs w:val="28"/>
        </w:rPr>
        <w:t>.</w:t>
      </w:r>
    </w:p>
    <w:p w14:paraId="2DFD3549" w14:textId="77777777" w:rsidR="00955B0A" w:rsidRPr="00955B0A" w:rsidRDefault="00955B0A" w:rsidP="00955B0A">
      <w:pPr>
        <w:shd w:val="clear" w:color="auto" w:fill="FFFFFF"/>
        <w:autoSpaceDE w:val="0"/>
        <w:autoSpaceDN w:val="0"/>
        <w:adjustRightInd w:val="0"/>
        <w:ind w:firstLine="709"/>
        <w:jc w:val="both"/>
        <w:rPr>
          <w:szCs w:val="28"/>
        </w:rPr>
      </w:pPr>
      <w:r w:rsidRPr="00955B0A">
        <w:rPr>
          <w:szCs w:val="28"/>
        </w:rPr>
        <w:t>В вводной части акта в именительном падеже указываются:</w:t>
      </w:r>
    </w:p>
    <w:p w14:paraId="65F1F028" w14:textId="77777777" w:rsidR="00955B0A" w:rsidRPr="00955B0A" w:rsidRDefault="00955B0A" w:rsidP="00955B0A">
      <w:pPr>
        <w:shd w:val="clear" w:color="auto" w:fill="FFFFFF"/>
        <w:autoSpaceDE w:val="0"/>
        <w:autoSpaceDN w:val="0"/>
        <w:adjustRightInd w:val="0"/>
        <w:ind w:firstLine="709"/>
        <w:jc w:val="both"/>
        <w:rPr>
          <w:szCs w:val="28"/>
        </w:rPr>
      </w:pPr>
      <w:r w:rsidRPr="00955B0A">
        <w:rPr>
          <w:szCs w:val="28"/>
        </w:rPr>
        <w:t>основание составления акта (правовой или локальный акт; факт или событие, послужившее основанием для составления акта);</w:t>
      </w:r>
    </w:p>
    <w:p w14:paraId="0D97290B" w14:textId="77777777" w:rsidR="00955B0A" w:rsidRPr="00955B0A" w:rsidRDefault="00955B0A" w:rsidP="00955B0A">
      <w:pPr>
        <w:shd w:val="clear" w:color="auto" w:fill="FFFFFF"/>
        <w:autoSpaceDE w:val="0"/>
        <w:autoSpaceDN w:val="0"/>
        <w:adjustRightInd w:val="0"/>
        <w:ind w:firstLine="709"/>
        <w:jc w:val="both"/>
        <w:rPr>
          <w:szCs w:val="28"/>
        </w:rPr>
      </w:pPr>
      <w:r w:rsidRPr="00955B0A">
        <w:rPr>
          <w:szCs w:val="28"/>
        </w:rPr>
        <w:lastRenderedPageBreak/>
        <w:t>составители акта (перечисляются после слова «Составлен» с указанием должностей, если составители являются представителями другого органа власти, фамилий и инициалов).</w:t>
      </w:r>
    </w:p>
    <w:p w14:paraId="7B0E3DCB" w14:textId="77777777" w:rsidR="00955B0A" w:rsidRPr="00955B0A" w:rsidRDefault="00955B0A" w:rsidP="00955B0A">
      <w:pPr>
        <w:shd w:val="clear" w:color="auto" w:fill="FFFFFF"/>
        <w:autoSpaceDE w:val="0"/>
        <w:autoSpaceDN w:val="0"/>
        <w:adjustRightInd w:val="0"/>
        <w:ind w:firstLine="709"/>
        <w:jc w:val="both"/>
        <w:rPr>
          <w:color w:val="000000"/>
          <w:szCs w:val="28"/>
        </w:rPr>
      </w:pPr>
      <w:r w:rsidRPr="00955B0A">
        <w:rPr>
          <w:color w:val="000000"/>
          <w:szCs w:val="28"/>
        </w:rPr>
        <w:t>Если акт составлен комиссией, первой указывается фамилия председателя комиссии, а затем членов комиссии в алфавитном порядке. В необходимых случаях допускается приводить сведения о документах, удостоверяющих личность и полномочия лиц, участвовавших в составлении акта, и их адреса.</w:t>
      </w:r>
    </w:p>
    <w:p w14:paraId="6C659ACA" w14:textId="77777777" w:rsidR="00955B0A" w:rsidRPr="00955B0A" w:rsidRDefault="00955B0A" w:rsidP="00955B0A">
      <w:pPr>
        <w:shd w:val="clear" w:color="auto" w:fill="FFFFFF"/>
        <w:autoSpaceDE w:val="0"/>
        <w:autoSpaceDN w:val="0"/>
        <w:adjustRightInd w:val="0"/>
        <w:ind w:firstLine="709"/>
        <w:jc w:val="both"/>
        <w:rPr>
          <w:color w:val="000000"/>
          <w:szCs w:val="28"/>
        </w:rPr>
      </w:pPr>
      <w:r w:rsidRPr="00955B0A">
        <w:rPr>
          <w:color w:val="000000"/>
          <w:szCs w:val="28"/>
        </w:rPr>
        <w:t>Слова «Основание», «Председатель», «Члены комиссии», «Присутствовали» пишутся с прописной буквы.</w:t>
      </w:r>
    </w:p>
    <w:p w14:paraId="10F035F1" w14:textId="77777777" w:rsidR="00482EDC" w:rsidRPr="005B6289" w:rsidRDefault="00482EDC" w:rsidP="00753583">
      <w:pPr>
        <w:pStyle w:val="a3"/>
        <w:keepNext/>
        <w:spacing w:line="247" w:lineRule="auto"/>
        <w:ind w:firstLine="720"/>
        <w:jc w:val="both"/>
        <w:rPr>
          <w:color w:val="000000"/>
          <w:szCs w:val="28"/>
        </w:rPr>
      </w:pPr>
      <w:r w:rsidRPr="005B6289">
        <w:rPr>
          <w:color w:val="000000"/>
          <w:szCs w:val="28"/>
        </w:rPr>
        <w:t>Дата и место составления, проставляемые в реквизитах акта, должны соответствовать дате и месту актируемого события.</w:t>
      </w:r>
    </w:p>
    <w:p w14:paraId="6A520A15" w14:textId="77777777" w:rsidR="00482EDC" w:rsidRPr="005B6289" w:rsidRDefault="00482EDC" w:rsidP="00753583">
      <w:pPr>
        <w:shd w:val="clear" w:color="auto" w:fill="FFFFFF"/>
        <w:autoSpaceDE w:val="0"/>
        <w:autoSpaceDN w:val="0"/>
        <w:adjustRightInd w:val="0"/>
        <w:spacing w:line="252" w:lineRule="auto"/>
        <w:ind w:firstLine="720"/>
        <w:jc w:val="both"/>
        <w:rPr>
          <w:szCs w:val="28"/>
        </w:rPr>
      </w:pPr>
      <w:r w:rsidRPr="005B6289">
        <w:rPr>
          <w:color w:val="000000"/>
          <w:szCs w:val="28"/>
        </w:rPr>
        <w:t>В констатирующей части акта излагаются цели и задачи актирования, существо и характер проведенной комиссией работы, установленные факты и события, а также выводы и замечания. Констатирующая часть заканчивается сведениями о количестве экземпляров акта и месте их нахождения.</w:t>
      </w:r>
    </w:p>
    <w:p w14:paraId="6859B5EC" w14:textId="77777777" w:rsidR="00955B0A" w:rsidRDefault="00955B0A" w:rsidP="00753583">
      <w:pPr>
        <w:shd w:val="clear" w:color="auto" w:fill="FFFFFF"/>
        <w:autoSpaceDE w:val="0"/>
        <w:autoSpaceDN w:val="0"/>
        <w:adjustRightInd w:val="0"/>
        <w:spacing w:line="252" w:lineRule="auto"/>
        <w:ind w:firstLine="720"/>
        <w:jc w:val="both"/>
        <w:rPr>
          <w:color w:val="000000"/>
          <w:szCs w:val="28"/>
        </w:rPr>
      </w:pPr>
      <w:r>
        <w:rPr>
          <w:color w:val="000000"/>
          <w:szCs w:val="28"/>
        </w:rPr>
        <w:t>При необходимости акт может содержать выводы и рекомендации.</w:t>
      </w:r>
    </w:p>
    <w:p w14:paraId="54A506F5" w14:textId="77777777" w:rsidR="00955B0A" w:rsidRPr="00955B0A" w:rsidRDefault="00955B0A" w:rsidP="00955B0A">
      <w:pPr>
        <w:shd w:val="clear" w:color="auto" w:fill="FFFFFF"/>
        <w:autoSpaceDE w:val="0"/>
        <w:autoSpaceDN w:val="0"/>
        <w:adjustRightInd w:val="0"/>
        <w:ind w:firstLine="709"/>
        <w:jc w:val="both"/>
        <w:rPr>
          <w:spacing w:val="-4"/>
          <w:szCs w:val="28"/>
        </w:rPr>
      </w:pPr>
      <w:r w:rsidRPr="00955B0A">
        <w:rPr>
          <w:szCs w:val="28"/>
        </w:rPr>
        <w:t xml:space="preserve">Текст акта излагается от третьего лица единственного или множественного </w:t>
      </w:r>
      <w:r w:rsidRPr="00955B0A">
        <w:rPr>
          <w:spacing w:val="-4"/>
          <w:szCs w:val="28"/>
        </w:rPr>
        <w:t>числа («комиссия установила ...», «проверка показала ...»).</w:t>
      </w:r>
    </w:p>
    <w:p w14:paraId="5A08D83E" w14:textId="77777777" w:rsidR="00482EDC" w:rsidRPr="005B6289" w:rsidRDefault="00482EDC" w:rsidP="00753583">
      <w:pPr>
        <w:shd w:val="clear" w:color="auto" w:fill="FFFFFF"/>
        <w:autoSpaceDE w:val="0"/>
        <w:autoSpaceDN w:val="0"/>
        <w:adjustRightInd w:val="0"/>
        <w:spacing w:line="252" w:lineRule="auto"/>
        <w:ind w:firstLine="720"/>
        <w:jc w:val="both"/>
        <w:rPr>
          <w:szCs w:val="28"/>
        </w:rPr>
      </w:pPr>
      <w:r w:rsidRPr="005B6289">
        <w:rPr>
          <w:color w:val="000000"/>
          <w:szCs w:val="28"/>
        </w:rPr>
        <w:t>Количество экземпляров акта определяется числом заинтересованных</w:t>
      </w:r>
      <w:r w:rsidRPr="005B6289">
        <w:rPr>
          <w:color w:val="000000"/>
          <w:szCs w:val="28"/>
        </w:rPr>
        <w:br/>
        <w:t>в нем сторон или нормативными документами, регламентирующими составление акта.</w:t>
      </w:r>
    </w:p>
    <w:p w14:paraId="205CAA4D" w14:textId="77777777" w:rsidR="00482EDC" w:rsidRDefault="00482EDC" w:rsidP="00753583">
      <w:pPr>
        <w:shd w:val="clear" w:color="auto" w:fill="FFFFFF"/>
        <w:autoSpaceDE w:val="0"/>
        <w:autoSpaceDN w:val="0"/>
        <w:adjustRightInd w:val="0"/>
        <w:spacing w:line="252" w:lineRule="auto"/>
        <w:ind w:firstLine="720"/>
        <w:jc w:val="both"/>
        <w:rPr>
          <w:color w:val="000000"/>
          <w:szCs w:val="28"/>
        </w:rPr>
      </w:pPr>
      <w:r w:rsidRPr="005B6289">
        <w:rPr>
          <w:color w:val="000000"/>
          <w:szCs w:val="28"/>
        </w:rPr>
        <w:t>Акты подписываются всеми членами комиссии</w:t>
      </w:r>
      <w:r w:rsidR="00955B0A">
        <w:rPr>
          <w:color w:val="000000"/>
          <w:szCs w:val="28"/>
        </w:rPr>
        <w:t xml:space="preserve"> (если акт составлялся комиссией) или составителями</w:t>
      </w:r>
      <w:r w:rsidR="00D31323">
        <w:rPr>
          <w:color w:val="000000"/>
          <w:szCs w:val="28"/>
        </w:rPr>
        <w:t xml:space="preserve"> и при необходимости присутствующими лицами</w:t>
      </w:r>
      <w:r w:rsidRPr="005B6289">
        <w:rPr>
          <w:color w:val="000000"/>
          <w:szCs w:val="28"/>
        </w:rPr>
        <w:t xml:space="preserve">. </w:t>
      </w:r>
    </w:p>
    <w:p w14:paraId="1DFE1568" w14:textId="77777777" w:rsidR="00D31323" w:rsidRPr="00D31323" w:rsidRDefault="00D31323" w:rsidP="00D31323">
      <w:pPr>
        <w:shd w:val="clear" w:color="auto" w:fill="FFFFFF"/>
        <w:autoSpaceDE w:val="0"/>
        <w:autoSpaceDN w:val="0"/>
        <w:adjustRightInd w:val="0"/>
        <w:ind w:firstLine="709"/>
        <w:jc w:val="both"/>
        <w:rPr>
          <w:szCs w:val="28"/>
        </w:rPr>
      </w:pPr>
      <w:r w:rsidRPr="00D31323">
        <w:rPr>
          <w:szCs w:val="28"/>
        </w:rPr>
        <w:t>При подписании акта председателем и членами комиссии наименования их должностей не указываются.</w:t>
      </w:r>
    </w:p>
    <w:p w14:paraId="3787EA8F" w14:textId="77777777" w:rsidR="00D31323" w:rsidRPr="00D31323" w:rsidRDefault="00D31323" w:rsidP="00D31323">
      <w:pPr>
        <w:shd w:val="clear" w:color="auto" w:fill="FFFFFF"/>
        <w:autoSpaceDE w:val="0"/>
        <w:autoSpaceDN w:val="0"/>
        <w:adjustRightInd w:val="0"/>
        <w:ind w:firstLine="709"/>
        <w:jc w:val="both"/>
        <w:rPr>
          <w:szCs w:val="28"/>
        </w:rPr>
      </w:pPr>
      <w:r w:rsidRPr="00D31323">
        <w:rPr>
          <w:szCs w:val="28"/>
        </w:rPr>
        <w:t>Если кто-либо из составителей или присутствовавших лиц не согласен с актом, он подписывает его с указанием на наличие особого мнения. Особое мнение излагается на отдельном листе, подписывается и прилагается к акту.</w:t>
      </w:r>
    </w:p>
    <w:p w14:paraId="743E3721" w14:textId="77777777" w:rsidR="00D31323" w:rsidRPr="005B6289" w:rsidRDefault="00D31323" w:rsidP="00753583">
      <w:pPr>
        <w:shd w:val="clear" w:color="auto" w:fill="FFFFFF"/>
        <w:autoSpaceDE w:val="0"/>
        <w:autoSpaceDN w:val="0"/>
        <w:adjustRightInd w:val="0"/>
        <w:spacing w:line="252" w:lineRule="auto"/>
        <w:ind w:firstLine="720"/>
        <w:jc w:val="both"/>
        <w:rPr>
          <w:szCs w:val="28"/>
        </w:rPr>
      </w:pPr>
      <w:r>
        <w:rPr>
          <w:szCs w:val="28"/>
        </w:rPr>
        <w:t>При необходимости акты подлежат утверждению.</w:t>
      </w:r>
    </w:p>
    <w:p w14:paraId="11D5DC43" w14:textId="77777777" w:rsidR="00D31323" w:rsidRPr="00D31323" w:rsidRDefault="00D31323" w:rsidP="00D31323">
      <w:pPr>
        <w:shd w:val="clear" w:color="auto" w:fill="FFFFFF"/>
        <w:autoSpaceDE w:val="0"/>
        <w:autoSpaceDN w:val="0"/>
        <w:adjustRightInd w:val="0"/>
        <w:ind w:firstLine="709"/>
        <w:jc w:val="both"/>
        <w:rPr>
          <w:szCs w:val="28"/>
        </w:rPr>
      </w:pPr>
      <w:r>
        <w:rPr>
          <w:szCs w:val="28"/>
        </w:rPr>
        <w:t>8</w:t>
      </w:r>
      <w:r w:rsidRPr="00D31323">
        <w:rPr>
          <w:szCs w:val="28"/>
        </w:rPr>
        <w:t>.8.3. Если законодательством Российской Федерации предусмотрено ознакомление с содержанием акта лиц, упомянутых в акте, под подпись, на последней странице акта проставляется ознакомительная виза «С актом ознакомлен(ы)», при этом указываются наименования должностей, личные подписи, расшифровки подписей, дата ознакомления. Лица, которые знакомятся с содержанием акта, имеют право не согласиться с содержанием акта в целом или его отдельными положениями, что должно быть зафиксировано при ознакомлении с актом.</w:t>
      </w:r>
    </w:p>
    <w:p w14:paraId="546F9FC6" w14:textId="77777777" w:rsidR="00482EDC" w:rsidRPr="005B6289" w:rsidRDefault="007E546C" w:rsidP="00753583">
      <w:pPr>
        <w:pStyle w:val="a3"/>
        <w:keepNext/>
        <w:spacing w:line="252" w:lineRule="auto"/>
        <w:ind w:firstLine="720"/>
        <w:jc w:val="both"/>
        <w:rPr>
          <w:color w:val="000000"/>
          <w:szCs w:val="28"/>
        </w:rPr>
      </w:pPr>
      <w:r>
        <w:rPr>
          <w:color w:val="000000"/>
          <w:szCs w:val="28"/>
        </w:rPr>
        <w:t>8</w:t>
      </w:r>
      <w:r w:rsidR="00482EDC" w:rsidRPr="005B6289">
        <w:rPr>
          <w:color w:val="000000"/>
          <w:szCs w:val="28"/>
        </w:rPr>
        <w:t>.</w:t>
      </w:r>
      <w:r w:rsidR="00D31323">
        <w:rPr>
          <w:color w:val="000000"/>
          <w:szCs w:val="28"/>
        </w:rPr>
        <w:t>9</w:t>
      </w:r>
      <w:r w:rsidR="00482EDC" w:rsidRPr="005B6289">
        <w:rPr>
          <w:color w:val="000000"/>
          <w:szCs w:val="28"/>
        </w:rPr>
        <w:t>. Докладная, объяснительная</w:t>
      </w:r>
      <w:r w:rsidR="00D31323">
        <w:rPr>
          <w:color w:val="000000"/>
          <w:szCs w:val="28"/>
        </w:rPr>
        <w:t>, пояснительная, аналитическая</w:t>
      </w:r>
      <w:r w:rsidR="00482EDC" w:rsidRPr="005B6289">
        <w:rPr>
          <w:color w:val="000000"/>
          <w:szCs w:val="28"/>
        </w:rPr>
        <w:t xml:space="preserve"> и </w:t>
      </w:r>
      <w:r w:rsidR="00482EDC" w:rsidRPr="005B6289">
        <w:rPr>
          <w:szCs w:val="28"/>
        </w:rPr>
        <w:t>служебная</w:t>
      </w:r>
      <w:r w:rsidR="00482EDC" w:rsidRPr="005B6289">
        <w:rPr>
          <w:color w:val="000000"/>
          <w:szCs w:val="28"/>
        </w:rPr>
        <w:t xml:space="preserve"> записки.</w:t>
      </w:r>
    </w:p>
    <w:p w14:paraId="595159ED" w14:textId="77777777" w:rsidR="00D31323" w:rsidRPr="00D31323" w:rsidRDefault="00D31323" w:rsidP="00D31323">
      <w:pPr>
        <w:tabs>
          <w:tab w:val="center" w:pos="4153"/>
          <w:tab w:val="right" w:pos="8306"/>
        </w:tabs>
        <w:ind w:firstLine="709"/>
        <w:jc w:val="both"/>
        <w:rPr>
          <w:spacing w:val="-4"/>
          <w:szCs w:val="28"/>
        </w:rPr>
      </w:pPr>
      <w:r>
        <w:rPr>
          <w:color w:val="000000"/>
          <w:szCs w:val="28"/>
        </w:rPr>
        <w:t xml:space="preserve">8.9.1. </w:t>
      </w:r>
      <w:r w:rsidRPr="00D31323">
        <w:rPr>
          <w:spacing w:val="-6"/>
          <w:szCs w:val="28"/>
        </w:rPr>
        <w:t>Докладная записка – документ, адресованный руководителю и содержащий</w:t>
      </w:r>
      <w:r w:rsidRPr="00D31323">
        <w:rPr>
          <w:spacing w:val="-4"/>
          <w:szCs w:val="28"/>
        </w:rPr>
        <w:t xml:space="preserve"> изложение вопроса, требующего решения, с выводами и предложениями составителя.</w:t>
      </w:r>
    </w:p>
    <w:p w14:paraId="20F3C1A0" w14:textId="77777777" w:rsidR="00B40088" w:rsidRPr="00D31323" w:rsidRDefault="00B40088" w:rsidP="00B40088">
      <w:pPr>
        <w:tabs>
          <w:tab w:val="center" w:pos="4153"/>
          <w:tab w:val="right" w:pos="8306"/>
        </w:tabs>
        <w:ind w:firstLine="709"/>
        <w:jc w:val="both"/>
        <w:rPr>
          <w:szCs w:val="28"/>
        </w:rPr>
      </w:pPr>
      <w:r w:rsidRPr="00B40088">
        <w:rPr>
          <w:spacing w:val="-4"/>
          <w:szCs w:val="28"/>
        </w:rPr>
        <w:lastRenderedPageBreak/>
        <w:t>Служебная</w:t>
      </w:r>
      <w:r w:rsidRPr="00B40088">
        <w:rPr>
          <w:szCs w:val="28"/>
        </w:rPr>
        <w:t xml:space="preserve"> записка – документ, используемый для оперативного информационного обмена между структурными подразделениями, Администрации Каменоломненского городского поселения или сотрудниками Администрации Каменоломненского городского поселения, не находящимися в прямом подчинении.</w:t>
      </w:r>
    </w:p>
    <w:p w14:paraId="4257D983" w14:textId="77777777" w:rsidR="00D31323" w:rsidRPr="00D31323" w:rsidRDefault="00D31323" w:rsidP="00D31323">
      <w:pPr>
        <w:tabs>
          <w:tab w:val="center" w:pos="4153"/>
          <w:tab w:val="right" w:pos="8306"/>
        </w:tabs>
        <w:ind w:firstLine="709"/>
        <w:jc w:val="both"/>
        <w:rPr>
          <w:szCs w:val="28"/>
        </w:rPr>
      </w:pPr>
      <w:r w:rsidRPr="00D31323">
        <w:rPr>
          <w:szCs w:val="28"/>
        </w:rPr>
        <w:t>Объяснительная записка составляется для объяснения фактов, действий или поступков должностного лица по требованию руководителя. Как правило, объяснительная записка оформляется рукописным способом на стандартном листе бумаги формата А4.</w:t>
      </w:r>
    </w:p>
    <w:p w14:paraId="3F404DE2" w14:textId="77777777" w:rsidR="00D31323" w:rsidRPr="00D31323" w:rsidRDefault="00D31323" w:rsidP="00D31323">
      <w:pPr>
        <w:tabs>
          <w:tab w:val="center" w:pos="4153"/>
          <w:tab w:val="right" w:pos="8306"/>
        </w:tabs>
        <w:ind w:firstLine="709"/>
        <w:jc w:val="both"/>
        <w:rPr>
          <w:szCs w:val="28"/>
        </w:rPr>
      </w:pPr>
      <w:r w:rsidRPr="00D31323">
        <w:rPr>
          <w:szCs w:val="28"/>
        </w:rPr>
        <w:t>Аналитическая записка – документ, в котором дается краткий анализ существа проблемы и тенденции ее развития, излагаются выводы, даются рекомендации.</w:t>
      </w:r>
    </w:p>
    <w:p w14:paraId="20F8A208" w14:textId="77777777" w:rsidR="00D31323" w:rsidRPr="00D31323" w:rsidRDefault="00D31323" w:rsidP="00D31323">
      <w:pPr>
        <w:tabs>
          <w:tab w:val="center" w:pos="4153"/>
          <w:tab w:val="right" w:pos="8306"/>
        </w:tabs>
        <w:ind w:firstLine="709"/>
        <w:jc w:val="both"/>
        <w:rPr>
          <w:szCs w:val="28"/>
        </w:rPr>
      </w:pPr>
      <w:r w:rsidRPr="00D31323">
        <w:rPr>
          <w:szCs w:val="28"/>
        </w:rPr>
        <w:t>Пояснительная записка – документ, разъясняющий содержание представленных на рассмотрение руководителю или вышестоящему органу документов.</w:t>
      </w:r>
    </w:p>
    <w:p w14:paraId="7D6CD8F4" w14:textId="77777777" w:rsidR="00D31323" w:rsidRPr="00D31323" w:rsidRDefault="00D31323" w:rsidP="00D31323">
      <w:pPr>
        <w:shd w:val="clear" w:color="auto" w:fill="FFFFFF"/>
        <w:autoSpaceDE w:val="0"/>
        <w:autoSpaceDN w:val="0"/>
        <w:adjustRightInd w:val="0"/>
        <w:ind w:firstLine="709"/>
        <w:jc w:val="both"/>
        <w:rPr>
          <w:szCs w:val="28"/>
        </w:rPr>
      </w:pPr>
      <w:r w:rsidRPr="00D31323">
        <w:rPr>
          <w:szCs w:val="28"/>
        </w:rPr>
        <w:t>Докладная записка составляется при необходимости уведомления руководителя или вышестоящего органа о каких-либо фактах или событиях и может содержать предложения составителя по излагаемому вопросу.</w:t>
      </w:r>
    </w:p>
    <w:p w14:paraId="53CC16DB" w14:textId="77777777" w:rsidR="00D31323" w:rsidRPr="00D31323" w:rsidRDefault="00D31323" w:rsidP="00D31323">
      <w:pPr>
        <w:shd w:val="clear" w:color="auto" w:fill="FFFFFF"/>
        <w:autoSpaceDE w:val="0"/>
        <w:autoSpaceDN w:val="0"/>
        <w:adjustRightInd w:val="0"/>
        <w:ind w:firstLine="709"/>
        <w:jc w:val="both"/>
        <w:rPr>
          <w:szCs w:val="28"/>
        </w:rPr>
      </w:pPr>
      <w:r w:rsidRPr="00D31323">
        <w:rPr>
          <w:szCs w:val="28"/>
        </w:rPr>
        <w:t>В зависимости от содержания и назначения докладные и служебные записки делятся на информационные и отчетные, а также могут иметь инициативный характер.</w:t>
      </w:r>
    </w:p>
    <w:p w14:paraId="5795A01B" w14:textId="77777777" w:rsidR="00D31323" w:rsidRPr="00D31323" w:rsidRDefault="00D31323" w:rsidP="00D31323">
      <w:pPr>
        <w:tabs>
          <w:tab w:val="center" w:pos="4153"/>
          <w:tab w:val="right" w:pos="8306"/>
        </w:tabs>
        <w:ind w:firstLine="709"/>
        <w:jc w:val="both"/>
        <w:rPr>
          <w:szCs w:val="28"/>
        </w:rPr>
      </w:pPr>
      <w:r w:rsidRPr="00D31323">
        <w:rPr>
          <w:szCs w:val="28"/>
        </w:rPr>
        <w:t xml:space="preserve">Текст аналитической, докладной, служебной записки может состоять из двух частей. В первой части, как правило, излагаются факты или события, послужившие поводом к написанию докладной записки, во второй – выводы и предложения о </w:t>
      </w:r>
      <w:r w:rsidRPr="00D31323">
        <w:rPr>
          <w:spacing w:val="-4"/>
          <w:szCs w:val="28"/>
        </w:rPr>
        <w:t>конкретных действиях, которые, по мнению составителя, необходимо предпринять</w:t>
      </w:r>
      <w:r w:rsidRPr="00D31323">
        <w:rPr>
          <w:szCs w:val="28"/>
        </w:rPr>
        <w:t xml:space="preserve"> руководителю или вышестоящему органу в связи с изложенными фактами.</w:t>
      </w:r>
    </w:p>
    <w:p w14:paraId="222C0FC4" w14:textId="77777777" w:rsidR="00D31323" w:rsidRPr="00D31323" w:rsidRDefault="00D31323" w:rsidP="00D31323">
      <w:pPr>
        <w:shd w:val="clear" w:color="auto" w:fill="FFFFFF"/>
        <w:autoSpaceDE w:val="0"/>
        <w:autoSpaceDN w:val="0"/>
        <w:adjustRightInd w:val="0"/>
        <w:ind w:firstLine="709"/>
        <w:jc w:val="both"/>
        <w:rPr>
          <w:spacing w:val="-4"/>
          <w:szCs w:val="28"/>
        </w:rPr>
      </w:pPr>
      <w:r w:rsidRPr="00D31323">
        <w:rPr>
          <w:szCs w:val="28"/>
        </w:rPr>
        <w:t xml:space="preserve">Записки, составляемые работниками с объяснением причин поведения, проступков, ситуаций (объяснительные записки), могут быть оформлены </w:t>
      </w:r>
      <w:r w:rsidRPr="00D31323">
        <w:rPr>
          <w:spacing w:val="-4"/>
          <w:szCs w:val="28"/>
        </w:rPr>
        <w:t>рукописным способом на стандартном листе бумаги формата А4.</w:t>
      </w:r>
    </w:p>
    <w:p w14:paraId="0F659185" w14:textId="4B4028CC" w:rsidR="00D31323" w:rsidRDefault="007E546C" w:rsidP="00753583">
      <w:pPr>
        <w:pStyle w:val="a3"/>
        <w:keepNext/>
        <w:spacing w:line="245" w:lineRule="auto"/>
        <w:ind w:firstLine="720"/>
        <w:jc w:val="both"/>
        <w:rPr>
          <w:color w:val="000000"/>
          <w:szCs w:val="28"/>
        </w:rPr>
      </w:pPr>
      <w:r>
        <w:rPr>
          <w:color w:val="000000"/>
          <w:szCs w:val="28"/>
        </w:rPr>
        <w:t>8.</w:t>
      </w:r>
      <w:r w:rsidR="00D31323">
        <w:rPr>
          <w:color w:val="000000"/>
          <w:szCs w:val="28"/>
        </w:rPr>
        <w:t>10</w:t>
      </w:r>
      <w:r w:rsidR="00482EDC" w:rsidRPr="005B6289">
        <w:rPr>
          <w:color w:val="000000"/>
          <w:szCs w:val="28"/>
        </w:rPr>
        <w:t xml:space="preserve">. </w:t>
      </w:r>
      <w:r w:rsidR="00D31323" w:rsidRPr="00D31323">
        <w:rPr>
          <w:spacing w:val="-6"/>
          <w:szCs w:val="28"/>
        </w:rPr>
        <w:t>Заявление – документ, адресованный должностному лицу и содержащий</w:t>
      </w:r>
      <w:r w:rsidR="00335F26">
        <w:rPr>
          <w:spacing w:val="-6"/>
          <w:szCs w:val="28"/>
        </w:rPr>
        <w:t xml:space="preserve"> </w:t>
      </w:r>
      <w:r w:rsidR="00D31323" w:rsidRPr="00D31323">
        <w:rPr>
          <w:spacing w:val="-4"/>
          <w:szCs w:val="28"/>
        </w:rPr>
        <w:t>определенную просьбу или предложение. Текст любого заявления начинается с существа вопроса, обращения («Прошу рассмотреть…», «Прошу перевести…»). Форма заявления свободная. Заявление оформляется на стандартном</w:t>
      </w:r>
      <w:r w:rsidR="00D31323" w:rsidRPr="00D31323">
        <w:rPr>
          <w:szCs w:val="28"/>
        </w:rPr>
        <w:t xml:space="preserve"> листе бумаги формата А4 рукописным или печатным способом стандартным шрифтом. Заявление подписывается собственноручно.</w:t>
      </w:r>
    </w:p>
    <w:p w14:paraId="468C6173" w14:textId="77777777" w:rsidR="00D31323" w:rsidRPr="00D31323" w:rsidRDefault="00D31323" w:rsidP="00D31323">
      <w:pPr>
        <w:tabs>
          <w:tab w:val="center" w:pos="4153"/>
          <w:tab w:val="right" w:pos="8306"/>
        </w:tabs>
        <w:ind w:firstLine="709"/>
        <w:jc w:val="both"/>
        <w:rPr>
          <w:szCs w:val="28"/>
        </w:rPr>
      </w:pPr>
      <w:r>
        <w:rPr>
          <w:szCs w:val="28"/>
        </w:rPr>
        <w:t>8</w:t>
      </w:r>
      <w:r w:rsidRPr="00D31323">
        <w:rPr>
          <w:szCs w:val="28"/>
        </w:rPr>
        <w:t>.11. Стенограмма (аудиозапись).</w:t>
      </w:r>
    </w:p>
    <w:p w14:paraId="12835338" w14:textId="77777777" w:rsidR="00D31323" w:rsidRPr="00D31323" w:rsidRDefault="00D31323" w:rsidP="00D31323">
      <w:pPr>
        <w:tabs>
          <w:tab w:val="center" w:pos="4153"/>
          <w:tab w:val="right" w:pos="8306"/>
        </w:tabs>
        <w:ind w:firstLine="709"/>
        <w:jc w:val="both"/>
        <w:rPr>
          <w:szCs w:val="28"/>
        </w:rPr>
      </w:pPr>
      <w:r w:rsidRPr="00D31323">
        <w:rPr>
          <w:szCs w:val="28"/>
        </w:rPr>
        <w:t>Стенограмма – дословная запись устной речи во время докладов и других выступлений на конференциях, совещаниях, собраниях или заседаниях коллегиальных органов, осуществленная методом стенографии или аудиозаписи.</w:t>
      </w:r>
    </w:p>
    <w:p w14:paraId="531C4809" w14:textId="77777777" w:rsidR="00D31323" w:rsidRPr="00D31323" w:rsidRDefault="00D31323" w:rsidP="00D31323">
      <w:pPr>
        <w:shd w:val="clear" w:color="auto" w:fill="FFFFFF"/>
        <w:autoSpaceDE w:val="0"/>
        <w:autoSpaceDN w:val="0"/>
        <w:adjustRightInd w:val="0"/>
        <w:ind w:firstLine="709"/>
        <w:jc w:val="both"/>
        <w:rPr>
          <w:szCs w:val="28"/>
        </w:rPr>
      </w:pPr>
      <w:r>
        <w:rPr>
          <w:szCs w:val="28"/>
        </w:rPr>
        <w:t>8</w:t>
      </w:r>
      <w:r w:rsidRPr="00D31323">
        <w:rPr>
          <w:szCs w:val="28"/>
        </w:rPr>
        <w:t xml:space="preserve">.11.1. Стенограмма (аудиозапись) конференции, совещания, собрания или заседания коллегиального органа ведется в том случае, когда на обсуждение выносятся важные и сложные вопросы, которые могут вызывать прения. </w:t>
      </w:r>
      <w:r w:rsidRPr="00D31323">
        <w:rPr>
          <w:szCs w:val="28"/>
        </w:rPr>
        <w:lastRenderedPageBreak/>
        <w:t>Окончательный текст стенограммы составляется на основании произведенных на конференции, совещании, собрании или заседании коллегиального органа стенографических или звуковых записей и представленных материалов (докладов, справок, проектов решений и тому подобное).</w:t>
      </w:r>
    </w:p>
    <w:p w14:paraId="7F04600D" w14:textId="77777777" w:rsidR="00D31323" w:rsidRPr="00D31323" w:rsidRDefault="00D31323" w:rsidP="00D31323">
      <w:pPr>
        <w:shd w:val="clear" w:color="auto" w:fill="FFFFFF"/>
        <w:autoSpaceDE w:val="0"/>
        <w:autoSpaceDN w:val="0"/>
        <w:adjustRightInd w:val="0"/>
        <w:ind w:firstLine="709"/>
        <w:jc w:val="both"/>
        <w:rPr>
          <w:szCs w:val="28"/>
        </w:rPr>
      </w:pPr>
      <w:r>
        <w:rPr>
          <w:szCs w:val="28"/>
        </w:rPr>
        <w:t>8</w:t>
      </w:r>
      <w:r w:rsidRPr="00D31323">
        <w:rPr>
          <w:szCs w:val="28"/>
        </w:rPr>
        <w:t>.11.2. Текст стенограммы должен состоять из разделов, соответствующих пунктам повестки дня, разделы нумеруются арабскими цифрами. Инициалы и фамилия докладчика печатаются в именительном падеже.</w:t>
      </w:r>
    </w:p>
    <w:p w14:paraId="65E5CA4E" w14:textId="77777777" w:rsidR="00D31323" w:rsidRPr="00D31323" w:rsidRDefault="00D31323" w:rsidP="00D31323">
      <w:pPr>
        <w:shd w:val="clear" w:color="auto" w:fill="FFFFFF"/>
        <w:autoSpaceDE w:val="0"/>
        <w:autoSpaceDN w:val="0"/>
        <w:adjustRightInd w:val="0"/>
        <w:ind w:firstLine="709"/>
        <w:jc w:val="both"/>
        <w:rPr>
          <w:szCs w:val="28"/>
        </w:rPr>
      </w:pPr>
      <w:r>
        <w:rPr>
          <w:szCs w:val="28"/>
        </w:rPr>
        <w:t>8</w:t>
      </w:r>
      <w:r w:rsidRPr="00D31323">
        <w:rPr>
          <w:szCs w:val="28"/>
        </w:rPr>
        <w:t>.11.3. Дата, проставленная на стенограмме, должна соответствовать дню проведения совещания, собрания или заседания коллегиального органа.</w:t>
      </w:r>
    </w:p>
    <w:p w14:paraId="3B8F0EA4" w14:textId="77777777" w:rsidR="00482EDC" w:rsidRPr="005B6289" w:rsidRDefault="00D31323" w:rsidP="00753583">
      <w:pPr>
        <w:pStyle w:val="a3"/>
        <w:keepNext/>
        <w:spacing w:line="245" w:lineRule="auto"/>
        <w:ind w:firstLine="720"/>
        <w:jc w:val="both"/>
        <w:rPr>
          <w:szCs w:val="28"/>
        </w:rPr>
      </w:pPr>
      <w:r>
        <w:rPr>
          <w:color w:val="000000"/>
          <w:szCs w:val="28"/>
        </w:rPr>
        <w:t>8.</w:t>
      </w:r>
      <w:proofErr w:type="gramStart"/>
      <w:r>
        <w:rPr>
          <w:color w:val="000000"/>
          <w:szCs w:val="28"/>
        </w:rPr>
        <w:t>12.</w:t>
      </w:r>
      <w:r w:rsidR="00482EDC" w:rsidRPr="005B6289">
        <w:rPr>
          <w:color w:val="000000"/>
          <w:szCs w:val="28"/>
        </w:rPr>
        <w:t>Отчет</w:t>
      </w:r>
      <w:proofErr w:type="gramEnd"/>
      <w:r w:rsidR="00482EDC" w:rsidRPr="005B6289">
        <w:rPr>
          <w:color w:val="000000"/>
          <w:szCs w:val="28"/>
        </w:rPr>
        <w:t>.</w:t>
      </w:r>
    </w:p>
    <w:p w14:paraId="7A319087" w14:textId="77777777" w:rsidR="00D31323" w:rsidRPr="00D31323" w:rsidRDefault="00D31323" w:rsidP="00D31323">
      <w:pPr>
        <w:tabs>
          <w:tab w:val="center" w:pos="4153"/>
          <w:tab w:val="right" w:pos="8306"/>
        </w:tabs>
        <w:ind w:firstLine="709"/>
        <w:jc w:val="both"/>
        <w:rPr>
          <w:color w:val="00B050"/>
          <w:spacing w:val="-4"/>
          <w:szCs w:val="28"/>
        </w:rPr>
      </w:pPr>
      <w:r w:rsidRPr="00D31323">
        <w:rPr>
          <w:spacing w:val="-4"/>
          <w:szCs w:val="28"/>
        </w:rPr>
        <w:t>Отчет – документ, содержащий сведения о подготовке, проведении и итогах выполнения планов, заседаний, командировок и других мероприятий.</w:t>
      </w:r>
    </w:p>
    <w:p w14:paraId="5A827AE9" w14:textId="77777777" w:rsidR="00482EDC" w:rsidRPr="005B6289" w:rsidRDefault="00482EDC" w:rsidP="00753583">
      <w:pPr>
        <w:shd w:val="clear" w:color="auto" w:fill="FFFFFF"/>
        <w:autoSpaceDE w:val="0"/>
        <w:autoSpaceDN w:val="0"/>
        <w:adjustRightInd w:val="0"/>
        <w:spacing w:line="245" w:lineRule="auto"/>
        <w:ind w:firstLine="720"/>
        <w:jc w:val="both"/>
        <w:rPr>
          <w:spacing w:val="-6"/>
          <w:szCs w:val="28"/>
        </w:rPr>
      </w:pPr>
      <w:r w:rsidRPr="005B6289">
        <w:rPr>
          <w:color w:val="000000"/>
          <w:spacing w:val="-6"/>
          <w:szCs w:val="28"/>
        </w:rPr>
        <w:t>Текст отчета может состоять из разделов, подразделов, пунктов и подпунктов, которые нумеруются арабскими цифрами в установленном порядке.</w:t>
      </w:r>
    </w:p>
    <w:p w14:paraId="5AB21DD3" w14:textId="77777777" w:rsidR="00482EDC" w:rsidRPr="005B6289" w:rsidRDefault="00482EDC" w:rsidP="00753583">
      <w:pPr>
        <w:pStyle w:val="a3"/>
        <w:spacing w:line="245" w:lineRule="auto"/>
        <w:ind w:firstLine="720"/>
        <w:jc w:val="both"/>
        <w:rPr>
          <w:color w:val="000000"/>
          <w:szCs w:val="28"/>
        </w:rPr>
      </w:pPr>
      <w:r w:rsidRPr="005B6289">
        <w:rPr>
          <w:color w:val="000000"/>
          <w:szCs w:val="28"/>
        </w:rPr>
        <w:t>Отчет должен иметь подписи или визы составителей с указанием даты визирования.</w:t>
      </w:r>
    </w:p>
    <w:p w14:paraId="7E2F180B" w14:textId="7769F1B3" w:rsidR="00482EDC" w:rsidRPr="005B6289" w:rsidRDefault="007E546C" w:rsidP="00753583">
      <w:pPr>
        <w:pStyle w:val="a3"/>
        <w:spacing w:line="245" w:lineRule="auto"/>
        <w:ind w:firstLine="720"/>
        <w:jc w:val="both"/>
        <w:rPr>
          <w:color w:val="000000"/>
          <w:szCs w:val="28"/>
        </w:rPr>
      </w:pPr>
      <w:r>
        <w:rPr>
          <w:color w:val="000000"/>
          <w:szCs w:val="28"/>
        </w:rPr>
        <w:t>8.1</w:t>
      </w:r>
      <w:r w:rsidR="00D31323">
        <w:rPr>
          <w:color w:val="000000"/>
          <w:szCs w:val="28"/>
        </w:rPr>
        <w:t>3</w:t>
      </w:r>
      <w:r>
        <w:rPr>
          <w:color w:val="000000"/>
          <w:szCs w:val="28"/>
        </w:rPr>
        <w:t>. Материалы к выступлению г</w:t>
      </w:r>
      <w:r w:rsidR="00482EDC" w:rsidRPr="005B6289">
        <w:rPr>
          <w:color w:val="000000"/>
          <w:szCs w:val="28"/>
        </w:rPr>
        <w:t>лавы</w:t>
      </w:r>
      <w:r w:rsidR="00335F26">
        <w:rPr>
          <w:color w:val="000000"/>
          <w:szCs w:val="28"/>
        </w:rPr>
        <w:t xml:space="preserve"> </w:t>
      </w:r>
      <w:r w:rsidR="00C93660">
        <w:rPr>
          <w:color w:val="000000"/>
          <w:szCs w:val="28"/>
        </w:rPr>
        <w:t>Администрации Каменоломненского городского поселения</w:t>
      </w:r>
      <w:r w:rsidR="00482EDC" w:rsidRPr="005B6289">
        <w:rPr>
          <w:color w:val="000000"/>
          <w:szCs w:val="28"/>
        </w:rPr>
        <w:t>.</w:t>
      </w:r>
    </w:p>
    <w:p w14:paraId="6FBA4984" w14:textId="366A46D4" w:rsidR="00482EDC" w:rsidRPr="005B6289" w:rsidRDefault="00482EDC" w:rsidP="00753583">
      <w:pPr>
        <w:pStyle w:val="a3"/>
        <w:spacing w:line="245" w:lineRule="auto"/>
        <w:ind w:firstLine="720"/>
        <w:jc w:val="both"/>
        <w:rPr>
          <w:color w:val="000000"/>
          <w:szCs w:val="28"/>
        </w:rPr>
      </w:pPr>
      <w:r w:rsidRPr="005B6289">
        <w:rPr>
          <w:color w:val="000000"/>
          <w:szCs w:val="28"/>
        </w:rPr>
        <w:t xml:space="preserve">Текст выступления </w:t>
      </w:r>
      <w:r w:rsidR="007E546C">
        <w:rPr>
          <w:color w:val="000000"/>
          <w:szCs w:val="28"/>
        </w:rPr>
        <w:t>г</w:t>
      </w:r>
      <w:r w:rsidRPr="005B6289">
        <w:rPr>
          <w:color w:val="000000"/>
          <w:szCs w:val="28"/>
        </w:rPr>
        <w:t>лавы</w:t>
      </w:r>
      <w:r w:rsidR="00335F26">
        <w:rPr>
          <w:color w:val="000000"/>
          <w:szCs w:val="28"/>
        </w:rPr>
        <w:t xml:space="preserve"> </w:t>
      </w:r>
      <w:r w:rsidR="00C93660">
        <w:rPr>
          <w:color w:val="000000"/>
          <w:szCs w:val="28"/>
        </w:rPr>
        <w:t>Администрации Каменоломненского городского поселения</w:t>
      </w:r>
      <w:r w:rsidRPr="005B6289">
        <w:rPr>
          <w:color w:val="000000"/>
          <w:szCs w:val="28"/>
        </w:rPr>
        <w:t xml:space="preserve"> оформляется шрифтом 16 </w:t>
      </w:r>
      <w:proofErr w:type="spellStart"/>
      <w:r w:rsidRPr="005B6289">
        <w:rPr>
          <w:color w:val="000000"/>
          <w:szCs w:val="28"/>
        </w:rPr>
        <w:t>пт</w:t>
      </w:r>
      <w:proofErr w:type="spellEnd"/>
      <w:r w:rsidRPr="005B6289">
        <w:rPr>
          <w:color w:val="000000"/>
          <w:szCs w:val="28"/>
        </w:rPr>
        <w:t>, обычным начертанием (нежирным</w:t>
      </w:r>
      <w:proofErr w:type="gramStart"/>
      <w:r w:rsidRPr="005B6289">
        <w:rPr>
          <w:color w:val="000000"/>
          <w:szCs w:val="28"/>
        </w:rPr>
        <w:t>),</w:t>
      </w:r>
      <w:r w:rsidR="00E7447F">
        <w:rPr>
          <w:color w:val="000000"/>
          <w:szCs w:val="28"/>
        </w:rPr>
        <w:t>с</w:t>
      </w:r>
      <w:proofErr w:type="gramEnd"/>
      <w:r w:rsidR="00E7447F">
        <w:rPr>
          <w:color w:val="000000"/>
          <w:szCs w:val="28"/>
        </w:rPr>
        <w:t xml:space="preserve"> междустрочным интервалом «точно 20»</w:t>
      </w:r>
      <w:r w:rsidRPr="005B6289">
        <w:rPr>
          <w:color w:val="000000"/>
          <w:szCs w:val="28"/>
        </w:rPr>
        <w:t>, на бумаге формата А</w:t>
      </w:r>
      <w:r w:rsidR="00D31323">
        <w:rPr>
          <w:color w:val="000000"/>
          <w:szCs w:val="28"/>
        </w:rPr>
        <w:t>4</w:t>
      </w:r>
      <w:r w:rsidRPr="005B6289">
        <w:rPr>
          <w:color w:val="000000"/>
          <w:szCs w:val="28"/>
        </w:rPr>
        <w:t>.</w:t>
      </w:r>
    </w:p>
    <w:p w14:paraId="58A33FF8" w14:textId="77777777" w:rsidR="00482EDC" w:rsidRPr="005B6289" w:rsidRDefault="00482EDC" w:rsidP="00753583">
      <w:pPr>
        <w:pStyle w:val="a3"/>
        <w:spacing w:line="245" w:lineRule="auto"/>
        <w:ind w:firstLine="720"/>
        <w:jc w:val="both"/>
        <w:rPr>
          <w:color w:val="000000"/>
          <w:szCs w:val="28"/>
        </w:rPr>
      </w:pPr>
      <w:r w:rsidRPr="005B6289">
        <w:rPr>
          <w:color w:val="000000"/>
          <w:szCs w:val="28"/>
        </w:rPr>
        <w:t>Текст выступления может быть оформлен в виде тезисов, информационной справки, приветственного и</w:t>
      </w:r>
      <w:r w:rsidR="00D31323">
        <w:rPr>
          <w:color w:val="000000"/>
          <w:szCs w:val="28"/>
        </w:rPr>
        <w:t>ли</w:t>
      </w:r>
      <w:r w:rsidRPr="005B6289">
        <w:rPr>
          <w:color w:val="000000"/>
          <w:szCs w:val="28"/>
        </w:rPr>
        <w:t xml:space="preserve"> вступительного слова.</w:t>
      </w:r>
    </w:p>
    <w:p w14:paraId="09D9E00B" w14:textId="262C14F3" w:rsidR="00482EDC" w:rsidRPr="005B6289" w:rsidRDefault="00482EDC" w:rsidP="00753583">
      <w:pPr>
        <w:pStyle w:val="a3"/>
        <w:spacing w:line="245" w:lineRule="auto"/>
        <w:ind w:firstLine="720"/>
        <w:jc w:val="both"/>
        <w:rPr>
          <w:color w:val="000000"/>
          <w:szCs w:val="28"/>
        </w:rPr>
      </w:pPr>
      <w:r w:rsidRPr="005B6289">
        <w:rPr>
          <w:color w:val="000000"/>
          <w:szCs w:val="28"/>
        </w:rPr>
        <w:t xml:space="preserve">Тезисы выступления </w:t>
      </w:r>
      <w:r w:rsidR="007E546C">
        <w:rPr>
          <w:color w:val="000000"/>
          <w:szCs w:val="28"/>
        </w:rPr>
        <w:t>г</w:t>
      </w:r>
      <w:r w:rsidRPr="005B6289">
        <w:rPr>
          <w:color w:val="000000"/>
          <w:szCs w:val="28"/>
        </w:rPr>
        <w:t>лавы</w:t>
      </w:r>
      <w:r w:rsidR="00335F26">
        <w:rPr>
          <w:color w:val="000000"/>
          <w:szCs w:val="28"/>
        </w:rPr>
        <w:t xml:space="preserve"> </w:t>
      </w:r>
      <w:r w:rsidR="00C93660">
        <w:rPr>
          <w:color w:val="000000"/>
          <w:szCs w:val="28"/>
        </w:rPr>
        <w:t>Администрации Каменоломненского городского поселения</w:t>
      </w:r>
      <w:r w:rsidRPr="005B6289">
        <w:rPr>
          <w:color w:val="000000"/>
          <w:szCs w:val="28"/>
        </w:rPr>
        <w:t xml:space="preserve"> должны содержать:</w:t>
      </w:r>
    </w:p>
    <w:p w14:paraId="0674BC66" w14:textId="77777777" w:rsidR="00482EDC" w:rsidRPr="005B6289" w:rsidRDefault="00482EDC" w:rsidP="00753583">
      <w:pPr>
        <w:pStyle w:val="a3"/>
        <w:spacing w:line="245" w:lineRule="auto"/>
        <w:ind w:firstLine="720"/>
        <w:jc w:val="both"/>
        <w:rPr>
          <w:color w:val="000000"/>
          <w:szCs w:val="28"/>
        </w:rPr>
      </w:pPr>
      <w:r w:rsidRPr="005B6289">
        <w:rPr>
          <w:color w:val="000000"/>
          <w:szCs w:val="28"/>
        </w:rPr>
        <w:t>вступительную часть (важность и актуальность темы, цели выступления, задачи совещания);</w:t>
      </w:r>
    </w:p>
    <w:p w14:paraId="476C4396" w14:textId="77777777" w:rsidR="00482EDC" w:rsidRPr="005B6289" w:rsidRDefault="00482EDC" w:rsidP="00753583">
      <w:pPr>
        <w:pStyle w:val="a3"/>
        <w:spacing w:line="245" w:lineRule="auto"/>
        <w:ind w:firstLine="720"/>
        <w:jc w:val="both"/>
        <w:rPr>
          <w:color w:val="000000"/>
          <w:szCs w:val="28"/>
        </w:rPr>
      </w:pPr>
      <w:r w:rsidRPr="005B6289">
        <w:rPr>
          <w:color w:val="000000"/>
          <w:szCs w:val="28"/>
        </w:rPr>
        <w:t>основную часть (анализ существа проблем; оценка эффективности принятых ранее управленческих решений и мероприятий по их реализации; выявленные недостатки и их причины; предложения, направленные на  улучшение положения дел в соответствующей сфере; прогноз результата их реализации);</w:t>
      </w:r>
    </w:p>
    <w:p w14:paraId="1F69A39E" w14:textId="77777777" w:rsidR="00482EDC" w:rsidRPr="005B6289" w:rsidRDefault="00482EDC" w:rsidP="00753583">
      <w:pPr>
        <w:pStyle w:val="a3"/>
        <w:spacing w:line="245" w:lineRule="auto"/>
        <w:ind w:firstLine="720"/>
        <w:jc w:val="both"/>
        <w:rPr>
          <w:color w:val="000000"/>
          <w:szCs w:val="28"/>
        </w:rPr>
      </w:pPr>
      <w:r w:rsidRPr="005B6289">
        <w:rPr>
          <w:color w:val="000000"/>
          <w:szCs w:val="28"/>
        </w:rPr>
        <w:t>заключительную часть (выводы; прогноз о том, какую пользу принесет предлагаемое решение; первоочередные задачи, которые необходимо выполнить).</w:t>
      </w:r>
    </w:p>
    <w:p w14:paraId="32B69ADF" w14:textId="77777777" w:rsidR="00482EDC" w:rsidRPr="005B6289" w:rsidRDefault="00482EDC" w:rsidP="00753583">
      <w:pPr>
        <w:pStyle w:val="a3"/>
        <w:spacing w:line="245" w:lineRule="auto"/>
        <w:ind w:firstLine="720"/>
        <w:jc w:val="both"/>
        <w:rPr>
          <w:color w:val="000000"/>
          <w:szCs w:val="28"/>
        </w:rPr>
      </w:pPr>
      <w:r w:rsidRPr="005B6289">
        <w:rPr>
          <w:color w:val="000000"/>
          <w:szCs w:val="28"/>
        </w:rPr>
        <w:t xml:space="preserve">Информационные справки для подготовки выступления </w:t>
      </w:r>
      <w:r w:rsidR="00381C6F">
        <w:rPr>
          <w:color w:val="000000"/>
          <w:szCs w:val="28"/>
        </w:rPr>
        <w:t>г</w:t>
      </w:r>
      <w:r w:rsidRPr="005B6289">
        <w:rPr>
          <w:color w:val="000000"/>
          <w:szCs w:val="28"/>
        </w:rPr>
        <w:t xml:space="preserve">лавы </w:t>
      </w:r>
      <w:r w:rsidR="00C93660">
        <w:rPr>
          <w:color w:val="000000"/>
          <w:szCs w:val="28"/>
        </w:rPr>
        <w:t>Администрации Каменоломненского городского поселения</w:t>
      </w:r>
      <w:r w:rsidRPr="005B6289">
        <w:rPr>
          <w:color w:val="000000"/>
          <w:szCs w:val="28"/>
        </w:rPr>
        <w:t xml:space="preserve"> должны содержать:</w:t>
      </w:r>
    </w:p>
    <w:p w14:paraId="226038E0" w14:textId="77777777" w:rsidR="00482EDC" w:rsidRPr="005B6289" w:rsidRDefault="00482EDC" w:rsidP="00753583">
      <w:pPr>
        <w:pStyle w:val="a3"/>
        <w:spacing w:line="245" w:lineRule="auto"/>
        <w:ind w:firstLine="720"/>
        <w:jc w:val="both"/>
        <w:rPr>
          <w:color w:val="000000"/>
          <w:szCs w:val="28"/>
        </w:rPr>
      </w:pPr>
      <w:r w:rsidRPr="005B6289">
        <w:rPr>
          <w:color w:val="000000"/>
          <w:szCs w:val="28"/>
        </w:rPr>
        <w:t>точное наименование темы совещания, его цели и задачи;</w:t>
      </w:r>
    </w:p>
    <w:p w14:paraId="6072B760" w14:textId="77777777" w:rsidR="00482EDC" w:rsidRPr="005B6289" w:rsidRDefault="00482EDC" w:rsidP="00753583">
      <w:pPr>
        <w:pStyle w:val="a3"/>
        <w:spacing w:line="245" w:lineRule="auto"/>
        <w:ind w:firstLine="720"/>
        <w:jc w:val="both"/>
        <w:rPr>
          <w:color w:val="000000"/>
          <w:szCs w:val="28"/>
        </w:rPr>
      </w:pPr>
      <w:r w:rsidRPr="005B6289">
        <w:rPr>
          <w:color w:val="000000"/>
          <w:szCs w:val="28"/>
        </w:rPr>
        <w:t>фактологическ</w:t>
      </w:r>
      <w:r w:rsidR="00381C6F">
        <w:rPr>
          <w:color w:val="000000"/>
          <w:szCs w:val="28"/>
        </w:rPr>
        <w:t>ую</w:t>
      </w:r>
      <w:r w:rsidRPr="005B6289">
        <w:rPr>
          <w:color w:val="000000"/>
          <w:szCs w:val="28"/>
        </w:rPr>
        <w:t xml:space="preserve"> (справочн</w:t>
      </w:r>
      <w:r w:rsidR="00381C6F">
        <w:rPr>
          <w:color w:val="000000"/>
          <w:szCs w:val="28"/>
        </w:rPr>
        <w:t>ую</w:t>
      </w:r>
      <w:r w:rsidRPr="005B6289">
        <w:rPr>
          <w:color w:val="000000"/>
          <w:szCs w:val="28"/>
        </w:rPr>
        <w:t>, статистическ</w:t>
      </w:r>
      <w:r w:rsidR="00381C6F">
        <w:rPr>
          <w:color w:val="000000"/>
          <w:szCs w:val="28"/>
        </w:rPr>
        <w:t>ую</w:t>
      </w:r>
      <w:r w:rsidRPr="005B6289">
        <w:rPr>
          <w:color w:val="000000"/>
          <w:szCs w:val="28"/>
        </w:rPr>
        <w:t>, графическ</w:t>
      </w:r>
      <w:r w:rsidR="00381C6F">
        <w:rPr>
          <w:color w:val="000000"/>
          <w:szCs w:val="28"/>
        </w:rPr>
        <w:t>ую</w:t>
      </w:r>
      <w:r w:rsidRPr="005B6289">
        <w:rPr>
          <w:color w:val="000000"/>
          <w:szCs w:val="28"/>
        </w:rPr>
        <w:t>) информаци</w:t>
      </w:r>
      <w:r w:rsidR="00381C6F">
        <w:rPr>
          <w:color w:val="000000"/>
          <w:szCs w:val="28"/>
        </w:rPr>
        <w:t>ю</w:t>
      </w:r>
      <w:r w:rsidRPr="005B6289">
        <w:rPr>
          <w:color w:val="000000"/>
          <w:szCs w:val="28"/>
        </w:rPr>
        <w:t xml:space="preserve"> по существу вопроса, намеченного к рассмотрению;</w:t>
      </w:r>
    </w:p>
    <w:p w14:paraId="2BF1BB16" w14:textId="77777777" w:rsidR="00482EDC" w:rsidRPr="005B6289" w:rsidRDefault="00482EDC" w:rsidP="00753583">
      <w:pPr>
        <w:pStyle w:val="a3"/>
        <w:spacing w:line="235" w:lineRule="auto"/>
        <w:ind w:firstLine="720"/>
        <w:jc w:val="both"/>
        <w:rPr>
          <w:color w:val="000000"/>
          <w:szCs w:val="28"/>
        </w:rPr>
      </w:pPr>
      <w:r w:rsidRPr="005B6289">
        <w:rPr>
          <w:color w:val="000000"/>
          <w:szCs w:val="28"/>
        </w:rPr>
        <w:t>сравнительный анализ по каждому вопросу, намеченному к рассмотрению;</w:t>
      </w:r>
    </w:p>
    <w:p w14:paraId="73A31354" w14:textId="77777777" w:rsidR="00482EDC" w:rsidRPr="005B6289" w:rsidRDefault="00482EDC" w:rsidP="00753583">
      <w:pPr>
        <w:pStyle w:val="a3"/>
        <w:spacing w:line="235" w:lineRule="auto"/>
        <w:ind w:firstLine="720"/>
        <w:jc w:val="both"/>
        <w:rPr>
          <w:color w:val="000000"/>
          <w:szCs w:val="28"/>
        </w:rPr>
      </w:pPr>
      <w:r w:rsidRPr="005B6289">
        <w:rPr>
          <w:color w:val="000000"/>
          <w:szCs w:val="28"/>
        </w:rPr>
        <w:t>перечень проблемных вопросов, негативные примеры;</w:t>
      </w:r>
    </w:p>
    <w:p w14:paraId="522983A3" w14:textId="77777777" w:rsidR="00482EDC" w:rsidRPr="005B6289" w:rsidRDefault="00482EDC" w:rsidP="00753583">
      <w:pPr>
        <w:pStyle w:val="a3"/>
        <w:spacing w:line="235" w:lineRule="auto"/>
        <w:ind w:firstLine="720"/>
        <w:jc w:val="both"/>
        <w:rPr>
          <w:color w:val="000000"/>
          <w:szCs w:val="28"/>
        </w:rPr>
      </w:pPr>
      <w:r w:rsidRPr="005B6289">
        <w:rPr>
          <w:color w:val="000000"/>
          <w:szCs w:val="28"/>
        </w:rPr>
        <w:lastRenderedPageBreak/>
        <w:t>существующие варианты решения проблемных вопросов, позитивные примеры;</w:t>
      </w:r>
    </w:p>
    <w:p w14:paraId="1DABE373" w14:textId="77777777" w:rsidR="00482EDC" w:rsidRPr="005B6289" w:rsidRDefault="00482EDC" w:rsidP="00753583">
      <w:pPr>
        <w:pStyle w:val="a3"/>
        <w:spacing w:line="235" w:lineRule="auto"/>
        <w:ind w:firstLine="720"/>
        <w:jc w:val="both"/>
        <w:rPr>
          <w:color w:val="000000"/>
          <w:szCs w:val="28"/>
        </w:rPr>
      </w:pPr>
      <w:r w:rsidRPr="005B6289">
        <w:rPr>
          <w:color w:val="000000"/>
          <w:szCs w:val="28"/>
        </w:rPr>
        <w:t>предлагаемые варианты решения проблемных вопросов.</w:t>
      </w:r>
    </w:p>
    <w:p w14:paraId="66418772" w14:textId="77777777" w:rsidR="00482EDC" w:rsidRPr="005B6289" w:rsidRDefault="00482EDC" w:rsidP="00753583">
      <w:pPr>
        <w:pStyle w:val="a3"/>
        <w:spacing w:line="235" w:lineRule="auto"/>
        <w:ind w:firstLine="720"/>
        <w:jc w:val="both"/>
        <w:rPr>
          <w:color w:val="000000"/>
          <w:szCs w:val="28"/>
        </w:rPr>
      </w:pPr>
      <w:r w:rsidRPr="005B6289">
        <w:rPr>
          <w:color w:val="000000"/>
          <w:szCs w:val="28"/>
        </w:rPr>
        <w:t>Текст приветс</w:t>
      </w:r>
      <w:r w:rsidR="00753583">
        <w:rPr>
          <w:color w:val="000000"/>
          <w:szCs w:val="28"/>
        </w:rPr>
        <w:t>твенного слова</w:t>
      </w:r>
      <w:r w:rsidRPr="005B6289">
        <w:rPr>
          <w:color w:val="000000"/>
          <w:szCs w:val="28"/>
        </w:rPr>
        <w:t xml:space="preserve"> для подготовки выступления </w:t>
      </w:r>
      <w:r w:rsidR="00381C6F">
        <w:rPr>
          <w:color w:val="000000"/>
          <w:szCs w:val="28"/>
        </w:rPr>
        <w:t>г</w:t>
      </w:r>
      <w:r w:rsidRPr="005B6289">
        <w:rPr>
          <w:color w:val="000000"/>
          <w:szCs w:val="28"/>
        </w:rPr>
        <w:t xml:space="preserve">лавы </w:t>
      </w:r>
      <w:r w:rsidR="00C93660">
        <w:rPr>
          <w:color w:val="000000"/>
          <w:szCs w:val="28"/>
        </w:rPr>
        <w:t>Администрации Каменоломненского городского поселения</w:t>
      </w:r>
      <w:r w:rsidRPr="005B6289">
        <w:rPr>
          <w:color w:val="000000"/>
          <w:szCs w:val="28"/>
        </w:rPr>
        <w:t xml:space="preserve"> должен содержать:</w:t>
      </w:r>
    </w:p>
    <w:p w14:paraId="7AF603FE" w14:textId="77777777" w:rsidR="00482EDC" w:rsidRPr="005B6289" w:rsidRDefault="00482EDC" w:rsidP="00753583">
      <w:pPr>
        <w:pStyle w:val="a3"/>
        <w:spacing w:line="235" w:lineRule="auto"/>
        <w:ind w:firstLine="720"/>
        <w:jc w:val="both"/>
        <w:rPr>
          <w:color w:val="000000"/>
          <w:szCs w:val="28"/>
        </w:rPr>
      </w:pPr>
      <w:r w:rsidRPr="005B6289">
        <w:rPr>
          <w:color w:val="000000"/>
          <w:szCs w:val="28"/>
        </w:rPr>
        <w:t>вступительную часть (приветствие участникам мероприятия, его полное название, актуальность);</w:t>
      </w:r>
    </w:p>
    <w:p w14:paraId="4B041079" w14:textId="77777777" w:rsidR="00482EDC" w:rsidRPr="005B6289" w:rsidRDefault="00482EDC" w:rsidP="00753583">
      <w:pPr>
        <w:pStyle w:val="a3"/>
        <w:spacing w:line="235" w:lineRule="auto"/>
        <w:ind w:firstLine="720"/>
        <w:jc w:val="both"/>
        <w:rPr>
          <w:color w:val="000000"/>
          <w:szCs w:val="28"/>
        </w:rPr>
      </w:pPr>
      <w:r w:rsidRPr="005B6289">
        <w:rPr>
          <w:color w:val="000000"/>
          <w:szCs w:val="28"/>
        </w:rPr>
        <w:t>основную часть (историю вопроса, фактологическую информацию по теме мероприятия, проблемные и (или) позитивные примеры</w:t>
      </w:r>
      <w:r w:rsidR="00753583">
        <w:rPr>
          <w:color w:val="000000"/>
          <w:szCs w:val="28"/>
        </w:rPr>
        <w:t>)</w:t>
      </w:r>
      <w:r w:rsidRPr="005B6289">
        <w:rPr>
          <w:color w:val="000000"/>
          <w:szCs w:val="28"/>
        </w:rPr>
        <w:t>;</w:t>
      </w:r>
    </w:p>
    <w:p w14:paraId="75F8CCB1" w14:textId="77777777" w:rsidR="00482EDC" w:rsidRPr="005B6289" w:rsidRDefault="00482EDC" w:rsidP="00753583">
      <w:pPr>
        <w:pStyle w:val="a3"/>
        <w:spacing w:line="235" w:lineRule="auto"/>
        <w:ind w:firstLine="720"/>
        <w:jc w:val="both"/>
        <w:rPr>
          <w:color w:val="000000"/>
          <w:szCs w:val="28"/>
        </w:rPr>
      </w:pPr>
      <w:r w:rsidRPr="005B6289">
        <w:rPr>
          <w:color w:val="000000"/>
          <w:szCs w:val="28"/>
        </w:rPr>
        <w:t>заключительную часть (обращение к участникам мероприятия, указание значимости мероприятия для его участников, пожелания).</w:t>
      </w:r>
    </w:p>
    <w:p w14:paraId="64D1A13A" w14:textId="77777777" w:rsidR="00482EDC" w:rsidRPr="005B6289" w:rsidRDefault="00482EDC" w:rsidP="00753583">
      <w:pPr>
        <w:pStyle w:val="a3"/>
        <w:spacing w:line="235" w:lineRule="auto"/>
        <w:ind w:firstLine="720"/>
        <w:jc w:val="both"/>
        <w:rPr>
          <w:color w:val="000000"/>
          <w:szCs w:val="28"/>
        </w:rPr>
      </w:pPr>
      <w:r w:rsidRPr="005B6289">
        <w:rPr>
          <w:color w:val="000000"/>
          <w:szCs w:val="28"/>
        </w:rPr>
        <w:t xml:space="preserve">Текст вступительного слова для подготовки выступления </w:t>
      </w:r>
      <w:r w:rsidR="00381C6F">
        <w:rPr>
          <w:color w:val="000000"/>
          <w:szCs w:val="28"/>
        </w:rPr>
        <w:t>г</w:t>
      </w:r>
      <w:r w:rsidRPr="005B6289">
        <w:rPr>
          <w:color w:val="000000"/>
          <w:szCs w:val="28"/>
        </w:rPr>
        <w:t xml:space="preserve">лавы </w:t>
      </w:r>
      <w:r w:rsidR="00C93660">
        <w:rPr>
          <w:color w:val="000000"/>
          <w:szCs w:val="28"/>
        </w:rPr>
        <w:t>Администрации Каменоломненского городского поселения</w:t>
      </w:r>
      <w:r w:rsidRPr="005B6289">
        <w:rPr>
          <w:color w:val="000000"/>
          <w:szCs w:val="28"/>
        </w:rPr>
        <w:t xml:space="preserve"> должен содержать:</w:t>
      </w:r>
    </w:p>
    <w:p w14:paraId="592322E2" w14:textId="77777777" w:rsidR="00482EDC" w:rsidRPr="005B6289" w:rsidRDefault="00482EDC" w:rsidP="00753583">
      <w:pPr>
        <w:pStyle w:val="a3"/>
        <w:spacing w:line="235" w:lineRule="auto"/>
        <w:ind w:firstLine="720"/>
        <w:jc w:val="both"/>
        <w:rPr>
          <w:color w:val="000000"/>
          <w:szCs w:val="28"/>
        </w:rPr>
      </w:pPr>
      <w:r w:rsidRPr="005B6289">
        <w:rPr>
          <w:color w:val="000000"/>
          <w:szCs w:val="28"/>
        </w:rPr>
        <w:t>важность и актуальность темы;</w:t>
      </w:r>
    </w:p>
    <w:p w14:paraId="33FE18C3" w14:textId="77777777" w:rsidR="00482EDC" w:rsidRPr="005B6289" w:rsidRDefault="00482EDC" w:rsidP="00753583">
      <w:pPr>
        <w:pStyle w:val="a3"/>
        <w:spacing w:line="235" w:lineRule="auto"/>
        <w:ind w:firstLine="720"/>
        <w:jc w:val="both"/>
        <w:rPr>
          <w:color w:val="000000"/>
          <w:szCs w:val="28"/>
        </w:rPr>
      </w:pPr>
      <w:r w:rsidRPr="005B6289">
        <w:rPr>
          <w:color w:val="000000"/>
          <w:szCs w:val="28"/>
        </w:rPr>
        <w:t>краткую характеристику проблем (достижений);</w:t>
      </w:r>
    </w:p>
    <w:p w14:paraId="3608B074" w14:textId="77777777" w:rsidR="00482EDC" w:rsidRPr="005B6289" w:rsidRDefault="00482EDC" w:rsidP="00753583">
      <w:pPr>
        <w:pStyle w:val="a3"/>
        <w:spacing w:line="235" w:lineRule="auto"/>
        <w:ind w:firstLine="720"/>
        <w:jc w:val="both"/>
        <w:rPr>
          <w:color w:val="000000"/>
          <w:szCs w:val="28"/>
        </w:rPr>
      </w:pPr>
      <w:r w:rsidRPr="005B6289">
        <w:rPr>
          <w:color w:val="000000"/>
          <w:szCs w:val="28"/>
        </w:rPr>
        <w:t>краткий перечень задач, которые будут поставлены;</w:t>
      </w:r>
    </w:p>
    <w:p w14:paraId="06663427" w14:textId="77777777" w:rsidR="00482EDC" w:rsidRPr="005B6289" w:rsidRDefault="00482EDC" w:rsidP="00753583">
      <w:pPr>
        <w:pStyle w:val="a3"/>
        <w:spacing w:line="235" w:lineRule="auto"/>
        <w:ind w:firstLine="720"/>
        <w:jc w:val="both"/>
        <w:rPr>
          <w:color w:val="000000"/>
          <w:szCs w:val="28"/>
        </w:rPr>
      </w:pPr>
      <w:r w:rsidRPr="005B6289">
        <w:rPr>
          <w:color w:val="000000"/>
          <w:szCs w:val="28"/>
        </w:rPr>
        <w:t>обращение к участникам совещания о необходимости реализации первоочередных задач.</w:t>
      </w:r>
    </w:p>
    <w:p w14:paraId="19EB5FC3" w14:textId="77777777" w:rsidR="00482EDC" w:rsidRPr="00E43B25" w:rsidRDefault="00482EDC" w:rsidP="00753583">
      <w:pPr>
        <w:pStyle w:val="ConsNonformat"/>
        <w:widowControl/>
        <w:spacing w:line="235" w:lineRule="auto"/>
        <w:ind w:right="0"/>
        <w:jc w:val="center"/>
        <w:rPr>
          <w:rFonts w:ascii="Times New Roman" w:hAnsi="Times New Roman" w:cs="Times New Roman"/>
          <w:sz w:val="28"/>
          <w:szCs w:val="28"/>
        </w:rPr>
      </w:pPr>
    </w:p>
    <w:p w14:paraId="75C57A07" w14:textId="042C7144" w:rsidR="00482EDC" w:rsidRPr="00E43B25" w:rsidRDefault="00381C6F" w:rsidP="00753583">
      <w:pPr>
        <w:pStyle w:val="ConsNonformat"/>
        <w:widowControl/>
        <w:spacing w:line="235" w:lineRule="auto"/>
        <w:ind w:right="0"/>
        <w:jc w:val="center"/>
        <w:rPr>
          <w:rFonts w:ascii="Times New Roman" w:hAnsi="Times New Roman" w:cs="Times New Roman"/>
          <w:sz w:val="28"/>
          <w:szCs w:val="28"/>
        </w:rPr>
      </w:pPr>
      <w:r w:rsidRPr="00F64C84">
        <w:rPr>
          <w:rFonts w:ascii="Times New Roman" w:hAnsi="Times New Roman" w:cs="Times New Roman"/>
          <w:sz w:val="28"/>
          <w:szCs w:val="28"/>
        </w:rPr>
        <w:t>9</w:t>
      </w:r>
      <w:r w:rsidR="00482EDC" w:rsidRPr="00F64C84">
        <w:rPr>
          <w:rFonts w:ascii="Times New Roman" w:hAnsi="Times New Roman" w:cs="Times New Roman"/>
          <w:sz w:val="28"/>
          <w:szCs w:val="28"/>
        </w:rPr>
        <w:t>. Применение, изготовление и хранение печатей</w:t>
      </w:r>
      <w:r w:rsidR="002A60D7" w:rsidRPr="00F64C84">
        <w:rPr>
          <w:rFonts w:ascii="Times New Roman" w:hAnsi="Times New Roman" w:cs="Times New Roman"/>
          <w:sz w:val="28"/>
          <w:szCs w:val="28"/>
        </w:rPr>
        <w:t>,</w:t>
      </w:r>
      <w:r w:rsidR="00482EDC" w:rsidRPr="00F64C84">
        <w:rPr>
          <w:rFonts w:ascii="Times New Roman" w:hAnsi="Times New Roman" w:cs="Times New Roman"/>
          <w:sz w:val="28"/>
          <w:szCs w:val="28"/>
        </w:rPr>
        <w:t xml:space="preserve"> штампов</w:t>
      </w:r>
      <w:r w:rsidR="00335F26">
        <w:rPr>
          <w:rFonts w:ascii="Times New Roman" w:hAnsi="Times New Roman" w:cs="Times New Roman"/>
          <w:sz w:val="28"/>
          <w:szCs w:val="28"/>
        </w:rPr>
        <w:t xml:space="preserve"> </w:t>
      </w:r>
      <w:r w:rsidR="002A60D7" w:rsidRPr="00F64C84">
        <w:rPr>
          <w:rFonts w:ascii="Times New Roman" w:hAnsi="Times New Roman" w:cs="Times New Roman"/>
          <w:sz w:val="28"/>
          <w:szCs w:val="28"/>
        </w:rPr>
        <w:t>и ключей</w:t>
      </w:r>
      <w:r w:rsidR="002A60D7">
        <w:rPr>
          <w:rFonts w:ascii="Times New Roman" w:hAnsi="Times New Roman" w:cs="Times New Roman"/>
          <w:sz w:val="28"/>
          <w:szCs w:val="28"/>
        </w:rPr>
        <w:t xml:space="preserve"> эле</w:t>
      </w:r>
      <w:r w:rsidR="00F64C84">
        <w:rPr>
          <w:rFonts w:ascii="Times New Roman" w:hAnsi="Times New Roman" w:cs="Times New Roman"/>
          <w:sz w:val="28"/>
          <w:szCs w:val="28"/>
        </w:rPr>
        <w:t>ктронных подписей</w:t>
      </w:r>
    </w:p>
    <w:p w14:paraId="33E7559B" w14:textId="77777777" w:rsidR="00482EDC" w:rsidRPr="00E43B25" w:rsidRDefault="00ED3583" w:rsidP="00753583">
      <w:pPr>
        <w:pStyle w:val="ConsNonformat"/>
        <w:widowControl/>
        <w:spacing w:line="235" w:lineRule="auto"/>
        <w:ind w:right="0" w:firstLine="720"/>
        <w:jc w:val="both"/>
        <w:rPr>
          <w:rFonts w:ascii="Times New Roman" w:hAnsi="Times New Roman" w:cs="Times New Roman"/>
          <w:sz w:val="28"/>
          <w:szCs w:val="28"/>
        </w:rPr>
      </w:pPr>
      <w:r>
        <w:rPr>
          <w:rFonts w:ascii="Times New Roman" w:hAnsi="Times New Roman" w:cs="Times New Roman"/>
          <w:sz w:val="28"/>
          <w:szCs w:val="28"/>
        </w:rPr>
        <w:t>9</w:t>
      </w:r>
      <w:r w:rsidR="00482EDC" w:rsidRPr="00E43B25">
        <w:rPr>
          <w:rFonts w:ascii="Times New Roman" w:hAnsi="Times New Roman" w:cs="Times New Roman"/>
          <w:sz w:val="28"/>
          <w:szCs w:val="28"/>
        </w:rPr>
        <w:t>.1. Порядок применения печатей и штампов.</w:t>
      </w:r>
    </w:p>
    <w:p w14:paraId="4CCBE6E9" w14:textId="77777777" w:rsidR="00482EDC" w:rsidRPr="00E43B25" w:rsidRDefault="00ED3583" w:rsidP="00753583">
      <w:pPr>
        <w:pStyle w:val="ConsNonformat"/>
        <w:widowControl/>
        <w:spacing w:line="235" w:lineRule="auto"/>
        <w:ind w:right="0" w:firstLine="720"/>
        <w:jc w:val="both"/>
        <w:rPr>
          <w:rFonts w:ascii="Times New Roman" w:hAnsi="Times New Roman" w:cs="Times New Roman"/>
          <w:sz w:val="28"/>
          <w:szCs w:val="28"/>
        </w:rPr>
      </w:pPr>
      <w:r>
        <w:rPr>
          <w:rFonts w:ascii="Times New Roman" w:hAnsi="Times New Roman" w:cs="Times New Roman"/>
          <w:sz w:val="28"/>
          <w:szCs w:val="28"/>
        </w:rPr>
        <w:t>9</w:t>
      </w:r>
      <w:r w:rsidR="00482EDC" w:rsidRPr="00E43B25">
        <w:rPr>
          <w:rFonts w:ascii="Times New Roman" w:hAnsi="Times New Roman" w:cs="Times New Roman"/>
          <w:sz w:val="28"/>
          <w:szCs w:val="28"/>
        </w:rPr>
        <w:t>.1.1. На документах, требующих особого удостоверения подлинности, ставится печать.</w:t>
      </w:r>
    </w:p>
    <w:p w14:paraId="45665D0C" w14:textId="77777777" w:rsidR="00482EDC" w:rsidRPr="00E43B25" w:rsidRDefault="00ED3583" w:rsidP="00753583">
      <w:pPr>
        <w:pStyle w:val="ConsNormal"/>
        <w:widowControl/>
        <w:spacing w:line="235" w:lineRule="auto"/>
        <w:ind w:right="0"/>
        <w:jc w:val="both"/>
        <w:rPr>
          <w:rFonts w:ascii="Times New Roman" w:hAnsi="Times New Roman" w:cs="Times New Roman"/>
          <w:sz w:val="28"/>
          <w:szCs w:val="28"/>
        </w:rPr>
      </w:pPr>
      <w:r>
        <w:rPr>
          <w:rFonts w:ascii="Times New Roman" w:hAnsi="Times New Roman" w:cs="Times New Roman"/>
          <w:sz w:val="28"/>
          <w:szCs w:val="28"/>
        </w:rPr>
        <w:t>9</w:t>
      </w:r>
      <w:r w:rsidR="00482EDC" w:rsidRPr="00E43B25">
        <w:rPr>
          <w:rFonts w:ascii="Times New Roman" w:hAnsi="Times New Roman" w:cs="Times New Roman"/>
          <w:sz w:val="28"/>
          <w:szCs w:val="28"/>
        </w:rPr>
        <w:t>.1.2. Применение гербовых печатей.</w:t>
      </w:r>
    </w:p>
    <w:p w14:paraId="030C7E7D" w14:textId="77777777" w:rsidR="00705E0B" w:rsidRPr="00705E0B" w:rsidRDefault="00705E0B" w:rsidP="00705E0B">
      <w:pPr>
        <w:autoSpaceDE w:val="0"/>
        <w:autoSpaceDN w:val="0"/>
        <w:adjustRightInd w:val="0"/>
        <w:spacing w:line="235" w:lineRule="auto"/>
        <w:ind w:firstLine="720"/>
        <w:jc w:val="both"/>
        <w:rPr>
          <w:szCs w:val="28"/>
        </w:rPr>
      </w:pPr>
      <w:r w:rsidRPr="00705E0B">
        <w:rPr>
          <w:szCs w:val="28"/>
        </w:rPr>
        <w:t>В аппарате Администрации Каменоломненского городского поселения имеются следующие гербовые печати:</w:t>
      </w:r>
    </w:p>
    <w:p w14:paraId="115D2ED2" w14:textId="77777777" w:rsidR="00705E0B" w:rsidRPr="00705E0B" w:rsidRDefault="00705E0B" w:rsidP="00705E0B">
      <w:pPr>
        <w:autoSpaceDE w:val="0"/>
        <w:autoSpaceDN w:val="0"/>
        <w:adjustRightInd w:val="0"/>
        <w:spacing w:line="235" w:lineRule="auto"/>
        <w:ind w:firstLine="720"/>
        <w:jc w:val="both"/>
        <w:rPr>
          <w:szCs w:val="28"/>
        </w:rPr>
      </w:pPr>
      <w:r w:rsidRPr="00705E0B">
        <w:rPr>
          <w:szCs w:val="28"/>
        </w:rPr>
        <w:t xml:space="preserve">«Администрация Каменоломненского городского поселения» – ставится на документах, подписанных главой Администрации Каменоломненского городского поселения или, исполняющего обязанности главы Администрации Каменоломненского городского поселения на период его временного отсутствия, на банковских документах, договорах, соглашениях и других документах, подписанных главой Администрации Каменоломненского городского поселения, требующих удостоверения гербовой печати, в трудовых книжках работников Администрации поселения. </w:t>
      </w:r>
    </w:p>
    <w:p w14:paraId="3ED9E49D" w14:textId="77777777" w:rsidR="00705E0B" w:rsidRPr="00705E0B" w:rsidRDefault="00705E0B" w:rsidP="00705E0B">
      <w:pPr>
        <w:autoSpaceDE w:val="0"/>
        <w:autoSpaceDN w:val="0"/>
        <w:adjustRightInd w:val="0"/>
        <w:spacing w:line="235" w:lineRule="auto"/>
        <w:ind w:firstLine="720"/>
        <w:jc w:val="both"/>
        <w:rPr>
          <w:szCs w:val="28"/>
        </w:rPr>
      </w:pPr>
      <w:r w:rsidRPr="00705E0B">
        <w:rPr>
          <w:szCs w:val="28"/>
        </w:rPr>
        <w:t xml:space="preserve">В Администрации Каменоломненского городского поселения используются две гербовые печати, на которых имеется обозначение «1» и «2». </w:t>
      </w:r>
    </w:p>
    <w:p w14:paraId="48243FF7" w14:textId="77777777" w:rsidR="00705E0B" w:rsidRPr="00705E0B" w:rsidRDefault="00705E0B" w:rsidP="00705E0B">
      <w:pPr>
        <w:autoSpaceDE w:val="0"/>
        <w:autoSpaceDN w:val="0"/>
        <w:adjustRightInd w:val="0"/>
        <w:spacing w:line="235" w:lineRule="auto"/>
        <w:ind w:firstLine="720"/>
        <w:jc w:val="both"/>
        <w:rPr>
          <w:szCs w:val="28"/>
        </w:rPr>
      </w:pPr>
      <w:r w:rsidRPr="00705E0B">
        <w:rPr>
          <w:szCs w:val="28"/>
        </w:rPr>
        <w:t xml:space="preserve">Гербовая </w:t>
      </w:r>
      <w:proofErr w:type="gramStart"/>
      <w:r w:rsidRPr="00705E0B">
        <w:rPr>
          <w:szCs w:val="28"/>
        </w:rPr>
        <w:t>печать  Администрации</w:t>
      </w:r>
      <w:proofErr w:type="gramEnd"/>
      <w:r w:rsidRPr="00705E0B">
        <w:rPr>
          <w:szCs w:val="28"/>
        </w:rPr>
        <w:t xml:space="preserve"> Каменоломненского городского поселения 1 хранится у главного специалиста по делопроизводству и архивной работе Администрации поселения;</w:t>
      </w:r>
    </w:p>
    <w:p w14:paraId="31B6B3E8" w14:textId="77777777" w:rsidR="00705E0B" w:rsidRPr="00705E0B" w:rsidRDefault="00705E0B" w:rsidP="00705E0B">
      <w:pPr>
        <w:autoSpaceDE w:val="0"/>
        <w:autoSpaceDN w:val="0"/>
        <w:adjustRightInd w:val="0"/>
        <w:spacing w:line="235" w:lineRule="auto"/>
        <w:ind w:firstLine="720"/>
        <w:jc w:val="both"/>
        <w:rPr>
          <w:szCs w:val="28"/>
        </w:rPr>
      </w:pPr>
      <w:r w:rsidRPr="00705E0B">
        <w:rPr>
          <w:szCs w:val="28"/>
        </w:rPr>
        <w:t xml:space="preserve">Гербовая </w:t>
      </w:r>
      <w:proofErr w:type="gramStart"/>
      <w:r w:rsidRPr="00705E0B">
        <w:rPr>
          <w:szCs w:val="28"/>
        </w:rPr>
        <w:t>печать  Администрации</w:t>
      </w:r>
      <w:proofErr w:type="gramEnd"/>
      <w:r w:rsidRPr="00705E0B">
        <w:rPr>
          <w:szCs w:val="28"/>
        </w:rPr>
        <w:t xml:space="preserve"> Каменоломненского городского поселения 2 хранится у главного бухгалтера Администрации поселения. </w:t>
      </w:r>
    </w:p>
    <w:p w14:paraId="4920A891" w14:textId="77777777" w:rsidR="00705E0B" w:rsidRPr="00E43B25" w:rsidRDefault="00705E0B" w:rsidP="00705E0B">
      <w:pPr>
        <w:pStyle w:val="ConsNormal"/>
        <w:widowControl/>
        <w:spacing w:line="235" w:lineRule="auto"/>
        <w:ind w:right="0"/>
        <w:jc w:val="both"/>
        <w:rPr>
          <w:rFonts w:ascii="Times New Roman" w:hAnsi="Times New Roman" w:cs="Times New Roman"/>
          <w:sz w:val="28"/>
          <w:szCs w:val="28"/>
        </w:rPr>
      </w:pPr>
      <w:r w:rsidRPr="00705E0B">
        <w:rPr>
          <w:rFonts w:ascii="Times New Roman" w:hAnsi="Times New Roman" w:cs="Times New Roman"/>
          <w:sz w:val="28"/>
          <w:szCs w:val="28"/>
        </w:rPr>
        <w:t xml:space="preserve">гербовая печать Администрации поселения ставится на копиях договоров, соглашений, доверенностей и иных актов Администрации поселения, содержащих оригинальную печать, в целях свидетельствования верности копий </w:t>
      </w:r>
      <w:r w:rsidRPr="00705E0B">
        <w:rPr>
          <w:rFonts w:ascii="Times New Roman" w:hAnsi="Times New Roman" w:cs="Times New Roman"/>
          <w:sz w:val="28"/>
          <w:szCs w:val="28"/>
        </w:rPr>
        <w:lastRenderedPageBreak/>
        <w:t>документов для представления в судебные и иные органы (в случае заверения верности копии главой Администрации Каменоломненского городского поселения или лицом, его заменяющим).</w:t>
      </w:r>
    </w:p>
    <w:p w14:paraId="04EFA1FD" w14:textId="77777777" w:rsidR="00705E0B" w:rsidRPr="00E43B25" w:rsidRDefault="00705E0B" w:rsidP="00705E0B">
      <w:pPr>
        <w:pStyle w:val="ConsNormal"/>
        <w:widowControl/>
        <w:spacing w:line="235" w:lineRule="auto"/>
        <w:ind w:right="0"/>
        <w:jc w:val="both"/>
        <w:rPr>
          <w:rFonts w:ascii="Times New Roman" w:hAnsi="Times New Roman" w:cs="Times New Roman"/>
          <w:sz w:val="28"/>
          <w:szCs w:val="28"/>
        </w:rPr>
      </w:pPr>
      <w:r w:rsidRPr="00E43B25">
        <w:rPr>
          <w:rFonts w:ascii="Times New Roman" w:hAnsi="Times New Roman" w:cs="Times New Roman"/>
          <w:sz w:val="28"/>
          <w:szCs w:val="28"/>
        </w:rPr>
        <w:t>Оттиск печати проставляется на документах в строго определенном месте. При этом оттиск должен захватывать часть наименования должности лица, подписавшего документ.</w:t>
      </w:r>
    </w:p>
    <w:p w14:paraId="78261C2E" w14:textId="77777777" w:rsidR="00482EDC" w:rsidRPr="00E43B25" w:rsidRDefault="00ED3583" w:rsidP="00482EDC">
      <w:pPr>
        <w:autoSpaceDE w:val="0"/>
        <w:autoSpaceDN w:val="0"/>
        <w:adjustRightInd w:val="0"/>
        <w:spacing w:line="235" w:lineRule="auto"/>
        <w:ind w:firstLine="720"/>
        <w:jc w:val="both"/>
        <w:rPr>
          <w:szCs w:val="28"/>
        </w:rPr>
      </w:pPr>
      <w:r>
        <w:rPr>
          <w:szCs w:val="28"/>
        </w:rPr>
        <w:t>9</w:t>
      </w:r>
      <w:r w:rsidR="00482EDC" w:rsidRPr="00E43B25">
        <w:rPr>
          <w:szCs w:val="28"/>
        </w:rPr>
        <w:t>.1.3. Применение негербовых печатей.</w:t>
      </w:r>
    </w:p>
    <w:p w14:paraId="69141688" w14:textId="77777777" w:rsidR="00705E0B" w:rsidRPr="00705E0B" w:rsidRDefault="00705E0B" w:rsidP="00705E0B">
      <w:pPr>
        <w:autoSpaceDE w:val="0"/>
        <w:autoSpaceDN w:val="0"/>
        <w:adjustRightInd w:val="0"/>
        <w:spacing w:line="235" w:lineRule="auto"/>
        <w:ind w:firstLine="720"/>
        <w:jc w:val="both"/>
        <w:rPr>
          <w:szCs w:val="28"/>
        </w:rPr>
      </w:pPr>
      <w:r w:rsidRPr="00705E0B">
        <w:rPr>
          <w:szCs w:val="28"/>
        </w:rPr>
        <w:t>В аппарате Администрации Каменоломненского городского поселения имеются следующие негербовые печати:</w:t>
      </w:r>
    </w:p>
    <w:p w14:paraId="42B14921" w14:textId="77777777" w:rsidR="00705E0B" w:rsidRPr="00E43B25" w:rsidRDefault="00705E0B" w:rsidP="00705E0B">
      <w:pPr>
        <w:autoSpaceDE w:val="0"/>
        <w:autoSpaceDN w:val="0"/>
        <w:adjustRightInd w:val="0"/>
        <w:spacing w:line="235" w:lineRule="auto"/>
        <w:ind w:firstLine="720"/>
        <w:jc w:val="both"/>
        <w:rPr>
          <w:szCs w:val="28"/>
        </w:rPr>
      </w:pPr>
      <w:r w:rsidRPr="00705E0B">
        <w:rPr>
          <w:szCs w:val="28"/>
        </w:rPr>
        <w:t xml:space="preserve"> «Для документов» – ставится на</w:t>
      </w:r>
      <w:r w:rsidRPr="00E43B25">
        <w:rPr>
          <w:szCs w:val="28"/>
        </w:rPr>
        <w:t xml:space="preserve"> справках, копиях документов, на описях телеграмм</w:t>
      </w:r>
      <w:r>
        <w:rPr>
          <w:szCs w:val="28"/>
        </w:rPr>
        <w:t xml:space="preserve">, </w:t>
      </w:r>
      <w:r w:rsidRPr="00E43B25">
        <w:rPr>
          <w:szCs w:val="28"/>
        </w:rPr>
        <w:t>на всех копиях распоряжений, постановлений</w:t>
      </w:r>
      <w:r>
        <w:rPr>
          <w:szCs w:val="28"/>
        </w:rPr>
        <w:t>, путевых листах Администрации поселения</w:t>
      </w:r>
      <w:r w:rsidRPr="00E43B25">
        <w:rPr>
          <w:szCs w:val="28"/>
        </w:rPr>
        <w:t>.</w:t>
      </w:r>
    </w:p>
    <w:p w14:paraId="264F5C25" w14:textId="3FC769C7" w:rsidR="00705E0B" w:rsidRPr="00705E0B" w:rsidRDefault="00ED3583" w:rsidP="00705E0B">
      <w:pPr>
        <w:pStyle w:val="ConsNormal"/>
        <w:widowControl/>
        <w:spacing w:line="235" w:lineRule="auto"/>
        <w:ind w:right="0"/>
        <w:jc w:val="both"/>
        <w:rPr>
          <w:rFonts w:ascii="Times New Roman" w:hAnsi="Times New Roman" w:cs="Times New Roman"/>
          <w:sz w:val="28"/>
          <w:szCs w:val="28"/>
        </w:rPr>
      </w:pPr>
      <w:r w:rsidRPr="00705E0B">
        <w:rPr>
          <w:rFonts w:ascii="Times New Roman" w:hAnsi="Times New Roman" w:cs="Times New Roman"/>
          <w:sz w:val="28"/>
          <w:szCs w:val="28"/>
        </w:rPr>
        <w:t>9</w:t>
      </w:r>
      <w:r w:rsidR="00055BA9" w:rsidRPr="00705E0B">
        <w:rPr>
          <w:rFonts w:ascii="Times New Roman" w:hAnsi="Times New Roman" w:cs="Times New Roman"/>
          <w:sz w:val="28"/>
          <w:szCs w:val="28"/>
        </w:rPr>
        <w:t>.1.4. </w:t>
      </w:r>
      <w:r w:rsidR="00705E0B" w:rsidRPr="00705E0B">
        <w:rPr>
          <w:rFonts w:ascii="Times New Roman" w:hAnsi="Times New Roman" w:cs="Times New Roman"/>
          <w:sz w:val="28"/>
          <w:szCs w:val="28"/>
        </w:rPr>
        <w:t>Штамп с факсимильным воспроизведением подписи главы Администрации Каменоломненского городского поселения</w:t>
      </w:r>
      <w:r w:rsidR="00335F26">
        <w:rPr>
          <w:rFonts w:ascii="Times New Roman" w:hAnsi="Times New Roman" w:cs="Times New Roman"/>
          <w:sz w:val="28"/>
          <w:szCs w:val="28"/>
        </w:rPr>
        <w:t xml:space="preserve"> </w:t>
      </w:r>
      <w:r w:rsidR="00705E0B" w:rsidRPr="00705E0B">
        <w:rPr>
          <w:rFonts w:ascii="Times New Roman" w:hAnsi="Times New Roman" w:cs="Times New Roman"/>
          <w:sz w:val="28"/>
          <w:szCs w:val="28"/>
        </w:rPr>
        <w:t>разрешается использовать только на 2-3 экземплярах документов, на копиях подписанных в установленном порядке главой Администрации Каменоломненского городского поселения, поздравительных адресах, открытках и телеграммах. Либо по устному распоряжению главы</w:t>
      </w:r>
      <w:r w:rsidR="00335F26">
        <w:rPr>
          <w:rFonts w:ascii="Times New Roman" w:hAnsi="Times New Roman" w:cs="Times New Roman"/>
          <w:sz w:val="28"/>
          <w:szCs w:val="28"/>
        </w:rPr>
        <w:t xml:space="preserve"> </w:t>
      </w:r>
      <w:r w:rsidR="00705E0B" w:rsidRPr="00705E0B">
        <w:rPr>
          <w:rFonts w:ascii="Times New Roman" w:hAnsi="Times New Roman" w:cs="Times New Roman"/>
          <w:sz w:val="28"/>
          <w:szCs w:val="28"/>
        </w:rPr>
        <w:t>Администрации Каменоломненского городского поселения.</w:t>
      </w:r>
    </w:p>
    <w:p w14:paraId="4D8EB329" w14:textId="77777777" w:rsidR="00705E0B" w:rsidRPr="00E43B25" w:rsidRDefault="00705E0B" w:rsidP="00705E0B">
      <w:pPr>
        <w:pStyle w:val="ConsNormal"/>
        <w:widowControl/>
        <w:spacing w:line="235" w:lineRule="auto"/>
        <w:ind w:right="0"/>
        <w:jc w:val="both"/>
        <w:rPr>
          <w:rFonts w:ascii="Times New Roman" w:hAnsi="Times New Roman" w:cs="Times New Roman"/>
          <w:sz w:val="28"/>
          <w:szCs w:val="28"/>
        </w:rPr>
      </w:pPr>
      <w:r w:rsidRPr="00705E0B">
        <w:rPr>
          <w:rFonts w:ascii="Times New Roman" w:hAnsi="Times New Roman" w:cs="Times New Roman"/>
          <w:sz w:val="28"/>
          <w:szCs w:val="28"/>
        </w:rPr>
        <w:t>Использование штампа с факсимильным воспроизведением подписи при оформлении подлинников всех документов запрещается.</w:t>
      </w:r>
    </w:p>
    <w:p w14:paraId="767BFCD0" w14:textId="77777777" w:rsidR="00482EDC" w:rsidRPr="00E43B25" w:rsidRDefault="00ED3583" w:rsidP="00705E0B">
      <w:pPr>
        <w:pStyle w:val="ConsNormal"/>
        <w:widowControl/>
        <w:spacing w:line="235" w:lineRule="auto"/>
        <w:ind w:right="0"/>
        <w:jc w:val="both"/>
        <w:rPr>
          <w:rFonts w:ascii="Times New Roman" w:hAnsi="Times New Roman" w:cs="Times New Roman"/>
          <w:sz w:val="28"/>
          <w:szCs w:val="28"/>
        </w:rPr>
      </w:pPr>
      <w:r>
        <w:rPr>
          <w:rFonts w:ascii="Times New Roman" w:hAnsi="Times New Roman" w:cs="Times New Roman"/>
          <w:sz w:val="28"/>
          <w:szCs w:val="28"/>
        </w:rPr>
        <w:t>9</w:t>
      </w:r>
      <w:r w:rsidR="00482EDC" w:rsidRPr="00E43B25">
        <w:rPr>
          <w:rFonts w:ascii="Times New Roman" w:hAnsi="Times New Roman" w:cs="Times New Roman"/>
          <w:sz w:val="28"/>
          <w:szCs w:val="28"/>
        </w:rPr>
        <w:t>.1.5. Для проставления отметок о получении, регистрации, прохождении и исполнении документов, других отметок справочного характера применяются соответствующие штампы.</w:t>
      </w:r>
    </w:p>
    <w:p w14:paraId="0D9EBE5D" w14:textId="77777777" w:rsidR="00482EDC" w:rsidRPr="00E43B25" w:rsidRDefault="00ED3583" w:rsidP="00B851F8">
      <w:pPr>
        <w:pStyle w:val="ConsNonformat"/>
        <w:widowControl/>
        <w:ind w:right="0" w:firstLine="720"/>
        <w:jc w:val="both"/>
        <w:rPr>
          <w:rFonts w:ascii="Times New Roman" w:hAnsi="Times New Roman" w:cs="Times New Roman"/>
          <w:sz w:val="28"/>
          <w:szCs w:val="28"/>
        </w:rPr>
      </w:pPr>
      <w:r>
        <w:rPr>
          <w:rFonts w:ascii="Times New Roman" w:hAnsi="Times New Roman" w:cs="Times New Roman"/>
          <w:sz w:val="28"/>
          <w:szCs w:val="28"/>
        </w:rPr>
        <w:t>9</w:t>
      </w:r>
      <w:r w:rsidR="00482EDC" w:rsidRPr="00E43B25">
        <w:rPr>
          <w:rFonts w:ascii="Times New Roman" w:hAnsi="Times New Roman" w:cs="Times New Roman"/>
          <w:sz w:val="28"/>
          <w:szCs w:val="28"/>
        </w:rPr>
        <w:t>.2. Изготовление печатей и штампов.</w:t>
      </w:r>
    </w:p>
    <w:p w14:paraId="1DF9A092" w14:textId="77777777" w:rsidR="00482EDC" w:rsidRPr="00455AFB" w:rsidRDefault="00ED3583" w:rsidP="00482EDC">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9</w:t>
      </w:r>
      <w:r w:rsidR="00482EDC" w:rsidRPr="00E43B25">
        <w:rPr>
          <w:rFonts w:ascii="Times New Roman" w:hAnsi="Times New Roman" w:cs="Times New Roman"/>
          <w:sz w:val="28"/>
          <w:szCs w:val="28"/>
        </w:rPr>
        <w:t xml:space="preserve">.2.1. Изготовление печатей и штампов, необходимых для обеспечения деятельности </w:t>
      </w:r>
      <w:r w:rsidR="00C93660">
        <w:rPr>
          <w:rFonts w:ascii="Times New Roman" w:hAnsi="Times New Roman" w:cs="Times New Roman"/>
          <w:sz w:val="28"/>
          <w:szCs w:val="28"/>
        </w:rPr>
        <w:t>Администрации поселения</w:t>
      </w:r>
      <w:r w:rsidR="00482EDC" w:rsidRPr="00E43B25">
        <w:rPr>
          <w:rFonts w:ascii="Times New Roman" w:hAnsi="Times New Roman" w:cs="Times New Roman"/>
          <w:sz w:val="28"/>
          <w:szCs w:val="28"/>
        </w:rPr>
        <w:t xml:space="preserve">, производится по разрешению </w:t>
      </w:r>
      <w:r w:rsidR="004B76E9">
        <w:rPr>
          <w:rFonts w:ascii="Times New Roman" w:hAnsi="Times New Roman" w:cs="Times New Roman"/>
          <w:sz w:val="28"/>
          <w:szCs w:val="28"/>
        </w:rPr>
        <w:t>главного специалиста по делопроизводству и архивной работе</w:t>
      </w:r>
      <w:r w:rsidR="00482EDC" w:rsidRPr="00455AFB">
        <w:rPr>
          <w:rFonts w:ascii="Times New Roman" w:hAnsi="Times New Roman" w:cs="Times New Roman"/>
          <w:sz w:val="28"/>
          <w:szCs w:val="28"/>
        </w:rPr>
        <w:t>.</w:t>
      </w:r>
    </w:p>
    <w:p w14:paraId="0C91D004" w14:textId="77777777" w:rsidR="00482EDC" w:rsidRDefault="000A1355" w:rsidP="00482EDC">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9</w:t>
      </w:r>
      <w:r w:rsidR="00482EDC" w:rsidRPr="00E43B25">
        <w:rPr>
          <w:rFonts w:ascii="Times New Roman" w:hAnsi="Times New Roman" w:cs="Times New Roman"/>
          <w:sz w:val="28"/>
          <w:szCs w:val="28"/>
        </w:rPr>
        <w:t xml:space="preserve">.2.2. Образцы печатей и штампов согласовываются с </w:t>
      </w:r>
      <w:r w:rsidR="00BA2884">
        <w:rPr>
          <w:rFonts w:ascii="Times New Roman" w:hAnsi="Times New Roman" w:cs="Times New Roman"/>
          <w:sz w:val="28"/>
          <w:szCs w:val="28"/>
        </w:rPr>
        <w:t>главным специалистом по делопроизводству и архивной работе</w:t>
      </w:r>
      <w:r w:rsidR="00482EDC" w:rsidRPr="00E43B25">
        <w:rPr>
          <w:rFonts w:ascii="Times New Roman" w:hAnsi="Times New Roman" w:cs="Times New Roman"/>
          <w:sz w:val="28"/>
          <w:szCs w:val="28"/>
        </w:rPr>
        <w:t>.</w:t>
      </w:r>
    </w:p>
    <w:p w14:paraId="50E5EE29" w14:textId="77777777" w:rsidR="00E740DE" w:rsidRDefault="000A1355" w:rsidP="00E740DE">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 xml:space="preserve">9.2.3. </w:t>
      </w:r>
      <w:r w:rsidR="00E740DE" w:rsidRPr="00E740DE">
        <w:rPr>
          <w:rFonts w:ascii="Times New Roman" w:hAnsi="Times New Roman" w:cs="Times New Roman"/>
          <w:sz w:val="28"/>
          <w:szCs w:val="28"/>
        </w:rPr>
        <w:t xml:space="preserve">Изготовленные печати и штампы, в том числе факсимиле, учитываются главным специалистом по делопроизводству и архивной </w:t>
      </w:r>
      <w:proofErr w:type="gramStart"/>
      <w:r w:rsidR="00E740DE" w:rsidRPr="00E740DE">
        <w:rPr>
          <w:rFonts w:ascii="Times New Roman" w:hAnsi="Times New Roman" w:cs="Times New Roman"/>
          <w:sz w:val="28"/>
          <w:szCs w:val="28"/>
        </w:rPr>
        <w:t>работе  в</w:t>
      </w:r>
      <w:proofErr w:type="gramEnd"/>
      <w:r w:rsidR="00E740DE" w:rsidRPr="00E740DE">
        <w:rPr>
          <w:rFonts w:ascii="Times New Roman" w:hAnsi="Times New Roman" w:cs="Times New Roman"/>
          <w:sz w:val="28"/>
          <w:szCs w:val="28"/>
        </w:rPr>
        <w:t xml:space="preserve"> специальном журнале (приложение № 13)</w:t>
      </w:r>
    </w:p>
    <w:p w14:paraId="1FEE8A64" w14:textId="77777777" w:rsidR="00E740DE" w:rsidRDefault="00E740DE" w:rsidP="00E740DE">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Изготовленные печати и штампы выдаются в секторе организационно-правовой и кадровой работы под роспись работникам структурных подразделений, отвечающим за их использование и сохранность.</w:t>
      </w:r>
    </w:p>
    <w:p w14:paraId="1D3FDC99" w14:textId="77777777" w:rsidR="00A9643D" w:rsidRPr="00E43B25" w:rsidRDefault="000A1355" w:rsidP="00A9643D">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 xml:space="preserve">9.2.4. </w:t>
      </w:r>
      <w:r w:rsidR="00A9643D" w:rsidRPr="00A9643D">
        <w:rPr>
          <w:rFonts w:ascii="Times New Roman" w:hAnsi="Times New Roman" w:cs="Times New Roman"/>
          <w:sz w:val="28"/>
          <w:szCs w:val="28"/>
        </w:rPr>
        <w:t>Штамп с факсимильным воспроизведением подписи изготавливается только для главы Администрации Каменоломненского городского поселения.</w:t>
      </w:r>
    </w:p>
    <w:p w14:paraId="35FE8AE3" w14:textId="6031C657" w:rsidR="00482EDC" w:rsidRPr="00E43B25" w:rsidRDefault="000A1355" w:rsidP="00482EDC">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9</w:t>
      </w:r>
      <w:r w:rsidR="00482EDC" w:rsidRPr="00E43B25">
        <w:rPr>
          <w:rFonts w:ascii="Times New Roman" w:hAnsi="Times New Roman" w:cs="Times New Roman"/>
          <w:sz w:val="28"/>
          <w:szCs w:val="28"/>
        </w:rPr>
        <w:t>.2.</w:t>
      </w:r>
      <w:r>
        <w:rPr>
          <w:rFonts w:ascii="Times New Roman" w:hAnsi="Times New Roman" w:cs="Times New Roman"/>
          <w:sz w:val="28"/>
          <w:szCs w:val="28"/>
        </w:rPr>
        <w:t>5</w:t>
      </w:r>
      <w:r w:rsidR="00E43B25" w:rsidRPr="00E43B25">
        <w:rPr>
          <w:rFonts w:ascii="Times New Roman" w:hAnsi="Times New Roman" w:cs="Times New Roman"/>
          <w:sz w:val="28"/>
          <w:szCs w:val="28"/>
        </w:rPr>
        <w:t xml:space="preserve">. Все </w:t>
      </w:r>
      <w:r w:rsidR="00482EDC" w:rsidRPr="00E43B25">
        <w:rPr>
          <w:rFonts w:ascii="Times New Roman" w:hAnsi="Times New Roman" w:cs="Times New Roman"/>
          <w:sz w:val="28"/>
          <w:szCs w:val="28"/>
        </w:rPr>
        <w:t>печати и штампы хранятся</w:t>
      </w:r>
      <w:r w:rsidR="00335F26">
        <w:rPr>
          <w:rFonts w:ascii="Times New Roman" w:hAnsi="Times New Roman" w:cs="Times New Roman"/>
          <w:sz w:val="28"/>
          <w:szCs w:val="28"/>
        </w:rPr>
        <w:t xml:space="preserve"> </w:t>
      </w:r>
      <w:r w:rsidR="00482EDC" w:rsidRPr="00E43B25">
        <w:rPr>
          <w:rFonts w:ascii="Times New Roman" w:hAnsi="Times New Roman" w:cs="Times New Roman"/>
          <w:sz w:val="28"/>
          <w:szCs w:val="28"/>
        </w:rPr>
        <w:t>в несгораемых шкафах или сейфах.</w:t>
      </w:r>
    </w:p>
    <w:p w14:paraId="0122EDE0" w14:textId="7092E9A5" w:rsidR="00482EDC" w:rsidRPr="00455AFB" w:rsidRDefault="00482EDC" w:rsidP="00482EDC">
      <w:pPr>
        <w:pStyle w:val="ConsNormal"/>
        <w:widowControl/>
        <w:ind w:right="0"/>
        <w:jc w:val="both"/>
        <w:rPr>
          <w:rFonts w:ascii="Times New Roman" w:hAnsi="Times New Roman" w:cs="Times New Roman"/>
          <w:sz w:val="28"/>
          <w:szCs w:val="28"/>
        </w:rPr>
      </w:pPr>
      <w:r w:rsidRPr="00E43B25">
        <w:rPr>
          <w:rFonts w:ascii="Times New Roman" w:hAnsi="Times New Roman" w:cs="Times New Roman"/>
          <w:sz w:val="28"/>
          <w:szCs w:val="28"/>
        </w:rPr>
        <w:t>Ответственность и контроль за соблюдением порядка использования и хранения печатей и штампов в структурных подразделениях</w:t>
      </w:r>
      <w:r w:rsidR="00335F26">
        <w:rPr>
          <w:rFonts w:ascii="Times New Roman" w:hAnsi="Times New Roman" w:cs="Times New Roman"/>
          <w:sz w:val="28"/>
          <w:szCs w:val="28"/>
        </w:rPr>
        <w:t xml:space="preserve"> </w:t>
      </w:r>
      <w:r w:rsidR="00C93660">
        <w:rPr>
          <w:rFonts w:ascii="Times New Roman" w:hAnsi="Times New Roman" w:cs="Times New Roman"/>
          <w:sz w:val="28"/>
          <w:szCs w:val="28"/>
        </w:rPr>
        <w:t>Администрации Каменоломненского городского поселения</w:t>
      </w:r>
      <w:r w:rsidRPr="00455AFB">
        <w:rPr>
          <w:rFonts w:ascii="Times New Roman" w:hAnsi="Times New Roman" w:cs="Times New Roman"/>
          <w:sz w:val="28"/>
          <w:szCs w:val="28"/>
        </w:rPr>
        <w:t xml:space="preserve"> возлагаются на их руководителей. </w:t>
      </w:r>
    </w:p>
    <w:p w14:paraId="340C61D3" w14:textId="77777777" w:rsidR="00370B61" w:rsidRPr="00455AFB" w:rsidRDefault="00370B61" w:rsidP="00370B61">
      <w:pPr>
        <w:pStyle w:val="ConsNormal"/>
        <w:widowControl/>
        <w:ind w:right="0"/>
        <w:jc w:val="both"/>
        <w:rPr>
          <w:rFonts w:ascii="Times New Roman" w:hAnsi="Times New Roman" w:cs="Times New Roman"/>
          <w:sz w:val="28"/>
          <w:szCs w:val="28"/>
        </w:rPr>
      </w:pPr>
      <w:r w:rsidRPr="00455AFB">
        <w:rPr>
          <w:rFonts w:ascii="Times New Roman" w:hAnsi="Times New Roman" w:cs="Times New Roman"/>
          <w:sz w:val="28"/>
          <w:szCs w:val="28"/>
        </w:rPr>
        <w:lastRenderedPageBreak/>
        <w:t>Руководитель, которому были выданы печать или штамп, при освобождени</w:t>
      </w:r>
      <w:r>
        <w:rPr>
          <w:rFonts w:ascii="Times New Roman" w:hAnsi="Times New Roman" w:cs="Times New Roman"/>
          <w:sz w:val="28"/>
          <w:szCs w:val="28"/>
        </w:rPr>
        <w:t xml:space="preserve">и от должности обязан сдать </w:t>
      </w:r>
      <w:r w:rsidRPr="00410104">
        <w:rPr>
          <w:rFonts w:ascii="Times New Roman" w:hAnsi="Times New Roman" w:cs="Times New Roman"/>
          <w:sz w:val="28"/>
          <w:szCs w:val="28"/>
        </w:rPr>
        <w:t>их главному специалисту по делопроизводству и архивной работе.</w:t>
      </w:r>
    </w:p>
    <w:p w14:paraId="5A119F03" w14:textId="77777777" w:rsidR="00410104" w:rsidRPr="00410104" w:rsidRDefault="000A1355" w:rsidP="00410104">
      <w:pPr>
        <w:pStyle w:val="ConsNormal"/>
        <w:widowControl/>
        <w:ind w:right="0"/>
        <w:jc w:val="both"/>
        <w:rPr>
          <w:rFonts w:ascii="Times New Roman" w:hAnsi="Times New Roman" w:cs="Times New Roman"/>
          <w:sz w:val="28"/>
          <w:szCs w:val="28"/>
        </w:rPr>
      </w:pPr>
      <w:r w:rsidRPr="00455AFB">
        <w:rPr>
          <w:rFonts w:ascii="Times New Roman" w:hAnsi="Times New Roman" w:cs="Times New Roman"/>
          <w:sz w:val="28"/>
          <w:szCs w:val="28"/>
        </w:rPr>
        <w:t>9</w:t>
      </w:r>
      <w:r w:rsidR="00482EDC" w:rsidRPr="00455AFB">
        <w:rPr>
          <w:rFonts w:ascii="Times New Roman" w:hAnsi="Times New Roman" w:cs="Times New Roman"/>
          <w:sz w:val="28"/>
          <w:szCs w:val="28"/>
        </w:rPr>
        <w:t>.2.</w:t>
      </w:r>
      <w:r w:rsidRPr="00455AFB">
        <w:rPr>
          <w:rFonts w:ascii="Times New Roman" w:hAnsi="Times New Roman" w:cs="Times New Roman"/>
          <w:sz w:val="28"/>
          <w:szCs w:val="28"/>
        </w:rPr>
        <w:t>6</w:t>
      </w:r>
      <w:r w:rsidR="00482EDC" w:rsidRPr="00455AFB">
        <w:rPr>
          <w:rFonts w:ascii="Times New Roman" w:hAnsi="Times New Roman" w:cs="Times New Roman"/>
          <w:sz w:val="28"/>
          <w:szCs w:val="28"/>
        </w:rPr>
        <w:t>. </w:t>
      </w:r>
      <w:r w:rsidR="00410104" w:rsidRPr="00455AFB">
        <w:rPr>
          <w:rFonts w:ascii="Times New Roman" w:hAnsi="Times New Roman" w:cs="Times New Roman"/>
          <w:sz w:val="28"/>
          <w:szCs w:val="28"/>
        </w:rPr>
        <w:t xml:space="preserve">Пришедшие в негодность и аннулированные печати и штампы возвращаются </w:t>
      </w:r>
      <w:proofErr w:type="gramStart"/>
      <w:r w:rsidR="00410104" w:rsidRPr="00410104">
        <w:rPr>
          <w:rFonts w:ascii="Times New Roman" w:hAnsi="Times New Roman" w:cs="Times New Roman"/>
          <w:sz w:val="28"/>
          <w:szCs w:val="28"/>
        </w:rPr>
        <w:t>в главному специалисту</w:t>
      </w:r>
      <w:proofErr w:type="gramEnd"/>
      <w:r w:rsidR="00410104" w:rsidRPr="00410104">
        <w:rPr>
          <w:rFonts w:ascii="Times New Roman" w:hAnsi="Times New Roman" w:cs="Times New Roman"/>
          <w:sz w:val="28"/>
          <w:szCs w:val="28"/>
        </w:rPr>
        <w:t xml:space="preserve"> по делопроизводству и архивной работе и уничтожаются по акту. В журнале учета проставляются соответствующие отметки.</w:t>
      </w:r>
    </w:p>
    <w:p w14:paraId="710E26BE" w14:textId="77777777" w:rsidR="00410104" w:rsidRPr="00455AFB" w:rsidRDefault="00410104" w:rsidP="00410104">
      <w:pPr>
        <w:pStyle w:val="ConsNormal"/>
        <w:widowControl/>
        <w:ind w:right="0"/>
        <w:jc w:val="both"/>
        <w:rPr>
          <w:rFonts w:ascii="Times New Roman" w:hAnsi="Times New Roman" w:cs="Times New Roman"/>
          <w:sz w:val="28"/>
          <w:szCs w:val="28"/>
        </w:rPr>
      </w:pPr>
      <w:r w:rsidRPr="00410104">
        <w:rPr>
          <w:rFonts w:ascii="Times New Roman" w:hAnsi="Times New Roman" w:cs="Times New Roman"/>
          <w:sz w:val="28"/>
          <w:szCs w:val="28"/>
        </w:rPr>
        <w:t xml:space="preserve">Для уничтожения пришедших в негодность и аннулированных печатей и штампов в Администрации Каменоломненского городского поселения создается комиссия. Инициатором создания комиссии выступают руководители структурных подразделений </w:t>
      </w:r>
      <w:r w:rsidRPr="00455AFB">
        <w:rPr>
          <w:rFonts w:ascii="Times New Roman" w:hAnsi="Times New Roman" w:cs="Times New Roman"/>
          <w:sz w:val="28"/>
          <w:szCs w:val="28"/>
        </w:rPr>
        <w:t>чьи печати, штампы подлежат уничтожению.</w:t>
      </w:r>
    </w:p>
    <w:p w14:paraId="46F137B7" w14:textId="4F1A4A50" w:rsidR="000A1355" w:rsidRDefault="000A1355" w:rsidP="00410104">
      <w:pPr>
        <w:pStyle w:val="ConsNormal"/>
        <w:widowControl/>
        <w:ind w:right="0"/>
        <w:jc w:val="both"/>
        <w:rPr>
          <w:rFonts w:ascii="Times New Roman" w:hAnsi="Times New Roman" w:cs="Times New Roman"/>
          <w:sz w:val="28"/>
          <w:szCs w:val="28"/>
        </w:rPr>
      </w:pPr>
      <w:r w:rsidRPr="00455AFB">
        <w:rPr>
          <w:rFonts w:ascii="Times New Roman" w:hAnsi="Times New Roman" w:cs="Times New Roman"/>
          <w:sz w:val="28"/>
          <w:szCs w:val="28"/>
        </w:rPr>
        <w:t xml:space="preserve">9.2.7. Об утере печати, штампа, факсимиле незамедлительно ставится в известность заведующий сектором </w:t>
      </w:r>
      <w:r w:rsidR="004B76E9">
        <w:rPr>
          <w:rFonts w:ascii="Times New Roman" w:hAnsi="Times New Roman" w:cs="Times New Roman"/>
          <w:sz w:val="28"/>
          <w:szCs w:val="28"/>
        </w:rPr>
        <w:t>организационно-правовой и кадровой работы</w:t>
      </w:r>
      <w:r w:rsidR="00176311" w:rsidRPr="00455AFB">
        <w:rPr>
          <w:rFonts w:ascii="Times New Roman" w:hAnsi="Times New Roman" w:cs="Times New Roman"/>
          <w:sz w:val="28"/>
          <w:szCs w:val="28"/>
        </w:rPr>
        <w:t xml:space="preserve">, который, в свою очередь, информирует об этом </w:t>
      </w:r>
      <w:r w:rsidR="004B76E9">
        <w:rPr>
          <w:rFonts w:ascii="Times New Roman" w:hAnsi="Times New Roman" w:cs="Times New Roman"/>
          <w:sz w:val="28"/>
          <w:szCs w:val="28"/>
        </w:rPr>
        <w:t>главу</w:t>
      </w:r>
      <w:r w:rsidR="00335F26">
        <w:rPr>
          <w:rFonts w:ascii="Times New Roman" w:hAnsi="Times New Roman" w:cs="Times New Roman"/>
          <w:sz w:val="28"/>
          <w:szCs w:val="28"/>
        </w:rPr>
        <w:t xml:space="preserve"> </w:t>
      </w:r>
      <w:r w:rsidR="00C93660">
        <w:rPr>
          <w:rFonts w:ascii="Times New Roman" w:hAnsi="Times New Roman" w:cs="Times New Roman"/>
          <w:sz w:val="28"/>
          <w:szCs w:val="28"/>
        </w:rPr>
        <w:t>Администрации Каменоломненского городского поселения</w:t>
      </w:r>
      <w:r w:rsidR="00176311" w:rsidRPr="00455AFB">
        <w:rPr>
          <w:rFonts w:ascii="Times New Roman" w:hAnsi="Times New Roman" w:cs="Times New Roman"/>
          <w:sz w:val="28"/>
          <w:szCs w:val="28"/>
        </w:rPr>
        <w:t>.</w:t>
      </w:r>
    </w:p>
    <w:p w14:paraId="2EF34884" w14:textId="77777777" w:rsidR="00BC1392" w:rsidRPr="00BC1392" w:rsidRDefault="00BC1392" w:rsidP="00BC1392">
      <w:pPr>
        <w:overflowPunct w:val="0"/>
        <w:autoSpaceDE w:val="0"/>
        <w:autoSpaceDN w:val="0"/>
        <w:adjustRightInd w:val="0"/>
        <w:ind w:firstLine="709"/>
        <w:jc w:val="both"/>
        <w:textAlignment w:val="baseline"/>
        <w:rPr>
          <w:szCs w:val="28"/>
        </w:rPr>
      </w:pPr>
      <w:r>
        <w:rPr>
          <w:szCs w:val="28"/>
        </w:rPr>
        <w:t xml:space="preserve">9.3. </w:t>
      </w:r>
      <w:r w:rsidRPr="00BC1392">
        <w:rPr>
          <w:szCs w:val="28"/>
        </w:rPr>
        <w:t xml:space="preserve">При передаче электронных документов на электронный адрес другой организации, а также для обмена электронными документами по системе «Дело» в </w:t>
      </w:r>
      <w:r w:rsidR="00C93660">
        <w:rPr>
          <w:szCs w:val="28"/>
        </w:rPr>
        <w:t>Администрации Каменоломненского городского поселения</w:t>
      </w:r>
      <w:r w:rsidRPr="00BC1392">
        <w:rPr>
          <w:szCs w:val="28"/>
        </w:rPr>
        <w:t xml:space="preserve"> и </w:t>
      </w:r>
      <w:r w:rsidR="00C93660">
        <w:rPr>
          <w:szCs w:val="28"/>
        </w:rPr>
        <w:t>Администрации Каменоломненского городского поселения</w:t>
      </w:r>
      <w:r w:rsidRPr="00BC1392">
        <w:rPr>
          <w:szCs w:val="28"/>
        </w:rPr>
        <w:t xml:space="preserve"> могут использоваться различного вида ЭП на основании Федерального закона от</w:t>
      </w:r>
      <w:r w:rsidRPr="00BC1392">
        <w:rPr>
          <w:spacing w:val="-4"/>
          <w:szCs w:val="28"/>
        </w:rPr>
        <w:t> </w:t>
      </w:r>
      <w:r w:rsidRPr="00BC1392">
        <w:rPr>
          <w:szCs w:val="28"/>
        </w:rPr>
        <w:t xml:space="preserve">06.04.2011 № 63-ФЗ «Об электронной подписи». </w:t>
      </w:r>
    </w:p>
    <w:p w14:paraId="4631AC0C" w14:textId="77777777" w:rsidR="00BC1392" w:rsidRPr="00BC1392" w:rsidRDefault="00BC1392" w:rsidP="00BC1392">
      <w:pPr>
        <w:overflowPunct w:val="0"/>
        <w:autoSpaceDE w:val="0"/>
        <w:autoSpaceDN w:val="0"/>
        <w:adjustRightInd w:val="0"/>
        <w:ind w:firstLine="709"/>
        <w:jc w:val="both"/>
        <w:textAlignment w:val="baseline"/>
        <w:rPr>
          <w:szCs w:val="28"/>
        </w:rPr>
      </w:pPr>
      <w:r>
        <w:rPr>
          <w:spacing w:val="-4"/>
          <w:szCs w:val="28"/>
        </w:rPr>
        <w:t>9</w:t>
      </w:r>
      <w:r w:rsidRPr="00BC1392">
        <w:rPr>
          <w:spacing w:val="-4"/>
          <w:szCs w:val="28"/>
        </w:rPr>
        <w:t>.3.1. Электронный документ, подписанный ЭП, признается равнозначным документу на бумажном носителе, подписанному собственноручной подписью, и имеет одинаковую с ним юридическую силу при соблюдении</w:t>
      </w:r>
      <w:r w:rsidRPr="00BC1392">
        <w:rPr>
          <w:szCs w:val="28"/>
        </w:rPr>
        <w:t xml:space="preserve"> условий, определенных правовыми актами Российской Федерации и Ростовской области.</w:t>
      </w:r>
    </w:p>
    <w:p w14:paraId="7AA215C2" w14:textId="77777777" w:rsidR="00BC1392" w:rsidRPr="00BC1392" w:rsidRDefault="00BC1392" w:rsidP="00BC1392">
      <w:pPr>
        <w:overflowPunct w:val="0"/>
        <w:autoSpaceDE w:val="0"/>
        <w:autoSpaceDN w:val="0"/>
        <w:adjustRightInd w:val="0"/>
        <w:ind w:firstLine="709"/>
        <w:jc w:val="both"/>
        <w:textAlignment w:val="baseline"/>
        <w:rPr>
          <w:szCs w:val="28"/>
        </w:rPr>
      </w:pPr>
      <w:r>
        <w:rPr>
          <w:szCs w:val="28"/>
        </w:rPr>
        <w:t>9</w:t>
      </w:r>
      <w:r w:rsidRPr="00BC1392">
        <w:rPr>
          <w:szCs w:val="28"/>
        </w:rPr>
        <w:t>.3.2. Ключ ЭП является конфиденциальной информацией и защищается в соответствии с законодательством Российской Федерации.</w:t>
      </w:r>
    </w:p>
    <w:p w14:paraId="3729A5AB" w14:textId="77777777" w:rsidR="00176311" w:rsidRPr="00455AFB" w:rsidRDefault="00176311" w:rsidP="00482EDC">
      <w:pPr>
        <w:pStyle w:val="ConsNormal"/>
        <w:widowControl/>
        <w:ind w:right="0"/>
        <w:jc w:val="both"/>
        <w:rPr>
          <w:rFonts w:ascii="Times New Roman" w:hAnsi="Times New Roman" w:cs="Times New Roman"/>
          <w:sz w:val="28"/>
          <w:szCs w:val="28"/>
        </w:rPr>
      </w:pPr>
    </w:p>
    <w:p w14:paraId="53C56411" w14:textId="77777777" w:rsidR="00482EDC" w:rsidRPr="00455AFB" w:rsidRDefault="00176311" w:rsidP="00482EDC">
      <w:pPr>
        <w:pStyle w:val="ConsNonformat"/>
        <w:widowControl/>
        <w:ind w:right="0"/>
        <w:jc w:val="center"/>
        <w:rPr>
          <w:rFonts w:ascii="Times New Roman" w:hAnsi="Times New Roman" w:cs="Times New Roman"/>
          <w:sz w:val="28"/>
          <w:szCs w:val="28"/>
        </w:rPr>
      </w:pPr>
      <w:r w:rsidRPr="00455AFB">
        <w:rPr>
          <w:rFonts w:ascii="Times New Roman" w:hAnsi="Times New Roman" w:cs="Times New Roman"/>
          <w:sz w:val="28"/>
          <w:szCs w:val="28"/>
        </w:rPr>
        <w:t>10</w:t>
      </w:r>
      <w:r w:rsidR="00482EDC" w:rsidRPr="00455AFB">
        <w:rPr>
          <w:rFonts w:ascii="Times New Roman" w:hAnsi="Times New Roman" w:cs="Times New Roman"/>
          <w:sz w:val="28"/>
          <w:szCs w:val="28"/>
        </w:rPr>
        <w:t>. Организация документооборота и исполнения документов</w:t>
      </w:r>
    </w:p>
    <w:p w14:paraId="569CBCF0" w14:textId="77777777" w:rsidR="00482EDC" w:rsidRPr="00455AFB" w:rsidRDefault="00482EDC" w:rsidP="00482EDC">
      <w:pPr>
        <w:pStyle w:val="ConsNonformat"/>
        <w:widowControl/>
        <w:ind w:right="0"/>
        <w:jc w:val="center"/>
        <w:rPr>
          <w:rFonts w:ascii="Times New Roman" w:hAnsi="Times New Roman" w:cs="Times New Roman"/>
          <w:sz w:val="28"/>
          <w:szCs w:val="28"/>
        </w:rPr>
      </w:pPr>
    </w:p>
    <w:p w14:paraId="56091815" w14:textId="77777777" w:rsidR="00BC1392" w:rsidRDefault="00176311" w:rsidP="00BC1392">
      <w:pPr>
        <w:pStyle w:val="ConsNonformat"/>
        <w:widowControl/>
        <w:ind w:right="0" w:firstLine="720"/>
        <w:jc w:val="both"/>
        <w:rPr>
          <w:rFonts w:ascii="Times New Roman" w:hAnsi="Times New Roman" w:cs="Times New Roman"/>
          <w:sz w:val="28"/>
          <w:szCs w:val="28"/>
        </w:rPr>
      </w:pPr>
      <w:r w:rsidRPr="00455AFB">
        <w:rPr>
          <w:rFonts w:ascii="Times New Roman" w:hAnsi="Times New Roman" w:cs="Times New Roman"/>
          <w:sz w:val="28"/>
          <w:szCs w:val="28"/>
        </w:rPr>
        <w:t>10</w:t>
      </w:r>
      <w:r w:rsidR="00482EDC" w:rsidRPr="00455AFB">
        <w:rPr>
          <w:rFonts w:ascii="Times New Roman" w:hAnsi="Times New Roman" w:cs="Times New Roman"/>
          <w:sz w:val="28"/>
          <w:szCs w:val="28"/>
        </w:rPr>
        <w:t>.1. Общие правила организации документооборота.</w:t>
      </w:r>
    </w:p>
    <w:p w14:paraId="35EDAFC0" w14:textId="77777777" w:rsidR="00482EDC" w:rsidRPr="005B6289" w:rsidRDefault="00176311" w:rsidP="00BC1392">
      <w:pPr>
        <w:pStyle w:val="ConsNonformat"/>
        <w:widowControl/>
        <w:ind w:right="0" w:firstLine="720"/>
        <w:jc w:val="both"/>
        <w:rPr>
          <w:rFonts w:ascii="Times New Roman" w:hAnsi="Times New Roman" w:cs="Times New Roman"/>
          <w:sz w:val="28"/>
          <w:szCs w:val="28"/>
        </w:rPr>
      </w:pPr>
      <w:r w:rsidRPr="00455AFB">
        <w:rPr>
          <w:rFonts w:ascii="Times New Roman" w:hAnsi="Times New Roman" w:cs="Times New Roman"/>
          <w:sz w:val="28"/>
          <w:szCs w:val="28"/>
        </w:rPr>
        <w:t>10</w:t>
      </w:r>
      <w:r w:rsidR="00482EDC" w:rsidRPr="00455AFB">
        <w:rPr>
          <w:rFonts w:ascii="Times New Roman" w:hAnsi="Times New Roman" w:cs="Times New Roman"/>
          <w:sz w:val="28"/>
          <w:szCs w:val="28"/>
        </w:rPr>
        <w:t xml:space="preserve">.1.1. Движение документов в </w:t>
      </w:r>
      <w:r w:rsidR="00C93660">
        <w:rPr>
          <w:rFonts w:ascii="Times New Roman" w:hAnsi="Times New Roman" w:cs="Times New Roman"/>
          <w:sz w:val="28"/>
          <w:szCs w:val="28"/>
        </w:rPr>
        <w:t>Администрации Каменоломненского городского поселения</w:t>
      </w:r>
      <w:r w:rsidR="00482EDC" w:rsidRPr="005B6289">
        <w:rPr>
          <w:rFonts w:ascii="Times New Roman" w:hAnsi="Times New Roman" w:cs="Times New Roman"/>
          <w:sz w:val="28"/>
          <w:szCs w:val="28"/>
        </w:rPr>
        <w:t xml:space="preserve"> с момента их создания или получения до завершения исполнения, отправки или сдачи в архив образует документооборот</w:t>
      </w:r>
      <w:r w:rsidR="00BC1392">
        <w:rPr>
          <w:rFonts w:ascii="Times New Roman" w:hAnsi="Times New Roman" w:cs="Times New Roman"/>
          <w:sz w:val="28"/>
          <w:szCs w:val="28"/>
        </w:rPr>
        <w:t xml:space="preserve">, который состоит из трех основных документопотоков: входящие (поступающие) документы; исходящие (отправляемые) документы; внутренние документы (разрабатываемые в структурных подразделениях </w:t>
      </w:r>
      <w:r w:rsidR="00C93660">
        <w:rPr>
          <w:rFonts w:ascii="Times New Roman" w:hAnsi="Times New Roman" w:cs="Times New Roman"/>
          <w:sz w:val="28"/>
          <w:szCs w:val="28"/>
        </w:rPr>
        <w:t>Администрации Каменоломненского городского поселения</w:t>
      </w:r>
      <w:r w:rsidR="00BC1392">
        <w:rPr>
          <w:rFonts w:ascii="Times New Roman" w:hAnsi="Times New Roman" w:cs="Times New Roman"/>
          <w:sz w:val="28"/>
          <w:szCs w:val="28"/>
        </w:rPr>
        <w:t xml:space="preserve"> и не направляемые за его пределы)</w:t>
      </w:r>
      <w:r w:rsidR="00482EDC" w:rsidRPr="005B6289">
        <w:rPr>
          <w:rFonts w:ascii="Times New Roman" w:hAnsi="Times New Roman" w:cs="Times New Roman"/>
          <w:sz w:val="28"/>
          <w:szCs w:val="28"/>
        </w:rPr>
        <w:t>.</w:t>
      </w:r>
    </w:p>
    <w:p w14:paraId="7A7C3595" w14:textId="77777777" w:rsidR="00482EDC" w:rsidRPr="005B6289" w:rsidRDefault="00176311" w:rsidP="00482EDC">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10</w:t>
      </w:r>
      <w:r w:rsidR="00482EDC" w:rsidRPr="005B6289">
        <w:rPr>
          <w:rFonts w:ascii="Times New Roman" w:hAnsi="Times New Roman" w:cs="Times New Roman"/>
          <w:sz w:val="28"/>
          <w:szCs w:val="28"/>
        </w:rPr>
        <w:t xml:space="preserve">.1.2. Порядок прохождения документов </w:t>
      </w:r>
      <w:r w:rsidR="00BC1392">
        <w:rPr>
          <w:rFonts w:ascii="Times New Roman" w:hAnsi="Times New Roman" w:cs="Times New Roman"/>
          <w:sz w:val="28"/>
          <w:szCs w:val="28"/>
        </w:rPr>
        <w:t xml:space="preserve">на бумажных носителях и электронных документов </w:t>
      </w:r>
      <w:r w:rsidR="00482EDC" w:rsidRPr="005B6289">
        <w:rPr>
          <w:rFonts w:ascii="Times New Roman" w:hAnsi="Times New Roman" w:cs="Times New Roman"/>
          <w:sz w:val="28"/>
          <w:szCs w:val="28"/>
        </w:rPr>
        <w:t>и операции, производимые</w:t>
      </w:r>
      <w:r w:rsidR="00482EDC" w:rsidRPr="005B6289">
        <w:rPr>
          <w:rFonts w:ascii="Times New Roman" w:hAnsi="Times New Roman" w:cs="Times New Roman"/>
          <w:sz w:val="28"/>
          <w:szCs w:val="28"/>
        </w:rPr>
        <w:br/>
        <w:t xml:space="preserve">с ними в </w:t>
      </w:r>
      <w:r w:rsidR="00C93660">
        <w:rPr>
          <w:rFonts w:ascii="Times New Roman" w:hAnsi="Times New Roman" w:cs="Times New Roman"/>
          <w:sz w:val="28"/>
          <w:szCs w:val="28"/>
        </w:rPr>
        <w:t>Администрации поселения</w:t>
      </w:r>
      <w:r w:rsidR="00482EDC" w:rsidRPr="005B6289">
        <w:rPr>
          <w:rFonts w:ascii="Times New Roman" w:hAnsi="Times New Roman" w:cs="Times New Roman"/>
          <w:sz w:val="28"/>
          <w:szCs w:val="28"/>
        </w:rPr>
        <w:t xml:space="preserve">, регламентируются настоящей Инструкцией и Регламентом </w:t>
      </w:r>
      <w:r w:rsidR="00C93660">
        <w:rPr>
          <w:rFonts w:ascii="Times New Roman" w:hAnsi="Times New Roman" w:cs="Times New Roman"/>
          <w:sz w:val="28"/>
          <w:szCs w:val="28"/>
        </w:rPr>
        <w:t>Администрации Каменоломненского городского поселения</w:t>
      </w:r>
      <w:r w:rsidR="00482EDC" w:rsidRPr="005B6289">
        <w:rPr>
          <w:rFonts w:ascii="Times New Roman" w:hAnsi="Times New Roman" w:cs="Times New Roman"/>
          <w:sz w:val="28"/>
          <w:szCs w:val="28"/>
        </w:rPr>
        <w:t>.</w:t>
      </w:r>
    </w:p>
    <w:p w14:paraId="0A20975C" w14:textId="77777777" w:rsidR="00BC1392" w:rsidRDefault="00176311" w:rsidP="00BC1392">
      <w:pPr>
        <w:autoSpaceDE w:val="0"/>
        <w:autoSpaceDN w:val="0"/>
        <w:adjustRightInd w:val="0"/>
        <w:ind w:firstLine="709"/>
        <w:jc w:val="both"/>
        <w:rPr>
          <w:szCs w:val="28"/>
        </w:rPr>
      </w:pPr>
      <w:r>
        <w:rPr>
          <w:szCs w:val="28"/>
        </w:rPr>
        <w:t>10</w:t>
      </w:r>
      <w:r w:rsidR="00482EDC" w:rsidRPr="005B6289">
        <w:rPr>
          <w:szCs w:val="28"/>
        </w:rPr>
        <w:t>.1.3. </w:t>
      </w:r>
      <w:r w:rsidR="00BC1392" w:rsidRPr="00BC1392">
        <w:rPr>
          <w:szCs w:val="28"/>
        </w:rPr>
        <w:t xml:space="preserve">В </w:t>
      </w:r>
      <w:r w:rsidR="00C93660">
        <w:rPr>
          <w:szCs w:val="28"/>
        </w:rPr>
        <w:t>Администрации Каменоломненского городского поселения</w:t>
      </w:r>
      <w:r w:rsidR="00BC1392" w:rsidRPr="00BC1392">
        <w:rPr>
          <w:szCs w:val="28"/>
        </w:rPr>
        <w:t xml:space="preserve"> используются электронные </w:t>
      </w:r>
      <w:r w:rsidR="00BC1392" w:rsidRPr="00BC1392">
        <w:rPr>
          <w:spacing w:val="-4"/>
          <w:szCs w:val="28"/>
        </w:rPr>
        <w:t xml:space="preserve">документы, созданные без предварительного </w:t>
      </w:r>
      <w:r w:rsidR="00BC1392" w:rsidRPr="00BC1392">
        <w:rPr>
          <w:spacing w:val="-4"/>
          <w:szCs w:val="28"/>
        </w:rPr>
        <w:lastRenderedPageBreak/>
        <w:t>документирования на бумажном носителе, и электронные копии документов, полученные в результате сканирования</w:t>
      </w:r>
      <w:r w:rsidR="00BC1392" w:rsidRPr="00BC1392">
        <w:rPr>
          <w:szCs w:val="28"/>
        </w:rPr>
        <w:t xml:space="preserve"> документов на бумажном носителе.</w:t>
      </w:r>
    </w:p>
    <w:p w14:paraId="1F5B4C36" w14:textId="77777777" w:rsidR="006D0AA8" w:rsidRDefault="00482EDC" w:rsidP="00F21A37">
      <w:pPr>
        <w:pStyle w:val="ConsNormal"/>
        <w:widowControl/>
        <w:spacing w:line="245" w:lineRule="auto"/>
        <w:ind w:right="0"/>
        <w:jc w:val="both"/>
        <w:rPr>
          <w:rFonts w:ascii="Times New Roman" w:hAnsi="Times New Roman" w:cs="Times New Roman"/>
          <w:sz w:val="28"/>
          <w:szCs w:val="28"/>
        </w:rPr>
      </w:pPr>
      <w:r w:rsidRPr="005B6289">
        <w:rPr>
          <w:rFonts w:ascii="Times New Roman" w:hAnsi="Times New Roman" w:cs="Times New Roman"/>
          <w:sz w:val="28"/>
          <w:szCs w:val="28"/>
        </w:rPr>
        <w:t>Документооборот осуществляется с использованием системы «Дело». Все действия, производимые с документом (регистрация, внесение резолюций, визирование, подпись, постановка и снятие с контроля, передача, ознакомление, списание документа в дело, передача в архив), в обязательном порядке фиксируются в р</w:t>
      </w:r>
      <w:r w:rsidR="00F21A37">
        <w:rPr>
          <w:rFonts w:ascii="Times New Roman" w:hAnsi="Times New Roman" w:cs="Times New Roman"/>
          <w:sz w:val="28"/>
          <w:szCs w:val="28"/>
        </w:rPr>
        <w:t xml:space="preserve">егистрационной карточке системы «Дело». При </w:t>
      </w:r>
      <w:r w:rsidRPr="005B6289">
        <w:rPr>
          <w:rFonts w:ascii="Times New Roman" w:hAnsi="Times New Roman" w:cs="Times New Roman"/>
          <w:sz w:val="28"/>
          <w:szCs w:val="28"/>
        </w:rPr>
        <w:t>этом</w:t>
      </w:r>
      <w:r w:rsidRPr="005B6289">
        <w:rPr>
          <w:rFonts w:ascii="Times New Roman" w:hAnsi="Times New Roman" w:cs="Times New Roman"/>
          <w:sz w:val="28"/>
          <w:szCs w:val="28"/>
        </w:rPr>
        <w:br/>
        <w:t xml:space="preserve">к </w:t>
      </w:r>
      <w:r w:rsidR="00176311">
        <w:rPr>
          <w:rFonts w:ascii="Times New Roman" w:hAnsi="Times New Roman" w:cs="Times New Roman"/>
          <w:sz w:val="28"/>
          <w:szCs w:val="28"/>
        </w:rPr>
        <w:t>РК</w:t>
      </w:r>
      <w:r w:rsidRPr="005B6289">
        <w:rPr>
          <w:rFonts w:ascii="Times New Roman" w:hAnsi="Times New Roman" w:cs="Times New Roman"/>
          <w:sz w:val="28"/>
          <w:szCs w:val="28"/>
        </w:rPr>
        <w:t xml:space="preserve"> должен быть прикреплен файл электронного документа</w:t>
      </w:r>
      <w:r w:rsidR="006D0AA8">
        <w:rPr>
          <w:rFonts w:ascii="Times New Roman" w:hAnsi="Times New Roman" w:cs="Times New Roman"/>
          <w:sz w:val="28"/>
          <w:szCs w:val="28"/>
        </w:rPr>
        <w:t>:</w:t>
      </w:r>
    </w:p>
    <w:p w14:paraId="0C877868" w14:textId="77777777" w:rsidR="006D0AA8" w:rsidRPr="006D0AA8" w:rsidRDefault="006D0AA8" w:rsidP="006D0AA8">
      <w:pPr>
        <w:autoSpaceDE w:val="0"/>
        <w:autoSpaceDN w:val="0"/>
        <w:adjustRightInd w:val="0"/>
        <w:ind w:firstLine="709"/>
        <w:jc w:val="both"/>
        <w:rPr>
          <w:szCs w:val="28"/>
        </w:rPr>
      </w:pPr>
      <w:r w:rsidRPr="006D0AA8">
        <w:rPr>
          <w:szCs w:val="28"/>
        </w:rPr>
        <w:t xml:space="preserve">для </w:t>
      </w:r>
      <w:bookmarkStart w:id="0" w:name="OLE_LINK109"/>
      <w:bookmarkStart w:id="1" w:name="OLE_LINK110"/>
      <w:r w:rsidRPr="006D0AA8">
        <w:rPr>
          <w:szCs w:val="28"/>
        </w:rPr>
        <w:t>электронных документов</w:t>
      </w:r>
      <w:bookmarkEnd w:id="0"/>
      <w:bookmarkEnd w:id="1"/>
      <w:r w:rsidRPr="006D0AA8">
        <w:rPr>
          <w:szCs w:val="28"/>
        </w:rPr>
        <w:t xml:space="preserve">: </w:t>
      </w:r>
      <w:proofErr w:type="spellStart"/>
      <w:r w:rsidRPr="006D0AA8">
        <w:rPr>
          <w:szCs w:val="28"/>
          <w:lang w:val="en-US"/>
        </w:rPr>
        <w:t>PortableDocumentFormat</w:t>
      </w:r>
      <w:proofErr w:type="spellEnd"/>
      <w:r w:rsidRPr="006D0AA8">
        <w:rPr>
          <w:szCs w:val="28"/>
        </w:rPr>
        <w:t xml:space="preserve"> (</w:t>
      </w:r>
      <w:r w:rsidRPr="006D0AA8">
        <w:rPr>
          <w:szCs w:val="28"/>
          <w:lang w:val="en-US"/>
        </w:rPr>
        <w:t>PDF</w:t>
      </w:r>
      <w:r w:rsidRPr="006D0AA8">
        <w:rPr>
          <w:szCs w:val="28"/>
        </w:rPr>
        <w:t xml:space="preserve">; </w:t>
      </w:r>
      <w:r w:rsidRPr="006D0AA8">
        <w:rPr>
          <w:szCs w:val="28"/>
          <w:lang w:val="en-US"/>
        </w:rPr>
        <w:t>PDF</w:t>
      </w:r>
      <w:r w:rsidRPr="006D0AA8">
        <w:rPr>
          <w:szCs w:val="28"/>
        </w:rPr>
        <w:t>/</w:t>
      </w:r>
      <w:r w:rsidRPr="006D0AA8">
        <w:rPr>
          <w:szCs w:val="28"/>
          <w:lang w:val="en-US"/>
        </w:rPr>
        <w:t>A</w:t>
      </w:r>
      <w:r w:rsidRPr="006D0AA8">
        <w:rPr>
          <w:szCs w:val="28"/>
        </w:rPr>
        <w:t>-1);</w:t>
      </w:r>
    </w:p>
    <w:p w14:paraId="4422D784" w14:textId="77777777" w:rsidR="006D0AA8" w:rsidRPr="006D0AA8" w:rsidRDefault="006D0AA8" w:rsidP="006D0AA8">
      <w:pPr>
        <w:autoSpaceDE w:val="0"/>
        <w:autoSpaceDN w:val="0"/>
        <w:adjustRightInd w:val="0"/>
        <w:ind w:firstLine="709"/>
        <w:jc w:val="both"/>
        <w:rPr>
          <w:szCs w:val="28"/>
        </w:rPr>
      </w:pPr>
      <w:r w:rsidRPr="006D0AA8">
        <w:rPr>
          <w:szCs w:val="28"/>
        </w:rPr>
        <w:t xml:space="preserve">для электронных копий документа на бумажном носителе: </w:t>
      </w:r>
      <w:proofErr w:type="spellStart"/>
      <w:r w:rsidRPr="006D0AA8">
        <w:rPr>
          <w:szCs w:val="28"/>
          <w:lang w:val="en-US"/>
        </w:rPr>
        <w:t>PortableDocumentFormat</w:t>
      </w:r>
      <w:proofErr w:type="spellEnd"/>
      <w:r w:rsidRPr="006D0AA8">
        <w:rPr>
          <w:szCs w:val="28"/>
        </w:rPr>
        <w:t xml:space="preserve"> (</w:t>
      </w:r>
      <w:r w:rsidRPr="006D0AA8">
        <w:rPr>
          <w:szCs w:val="28"/>
          <w:lang w:val="en-US"/>
        </w:rPr>
        <w:t>PDF</w:t>
      </w:r>
      <w:r w:rsidRPr="006D0AA8">
        <w:rPr>
          <w:szCs w:val="28"/>
        </w:rPr>
        <w:t xml:space="preserve">; </w:t>
      </w:r>
      <w:r w:rsidRPr="006D0AA8">
        <w:rPr>
          <w:szCs w:val="28"/>
          <w:lang w:val="en-US"/>
        </w:rPr>
        <w:t>PDF</w:t>
      </w:r>
      <w:r w:rsidRPr="006D0AA8">
        <w:rPr>
          <w:szCs w:val="28"/>
        </w:rPr>
        <w:t>/</w:t>
      </w:r>
      <w:r w:rsidRPr="006D0AA8">
        <w:rPr>
          <w:szCs w:val="28"/>
          <w:lang w:val="en-US"/>
        </w:rPr>
        <w:t>A</w:t>
      </w:r>
      <w:r w:rsidRPr="006D0AA8">
        <w:rPr>
          <w:szCs w:val="28"/>
        </w:rPr>
        <w:t>-1);</w:t>
      </w:r>
    </w:p>
    <w:p w14:paraId="07B2C377" w14:textId="77777777" w:rsidR="006D0AA8" w:rsidRPr="006D0AA8" w:rsidRDefault="006D0AA8" w:rsidP="006D0AA8">
      <w:pPr>
        <w:autoSpaceDE w:val="0"/>
        <w:autoSpaceDN w:val="0"/>
        <w:adjustRightInd w:val="0"/>
        <w:ind w:firstLine="709"/>
        <w:jc w:val="both"/>
        <w:rPr>
          <w:szCs w:val="28"/>
        </w:rPr>
      </w:pPr>
      <w:r w:rsidRPr="006D0AA8">
        <w:rPr>
          <w:szCs w:val="28"/>
        </w:rPr>
        <w:t>Документы, имеющие временные сроки хранения (до 10 лет включительно), могут создаваться, храниться и использоваться исключительно в форме электронных документов.</w:t>
      </w:r>
    </w:p>
    <w:p w14:paraId="70015DE8" w14:textId="77777777" w:rsidR="006D0AA8" w:rsidRPr="006D0AA8" w:rsidRDefault="006D0AA8" w:rsidP="006D0AA8">
      <w:pPr>
        <w:autoSpaceDE w:val="0"/>
        <w:autoSpaceDN w:val="0"/>
        <w:adjustRightInd w:val="0"/>
        <w:ind w:firstLine="709"/>
        <w:jc w:val="both"/>
        <w:rPr>
          <w:szCs w:val="28"/>
        </w:rPr>
      </w:pPr>
      <w:r w:rsidRPr="006D0AA8">
        <w:rPr>
          <w:szCs w:val="28"/>
        </w:rPr>
        <w:t>Организация документооборота осуществляется с учетом следующих принципов: централизация операций по приему и отправке документов; распределения документов на документопотоки; организация предварительного рассмотрения входящих документов; однократность регистрации документов; регламентация операций по обработке, рассмотрению и согласованию документов.</w:t>
      </w:r>
    </w:p>
    <w:p w14:paraId="7F7C7787" w14:textId="77777777" w:rsidR="00482EDC" w:rsidRPr="005B6289" w:rsidRDefault="00176311" w:rsidP="006D0AA8">
      <w:pPr>
        <w:pStyle w:val="ConsNormal"/>
        <w:widowControl/>
        <w:spacing w:line="245" w:lineRule="auto"/>
        <w:ind w:right="0"/>
        <w:jc w:val="both"/>
        <w:rPr>
          <w:rFonts w:ascii="Times New Roman" w:hAnsi="Times New Roman" w:cs="Times New Roman"/>
          <w:sz w:val="28"/>
          <w:szCs w:val="28"/>
        </w:rPr>
      </w:pPr>
      <w:r w:rsidRPr="00B47AC6">
        <w:rPr>
          <w:rFonts w:ascii="Times New Roman" w:hAnsi="Times New Roman" w:cs="Times New Roman"/>
          <w:sz w:val="28"/>
          <w:szCs w:val="28"/>
        </w:rPr>
        <w:t>10</w:t>
      </w:r>
      <w:r w:rsidR="00482EDC" w:rsidRPr="005B6289">
        <w:rPr>
          <w:rFonts w:ascii="Times New Roman" w:hAnsi="Times New Roman" w:cs="Times New Roman"/>
          <w:sz w:val="28"/>
          <w:szCs w:val="28"/>
        </w:rPr>
        <w:t>.2. Прием, регистрация, отправка документов.</w:t>
      </w:r>
    </w:p>
    <w:p w14:paraId="650265C2" w14:textId="3EA1C424" w:rsidR="009521F5" w:rsidRPr="009521F5" w:rsidRDefault="00176311" w:rsidP="009521F5">
      <w:pPr>
        <w:autoSpaceDE w:val="0"/>
        <w:autoSpaceDN w:val="0"/>
        <w:adjustRightInd w:val="0"/>
        <w:ind w:firstLine="709"/>
        <w:jc w:val="both"/>
        <w:rPr>
          <w:szCs w:val="28"/>
        </w:rPr>
      </w:pPr>
      <w:r w:rsidRPr="00176311">
        <w:rPr>
          <w:szCs w:val="28"/>
        </w:rPr>
        <w:t>10</w:t>
      </w:r>
      <w:r w:rsidR="00482EDC" w:rsidRPr="005B6289">
        <w:rPr>
          <w:szCs w:val="28"/>
        </w:rPr>
        <w:t>.2.1. </w:t>
      </w:r>
      <w:r w:rsidR="009521F5" w:rsidRPr="009521F5">
        <w:rPr>
          <w:szCs w:val="28"/>
        </w:rPr>
        <w:t xml:space="preserve">Доставка документов в </w:t>
      </w:r>
      <w:r w:rsidR="009521F5">
        <w:rPr>
          <w:szCs w:val="28"/>
        </w:rPr>
        <w:t xml:space="preserve">Администрацию </w:t>
      </w:r>
      <w:r w:rsidR="004B76E9">
        <w:rPr>
          <w:szCs w:val="28"/>
        </w:rPr>
        <w:t>Каменоломненского городского поселения</w:t>
      </w:r>
      <w:r w:rsidR="00335F26">
        <w:rPr>
          <w:szCs w:val="28"/>
        </w:rPr>
        <w:t xml:space="preserve"> </w:t>
      </w:r>
      <w:r w:rsidR="009521F5" w:rsidRPr="009521F5">
        <w:rPr>
          <w:szCs w:val="28"/>
        </w:rPr>
        <w:t xml:space="preserve">осуществляется средствами почтовой, фельдъегерской и специальной связи, </w:t>
      </w:r>
      <w:r w:rsidR="009521F5" w:rsidRPr="009521F5">
        <w:rPr>
          <w:spacing w:val="-4"/>
          <w:szCs w:val="28"/>
        </w:rPr>
        <w:t>посредством различных видов электронной связи (факсимильная, телеграфная, электронная почта, система межведомственного электронного документооборота</w:t>
      </w:r>
      <w:r w:rsidR="009521F5" w:rsidRPr="009521F5">
        <w:rPr>
          <w:szCs w:val="28"/>
        </w:rPr>
        <w:t xml:space="preserve"> (МЭДО), а также нарочными, курьерами, гражданами.</w:t>
      </w:r>
    </w:p>
    <w:p w14:paraId="2806BD16" w14:textId="77777777" w:rsidR="009521F5" w:rsidRPr="009521F5" w:rsidRDefault="009521F5" w:rsidP="009521F5">
      <w:pPr>
        <w:autoSpaceDE w:val="0"/>
        <w:autoSpaceDN w:val="0"/>
        <w:adjustRightInd w:val="0"/>
        <w:ind w:firstLine="709"/>
        <w:jc w:val="both"/>
        <w:rPr>
          <w:szCs w:val="28"/>
        </w:rPr>
      </w:pPr>
      <w:r w:rsidRPr="009521F5">
        <w:rPr>
          <w:szCs w:val="28"/>
        </w:rPr>
        <w:t xml:space="preserve">По средствам почтовой, фельдъегерской и специальной связи доставляется служебная корреспонденция в виде простых и заказных писем, почтовых карточек, бандеролей и пакетов, печатных изданий. </w:t>
      </w:r>
      <w:r w:rsidR="004B76E9">
        <w:rPr>
          <w:szCs w:val="28"/>
        </w:rPr>
        <w:t>Главный специалист по делопроизводству и архивной работе</w:t>
      </w:r>
      <w:r w:rsidRPr="009521F5">
        <w:rPr>
          <w:szCs w:val="28"/>
        </w:rPr>
        <w:t xml:space="preserve"> принима</w:t>
      </w:r>
      <w:r>
        <w:rPr>
          <w:szCs w:val="28"/>
        </w:rPr>
        <w:t>е</w:t>
      </w:r>
      <w:r w:rsidRPr="009521F5">
        <w:rPr>
          <w:szCs w:val="28"/>
        </w:rPr>
        <w:t>т документы под подпись.</w:t>
      </w:r>
    </w:p>
    <w:p w14:paraId="2590C744" w14:textId="77777777" w:rsidR="009521F5" w:rsidRPr="009521F5" w:rsidRDefault="009521F5" w:rsidP="009521F5">
      <w:pPr>
        <w:autoSpaceDE w:val="0"/>
        <w:autoSpaceDN w:val="0"/>
        <w:adjustRightInd w:val="0"/>
        <w:ind w:firstLine="709"/>
        <w:jc w:val="both"/>
        <w:rPr>
          <w:szCs w:val="28"/>
        </w:rPr>
      </w:pPr>
      <w:r w:rsidRPr="009521F5">
        <w:rPr>
          <w:szCs w:val="28"/>
        </w:rPr>
        <w:t xml:space="preserve">При приеме корреспонденции от нарочных и курьеров в разносной книге (реестре) отправителя или на втором экземпляре (копии) документа ставится штамп </w:t>
      </w:r>
      <w:r w:rsidR="00C93660">
        <w:rPr>
          <w:szCs w:val="28"/>
        </w:rPr>
        <w:t>Администрации Каменоломненского городского поселения</w:t>
      </w:r>
      <w:r w:rsidRPr="009521F5">
        <w:rPr>
          <w:szCs w:val="28"/>
        </w:rPr>
        <w:t xml:space="preserve"> с указанием даты приема документа, при необходимости – подпись работника, принявшего документ.</w:t>
      </w:r>
    </w:p>
    <w:p w14:paraId="3E39401D" w14:textId="77777777" w:rsidR="009521F5" w:rsidRDefault="009521F5" w:rsidP="00B851F8">
      <w:pPr>
        <w:pStyle w:val="ConsNormal"/>
        <w:widowControl/>
        <w:spacing w:line="245" w:lineRule="auto"/>
        <w:ind w:right="0"/>
        <w:jc w:val="both"/>
        <w:rPr>
          <w:rFonts w:ascii="Times New Roman" w:hAnsi="Times New Roman" w:cs="Times New Roman"/>
          <w:sz w:val="28"/>
          <w:szCs w:val="28"/>
        </w:rPr>
      </w:pPr>
    </w:p>
    <w:p w14:paraId="355D6C28" w14:textId="5EEE7430" w:rsidR="00DA07E7" w:rsidRDefault="00482EDC" w:rsidP="00B851F8">
      <w:pPr>
        <w:pStyle w:val="ConsNormal"/>
        <w:widowControl/>
        <w:spacing w:line="245" w:lineRule="auto"/>
        <w:ind w:right="0"/>
        <w:jc w:val="both"/>
        <w:rPr>
          <w:rFonts w:ascii="Times New Roman" w:hAnsi="Times New Roman" w:cs="Times New Roman"/>
          <w:sz w:val="28"/>
          <w:szCs w:val="28"/>
        </w:rPr>
      </w:pPr>
      <w:r w:rsidRPr="005B6289">
        <w:rPr>
          <w:rFonts w:ascii="Times New Roman" w:hAnsi="Times New Roman" w:cs="Times New Roman"/>
          <w:sz w:val="28"/>
          <w:szCs w:val="28"/>
        </w:rPr>
        <w:t>Прием, перв</w:t>
      </w:r>
      <w:r w:rsidR="009521F5">
        <w:rPr>
          <w:rFonts w:ascii="Times New Roman" w:hAnsi="Times New Roman" w:cs="Times New Roman"/>
          <w:sz w:val="28"/>
          <w:szCs w:val="28"/>
        </w:rPr>
        <w:t>ичная</w:t>
      </w:r>
      <w:r w:rsidRPr="005B6289">
        <w:rPr>
          <w:rFonts w:ascii="Times New Roman" w:hAnsi="Times New Roman" w:cs="Times New Roman"/>
          <w:sz w:val="28"/>
          <w:szCs w:val="28"/>
        </w:rPr>
        <w:t xml:space="preserve"> обработка, регистрация и распределение </w:t>
      </w:r>
      <w:r w:rsidR="009521F5">
        <w:rPr>
          <w:rFonts w:ascii="Times New Roman" w:hAnsi="Times New Roman" w:cs="Times New Roman"/>
          <w:sz w:val="28"/>
          <w:szCs w:val="28"/>
        </w:rPr>
        <w:t>поступивших документов на</w:t>
      </w:r>
      <w:r w:rsidR="00176311">
        <w:rPr>
          <w:rFonts w:ascii="Times New Roman" w:hAnsi="Times New Roman" w:cs="Times New Roman"/>
          <w:sz w:val="28"/>
          <w:szCs w:val="28"/>
        </w:rPr>
        <w:t xml:space="preserve"> бумажн</w:t>
      </w:r>
      <w:r w:rsidR="009521F5">
        <w:rPr>
          <w:rFonts w:ascii="Times New Roman" w:hAnsi="Times New Roman" w:cs="Times New Roman"/>
          <w:sz w:val="28"/>
          <w:szCs w:val="28"/>
        </w:rPr>
        <w:t>ом</w:t>
      </w:r>
      <w:r w:rsidR="00176311">
        <w:rPr>
          <w:rFonts w:ascii="Times New Roman" w:hAnsi="Times New Roman" w:cs="Times New Roman"/>
          <w:sz w:val="28"/>
          <w:szCs w:val="28"/>
        </w:rPr>
        <w:t xml:space="preserve"> носител</w:t>
      </w:r>
      <w:r w:rsidR="009521F5">
        <w:rPr>
          <w:rFonts w:ascii="Times New Roman" w:hAnsi="Times New Roman" w:cs="Times New Roman"/>
          <w:sz w:val="28"/>
          <w:szCs w:val="28"/>
        </w:rPr>
        <w:t>е</w:t>
      </w:r>
      <w:r w:rsidR="00335F26">
        <w:rPr>
          <w:rFonts w:ascii="Times New Roman" w:hAnsi="Times New Roman" w:cs="Times New Roman"/>
          <w:sz w:val="28"/>
          <w:szCs w:val="28"/>
        </w:rPr>
        <w:t xml:space="preserve"> </w:t>
      </w:r>
      <w:r w:rsidR="009521F5">
        <w:rPr>
          <w:rFonts w:ascii="Times New Roman" w:hAnsi="Times New Roman" w:cs="Times New Roman"/>
          <w:sz w:val="28"/>
          <w:szCs w:val="28"/>
        </w:rPr>
        <w:t xml:space="preserve">или в форме электронного документа в адрес главы </w:t>
      </w:r>
      <w:r w:rsidR="00C93660" w:rsidRPr="004B76E9">
        <w:rPr>
          <w:rFonts w:ascii="Times New Roman" w:hAnsi="Times New Roman" w:cs="Times New Roman"/>
          <w:sz w:val="28"/>
          <w:szCs w:val="28"/>
        </w:rPr>
        <w:t>Администрации Каменоломненского городского поселения</w:t>
      </w:r>
      <w:r w:rsidR="009521F5" w:rsidRPr="004B76E9">
        <w:rPr>
          <w:rFonts w:ascii="Times New Roman" w:hAnsi="Times New Roman" w:cs="Times New Roman"/>
          <w:sz w:val="28"/>
          <w:szCs w:val="28"/>
        </w:rPr>
        <w:t xml:space="preserve"> производится </w:t>
      </w:r>
      <w:r w:rsidR="004B76E9" w:rsidRPr="004B76E9">
        <w:rPr>
          <w:rFonts w:ascii="Times New Roman" w:hAnsi="Times New Roman" w:cs="Times New Roman"/>
          <w:sz w:val="28"/>
          <w:szCs w:val="28"/>
        </w:rPr>
        <w:t>главным специалистом по делопроизводству и архивной работе</w:t>
      </w:r>
      <w:r w:rsidR="009521F5" w:rsidRPr="004B76E9">
        <w:rPr>
          <w:rFonts w:ascii="Times New Roman" w:hAnsi="Times New Roman" w:cs="Times New Roman"/>
          <w:sz w:val="28"/>
          <w:szCs w:val="28"/>
        </w:rPr>
        <w:t>.</w:t>
      </w:r>
    </w:p>
    <w:p w14:paraId="5C0B0948" w14:textId="77777777" w:rsidR="00DA07E7" w:rsidRDefault="00176311" w:rsidP="00B851F8">
      <w:pPr>
        <w:pStyle w:val="ConsNormal"/>
        <w:widowControl/>
        <w:spacing w:line="245" w:lineRule="auto"/>
        <w:ind w:right="0"/>
        <w:jc w:val="both"/>
        <w:rPr>
          <w:rFonts w:ascii="Times New Roman" w:hAnsi="Times New Roman" w:cs="Times New Roman"/>
          <w:sz w:val="28"/>
          <w:szCs w:val="28"/>
        </w:rPr>
      </w:pPr>
      <w:r>
        <w:rPr>
          <w:rFonts w:ascii="Times New Roman" w:hAnsi="Times New Roman" w:cs="Times New Roman"/>
          <w:sz w:val="28"/>
          <w:szCs w:val="28"/>
        </w:rPr>
        <w:t>10</w:t>
      </w:r>
      <w:r w:rsidR="00482EDC" w:rsidRPr="005B6289">
        <w:rPr>
          <w:rFonts w:ascii="Times New Roman" w:hAnsi="Times New Roman" w:cs="Times New Roman"/>
          <w:sz w:val="28"/>
          <w:szCs w:val="28"/>
        </w:rPr>
        <w:t>.2.2. </w:t>
      </w:r>
      <w:r w:rsidR="00DA07E7" w:rsidRPr="005B6289">
        <w:rPr>
          <w:rFonts w:ascii="Times New Roman" w:hAnsi="Times New Roman" w:cs="Times New Roman"/>
          <w:sz w:val="28"/>
          <w:szCs w:val="28"/>
        </w:rPr>
        <w:t xml:space="preserve">Документы, адресованные руководителям </w:t>
      </w:r>
      <w:r w:rsidR="004B76E9">
        <w:rPr>
          <w:rFonts w:ascii="Times New Roman" w:hAnsi="Times New Roman" w:cs="Times New Roman"/>
          <w:sz w:val="28"/>
          <w:szCs w:val="28"/>
        </w:rPr>
        <w:t xml:space="preserve">структурных подразделений </w:t>
      </w:r>
      <w:r w:rsidR="00C93660">
        <w:rPr>
          <w:rFonts w:ascii="Times New Roman" w:hAnsi="Times New Roman" w:cs="Times New Roman"/>
          <w:sz w:val="28"/>
          <w:szCs w:val="28"/>
        </w:rPr>
        <w:t xml:space="preserve">Администрации Каменоломненского городского </w:t>
      </w:r>
      <w:proofErr w:type="gramStart"/>
      <w:r w:rsidR="00C93660">
        <w:rPr>
          <w:rFonts w:ascii="Times New Roman" w:hAnsi="Times New Roman" w:cs="Times New Roman"/>
          <w:sz w:val="28"/>
          <w:szCs w:val="28"/>
        </w:rPr>
        <w:t>поселения</w:t>
      </w:r>
      <w:r w:rsidR="00DA07E7" w:rsidRPr="00455AFB">
        <w:rPr>
          <w:rFonts w:ascii="Times New Roman" w:hAnsi="Times New Roman" w:cs="Times New Roman"/>
          <w:sz w:val="28"/>
          <w:szCs w:val="28"/>
        </w:rPr>
        <w:t xml:space="preserve">,  </w:t>
      </w:r>
      <w:r w:rsidR="00DA07E7" w:rsidRPr="00455AFB">
        <w:rPr>
          <w:rFonts w:ascii="Times New Roman" w:hAnsi="Times New Roman" w:cs="Times New Roman"/>
          <w:sz w:val="28"/>
          <w:szCs w:val="28"/>
        </w:rPr>
        <w:lastRenderedPageBreak/>
        <w:t>должностным</w:t>
      </w:r>
      <w:proofErr w:type="gramEnd"/>
      <w:r w:rsidR="00DA07E7" w:rsidRPr="00455AFB">
        <w:rPr>
          <w:rFonts w:ascii="Times New Roman" w:hAnsi="Times New Roman" w:cs="Times New Roman"/>
          <w:sz w:val="28"/>
          <w:szCs w:val="28"/>
        </w:rPr>
        <w:t xml:space="preserve"> лицам, </w:t>
      </w:r>
      <w:r w:rsidR="004B76E9" w:rsidRPr="004B76E9">
        <w:rPr>
          <w:rFonts w:ascii="Times New Roman" w:hAnsi="Times New Roman" w:cs="Times New Roman"/>
          <w:sz w:val="28"/>
          <w:szCs w:val="28"/>
        </w:rPr>
        <w:t xml:space="preserve">главным специалистом по делопроизводству и архивной </w:t>
      </w:r>
      <w:proofErr w:type="spellStart"/>
      <w:r w:rsidR="004B76E9" w:rsidRPr="004B76E9">
        <w:rPr>
          <w:rFonts w:ascii="Times New Roman" w:hAnsi="Times New Roman" w:cs="Times New Roman"/>
          <w:sz w:val="28"/>
          <w:szCs w:val="28"/>
        </w:rPr>
        <w:t>работе</w:t>
      </w:r>
      <w:r w:rsidR="00DA07E7" w:rsidRPr="00455AFB">
        <w:rPr>
          <w:rFonts w:ascii="Times New Roman" w:hAnsi="Times New Roman" w:cs="Times New Roman"/>
          <w:sz w:val="28"/>
          <w:szCs w:val="28"/>
        </w:rPr>
        <w:t>не</w:t>
      </w:r>
      <w:proofErr w:type="spellEnd"/>
      <w:r w:rsidR="00DA07E7" w:rsidRPr="00455AFB">
        <w:rPr>
          <w:rFonts w:ascii="Times New Roman" w:hAnsi="Times New Roman" w:cs="Times New Roman"/>
          <w:sz w:val="28"/>
          <w:szCs w:val="28"/>
        </w:rPr>
        <w:t xml:space="preserve"> регистрируются</w:t>
      </w:r>
      <w:r w:rsidR="00DA07E7">
        <w:rPr>
          <w:rFonts w:ascii="Times New Roman" w:hAnsi="Times New Roman" w:cs="Times New Roman"/>
          <w:sz w:val="28"/>
          <w:szCs w:val="28"/>
        </w:rPr>
        <w:t xml:space="preserve"> и передаются по назначению для дальнейшей </w:t>
      </w:r>
      <w:r w:rsidR="00DA07E7" w:rsidRPr="005B6289">
        <w:rPr>
          <w:rFonts w:ascii="Times New Roman" w:hAnsi="Times New Roman" w:cs="Times New Roman"/>
          <w:sz w:val="28"/>
          <w:szCs w:val="28"/>
        </w:rPr>
        <w:t>реги</w:t>
      </w:r>
      <w:r w:rsidR="00DA07E7">
        <w:rPr>
          <w:rFonts w:ascii="Times New Roman" w:hAnsi="Times New Roman" w:cs="Times New Roman"/>
          <w:sz w:val="28"/>
          <w:szCs w:val="28"/>
        </w:rPr>
        <w:t>страции</w:t>
      </w:r>
      <w:r w:rsidR="00DA07E7" w:rsidRPr="005B6289">
        <w:rPr>
          <w:rFonts w:ascii="Times New Roman" w:hAnsi="Times New Roman" w:cs="Times New Roman"/>
          <w:sz w:val="28"/>
          <w:szCs w:val="28"/>
        </w:rPr>
        <w:t xml:space="preserve"> в системе «Дело» соответственно в этих подразделениях.</w:t>
      </w:r>
    </w:p>
    <w:p w14:paraId="2E6FE553" w14:textId="77777777" w:rsidR="00DA07E7" w:rsidRPr="00DA07E7" w:rsidRDefault="00DA07E7" w:rsidP="00DA07E7">
      <w:pPr>
        <w:ind w:firstLine="709"/>
        <w:jc w:val="both"/>
        <w:rPr>
          <w:szCs w:val="28"/>
        </w:rPr>
      </w:pPr>
      <w:r>
        <w:rPr>
          <w:szCs w:val="28"/>
        </w:rPr>
        <w:t>10</w:t>
      </w:r>
      <w:r w:rsidRPr="005B6289">
        <w:rPr>
          <w:szCs w:val="28"/>
        </w:rPr>
        <w:t>.2.</w:t>
      </w:r>
      <w:r>
        <w:rPr>
          <w:szCs w:val="28"/>
        </w:rPr>
        <w:t>3</w:t>
      </w:r>
      <w:r w:rsidRPr="005B6289">
        <w:rPr>
          <w:szCs w:val="28"/>
        </w:rPr>
        <w:t>. </w:t>
      </w:r>
      <w:r w:rsidRPr="00DA07E7">
        <w:rPr>
          <w:szCs w:val="28"/>
        </w:rPr>
        <w:t>Все поступившие на бумажном носителе документы подлежат первичной обработке, включающей: проверку правильности адресования и</w:t>
      </w:r>
      <w:r w:rsidRPr="00DA07E7">
        <w:rPr>
          <w:i/>
          <w:szCs w:val="28"/>
        </w:rPr>
        <w:t> </w:t>
      </w:r>
      <w:r w:rsidRPr="00DA07E7">
        <w:rPr>
          <w:szCs w:val="28"/>
        </w:rPr>
        <w:t>доставки документов; проверку целостности упаковки (конвертов, пакетов); вскрытие упаковки (за исключением конвертов, пакетов с пометкой «Лично»); проверку целостности входящих документов, включая приложения, а также правильность оформления (наличие регистрационных номеров, подписи, печати); проставление отметки о поступлении документа.</w:t>
      </w:r>
    </w:p>
    <w:p w14:paraId="15BD76A6" w14:textId="10E64E88" w:rsidR="00DA07E7" w:rsidRPr="00DA07E7" w:rsidRDefault="00DA07E7" w:rsidP="00DA07E7">
      <w:pPr>
        <w:ind w:firstLine="709"/>
        <w:jc w:val="both"/>
        <w:rPr>
          <w:szCs w:val="28"/>
        </w:rPr>
      </w:pPr>
      <w:r w:rsidRPr="00DA07E7">
        <w:rPr>
          <w:spacing w:val="-4"/>
          <w:szCs w:val="28"/>
        </w:rPr>
        <w:t>Документы</w:t>
      </w:r>
      <w:r w:rsidRPr="00DA07E7">
        <w:rPr>
          <w:szCs w:val="28"/>
        </w:rPr>
        <w:t xml:space="preserve">, поступившие в </w:t>
      </w:r>
      <w:r>
        <w:rPr>
          <w:szCs w:val="28"/>
        </w:rPr>
        <w:t xml:space="preserve">Администрацию </w:t>
      </w:r>
      <w:r w:rsidR="00320D9B">
        <w:rPr>
          <w:szCs w:val="28"/>
        </w:rPr>
        <w:t>поселения</w:t>
      </w:r>
      <w:r w:rsidRPr="00DA07E7">
        <w:rPr>
          <w:szCs w:val="28"/>
        </w:rPr>
        <w:t xml:space="preserve">, </w:t>
      </w:r>
      <w:r w:rsidR="004B76E9" w:rsidRPr="004B76E9">
        <w:rPr>
          <w:szCs w:val="28"/>
        </w:rPr>
        <w:t>главны</w:t>
      </w:r>
      <w:r w:rsidR="004B76E9">
        <w:rPr>
          <w:szCs w:val="28"/>
        </w:rPr>
        <w:t>й</w:t>
      </w:r>
      <w:r w:rsidR="004B76E9" w:rsidRPr="004B76E9">
        <w:rPr>
          <w:szCs w:val="28"/>
        </w:rPr>
        <w:t xml:space="preserve"> специалист по делопроизводству и архивной работе</w:t>
      </w:r>
      <w:r w:rsidR="00335F26">
        <w:rPr>
          <w:szCs w:val="28"/>
        </w:rPr>
        <w:t xml:space="preserve"> </w:t>
      </w:r>
      <w:r w:rsidR="005A3784">
        <w:rPr>
          <w:szCs w:val="28"/>
        </w:rPr>
        <w:t>сортирует по адресатам</w:t>
      </w:r>
      <w:r w:rsidRPr="00DA07E7">
        <w:rPr>
          <w:szCs w:val="28"/>
        </w:rPr>
        <w:t xml:space="preserve">, руководствуясь распределением обязанностей между </w:t>
      </w:r>
      <w:r w:rsidR="005A3784">
        <w:rPr>
          <w:szCs w:val="28"/>
        </w:rPr>
        <w:t xml:space="preserve">главой </w:t>
      </w:r>
      <w:r w:rsidR="00C93660">
        <w:rPr>
          <w:szCs w:val="28"/>
        </w:rPr>
        <w:t>Администрации Каменоломненского городского поселения</w:t>
      </w:r>
      <w:r w:rsidR="005A3784">
        <w:rPr>
          <w:szCs w:val="28"/>
        </w:rPr>
        <w:t>, заместител</w:t>
      </w:r>
      <w:r w:rsidR="004B76E9">
        <w:rPr>
          <w:szCs w:val="28"/>
        </w:rPr>
        <w:t>ем</w:t>
      </w:r>
      <w:r w:rsidR="005A3784">
        <w:rPr>
          <w:szCs w:val="28"/>
        </w:rPr>
        <w:t xml:space="preserve"> главы</w:t>
      </w:r>
      <w:r w:rsidR="00DB413F">
        <w:rPr>
          <w:szCs w:val="28"/>
        </w:rPr>
        <w:t>,</w:t>
      </w:r>
      <w:r w:rsidR="00335F26">
        <w:rPr>
          <w:szCs w:val="28"/>
        </w:rPr>
        <w:t xml:space="preserve"> </w:t>
      </w:r>
      <w:r w:rsidR="00DB413F">
        <w:rPr>
          <w:szCs w:val="28"/>
        </w:rPr>
        <w:t xml:space="preserve">руководителями структурных подразделений Администрации Каменоломненского городского поселения </w:t>
      </w:r>
      <w:r w:rsidRPr="00DA07E7">
        <w:rPr>
          <w:szCs w:val="28"/>
        </w:rPr>
        <w:t>и определяет документы, подлежащие регистрации.</w:t>
      </w:r>
    </w:p>
    <w:p w14:paraId="207D7B73" w14:textId="6E5F65C9" w:rsidR="00DA07E7" w:rsidRPr="00DA07E7" w:rsidRDefault="00DA07E7" w:rsidP="00DA07E7">
      <w:pPr>
        <w:ind w:firstLine="709"/>
        <w:jc w:val="both"/>
        <w:rPr>
          <w:szCs w:val="28"/>
        </w:rPr>
      </w:pPr>
      <w:r w:rsidRPr="00DA07E7">
        <w:rPr>
          <w:szCs w:val="28"/>
        </w:rPr>
        <w:t>Неправильно оформленные документы возвращаются исполнителю. Ошибочно доставленная корреспонденция пересылается по назначению или</w:t>
      </w:r>
      <w:r w:rsidR="00335F26">
        <w:rPr>
          <w:szCs w:val="28"/>
        </w:rPr>
        <w:t xml:space="preserve"> </w:t>
      </w:r>
      <w:r w:rsidRPr="00DA07E7">
        <w:rPr>
          <w:szCs w:val="28"/>
        </w:rPr>
        <w:t>возвращается отправителю. При этом на конверте проставляется буквенный индекс «ОЗ» – «ошибочно засланная».</w:t>
      </w:r>
    </w:p>
    <w:p w14:paraId="08F5A6A6" w14:textId="77777777" w:rsidR="00320D9B" w:rsidRPr="00DA07E7" w:rsidRDefault="00320D9B" w:rsidP="00320D9B">
      <w:pPr>
        <w:ind w:firstLine="709"/>
        <w:jc w:val="both"/>
        <w:rPr>
          <w:szCs w:val="28"/>
        </w:rPr>
      </w:pPr>
      <w:r w:rsidRPr="00320D9B">
        <w:rPr>
          <w:szCs w:val="28"/>
        </w:rPr>
        <w:t>10.2.</w:t>
      </w:r>
      <w:proofErr w:type="gramStart"/>
      <w:r w:rsidRPr="00320D9B">
        <w:rPr>
          <w:szCs w:val="28"/>
        </w:rPr>
        <w:t>4.</w:t>
      </w:r>
      <w:r w:rsidRPr="00DA07E7">
        <w:rPr>
          <w:szCs w:val="28"/>
        </w:rPr>
        <w:t>Почтовые</w:t>
      </w:r>
      <w:proofErr w:type="gramEnd"/>
      <w:r w:rsidRPr="00DA07E7">
        <w:rPr>
          <w:szCs w:val="28"/>
        </w:rPr>
        <w:t xml:space="preserve"> отправления, имеющие странный запах или цвет, предположительно имеющие вложения, не характерные для почтовых отправлений, не вскрываются. О получении подозрительного почтового отправления докладывается </w:t>
      </w:r>
      <w:r>
        <w:rPr>
          <w:szCs w:val="28"/>
        </w:rPr>
        <w:t>заведующему сектором по документообороту</w:t>
      </w:r>
      <w:r w:rsidRPr="00DA07E7">
        <w:rPr>
          <w:szCs w:val="28"/>
        </w:rPr>
        <w:t xml:space="preserve"> и </w:t>
      </w:r>
      <w:r w:rsidRPr="00320D9B">
        <w:rPr>
          <w:szCs w:val="28"/>
        </w:rPr>
        <w:t>главному специалисту по вопросам пожарной безопасности, ГО и ЧС.</w:t>
      </w:r>
    </w:p>
    <w:p w14:paraId="5306E6CD" w14:textId="5CD0BA91" w:rsidR="00320D9B" w:rsidRPr="00DA07E7" w:rsidRDefault="00320D9B" w:rsidP="00320D9B">
      <w:pPr>
        <w:ind w:firstLine="709"/>
        <w:jc w:val="both"/>
        <w:rPr>
          <w:szCs w:val="28"/>
        </w:rPr>
      </w:pPr>
      <w:r w:rsidRPr="00DA07E7">
        <w:rPr>
          <w:szCs w:val="28"/>
        </w:rPr>
        <w:t>При поступлении входящего документа в поврежденной упаковке, повреждении документа или его приложений, при отсутствии в конверте (</w:t>
      </w:r>
      <w:r w:rsidRPr="00DA07E7">
        <w:rPr>
          <w:spacing w:val="-4"/>
          <w:szCs w:val="28"/>
        </w:rPr>
        <w:t xml:space="preserve">пакете) документа, его части или приложений к нему, а также при отсутствии подписи на входящем документе составляется акт в трех экземплярах на бумажном носителе, подписываемый </w:t>
      </w:r>
      <w:r>
        <w:rPr>
          <w:spacing w:val="-4"/>
          <w:szCs w:val="28"/>
        </w:rPr>
        <w:t>заведующим сектором по организационно-правовой и кадровой работе и главным специалистом по делопроизводству и архивной работе</w:t>
      </w:r>
      <w:r w:rsidR="00335F26">
        <w:rPr>
          <w:spacing w:val="-4"/>
          <w:szCs w:val="28"/>
        </w:rPr>
        <w:t xml:space="preserve"> </w:t>
      </w:r>
      <w:r>
        <w:rPr>
          <w:spacing w:val="-4"/>
          <w:szCs w:val="28"/>
        </w:rPr>
        <w:t>Администрации Каменоломненского городского поселения</w:t>
      </w:r>
      <w:r w:rsidRPr="00DA07E7">
        <w:rPr>
          <w:spacing w:val="-4"/>
          <w:szCs w:val="28"/>
        </w:rPr>
        <w:t>.</w:t>
      </w:r>
    </w:p>
    <w:p w14:paraId="4AD11EAA" w14:textId="77777777" w:rsidR="00320D9B" w:rsidRPr="00DA07E7" w:rsidRDefault="00320D9B" w:rsidP="00320D9B">
      <w:pPr>
        <w:ind w:firstLine="709"/>
        <w:jc w:val="both"/>
        <w:rPr>
          <w:szCs w:val="28"/>
        </w:rPr>
      </w:pPr>
      <w:r w:rsidRPr="00DA07E7">
        <w:rPr>
          <w:szCs w:val="28"/>
        </w:rPr>
        <w:t xml:space="preserve">Один экземпляр акта высылается отправителю, второй вместе с входящим документом передается на регистрацию (если регистрация возможна), а третий </w:t>
      </w:r>
      <w:r w:rsidRPr="00320D9B">
        <w:rPr>
          <w:szCs w:val="28"/>
        </w:rPr>
        <w:t>остается у главного специалиста по делопроизводству и архивной работе.</w:t>
      </w:r>
    </w:p>
    <w:p w14:paraId="53923194" w14:textId="77777777" w:rsidR="00320D9B" w:rsidRDefault="00320D9B" w:rsidP="00320D9B">
      <w:pPr>
        <w:ind w:firstLine="709"/>
        <w:jc w:val="both"/>
        <w:rPr>
          <w:szCs w:val="28"/>
        </w:rPr>
      </w:pPr>
      <w:r w:rsidRPr="00DA07E7">
        <w:rPr>
          <w:szCs w:val="28"/>
        </w:rPr>
        <w:t>При получении поврежденного документа в РК документа в системе «Дело» в поле «Примечание» делается отметка «Документ получен в поврежденном виде».</w:t>
      </w:r>
    </w:p>
    <w:p w14:paraId="2A84E218" w14:textId="4E9231E7" w:rsidR="00162528" w:rsidRPr="00162528" w:rsidRDefault="00162528" w:rsidP="00162528">
      <w:pPr>
        <w:ind w:firstLine="709"/>
        <w:jc w:val="both"/>
        <w:rPr>
          <w:szCs w:val="28"/>
        </w:rPr>
      </w:pPr>
      <w:r>
        <w:rPr>
          <w:szCs w:val="28"/>
        </w:rPr>
        <w:t>10.2.</w:t>
      </w:r>
      <w:proofErr w:type="gramStart"/>
      <w:r>
        <w:rPr>
          <w:szCs w:val="28"/>
        </w:rPr>
        <w:t>5.</w:t>
      </w:r>
      <w:r w:rsidRPr="00162528">
        <w:rPr>
          <w:szCs w:val="28"/>
        </w:rPr>
        <w:t>Первичная</w:t>
      </w:r>
      <w:proofErr w:type="gramEnd"/>
      <w:r w:rsidRPr="00162528">
        <w:rPr>
          <w:szCs w:val="28"/>
        </w:rPr>
        <w:t xml:space="preserve"> обработка поступивших в </w:t>
      </w:r>
      <w:r>
        <w:rPr>
          <w:szCs w:val="28"/>
        </w:rPr>
        <w:t xml:space="preserve">Администрацию </w:t>
      </w:r>
      <w:r w:rsidR="00DB413F">
        <w:rPr>
          <w:spacing w:val="-4"/>
          <w:szCs w:val="28"/>
        </w:rPr>
        <w:t>Каменоломненского городского поселения</w:t>
      </w:r>
      <w:r w:rsidR="00335F26">
        <w:rPr>
          <w:spacing w:val="-4"/>
          <w:szCs w:val="28"/>
        </w:rPr>
        <w:t xml:space="preserve"> </w:t>
      </w:r>
      <w:r w:rsidRPr="00162528">
        <w:rPr>
          <w:szCs w:val="28"/>
        </w:rPr>
        <w:t>документов завершается их распределением (сортировкой) на регистрируемые, не подлежащие регистрации, а также учитываемые.</w:t>
      </w:r>
    </w:p>
    <w:p w14:paraId="46E278B4" w14:textId="77777777" w:rsidR="00162528" w:rsidRPr="00162528" w:rsidRDefault="00162528" w:rsidP="00162528">
      <w:pPr>
        <w:ind w:firstLine="709"/>
        <w:jc w:val="both"/>
        <w:rPr>
          <w:szCs w:val="28"/>
        </w:rPr>
      </w:pPr>
      <w:r w:rsidRPr="00162528">
        <w:rPr>
          <w:szCs w:val="28"/>
        </w:rPr>
        <w:lastRenderedPageBreak/>
        <w:t>Примерный перечень нерегистрируемых документов приведен в </w:t>
      </w:r>
      <w:r w:rsidRPr="000121A3">
        <w:rPr>
          <w:szCs w:val="28"/>
        </w:rPr>
        <w:t xml:space="preserve">приложении № </w:t>
      </w:r>
      <w:r w:rsidR="000121A3" w:rsidRPr="000121A3">
        <w:rPr>
          <w:szCs w:val="28"/>
        </w:rPr>
        <w:t>9</w:t>
      </w:r>
      <w:r w:rsidRPr="00162528">
        <w:rPr>
          <w:szCs w:val="28"/>
        </w:rPr>
        <w:t xml:space="preserve"> к Инструкции.</w:t>
      </w:r>
    </w:p>
    <w:p w14:paraId="793D5DE4" w14:textId="77777777" w:rsidR="00162528" w:rsidRPr="00162528" w:rsidRDefault="00162528" w:rsidP="00162528">
      <w:pPr>
        <w:tabs>
          <w:tab w:val="right" w:pos="9752"/>
        </w:tabs>
        <w:ind w:firstLine="709"/>
        <w:jc w:val="both"/>
        <w:rPr>
          <w:szCs w:val="28"/>
        </w:rPr>
      </w:pPr>
      <w:r w:rsidRPr="00162528">
        <w:rPr>
          <w:szCs w:val="28"/>
        </w:rPr>
        <w:t xml:space="preserve">Учитываются без регистрации: </w:t>
      </w:r>
    </w:p>
    <w:p w14:paraId="4247DF20" w14:textId="77777777" w:rsidR="00162528" w:rsidRPr="00162528" w:rsidRDefault="00162528" w:rsidP="00162528">
      <w:pPr>
        <w:ind w:firstLine="709"/>
        <w:jc w:val="both"/>
        <w:rPr>
          <w:szCs w:val="28"/>
        </w:rPr>
      </w:pPr>
      <w:r w:rsidRPr="00162528">
        <w:rPr>
          <w:szCs w:val="28"/>
        </w:rPr>
        <w:t xml:space="preserve">конверты с отметкой «Лично»; </w:t>
      </w:r>
    </w:p>
    <w:p w14:paraId="5A47ACA9" w14:textId="77777777" w:rsidR="00162528" w:rsidRPr="00162528" w:rsidRDefault="00162528" w:rsidP="00162528">
      <w:pPr>
        <w:ind w:firstLine="709"/>
        <w:jc w:val="both"/>
        <w:rPr>
          <w:szCs w:val="28"/>
        </w:rPr>
      </w:pPr>
      <w:r w:rsidRPr="00162528">
        <w:rPr>
          <w:szCs w:val="28"/>
        </w:rPr>
        <w:t xml:space="preserve">приглашения на различные мероприятия (спектакль, концерт, спортивные матчи и тому подобное); </w:t>
      </w:r>
    </w:p>
    <w:p w14:paraId="0AB7A7AA" w14:textId="77777777" w:rsidR="00162528" w:rsidRPr="00162528" w:rsidRDefault="00162528" w:rsidP="00162528">
      <w:pPr>
        <w:ind w:firstLine="709"/>
        <w:jc w:val="both"/>
        <w:rPr>
          <w:szCs w:val="28"/>
        </w:rPr>
      </w:pPr>
      <w:r w:rsidRPr="00162528">
        <w:rPr>
          <w:szCs w:val="28"/>
        </w:rPr>
        <w:t>первичные документы бухгалтерского учета (счета, квитанции, накладные, сметы и другое).</w:t>
      </w:r>
    </w:p>
    <w:p w14:paraId="42A7D72F" w14:textId="77777777" w:rsidR="00162528" w:rsidRPr="00162528" w:rsidRDefault="00162528" w:rsidP="00162528">
      <w:pPr>
        <w:autoSpaceDE w:val="0"/>
        <w:autoSpaceDN w:val="0"/>
        <w:adjustRightInd w:val="0"/>
        <w:ind w:firstLine="709"/>
        <w:jc w:val="both"/>
        <w:rPr>
          <w:szCs w:val="28"/>
        </w:rPr>
      </w:pPr>
      <w:r>
        <w:rPr>
          <w:szCs w:val="28"/>
        </w:rPr>
        <w:t xml:space="preserve">10.2.6. </w:t>
      </w:r>
      <w:r w:rsidRPr="00162528">
        <w:rPr>
          <w:spacing w:val="-4"/>
          <w:szCs w:val="28"/>
        </w:rPr>
        <w:t>Регистрация входящих документов, независимо от способа их доставки, осуществляется один раз в пределах выделенных документопотоков</w:t>
      </w:r>
      <w:r w:rsidRPr="00162528">
        <w:rPr>
          <w:szCs w:val="28"/>
        </w:rPr>
        <w:t>.</w:t>
      </w:r>
    </w:p>
    <w:p w14:paraId="3BF70948" w14:textId="77777777" w:rsidR="00162528" w:rsidRPr="00162528" w:rsidRDefault="00162528" w:rsidP="00162528">
      <w:pPr>
        <w:autoSpaceDE w:val="0"/>
        <w:autoSpaceDN w:val="0"/>
        <w:adjustRightInd w:val="0"/>
        <w:ind w:firstLine="709"/>
        <w:jc w:val="both"/>
        <w:rPr>
          <w:szCs w:val="28"/>
        </w:rPr>
      </w:pPr>
      <w:r w:rsidRPr="00162528">
        <w:rPr>
          <w:szCs w:val="28"/>
        </w:rPr>
        <w:t>Регистрация поступивших документов производится путем ввода информации о них в систему «Дело». Регистрационный номер очередному документу присваивается системой «Дело» автоматически в соответствии с выбранной номенклатурой.</w:t>
      </w:r>
    </w:p>
    <w:p w14:paraId="0F2BD584" w14:textId="77777777" w:rsidR="00162528" w:rsidRPr="00162528" w:rsidRDefault="00162528" w:rsidP="00162528">
      <w:pPr>
        <w:autoSpaceDE w:val="0"/>
        <w:autoSpaceDN w:val="0"/>
        <w:adjustRightInd w:val="0"/>
        <w:ind w:firstLine="709"/>
        <w:jc w:val="both"/>
        <w:rPr>
          <w:szCs w:val="28"/>
        </w:rPr>
      </w:pPr>
      <w:r w:rsidRPr="00162528">
        <w:rPr>
          <w:szCs w:val="28"/>
        </w:rPr>
        <w:t>На всех зарегистрированных документах, за исключением документов, поступивших в форме электронных документов (и электронных копий документов), в правом нижнем углу лицевой стороны первого листа документа проставляется отметка (регистрационный штамп) с указанием даты, вхо</w:t>
      </w:r>
      <w:r>
        <w:rPr>
          <w:szCs w:val="28"/>
        </w:rPr>
        <w:t>дящего регистрационного номера</w:t>
      </w:r>
      <w:r w:rsidRPr="00162528">
        <w:rPr>
          <w:szCs w:val="28"/>
        </w:rPr>
        <w:t>, куда направляется документ. Штамп не должен наноситься на текстовую часть документа.</w:t>
      </w:r>
    </w:p>
    <w:p w14:paraId="1FAAF1F0" w14:textId="77777777" w:rsidR="00162528" w:rsidRPr="00162528" w:rsidRDefault="00162528" w:rsidP="00162528">
      <w:pPr>
        <w:autoSpaceDE w:val="0"/>
        <w:autoSpaceDN w:val="0"/>
        <w:adjustRightInd w:val="0"/>
        <w:ind w:firstLine="709"/>
        <w:jc w:val="both"/>
        <w:rPr>
          <w:szCs w:val="28"/>
        </w:rPr>
      </w:pPr>
      <w:r w:rsidRPr="00162528">
        <w:rPr>
          <w:szCs w:val="28"/>
        </w:rPr>
        <w:t>Регистрация входящих документов осуществляется в день их поступления или на следующий рабочий день. На документах, поступивших до 1</w:t>
      </w:r>
      <w:r>
        <w:rPr>
          <w:szCs w:val="28"/>
        </w:rPr>
        <w:t>4</w:t>
      </w:r>
      <w:r w:rsidRPr="00162528">
        <w:rPr>
          <w:szCs w:val="28"/>
        </w:rPr>
        <w:t>.00 текущего дня, проставляется регистрационный номер с указанием даты поступления, поступивших после 1</w:t>
      </w:r>
      <w:r>
        <w:rPr>
          <w:szCs w:val="28"/>
        </w:rPr>
        <w:t>4</w:t>
      </w:r>
      <w:r w:rsidRPr="00162528">
        <w:rPr>
          <w:szCs w:val="28"/>
        </w:rPr>
        <w:t>.00 – регистрационный номер с датой следующего рабочего дня.</w:t>
      </w:r>
    </w:p>
    <w:p w14:paraId="7C103483" w14:textId="77777777" w:rsidR="00162528" w:rsidRPr="00162528" w:rsidRDefault="00162528" w:rsidP="00162528">
      <w:pPr>
        <w:autoSpaceDE w:val="0"/>
        <w:autoSpaceDN w:val="0"/>
        <w:adjustRightInd w:val="0"/>
        <w:ind w:firstLine="709"/>
        <w:jc w:val="both"/>
        <w:rPr>
          <w:szCs w:val="28"/>
        </w:rPr>
      </w:pPr>
      <w:r w:rsidRPr="00162528">
        <w:rPr>
          <w:szCs w:val="28"/>
        </w:rPr>
        <w:t>Документы с пометками «Срочно», «Весьма срочно», «Вручить немедленно» и телеграммы обрабатываются и передаются на регистрацию незамедлительно.</w:t>
      </w:r>
    </w:p>
    <w:p w14:paraId="14BB8BDD" w14:textId="77777777" w:rsidR="00162528" w:rsidRPr="00162528" w:rsidRDefault="00162528" w:rsidP="00162528">
      <w:pPr>
        <w:ind w:firstLine="709"/>
        <w:jc w:val="both"/>
        <w:rPr>
          <w:szCs w:val="28"/>
        </w:rPr>
      </w:pPr>
      <w:r>
        <w:rPr>
          <w:szCs w:val="28"/>
        </w:rPr>
        <w:t xml:space="preserve">10.2.7. </w:t>
      </w:r>
      <w:r w:rsidRPr="00162528">
        <w:rPr>
          <w:szCs w:val="28"/>
        </w:rPr>
        <w:t>При регистрации входящего документа в системе «Дело» в РК документа вносятся следующие сведения:</w:t>
      </w:r>
    </w:p>
    <w:p w14:paraId="79F163F0" w14:textId="77777777" w:rsidR="00162528" w:rsidRPr="00162528" w:rsidRDefault="00162528" w:rsidP="00162528">
      <w:pPr>
        <w:autoSpaceDE w:val="0"/>
        <w:autoSpaceDN w:val="0"/>
        <w:adjustRightInd w:val="0"/>
        <w:ind w:firstLine="709"/>
        <w:jc w:val="both"/>
        <w:rPr>
          <w:szCs w:val="28"/>
        </w:rPr>
      </w:pPr>
      <w:r w:rsidRPr="00162528">
        <w:rPr>
          <w:szCs w:val="28"/>
        </w:rPr>
        <w:t>регистрационный номер (входящий) поступления (проставляется автоматически);</w:t>
      </w:r>
    </w:p>
    <w:p w14:paraId="3C93F968" w14:textId="77777777" w:rsidR="00162528" w:rsidRPr="00162528" w:rsidRDefault="00162528" w:rsidP="00162528">
      <w:pPr>
        <w:autoSpaceDE w:val="0"/>
        <w:autoSpaceDN w:val="0"/>
        <w:adjustRightInd w:val="0"/>
        <w:ind w:firstLine="709"/>
        <w:jc w:val="both"/>
        <w:rPr>
          <w:szCs w:val="28"/>
        </w:rPr>
      </w:pPr>
      <w:r w:rsidRPr="00162528">
        <w:rPr>
          <w:szCs w:val="28"/>
        </w:rPr>
        <w:t>дата поступления документа (проставляется автоматически);</w:t>
      </w:r>
    </w:p>
    <w:p w14:paraId="13D3D124" w14:textId="77777777" w:rsidR="00162528" w:rsidRPr="00162528" w:rsidRDefault="00162528" w:rsidP="00162528">
      <w:pPr>
        <w:autoSpaceDE w:val="0"/>
        <w:autoSpaceDN w:val="0"/>
        <w:adjustRightInd w:val="0"/>
        <w:ind w:firstLine="709"/>
        <w:jc w:val="both"/>
        <w:rPr>
          <w:szCs w:val="28"/>
        </w:rPr>
      </w:pPr>
      <w:r w:rsidRPr="00162528">
        <w:rPr>
          <w:szCs w:val="28"/>
        </w:rPr>
        <w:t>корреспондент (организация – автор документа);</w:t>
      </w:r>
    </w:p>
    <w:p w14:paraId="400B1B0F" w14:textId="77777777" w:rsidR="00162528" w:rsidRPr="00162528" w:rsidRDefault="00162528" w:rsidP="00162528">
      <w:pPr>
        <w:autoSpaceDE w:val="0"/>
        <w:autoSpaceDN w:val="0"/>
        <w:adjustRightInd w:val="0"/>
        <w:ind w:firstLine="709"/>
        <w:jc w:val="both"/>
        <w:rPr>
          <w:szCs w:val="28"/>
        </w:rPr>
      </w:pPr>
      <w:r w:rsidRPr="00162528">
        <w:rPr>
          <w:szCs w:val="28"/>
        </w:rPr>
        <w:t>регистрационный номер поступившего документа;</w:t>
      </w:r>
    </w:p>
    <w:p w14:paraId="0519E525" w14:textId="77777777" w:rsidR="00162528" w:rsidRPr="00162528" w:rsidRDefault="00162528" w:rsidP="00162528">
      <w:pPr>
        <w:autoSpaceDE w:val="0"/>
        <w:autoSpaceDN w:val="0"/>
        <w:adjustRightInd w:val="0"/>
        <w:ind w:firstLine="709"/>
        <w:jc w:val="both"/>
        <w:rPr>
          <w:szCs w:val="28"/>
        </w:rPr>
      </w:pPr>
      <w:r w:rsidRPr="00162528">
        <w:rPr>
          <w:szCs w:val="28"/>
        </w:rPr>
        <w:t>дата поступившего документа;</w:t>
      </w:r>
    </w:p>
    <w:p w14:paraId="4D7875FC" w14:textId="77777777" w:rsidR="00162528" w:rsidRPr="00162528" w:rsidRDefault="00162528" w:rsidP="00162528">
      <w:pPr>
        <w:autoSpaceDE w:val="0"/>
        <w:autoSpaceDN w:val="0"/>
        <w:adjustRightInd w:val="0"/>
        <w:ind w:firstLine="709"/>
        <w:jc w:val="both"/>
        <w:rPr>
          <w:szCs w:val="28"/>
        </w:rPr>
      </w:pPr>
      <w:r w:rsidRPr="00162528">
        <w:rPr>
          <w:szCs w:val="28"/>
        </w:rPr>
        <w:t>фамилия и инициалы лица, подписавшего документ;</w:t>
      </w:r>
    </w:p>
    <w:p w14:paraId="21533192" w14:textId="77777777" w:rsidR="00162528" w:rsidRPr="00162528" w:rsidRDefault="00162528" w:rsidP="00162528">
      <w:pPr>
        <w:autoSpaceDE w:val="0"/>
        <w:autoSpaceDN w:val="0"/>
        <w:adjustRightInd w:val="0"/>
        <w:ind w:firstLine="709"/>
        <w:jc w:val="both"/>
        <w:rPr>
          <w:szCs w:val="28"/>
        </w:rPr>
      </w:pPr>
      <w:r w:rsidRPr="00162528">
        <w:rPr>
          <w:szCs w:val="28"/>
        </w:rPr>
        <w:t>состав (количество листов основного документа и количество приложений, общее количество листов приложений);</w:t>
      </w:r>
    </w:p>
    <w:p w14:paraId="0FA16C88" w14:textId="77777777" w:rsidR="00162528" w:rsidRPr="00162528" w:rsidRDefault="00162528" w:rsidP="00162528">
      <w:pPr>
        <w:autoSpaceDE w:val="0"/>
        <w:autoSpaceDN w:val="0"/>
        <w:adjustRightInd w:val="0"/>
        <w:ind w:firstLine="709"/>
        <w:jc w:val="both"/>
        <w:rPr>
          <w:szCs w:val="28"/>
        </w:rPr>
      </w:pPr>
      <w:r w:rsidRPr="00162528">
        <w:rPr>
          <w:szCs w:val="28"/>
        </w:rPr>
        <w:t>файл документа (электронная копия документа);</w:t>
      </w:r>
    </w:p>
    <w:p w14:paraId="3ECD639D" w14:textId="77777777" w:rsidR="00162528" w:rsidRPr="00162528" w:rsidRDefault="00162528" w:rsidP="00162528">
      <w:pPr>
        <w:autoSpaceDE w:val="0"/>
        <w:autoSpaceDN w:val="0"/>
        <w:adjustRightInd w:val="0"/>
        <w:ind w:firstLine="709"/>
        <w:jc w:val="both"/>
        <w:rPr>
          <w:szCs w:val="28"/>
        </w:rPr>
      </w:pPr>
      <w:r w:rsidRPr="00162528">
        <w:rPr>
          <w:szCs w:val="28"/>
        </w:rPr>
        <w:t>вид доставки;</w:t>
      </w:r>
    </w:p>
    <w:p w14:paraId="68735F71" w14:textId="77777777" w:rsidR="00162528" w:rsidRPr="00162528" w:rsidRDefault="00162528" w:rsidP="00162528">
      <w:pPr>
        <w:autoSpaceDE w:val="0"/>
        <w:autoSpaceDN w:val="0"/>
        <w:adjustRightInd w:val="0"/>
        <w:ind w:firstLine="709"/>
        <w:jc w:val="both"/>
        <w:rPr>
          <w:szCs w:val="28"/>
        </w:rPr>
      </w:pPr>
      <w:r w:rsidRPr="00162528">
        <w:rPr>
          <w:szCs w:val="28"/>
        </w:rPr>
        <w:t>адресат;</w:t>
      </w:r>
    </w:p>
    <w:p w14:paraId="2D2150FD" w14:textId="77777777" w:rsidR="00162528" w:rsidRPr="00162528" w:rsidRDefault="00162528" w:rsidP="00162528">
      <w:pPr>
        <w:autoSpaceDE w:val="0"/>
        <w:autoSpaceDN w:val="0"/>
        <w:adjustRightInd w:val="0"/>
        <w:ind w:firstLine="709"/>
        <w:jc w:val="both"/>
        <w:rPr>
          <w:szCs w:val="28"/>
        </w:rPr>
      </w:pPr>
      <w:r w:rsidRPr="00162528">
        <w:rPr>
          <w:szCs w:val="28"/>
        </w:rPr>
        <w:t>содержание (заголовок к тексту).</w:t>
      </w:r>
    </w:p>
    <w:p w14:paraId="722CB2B4" w14:textId="288DC29B" w:rsidR="00162528" w:rsidRPr="00162528" w:rsidRDefault="00162528" w:rsidP="00162528">
      <w:pPr>
        <w:autoSpaceDE w:val="0"/>
        <w:autoSpaceDN w:val="0"/>
        <w:adjustRightInd w:val="0"/>
        <w:ind w:firstLine="709"/>
        <w:jc w:val="both"/>
        <w:rPr>
          <w:szCs w:val="28"/>
        </w:rPr>
      </w:pPr>
      <w:r w:rsidRPr="00162528">
        <w:rPr>
          <w:szCs w:val="28"/>
        </w:rPr>
        <w:lastRenderedPageBreak/>
        <w:t>Если входящий документ поступил в бумажной форме, то для получения электронной копии документа он должен быть отсканирован.</w:t>
      </w:r>
      <w:r w:rsidR="00036AE9">
        <w:rPr>
          <w:szCs w:val="28"/>
        </w:rPr>
        <w:t xml:space="preserve"> </w:t>
      </w:r>
      <w:r w:rsidRPr="00162528">
        <w:rPr>
          <w:szCs w:val="28"/>
        </w:rPr>
        <w:t>Документ сканируется после присвоения ему регистрационного номера, затем к РК прикрепляется электронная копия документа с приложениями (при их наличии).</w:t>
      </w:r>
    </w:p>
    <w:p w14:paraId="37D09775" w14:textId="77777777" w:rsidR="00162528" w:rsidRPr="00162528" w:rsidRDefault="00162528" w:rsidP="00162528">
      <w:pPr>
        <w:autoSpaceDE w:val="0"/>
        <w:autoSpaceDN w:val="0"/>
        <w:adjustRightInd w:val="0"/>
        <w:ind w:firstLine="709"/>
        <w:jc w:val="both"/>
        <w:rPr>
          <w:szCs w:val="28"/>
        </w:rPr>
      </w:pPr>
      <w:r w:rsidRPr="00162528">
        <w:rPr>
          <w:szCs w:val="28"/>
        </w:rPr>
        <w:t>Не сканируются и не прикрепляются к регистрационным картам следующие документы:</w:t>
      </w:r>
    </w:p>
    <w:p w14:paraId="584F24EA" w14:textId="77777777" w:rsidR="00162528" w:rsidRPr="00162528" w:rsidRDefault="00162528" w:rsidP="00162528">
      <w:pPr>
        <w:autoSpaceDE w:val="0"/>
        <w:autoSpaceDN w:val="0"/>
        <w:adjustRightInd w:val="0"/>
        <w:ind w:firstLine="709"/>
        <w:jc w:val="both"/>
        <w:rPr>
          <w:szCs w:val="28"/>
        </w:rPr>
      </w:pPr>
      <w:r w:rsidRPr="00162528">
        <w:rPr>
          <w:szCs w:val="28"/>
        </w:rPr>
        <w:t>содержащие информацию ограниченного доступа: с отметкой «Для служебного пользования», «Конфиденциально», «Коммерческая тайна»;</w:t>
      </w:r>
    </w:p>
    <w:p w14:paraId="6F4814CC" w14:textId="77777777" w:rsidR="00162528" w:rsidRPr="00162528" w:rsidRDefault="00162528" w:rsidP="00162528">
      <w:pPr>
        <w:autoSpaceDE w:val="0"/>
        <w:autoSpaceDN w:val="0"/>
        <w:adjustRightInd w:val="0"/>
        <w:ind w:firstLine="709"/>
        <w:jc w:val="both"/>
        <w:rPr>
          <w:szCs w:val="28"/>
        </w:rPr>
      </w:pPr>
      <w:r w:rsidRPr="00162528">
        <w:rPr>
          <w:szCs w:val="28"/>
        </w:rPr>
        <w:t>содержащие персональные данные о работниках государственных органов и других гражданах, в том числе кадровые документы и наградные материалы;</w:t>
      </w:r>
    </w:p>
    <w:p w14:paraId="3B52D69D" w14:textId="77777777" w:rsidR="00F81700" w:rsidRPr="00162528" w:rsidRDefault="00F81700" w:rsidP="00F81700">
      <w:pPr>
        <w:autoSpaceDE w:val="0"/>
        <w:autoSpaceDN w:val="0"/>
        <w:adjustRightInd w:val="0"/>
        <w:ind w:firstLine="709"/>
        <w:jc w:val="both"/>
        <w:rPr>
          <w:szCs w:val="28"/>
        </w:rPr>
      </w:pPr>
      <w:r w:rsidRPr="00F81700">
        <w:rPr>
          <w:szCs w:val="28"/>
        </w:rPr>
        <w:t>приложения к сопроводительным письмам, содержащие сведения о доходах, расходах, об имуществе и обязательствах имущественного характера государственных (муниципальных) служащих, лиц, замещающих государственные (муниципальные) должности</w:t>
      </w:r>
      <w:r w:rsidRPr="00162528">
        <w:rPr>
          <w:szCs w:val="28"/>
        </w:rPr>
        <w:t>, и иных лиц;</w:t>
      </w:r>
    </w:p>
    <w:p w14:paraId="74000C4A" w14:textId="77777777" w:rsidR="00162528" w:rsidRPr="00162528" w:rsidRDefault="00162528" w:rsidP="00162528">
      <w:pPr>
        <w:autoSpaceDE w:val="0"/>
        <w:autoSpaceDN w:val="0"/>
        <w:adjustRightInd w:val="0"/>
        <w:ind w:firstLine="709"/>
        <w:jc w:val="both"/>
        <w:rPr>
          <w:szCs w:val="28"/>
        </w:rPr>
      </w:pPr>
      <w:r w:rsidRPr="00162528">
        <w:rPr>
          <w:szCs w:val="28"/>
        </w:rPr>
        <w:t>прилагаемые к письмам нотариально заверенные, а также сшитые документы, заверенные подписью должностного лица и печатью организации, в том числе судебные решения (в последнем случае сканируется только первая страница документа);</w:t>
      </w:r>
    </w:p>
    <w:p w14:paraId="40E4691F" w14:textId="77777777" w:rsidR="00162528" w:rsidRPr="00162528" w:rsidRDefault="00162528" w:rsidP="00162528">
      <w:pPr>
        <w:autoSpaceDE w:val="0"/>
        <w:autoSpaceDN w:val="0"/>
        <w:adjustRightInd w:val="0"/>
        <w:ind w:firstLine="709"/>
        <w:jc w:val="both"/>
        <w:rPr>
          <w:szCs w:val="28"/>
        </w:rPr>
      </w:pPr>
      <w:r w:rsidRPr="00162528">
        <w:rPr>
          <w:szCs w:val="28"/>
        </w:rPr>
        <w:t>документы, имеющие в своем составе объемные сшитые приложения (брошюры, книги, газеты, журналы и так далее) объемом свыше 50 листов;</w:t>
      </w:r>
    </w:p>
    <w:p w14:paraId="15A19604" w14:textId="77777777" w:rsidR="00162528" w:rsidRPr="00162528" w:rsidRDefault="00162528" w:rsidP="00162528">
      <w:pPr>
        <w:autoSpaceDE w:val="0"/>
        <w:autoSpaceDN w:val="0"/>
        <w:adjustRightInd w:val="0"/>
        <w:ind w:firstLine="709"/>
        <w:jc w:val="both"/>
        <w:rPr>
          <w:szCs w:val="28"/>
        </w:rPr>
      </w:pPr>
      <w:r w:rsidRPr="00162528">
        <w:rPr>
          <w:szCs w:val="28"/>
        </w:rPr>
        <w:t>документы, оформленные на листах формата, превышающего А4;</w:t>
      </w:r>
    </w:p>
    <w:p w14:paraId="7304E36D" w14:textId="77777777" w:rsidR="00162528" w:rsidRPr="00162528" w:rsidRDefault="00162528" w:rsidP="00162528">
      <w:pPr>
        <w:autoSpaceDE w:val="0"/>
        <w:autoSpaceDN w:val="0"/>
        <w:adjustRightInd w:val="0"/>
        <w:ind w:firstLine="709"/>
        <w:jc w:val="both"/>
        <w:rPr>
          <w:szCs w:val="28"/>
        </w:rPr>
      </w:pPr>
      <w:r w:rsidRPr="00162528">
        <w:rPr>
          <w:szCs w:val="28"/>
        </w:rPr>
        <w:t>несшитые (несброшюрованные) документы или приложения к ним очень большого объема;</w:t>
      </w:r>
    </w:p>
    <w:p w14:paraId="1D95D3D8" w14:textId="77777777" w:rsidR="00162528" w:rsidRPr="00162528" w:rsidRDefault="00162528" w:rsidP="00162528">
      <w:pPr>
        <w:autoSpaceDE w:val="0"/>
        <w:autoSpaceDN w:val="0"/>
        <w:adjustRightInd w:val="0"/>
        <w:ind w:firstLine="709"/>
        <w:jc w:val="both"/>
        <w:rPr>
          <w:szCs w:val="28"/>
        </w:rPr>
      </w:pPr>
      <w:r w:rsidRPr="00162528">
        <w:rPr>
          <w:szCs w:val="28"/>
        </w:rPr>
        <w:t>документы, оформленные на бумаге нестандартной толщины (менее 30 г/м</w:t>
      </w:r>
      <w:r w:rsidRPr="00162528">
        <w:rPr>
          <w:szCs w:val="28"/>
          <w:vertAlign w:val="superscript"/>
        </w:rPr>
        <w:t>2</w:t>
      </w:r>
      <w:r w:rsidRPr="00162528">
        <w:rPr>
          <w:szCs w:val="28"/>
        </w:rPr>
        <w:t xml:space="preserve"> или более 200 г/м</w:t>
      </w:r>
      <w:r w:rsidRPr="00162528">
        <w:rPr>
          <w:szCs w:val="28"/>
          <w:vertAlign w:val="superscript"/>
        </w:rPr>
        <w:t>2</w:t>
      </w:r>
      <w:r w:rsidRPr="00162528">
        <w:rPr>
          <w:szCs w:val="28"/>
        </w:rPr>
        <w:t>).</w:t>
      </w:r>
    </w:p>
    <w:p w14:paraId="17ECDA11" w14:textId="77777777" w:rsidR="00162528" w:rsidRPr="00162528" w:rsidRDefault="00162528" w:rsidP="00162528">
      <w:pPr>
        <w:autoSpaceDE w:val="0"/>
        <w:autoSpaceDN w:val="0"/>
        <w:adjustRightInd w:val="0"/>
        <w:ind w:firstLine="709"/>
        <w:jc w:val="both"/>
        <w:rPr>
          <w:szCs w:val="28"/>
        </w:rPr>
      </w:pPr>
      <w:r w:rsidRPr="00162528">
        <w:rPr>
          <w:szCs w:val="28"/>
        </w:rPr>
        <w:t>При регистрации документа, являющегося ответом на исходящий документ или присланного в дополнение к ранее направленному документу, в РК документа делается соответствующая ссылка (связка).</w:t>
      </w:r>
    </w:p>
    <w:p w14:paraId="7476746C" w14:textId="77777777" w:rsidR="00162528" w:rsidRPr="00162528" w:rsidRDefault="00162528" w:rsidP="00162528">
      <w:pPr>
        <w:autoSpaceDE w:val="0"/>
        <w:autoSpaceDN w:val="0"/>
        <w:adjustRightInd w:val="0"/>
        <w:ind w:firstLine="709"/>
        <w:jc w:val="both"/>
        <w:rPr>
          <w:szCs w:val="28"/>
        </w:rPr>
      </w:pPr>
      <w:r w:rsidRPr="00162528">
        <w:rPr>
          <w:szCs w:val="28"/>
        </w:rPr>
        <w:t>При получении повторных документов по одному и тому же вопросу заполняются новые РК документа со ссылкой (связкой) на входящий номер и дату предыдущего документа.</w:t>
      </w:r>
    </w:p>
    <w:p w14:paraId="7F5D408D" w14:textId="77777777" w:rsidR="00327239" w:rsidRPr="00327239" w:rsidRDefault="00327239" w:rsidP="00327239">
      <w:pPr>
        <w:autoSpaceDE w:val="0"/>
        <w:autoSpaceDN w:val="0"/>
        <w:adjustRightInd w:val="0"/>
        <w:ind w:firstLine="709"/>
        <w:jc w:val="both"/>
        <w:rPr>
          <w:szCs w:val="28"/>
        </w:rPr>
      </w:pPr>
      <w:r>
        <w:rPr>
          <w:szCs w:val="28"/>
        </w:rPr>
        <w:t xml:space="preserve">10.2.8. </w:t>
      </w:r>
      <w:r w:rsidRPr="00327239">
        <w:rPr>
          <w:szCs w:val="28"/>
        </w:rPr>
        <w:t>Входящий документ, независимо от того, в какой форме он поступил (бумажной или электронной), подлежит регистрации только в том случае, если его качество позволяет однозначно и безошибочно прочитать текст документа и понять его содержание.</w:t>
      </w:r>
    </w:p>
    <w:p w14:paraId="37826206" w14:textId="77777777" w:rsidR="00327239" w:rsidRPr="00327239" w:rsidRDefault="00327239" w:rsidP="00327239">
      <w:pPr>
        <w:autoSpaceDE w:val="0"/>
        <w:autoSpaceDN w:val="0"/>
        <w:adjustRightInd w:val="0"/>
        <w:ind w:firstLine="709"/>
        <w:jc w:val="both"/>
        <w:rPr>
          <w:szCs w:val="28"/>
        </w:rPr>
      </w:pPr>
      <w:r w:rsidRPr="00327239">
        <w:rPr>
          <w:szCs w:val="28"/>
        </w:rPr>
        <w:t>На качество документа влияют следующие факторы:</w:t>
      </w:r>
    </w:p>
    <w:p w14:paraId="1FF76350" w14:textId="77777777" w:rsidR="00327239" w:rsidRPr="00327239" w:rsidRDefault="00327239" w:rsidP="00327239">
      <w:pPr>
        <w:autoSpaceDE w:val="0"/>
        <w:autoSpaceDN w:val="0"/>
        <w:adjustRightInd w:val="0"/>
        <w:ind w:firstLine="709"/>
        <w:jc w:val="both"/>
        <w:rPr>
          <w:szCs w:val="28"/>
        </w:rPr>
      </w:pPr>
      <w:r w:rsidRPr="00327239">
        <w:rPr>
          <w:szCs w:val="28"/>
        </w:rPr>
        <w:t>контрастность (соотношение яркости текста/фона документа);</w:t>
      </w:r>
    </w:p>
    <w:p w14:paraId="70A9B373" w14:textId="77777777" w:rsidR="00327239" w:rsidRPr="00327239" w:rsidRDefault="00327239" w:rsidP="00327239">
      <w:pPr>
        <w:autoSpaceDE w:val="0"/>
        <w:autoSpaceDN w:val="0"/>
        <w:adjustRightInd w:val="0"/>
        <w:ind w:firstLine="709"/>
        <w:jc w:val="both"/>
        <w:rPr>
          <w:szCs w:val="28"/>
        </w:rPr>
      </w:pPr>
      <w:r w:rsidRPr="00327239">
        <w:rPr>
          <w:szCs w:val="28"/>
        </w:rPr>
        <w:t>четкость текста;</w:t>
      </w:r>
    </w:p>
    <w:p w14:paraId="3956363E" w14:textId="77777777" w:rsidR="00327239" w:rsidRPr="00327239" w:rsidRDefault="00327239" w:rsidP="00327239">
      <w:pPr>
        <w:autoSpaceDE w:val="0"/>
        <w:autoSpaceDN w:val="0"/>
        <w:adjustRightInd w:val="0"/>
        <w:ind w:firstLine="709"/>
        <w:jc w:val="both"/>
        <w:rPr>
          <w:szCs w:val="28"/>
        </w:rPr>
      </w:pPr>
      <w:r w:rsidRPr="00327239">
        <w:rPr>
          <w:szCs w:val="28"/>
        </w:rPr>
        <w:t>дефекты изображения («</w:t>
      </w:r>
      <w:proofErr w:type="spellStart"/>
      <w:r w:rsidRPr="00327239">
        <w:rPr>
          <w:szCs w:val="28"/>
        </w:rPr>
        <w:t>наползание</w:t>
      </w:r>
      <w:proofErr w:type="spellEnd"/>
      <w:r w:rsidRPr="00327239">
        <w:rPr>
          <w:szCs w:val="28"/>
        </w:rPr>
        <w:t>» строк; темные или светлые пятна и тому подобное);</w:t>
      </w:r>
    </w:p>
    <w:p w14:paraId="3B6BBEEB" w14:textId="77777777" w:rsidR="00327239" w:rsidRPr="00327239" w:rsidRDefault="00327239" w:rsidP="00327239">
      <w:pPr>
        <w:autoSpaceDE w:val="0"/>
        <w:autoSpaceDN w:val="0"/>
        <w:adjustRightInd w:val="0"/>
        <w:ind w:firstLine="709"/>
        <w:jc w:val="both"/>
        <w:rPr>
          <w:szCs w:val="28"/>
        </w:rPr>
      </w:pPr>
      <w:r w:rsidRPr="00327239">
        <w:rPr>
          <w:szCs w:val="28"/>
        </w:rPr>
        <w:t>«обрезание» текста по одному или нескольким краям.</w:t>
      </w:r>
    </w:p>
    <w:p w14:paraId="2F880168" w14:textId="77777777" w:rsidR="00327239" w:rsidRPr="00327239" w:rsidRDefault="00327239" w:rsidP="00327239">
      <w:pPr>
        <w:autoSpaceDE w:val="0"/>
        <w:autoSpaceDN w:val="0"/>
        <w:adjustRightInd w:val="0"/>
        <w:ind w:firstLine="709"/>
        <w:jc w:val="both"/>
        <w:rPr>
          <w:szCs w:val="28"/>
        </w:rPr>
      </w:pPr>
      <w:r w:rsidRPr="00327239">
        <w:rPr>
          <w:szCs w:val="28"/>
        </w:rPr>
        <w:t>Если на регистрацию поступил документ неудовлетворительного качества, то работник, регистрирующий документы (далее – регистратор), имеет право отказать в регистрации данного документа с указанием причины отказа.</w:t>
      </w:r>
    </w:p>
    <w:p w14:paraId="0FAAC9ED" w14:textId="77777777" w:rsidR="00327239" w:rsidRPr="00327239" w:rsidRDefault="00327239" w:rsidP="00327239">
      <w:pPr>
        <w:autoSpaceDE w:val="0"/>
        <w:autoSpaceDN w:val="0"/>
        <w:adjustRightInd w:val="0"/>
        <w:ind w:firstLine="709"/>
        <w:jc w:val="both"/>
        <w:rPr>
          <w:szCs w:val="28"/>
        </w:rPr>
      </w:pPr>
      <w:r w:rsidRPr="00327239">
        <w:rPr>
          <w:szCs w:val="28"/>
        </w:rPr>
        <w:lastRenderedPageBreak/>
        <w:t>Если документ содержит пометки «Весьма срочно», «Срочно», «Вручить немедленно» или из текста документа следует, что он содержит срочное поручение или сообщение, требующее немедленной передачи, то регистратор должен зарегистрировать документ, невзирая на его неудовлетворительное качество, и сделать соответствующее направление.</w:t>
      </w:r>
    </w:p>
    <w:p w14:paraId="26114617" w14:textId="77777777" w:rsidR="00327239" w:rsidRPr="00327239" w:rsidRDefault="00327239" w:rsidP="00327239">
      <w:pPr>
        <w:autoSpaceDE w:val="0"/>
        <w:autoSpaceDN w:val="0"/>
        <w:adjustRightInd w:val="0"/>
        <w:ind w:firstLine="709"/>
        <w:jc w:val="both"/>
        <w:rPr>
          <w:szCs w:val="28"/>
        </w:rPr>
      </w:pPr>
      <w:r w:rsidRPr="00327239">
        <w:rPr>
          <w:szCs w:val="28"/>
        </w:rPr>
        <w:t>При сканировании бумажного документа удовлетворительного качества регистратор должен добиться получения электронной копии этого документа также удовлетворительного качества.</w:t>
      </w:r>
    </w:p>
    <w:p w14:paraId="7FBAB4A5" w14:textId="77777777" w:rsidR="00327239" w:rsidRPr="00327239" w:rsidRDefault="00327239" w:rsidP="00327239">
      <w:pPr>
        <w:autoSpaceDE w:val="0"/>
        <w:autoSpaceDN w:val="0"/>
        <w:adjustRightInd w:val="0"/>
        <w:ind w:firstLine="709"/>
        <w:jc w:val="both"/>
        <w:rPr>
          <w:szCs w:val="28"/>
        </w:rPr>
      </w:pPr>
      <w:r w:rsidRPr="00327239">
        <w:rPr>
          <w:szCs w:val="28"/>
        </w:rPr>
        <w:t>При сканировании бумажного документа необходимо руководствоваться следующими правилами:</w:t>
      </w:r>
    </w:p>
    <w:p w14:paraId="38B12B68" w14:textId="77777777" w:rsidR="00327239" w:rsidRPr="00327239" w:rsidRDefault="00327239" w:rsidP="00327239">
      <w:pPr>
        <w:autoSpaceDE w:val="0"/>
        <w:autoSpaceDN w:val="0"/>
        <w:adjustRightInd w:val="0"/>
        <w:ind w:firstLine="709"/>
        <w:jc w:val="both"/>
        <w:rPr>
          <w:szCs w:val="28"/>
        </w:rPr>
      </w:pPr>
      <w:r w:rsidRPr="00327239">
        <w:rPr>
          <w:szCs w:val="28"/>
        </w:rPr>
        <w:t>сканировать страницы документа в правильной последовательности;</w:t>
      </w:r>
    </w:p>
    <w:p w14:paraId="7FDB0C38" w14:textId="77777777" w:rsidR="00327239" w:rsidRPr="00327239" w:rsidRDefault="00327239" w:rsidP="00327239">
      <w:pPr>
        <w:autoSpaceDE w:val="0"/>
        <w:autoSpaceDN w:val="0"/>
        <w:adjustRightInd w:val="0"/>
        <w:ind w:firstLine="709"/>
        <w:jc w:val="both"/>
        <w:rPr>
          <w:szCs w:val="28"/>
        </w:rPr>
      </w:pPr>
      <w:r w:rsidRPr="00327239">
        <w:rPr>
          <w:szCs w:val="28"/>
        </w:rPr>
        <w:t>не сканировать повторяющиеся страницы;</w:t>
      </w:r>
    </w:p>
    <w:p w14:paraId="1170BF93" w14:textId="77777777" w:rsidR="00327239" w:rsidRPr="00327239" w:rsidRDefault="00327239" w:rsidP="00327239">
      <w:pPr>
        <w:autoSpaceDE w:val="0"/>
        <w:autoSpaceDN w:val="0"/>
        <w:adjustRightInd w:val="0"/>
        <w:ind w:firstLine="709"/>
        <w:jc w:val="both"/>
        <w:rPr>
          <w:szCs w:val="28"/>
        </w:rPr>
      </w:pPr>
      <w:r w:rsidRPr="00327239">
        <w:rPr>
          <w:szCs w:val="28"/>
        </w:rPr>
        <w:t>не сканировать пустые (чистые) страницы;</w:t>
      </w:r>
    </w:p>
    <w:p w14:paraId="2D722E5D" w14:textId="77777777" w:rsidR="00327239" w:rsidRPr="00327239" w:rsidRDefault="00327239" w:rsidP="00327239">
      <w:pPr>
        <w:autoSpaceDE w:val="0"/>
        <w:autoSpaceDN w:val="0"/>
        <w:adjustRightInd w:val="0"/>
        <w:ind w:firstLine="709"/>
        <w:jc w:val="both"/>
        <w:rPr>
          <w:szCs w:val="28"/>
        </w:rPr>
      </w:pPr>
      <w:r w:rsidRPr="00327239">
        <w:rPr>
          <w:szCs w:val="28"/>
        </w:rPr>
        <w:t>не сканировать оборотную сторону последнего листа документа, в нижней части которой указаны Ф.И.О. и телефон исполнителя документа;</w:t>
      </w:r>
    </w:p>
    <w:p w14:paraId="106975F6" w14:textId="77777777" w:rsidR="00327239" w:rsidRPr="00327239" w:rsidRDefault="00327239" w:rsidP="00327239">
      <w:pPr>
        <w:autoSpaceDE w:val="0"/>
        <w:autoSpaceDN w:val="0"/>
        <w:adjustRightInd w:val="0"/>
        <w:ind w:firstLine="709"/>
        <w:jc w:val="both"/>
        <w:rPr>
          <w:szCs w:val="28"/>
        </w:rPr>
      </w:pPr>
      <w:r w:rsidRPr="00327239">
        <w:rPr>
          <w:szCs w:val="28"/>
        </w:rPr>
        <w:t>при необходимости изменить ориентацию (повернуть) страницы скан-копии документа для удобства чтения.</w:t>
      </w:r>
    </w:p>
    <w:p w14:paraId="38DF1F7B" w14:textId="77777777" w:rsidR="00327239" w:rsidRPr="00327239" w:rsidRDefault="00327239" w:rsidP="00327239">
      <w:pPr>
        <w:autoSpaceDE w:val="0"/>
        <w:autoSpaceDN w:val="0"/>
        <w:adjustRightInd w:val="0"/>
        <w:ind w:firstLine="709"/>
        <w:jc w:val="both"/>
        <w:rPr>
          <w:szCs w:val="28"/>
        </w:rPr>
      </w:pPr>
      <w:r w:rsidRPr="00327239">
        <w:rPr>
          <w:szCs w:val="28"/>
        </w:rPr>
        <w:t xml:space="preserve">Документы, направленные по системе «Дело» с нарушением установленного порядка заполнения реквизитов регистрационной карты документа, в том числе не имеющие файла электронного документа (электронной копии документа), не рассматриваются до устранения нарушений. </w:t>
      </w:r>
    </w:p>
    <w:p w14:paraId="62C7859A" w14:textId="77777777" w:rsidR="00327239" w:rsidRPr="00327239" w:rsidRDefault="00327239" w:rsidP="00327239">
      <w:pPr>
        <w:autoSpaceDE w:val="0"/>
        <w:autoSpaceDN w:val="0"/>
        <w:adjustRightInd w:val="0"/>
        <w:ind w:firstLine="709"/>
        <w:jc w:val="both"/>
        <w:rPr>
          <w:szCs w:val="28"/>
        </w:rPr>
      </w:pPr>
      <w:r>
        <w:rPr>
          <w:szCs w:val="28"/>
        </w:rPr>
        <w:t xml:space="preserve">10.2.9. </w:t>
      </w:r>
      <w:r w:rsidRPr="00327239">
        <w:rPr>
          <w:szCs w:val="28"/>
        </w:rPr>
        <w:t xml:space="preserve">После регистрации документов, поступивших на бумажном носителе, они направляются по системе «Дело» в электронные кабинеты </w:t>
      </w:r>
      <w:r>
        <w:rPr>
          <w:szCs w:val="28"/>
        </w:rPr>
        <w:t xml:space="preserve">главы </w:t>
      </w:r>
      <w:r w:rsidR="00C93660">
        <w:rPr>
          <w:szCs w:val="28"/>
        </w:rPr>
        <w:t>Администрации Каменоломненского городского поселения</w:t>
      </w:r>
      <w:r w:rsidRPr="00327239">
        <w:rPr>
          <w:szCs w:val="28"/>
        </w:rPr>
        <w:t xml:space="preserve">, </w:t>
      </w:r>
      <w:r>
        <w:rPr>
          <w:rFonts w:eastAsia="Calibri"/>
          <w:szCs w:val="28"/>
          <w:lang w:eastAsia="en-US"/>
        </w:rPr>
        <w:t>заместител</w:t>
      </w:r>
      <w:r w:rsidR="00DB413F">
        <w:rPr>
          <w:rFonts w:eastAsia="Calibri"/>
          <w:szCs w:val="28"/>
          <w:lang w:eastAsia="en-US"/>
        </w:rPr>
        <w:t>я</w:t>
      </w:r>
      <w:r>
        <w:rPr>
          <w:rFonts w:eastAsia="Calibri"/>
          <w:szCs w:val="28"/>
          <w:lang w:eastAsia="en-US"/>
        </w:rPr>
        <w:t xml:space="preserve"> главы </w:t>
      </w:r>
      <w:r w:rsidR="00C93660">
        <w:rPr>
          <w:rFonts w:eastAsia="Calibri"/>
          <w:szCs w:val="28"/>
          <w:lang w:eastAsia="en-US"/>
        </w:rPr>
        <w:t>Администрации Каменоломненского городского поселения</w:t>
      </w:r>
      <w:r w:rsidRPr="00327239">
        <w:rPr>
          <w:szCs w:val="28"/>
        </w:rPr>
        <w:t xml:space="preserve">. </w:t>
      </w:r>
    </w:p>
    <w:p w14:paraId="1B5D4F92" w14:textId="77777777" w:rsidR="00327239" w:rsidRPr="00327239" w:rsidRDefault="00327239" w:rsidP="00327239">
      <w:pPr>
        <w:autoSpaceDE w:val="0"/>
        <w:autoSpaceDN w:val="0"/>
        <w:adjustRightInd w:val="0"/>
        <w:ind w:firstLine="709"/>
        <w:jc w:val="both"/>
        <w:rPr>
          <w:szCs w:val="28"/>
        </w:rPr>
      </w:pPr>
      <w:r w:rsidRPr="00327239">
        <w:rPr>
          <w:szCs w:val="28"/>
        </w:rPr>
        <w:t xml:space="preserve">Рассылка документов с резолюцией обеспечивается с использованием системы «Дело» </w:t>
      </w:r>
      <w:r w:rsidR="00DB413F">
        <w:rPr>
          <w:szCs w:val="28"/>
        </w:rPr>
        <w:t>главным специалистом п делопроизводству и архивной работе</w:t>
      </w:r>
      <w:r w:rsidRPr="00327239">
        <w:rPr>
          <w:szCs w:val="28"/>
        </w:rPr>
        <w:t>.</w:t>
      </w:r>
    </w:p>
    <w:p w14:paraId="65C259B8" w14:textId="77777777" w:rsidR="00DC705C" w:rsidRPr="00DC705C" w:rsidRDefault="00DC705C" w:rsidP="00DC705C">
      <w:pPr>
        <w:autoSpaceDE w:val="0"/>
        <w:autoSpaceDN w:val="0"/>
        <w:adjustRightInd w:val="0"/>
        <w:ind w:firstLine="709"/>
        <w:jc w:val="both"/>
        <w:rPr>
          <w:szCs w:val="28"/>
        </w:rPr>
      </w:pPr>
      <w:r>
        <w:rPr>
          <w:szCs w:val="28"/>
        </w:rPr>
        <w:t xml:space="preserve">10.2.10. </w:t>
      </w:r>
      <w:r w:rsidRPr="00DC705C">
        <w:rPr>
          <w:szCs w:val="28"/>
        </w:rPr>
        <w:t>Зарегистрированные документы, корреспонденция с отметкой «Лично», а также нерегистрируемые документы передаются по назначению в день регистрации, срочная корреспонденция и телеграммы – незамедлительно.</w:t>
      </w:r>
    </w:p>
    <w:p w14:paraId="6BF8E532" w14:textId="77777777" w:rsidR="00DC705C" w:rsidRPr="00DC705C" w:rsidRDefault="00DC705C" w:rsidP="00DC705C">
      <w:pPr>
        <w:autoSpaceDE w:val="0"/>
        <w:autoSpaceDN w:val="0"/>
        <w:adjustRightInd w:val="0"/>
        <w:ind w:firstLine="709"/>
        <w:jc w:val="both"/>
        <w:rPr>
          <w:spacing w:val="-4"/>
          <w:szCs w:val="28"/>
        </w:rPr>
      </w:pPr>
      <w:r w:rsidRPr="00DC705C">
        <w:rPr>
          <w:szCs w:val="28"/>
        </w:rPr>
        <w:t>Документы на бумажном носителе, зарегистрированные в системе «Дело», передаются по назначению под подпись.</w:t>
      </w:r>
    </w:p>
    <w:p w14:paraId="467DAAF2" w14:textId="616F745F" w:rsidR="00020A4E" w:rsidRDefault="00DC705C" w:rsidP="00020A4E">
      <w:pPr>
        <w:ind w:firstLine="709"/>
        <w:jc w:val="both"/>
        <w:rPr>
          <w:szCs w:val="28"/>
        </w:rPr>
      </w:pPr>
      <w:r>
        <w:rPr>
          <w:szCs w:val="28"/>
        </w:rPr>
        <w:t xml:space="preserve">10.2.11. </w:t>
      </w:r>
      <w:r w:rsidR="00020A4E">
        <w:rPr>
          <w:szCs w:val="28"/>
        </w:rPr>
        <w:t>Распоряжения, постановления</w:t>
      </w:r>
      <w:r w:rsidR="00020A4E" w:rsidRPr="005B6289">
        <w:rPr>
          <w:szCs w:val="28"/>
        </w:rPr>
        <w:t xml:space="preserve">, </w:t>
      </w:r>
      <w:r w:rsidR="00020A4E">
        <w:rPr>
          <w:szCs w:val="28"/>
        </w:rPr>
        <w:t xml:space="preserve">и иные нормативные правовые акты, </w:t>
      </w:r>
      <w:r w:rsidR="00020A4E" w:rsidRPr="005B6289">
        <w:rPr>
          <w:szCs w:val="28"/>
        </w:rPr>
        <w:t>полученн</w:t>
      </w:r>
      <w:r w:rsidR="00020A4E">
        <w:rPr>
          <w:szCs w:val="28"/>
        </w:rPr>
        <w:t>ые</w:t>
      </w:r>
      <w:r w:rsidR="00020A4E" w:rsidRPr="005B6289">
        <w:rPr>
          <w:szCs w:val="28"/>
        </w:rPr>
        <w:t xml:space="preserve"> из </w:t>
      </w:r>
      <w:r w:rsidR="00020A4E">
        <w:rPr>
          <w:szCs w:val="28"/>
        </w:rPr>
        <w:t>Правительства Ростовской области</w:t>
      </w:r>
      <w:r w:rsidR="00020A4E" w:rsidRPr="005B6289">
        <w:rPr>
          <w:szCs w:val="28"/>
        </w:rPr>
        <w:t>,</w:t>
      </w:r>
      <w:r w:rsidR="00036AE9">
        <w:rPr>
          <w:szCs w:val="28"/>
        </w:rPr>
        <w:t xml:space="preserve"> </w:t>
      </w:r>
      <w:r w:rsidR="00020A4E" w:rsidRPr="00020A4E">
        <w:rPr>
          <w:szCs w:val="28"/>
        </w:rPr>
        <w:t>Администрации Октябрьского района, если они не адресованы конкретному лицу, в тот же день передается для рассмотрения главе Администрации Каме</w:t>
      </w:r>
      <w:r w:rsidR="00020A4E">
        <w:rPr>
          <w:szCs w:val="28"/>
        </w:rPr>
        <w:t>ноломненского городского поселения, а в его отсутствие –заместителю главы Администрации Каменоломненского городского поселения.</w:t>
      </w:r>
    </w:p>
    <w:p w14:paraId="5E13E273" w14:textId="0BD045F8" w:rsidR="00020A4E" w:rsidRDefault="00844F75" w:rsidP="00020A4E">
      <w:pPr>
        <w:autoSpaceDE w:val="0"/>
        <w:autoSpaceDN w:val="0"/>
        <w:adjustRightInd w:val="0"/>
        <w:spacing w:line="245" w:lineRule="auto"/>
        <w:ind w:firstLine="720"/>
        <w:jc w:val="both"/>
        <w:rPr>
          <w:szCs w:val="28"/>
        </w:rPr>
      </w:pPr>
      <w:r w:rsidRPr="00455AFB">
        <w:rPr>
          <w:szCs w:val="28"/>
        </w:rPr>
        <w:t>10</w:t>
      </w:r>
      <w:r w:rsidR="00482EDC" w:rsidRPr="00455AFB">
        <w:rPr>
          <w:szCs w:val="28"/>
        </w:rPr>
        <w:t>.2.1</w:t>
      </w:r>
      <w:r w:rsidR="00C235DC" w:rsidRPr="00455AFB">
        <w:rPr>
          <w:szCs w:val="28"/>
        </w:rPr>
        <w:t>2</w:t>
      </w:r>
      <w:r w:rsidR="00482EDC" w:rsidRPr="00455AFB">
        <w:rPr>
          <w:szCs w:val="28"/>
        </w:rPr>
        <w:t>. </w:t>
      </w:r>
      <w:r w:rsidR="00020A4E" w:rsidRPr="00455AFB">
        <w:rPr>
          <w:szCs w:val="28"/>
        </w:rPr>
        <w:t>Сроки рассмотрения отдельных</w:t>
      </w:r>
      <w:r w:rsidR="00020A4E" w:rsidRPr="005B6289">
        <w:rPr>
          <w:szCs w:val="28"/>
        </w:rPr>
        <w:t xml:space="preserve"> видов документов с момента их регистрации до передачи на исполнение устан</w:t>
      </w:r>
      <w:r w:rsidR="00020A4E">
        <w:rPr>
          <w:szCs w:val="28"/>
        </w:rPr>
        <w:t>авливаются</w:t>
      </w:r>
      <w:r w:rsidR="00020A4E" w:rsidRPr="005B6289">
        <w:rPr>
          <w:szCs w:val="28"/>
        </w:rPr>
        <w:t xml:space="preserve"> Регламентом </w:t>
      </w:r>
      <w:r w:rsidR="00020A4E" w:rsidRPr="00020A4E">
        <w:rPr>
          <w:szCs w:val="28"/>
        </w:rPr>
        <w:t>Администрации</w:t>
      </w:r>
      <w:r w:rsidR="00036AE9">
        <w:rPr>
          <w:szCs w:val="28"/>
        </w:rPr>
        <w:t xml:space="preserve"> </w:t>
      </w:r>
      <w:r w:rsidR="00020A4E">
        <w:rPr>
          <w:spacing w:val="-4"/>
          <w:szCs w:val="28"/>
        </w:rPr>
        <w:t>Каменоломненского городского поселения</w:t>
      </w:r>
      <w:r w:rsidR="00020A4E" w:rsidRPr="005B6289">
        <w:rPr>
          <w:szCs w:val="28"/>
        </w:rPr>
        <w:t>, во всех остальных случаях</w:t>
      </w:r>
      <w:r w:rsidR="00020A4E">
        <w:rPr>
          <w:szCs w:val="28"/>
        </w:rPr>
        <w:t xml:space="preserve"> они</w:t>
      </w:r>
      <w:r w:rsidR="00020A4E" w:rsidRPr="005B6289">
        <w:rPr>
          <w:szCs w:val="28"/>
        </w:rPr>
        <w:t xml:space="preserve"> не должны </w:t>
      </w:r>
      <w:proofErr w:type="gramStart"/>
      <w:r w:rsidR="00020A4E" w:rsidRPr="005B6289">
        <w:rPr>
          <w:szCs w:val="28"/>
        </w:rPr>
        <w:t>превышать  трех</w:t>
      </w:r>
      <w:proofErr w:type="gramEnd"/>
      <w:r w:rsidR="00020A4E" w:rsidRPr="005B6289">
        <w:rPr>
          <w:szCs w:val="28"/>
        </w:rPr>
        <w:t xml:space="preserve"> рабочих дней.</w:t>
      </w:r>
    </w:p>
    <w:p w14:paraId="3BE33C21" w14:textId="77777777" w:rsidR="00D201BC" w:rsidRDefault="00D201BC" w:rsidP="00020A4E">
      <w:pPr>
        <w:ind w:firstLine="709"/>
        <w:jc w:val="both"/>
        <w:rPr>
          <w:szCs w:val="28"/>
        </w:rPr>
      </w:pPr>
      <w:r w:rsidRPr="00455AFB">
        <w:rPr>
          <w:szCs w:val="28"/>
        </w:rPr>
        <w:t>Контроль исполнения документов организуется в соответствии</w:t>
      </w:r>
      <w:r w:rsidRPr="00455AFB">
        <w:rPr>
          <w:szCs w:val="28"/>
        </w:rPr>
        <w:br/>
        <w:t xml:space="preserve">с Регламентом </w:t>
      </w:r>
      <w:r w:rsidR="00C93660">
        <w:rPr>
          <w:szCs w:val="28"/>
        </w:rPr>
        <w:t>Администрации Каменоломненского городского поселения</w:t>
      </w:r>
      <w:r w:rsidRPr="00455AFB">
        <w:rPr>
          <w:szCs w:val="28"/>
        </w:rPr>
        <w:t>.</w:t>
      </w:r>
    </w:p>
    <w:p w14:paraId="17869C7A" w14:textId="77777777" w:rsidR="0054139C" w:rsidRPr="0054139C" w:rsidRDefault="00844F75" w:rsidP="0054139C">
      <w:pPr>
        <w:autoSpaceDE w:val="0"/>
        <w:autoSpaceDN w:val="0"/>
        <w:adjustRightInd w:val="0"/>
        <w:ind w:firstLine="709"/>
        <w:jc w:val="both"/>
        <w:rPr>
          <w:szCs w:val="28"/>
        </w:rPr>
      </w:pPr>
      <w:r w:rsidRPr="00455AFB">
        <w:rPr>
          <w:szCs w:val="28"/>
        </w:rPr>
        <w:lastRenderedPageBreak/>
        <w:t>10</w:t>
      </w:r>
      <w:r w:rsidR="00482EDC" w:rsidRPr="00455AFB">
        <w:rPr>
          <w:szCs w:val="28"/>
        </w:rPr>
        <w:t>.2.</w:t>
      </w:r>
      <w:r w:rsidR="009A6EC4" w:rsidRPr="00455AFB">
        <w:rPr>
          <w:szCs w:val="28"/>
        </w:rPr>
        <w:t>1</w:t>
      </w:r>
      <w:r w:rsidR="00C235DC" w:rsidRPr="00455AFB">
        <w:rPr>
          <w:szCs w:val="28"/>
        </w:rPr>
        <w:t>3</w:t>
      </w:r>
      <w:r w:rsidR="00DB413F">
        <w:rPr>
          <w:szCs w:val="28"/>
        </w:rPr>
        <w:t xml:space="preserve">Главным </w:t>
      </w:r>
      <w:r w:rsidR="0054139C">
        <w:rPr>
          <w:szCs w:val="28"/>
        </w:rPr>
        <w:t>специалистом по делопроизводству и архивной работе</w:t>
      </w:r>
      <w:r w:rsidR="0054139C" w:rsidRPr="00A17366">
        <w:rPr>
          <w:szCs w:val="28"/>
        </w:rPr>
        <w:t xml:space="preserve"> осуществляется отправка документов, подписанных </w:t>
      </w:r>
      <w:r w:rsidR="0054139C">
        <w:rPr>
          <w:szCs w:val="28"/>
        </w:rPr>
        <w:t>главой Администрации Каменоломненского городского поселения</w:t>
      </w:r>
      <w:r w:rsidR="0054139C" w:rsidRPr="00A17366">
        <w:rPr>
          <w:szCs w:val="28"/>
        </w:rPr>
        <w:t xml:space="preserve">, </w:t>
      </w:r>
      <w:r w:rsidR="0054139C" w:rsidRPr="0054139C">
        <w:rPr>
          <w:szCs w:val="28"/>
        </w:rPr>
        <w:t xml:space="preserve">заместителем главы Администрации Каменоломненского городского поселения, а также документов по обращениям граждан. Уведомление гражданам о </w:t>
      </w:r>
      <w:proofErr w:type="gramStart"/>
      <w:r w:rsidR="0054139C" w:rsidRPr="0054139C">
        <w:rPr>
          <w:szCs w:val="28"/>
        </w:rPr>
        <w:t>рассмотрении  обращений</w:t>
      </w:r>
      <w:proofErr w:type="gramEnd"/>
      <w:r w:rsidR="0054139C" w:rsidRPr="0054139C">
        <w:rPr>
          <w:szCs w:val="28"/>
        </w:rPr>
        <w:t>, поступивших по электронной почте, направляются адресату в электронном виде главным специалистом по  делопроизводству и архивной работе.</w:t>
      </w:r>
    </w:p>
    <w:p w14:paraId="222DA9AC" w14:textId="4D7ACBFC" w:rsidR="00A17366" w:rsidRPr="00A17366" w:rsidRDefault="00A17366" w:rsidP="00A17366">
      <w:pPr>
        <w:autoSpaceDE w:val="0"/>
        <w:autoSpaceDN w:val="0"/>
        <w:adjustRightInd w:val="0"/>
        <w:ind w:firstLine="709"/>
        <w:jc w:val="both"/>
        <w:rPr>
          <w:szCs w:val="28"/>
        </w:rPr>
      </w:pPr>
      <w:r w:rsidRPr="0054139C">
        <w:rPr>
          <w:szCs w:val="28"/>
        </w:rPr>
        <w:t>Документы отправляются почтовой, фельдъегерской связью, с</w:t>
      </w:r>
      <w:r w:rsidRPr="00A17366">
        <w:rPr>
          <w:szCs w:val="28"/>
        </w:rPr>
        <w:t xml:space="preserve"> помощью средств электронной связи, по системе МЭДО.</w:t>
      </w:r>
      <w:r w:rsidR="00036AE9">
        <w:rPr>
          <w:szCs w:val="28"/>
        </w:rPr>
        <w:t xml:space="preserve"> </w:t>
      </w:r>
      <w:r w:rsidRPr="00A17366">
        <w:rPr>
          <w:szCs w:val="28"/>
        </w:rPr>
        <w:t>Фельдъегерской связью или по системе МЭДО осуществляется отправка документов только адресатам, включенным в перечень федеральных органов исполнительной власти.</w:t>
      </w:r>
    </w:p>
    <w:p w14:paraId="4CD2EB8C" w14:textId="77777777" w:rsidR="00A17366" w:rsidRPr="00A17366" w:rsidRDefault="00A17366" w:rsidP="00A17366">
      <w:pPr>
        <w:autoSpaceDE w:val="0"/>
        <w:autoSpaceDN w:val="0"/>
        <w:adjustRightInd w:val="0"/>
        <w:ind w:firstLine="709"/>
        <w:jc w:val="both"/>
        <w:rPr>
          <w:szCs w:val="28"/>
        </w:rPr>
      </w:pPr>
      <w:r w:rsidRPr="00A17366">
        <w:rPr>
          <w:szCs w:val="28"/>
        </w:rPr>
        <w:t>Решение о способе доставки документа, а также о необходимости досылки адресату подлинника документа на бумажном носителе в случае отправки документа по системе МЭДО, факсимильной связи или электронной почте принимает исполнитель по согласованию с непосредственным руководителем.</w:t>
      </w:r>
    </w:p>
    <w:p w14:paraId="52A33F50" w14:textId="77777777" w:rsidR="000F22FE" w:rsidRPr="000F22FE" w:rsidRDefault="000F22FE" w:rsidP="000F22FE">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Запрещается передавать по электронной почте и факсимильной связи сведения, содержащие государственную тайну, документы с пометкой</w:t>
      </w:r>
      <w:r w:rsidRPr="005B6289">
        <w:rPr>
          <w:rFonts w:ascii="Times New Roman" w:hAnsi="Times New Roman" w:cs="Times New Roman"/>
          <w:sz w:val="28"/>
          <w:szCs w:val="28"/>
        </w:rPr>
        <w:br/>
        <w:t>«Для служебного пользования».</w:t>
      </w:r>
    </w:p>
    <w:p w14:paraId="5BC0B7A7" w14:textId="77777777" w:rsidR="00A17366" w:rsidRPr="00A17366" w:rsidRDefault="00A17366" w:rsidP="00A17366">
      <w:pPr>
        <w:autoSpaceDE w:val="0"/>
        <w:autoSpaceDN w:val="0"/>
        <w:adjustRightInd w:val="0"/>
        <w:ind w:firstLine="709"/>
        <w:jc w:val="both"/>
        <w:rPr>
          <w:szCs w:val="28"/>
        </w:rPr>
      </w:pPr>
      <w:r w:rsidRPr="00A17366">
        <w:rPr>
          <w:szCs w:val="28"/>
        </w:rPr>
        <w:t>На отправку принимаются документы, имеющие дату текущего дня (за исключением копий документов) либо дату предыдущего дня. Документы, зарегистрированные два или более дней назад, к отправке не принимаются.</w:t>
      </w:r>
    </w:p>
    <w:p w14:paraId="0B526879" w14:textId="7FD2F7AF" w:rsidR="00A17366" w:rsidRPr="00A17366" w:rsidRDefault="00682D49" w:rsidP="00A17366">
      <w:pPr>
        <w:autoSpaceDE w:val="0"/>
        <w:autoSpaceDN w:val="0"/>
        <w:adjustRightInd w:val="0"/>
        <w:ind w:firstLine="709"/>
        <w:jc w:val="both"/>
        <w:rPr>
          <w:szCs w:val="28"/>
        </w:rPr>
      </w:pPr>
      <w:r>
        <w:rPr>
          <w:szCs w:val="28"/>
        </w:rPr>
        <w:t>Главным специалистом по делопроизводству и архивной работе</w:t>
      </w:r>
      <w:r w:rsidR="000276B0">
        <w:rPr>
          <w:szCs w:val="28"/>
        </w:rPr>
        <w:t xml:space="preserve"> </w:t>
      </w:r>
      <w:r w:rsidR="00A17366" w:rsidRPr="00A17366">
        <w:rPr>
          <w:szCs w:val="28"/>
        </w:rPr>
        <w:t>проверяет</w:t>
      </w:r>
      <w:r w:rsidR="00804905">
        <w:rPr>
          <w:szCs w:val="28"/>
        </w:rPr>
        <w:t>ся</w:t>
      </w:r>
      <w:r w:rsidR="00A17366" w:rsidRPr="00A17366">
        <w:rPr>
          <w:szCs w:val="28"/>
        </w:rPr>
        <w:t xml:space="preserve"> правильность оформления исходящих документов: регистрационн</w:t>
      </w:r>
      <w:r w:rsidR="00804905">
        <w:rPr>
          <w:szCs w:val="28"/>
        </w:rPr>
        <w:t>ого</w:t>
      </w:r>
      <w:r w:rsidR="00A17366" w:rsidRPr="00A17366">
        <w:rPr>
          <w:szCs w:val="28"/>
        </w:rPr>
        <w:t xml:space="preserve"> номер</w:t>
      </w:r>
      <w:r w:rsidR="00804905">
        <w:rPr>
          <w:szCs w:val="28"/>
        </w:rPr>
        <w:t>а</w:t>
      </w:r>
      <w:r w:rsidR="00A17366" w:rsidRPr="00A17366">
        <w:rPr>
          <w:szCs w:val="28"/>
        </w:rPr>
        <w:t>, дат</w:t>
      </w:r>
      <w:r w:rsidR="00804905">
        <w:rPr>
          <w:szCs w:val="28"/>
        </w:rPr>
        <w:t>ы</w:t>
      </w:r>
      <w:r w:rsidR="00A17366" w:rsidRPr="00A17366">
        <w:rPr>
          <w:szCs w:val="28"/>
        </w:rPr>
        <w:t>, полно</w:t>
      </w:r>
      <w:r w:rsidR="00804905">
        <w:rPr>
          <w:szCs w:val="28"/>
        </w:rPr>
        <w:t>го</w:t>
      </w:r>
      <w:r w:rsidR="00A17366" w:rsidRPr="00A17366">
        <w:rPr>
          <w:szCs w:val="28"/>
        </w:rPr>
        <w:t xml:space="preserve"> наименовани</w:t>
      </w:r>
      <w:r w:rsidR="00804905">
        <w:rPr>
          <w:szCs w:val="28"/>
        </w:rPr>
        <w:t>я</w:t>
      </w:r>
      <w:r w:rsidR="00A17366" w:rsidRPr="00A17366">
        <w:rPr>
          <w:szCs w:val="28"/>
        </w:rPr>
        <w:t xml:space="preserve"> организации с юридическим адресом, наличи</w:t>
      </w:r>
      <w:r w:rsidR="00804905">
        <w:rPr>
          <w:szCs w:val="28"/>
        </w:rPr>
        <w:t>я</w:t>
      </w:r>
      <w:r w:rsidR="00A17366" w:rsidRPr="00A17366">
        <w:rPr>
          <w:szCs w:val="28"/>
        </w:rPr>
        <w:t xml:space="preserve"> приложений, отметк</w:t>
      </w:r>
      <w:r w:rsidR="00804905">
        <w:rPr>
          <w:szCs w:val="28"/>
        </w:rPr>
        <w:t>и</w:t>
      </w:r>
      <w:r w:rsidR="00A17366" w:rsidRPr="00A17366">
        <w:rPr>
          <w:szCs w:val="28"/>
        </w:rPr>
        <w:t xml:space="preserve"> об исполнителе, соответствие количества экземпляров количеству адресатов и производит</w:t>
      </w:r>
      <w:r w:rsidR="00804905">
        <w:rPr>
          <w:szCs w:val="28"/>
        </w:rPr>
        <w:t>ся</w:t>
      </w:r>
      <w:r w:rsidR="00A17366" w:rsidRPr="00A17366">
        <w:rPr>
          <w:szCs w:val="28"/>
        </w:rPr>
        <w:t xml:space="preserve"> сортировк</w:t>
      </w:r>
      <w:r w:rsidR="00804905">
        <w:rPr>
          <w:szCs w:val="28"/>
        </w:rPr>
        <w:t>а</w:t>
      </w:r>
      <w:r w:rsidR="00A17366" w:rsidRPr="00A17366">
        <w:rPr>
          <w:szCs w:val="28"/>
        </w:rPr>
        <w:t xml:space="preserve"> документов по форме почтового отправления (простая, заказная).  </w:t>
      </w:r>
    </w:p>
    <w:p w14:paraId="737EA586" w14:textId="77777777" w:rsidR="00A17366" w:rsidRPr="00A17366" w:rsidRDefault="00A17366" w:rsidP="00A17366">
      <w:pPr>
        <w:autoSpaceDE w:val="0"/>
        <w:autoSpaceDN w:val="0"/>
        <w:adjustRightInd w:val="0"/>
        <w:ind w:firstLine="709"/>
        <w:jc w:val="both"/>
        <w:rPr>
          <w:szCs w:val="28"/>
        </w:rPr>
      </w:pPr>
      <w:r w:rsidRPr="00A17366">
        <w:rPr>
          <w:szCs w:val="28"/>
        </w:rPr>
        <w:t>Неправильно оформленные документы к отправке не принимаются и возвращаются исполнителю. Отправка документов фиксируется в системе «Дело».</w:t>
      </w:r>
    </w:p>
    <w:p w14:paraId="5CA0EF07" w14:textId="77777777" w:rsidR="00A17366" w:rsidRPr="00A17366" w:rsidRDefault="00A17366" w:rsidP="00A17366">
      <w:pPr>
        <w:autoSpaceDE w:val="0"/>
        <w:autoSpaceDN w:val="0"/>
        <w:adjustRightInd w:val="0"/>
        <w:ind w:firstLine="709"/>
        <w:jc w:val="both"/>
        <w:rPr>
          <w:szCs w:val="28"/>
        </w:rPr>
      </w:pPr>
      <w:r w:rsidRPr="00A17366">
        <w:rPr>
          <w:szCs w:val="28"/>
        </w:rPr>
        <w:t>Документы, направляемые по списку рассылки, принимаются только при наличии оформленного (подписанного руководителем структурного подразделения) списка рассылки. Копия списка рассылки, при необходимости, направляется всем указанным адресатам.</w:t>
      </w:r>
    </w:p>
    <w:p w14:paraId="24FEC85F" w14:textId="77777777" w:rsidR="00A17366" w:rsidRPr="00A17366" w:rsidRDefault="00A17366" w:rsidP="00A17366">
      <w:pPr>
        <w:autoSpaceDE w:val="0"/>
        <w:autoSpaceDN w:val="0"/>
        <w:adjustRightInd w:val="0"/>
        <w:ind w:firstLine="709"/>
        <w:jc w:val="both"/>
        <w:rPr>
          <w:szCs w:val="28"/>
        </w:rPr>
      </w:pPr>
      <w:r w:rsidRPr="00A17366">
        <w:rPr>
          <w:szCs w:val="28"/>
        </w:rPr>
        <w:t>Документы, отправляемые одновременно в один адрес, вкладываются в один конверт.</w:t>
      </w:r>
    </w:p>
    <w:p w14:paraId="5D599C68" w14:textId="77777777" w:rsidR="00804905" w:rsidRDefault="00A17366" w:rsidP="00A17366">
      <w:pPr>
        <w:autoSpaceDE w:val="0"/>
        <w:autoSpaceDN w:val="0"/>
        <w:adjustRightInd w:val="0"/>
        <w:ind w:firstLine="709"/>
        <w:jc w:val="both"/>
        <w:rPr>
          <w:szCs w:val="28"/>
        </w:rPr>
      </w:pPr>
      <w:r w:rsidRPr="00A17366">
        <w:rPr>
          <w:szCs w:val="28"/>
        </w:rPr>
        <w:t>Досылка или замена разосланного ранее документа осуществляется по указанию должностного лица, подписавшего документ</w:t>
      </w:r>
      <w:r w:rsidR="00804905">
        <w:rPr>
          <w:szCs w:val="28"/>
        </w:rPr>
        <w:t>.</w:t>
      </w:r>
    </w:p>
    <w:p w14:paraId="51D22EF3" w14:textId="77777777" w:rsidR="00D201BC" w:rsidRDefault="00A17366" w:rsidP="00804905">
      <w:pPr>
        <w:autoSpaceDE w:val="0"/>
        <w:autoSpaceDN w:val="0"/>
        <w:adjustRightInd w:val="0"/>
        <w:ind w:firstLine="709"/>
        <w:jc w:val="both"/>
        <w:rPr>
          <w:szCs w:val="28"/>
        </w:rPr>
      </w:pPr>
      <w:r w:rsidRPr="00A17366">
        <w:rPr>
          <w:szCs w:val="28"/>
        </w:rPr>
        <w:t xml:space="preserve">Корреспонденция личного характера, письма и телеграммы, не связанные с деятельностью </w:t>
      </w:r>
      <w:r w:rsidR="00C93660">
        <w:rPr>
          <w:szCs w:val="28"/>
        </w:rPr>
        <w:t>Администрации Каменоломненского городского поселения</w:t>
      </w:r>
      <w:r w:rsidRPr="00A17366">
        <w:rPr>
          <w:szCs w:val="28"/>
        </w:rPr>
        <w:t>, к отправке не принимаются.</w:t>
      </w:r>
    </w:p>
    <w:p w14:paraId="07601312" w14:textId="77777777" w:rsidR="00804905" w:rsidRPr="00804905" w:rsidRDefault="00844F75" w:rsidP="00804905">
      <w:pPr>
        <w:autoSpaceDE w:val="0"/>
        <w:autoSpaceDN w:val="0"/>
        <w:adjustRightInd w:val="0"/>
        <w:ind w:firstLine="709"/>
        <w:jc w:val="both"/>
        <w:rPr>
          <w:szCs w:val="28"/>
        </w:rPr>
      </w:pPr>
      <w:r w:rsidRPr="00455AFB">
        <w:rPr>
          <w:szCs w:val="28"/>
        </w:rPr>
        <w:t>10</w:t>
      </w:r>
      <w:r w:rsidR="00482EDC" w:rsidRPr="00455AFB">
        <w:rPr>
          <w:szCs w:val="28"/>
        </w:rPr>
        <w:t>.2.</w:t>
      </w:r>
      <w:r w:rsidR="009A6EC4" w:rsidRPr="00455AFB">
        <w:rPr>
          <w:szCs w:val="28"/>
        </w:rPr>
        <w:t>1</w:t>
      </w:r>
      <w:r w:rsidR="00C235DC" w:rsidRPr="00455AFB">
        <w:rPr>
          <w:szCs w:val="28"/>
        </w:rPr>
        <w:t>4</w:t>
      </w:r>
      <w:r w:rsidR="00482EDC" w:rsidRPr="00455AFB">
        <w:rPr>
          <w:szCs w:val="28"/>
        </w:rPr>
        <w:t>. </w:t>
      </w:r>
      <w:r w:rsidR="00804905" w:rsidRPr="00804905">
        <w:rPr>
          <w:szCs w:val="28"/>
        </w:rPr>
        <w:t xml:space="preserve">Корреспонденция, отправляемая почтовой связью, оформляется в соответствии с требованиями Правил оказания услуг почтовой связи, утвержденных приказом Министерства связи и массовых коммуникаций </w:t>
      </w:r>
      <w:r w:rsidR="00804905" w:rsidRPr="00804905">
        <w:rPr>
          <w:szCs w:val="28"/>
        </w:rPr>
        <w:lastRenderedPageBreak/>
        <w:t>Российской Федерации от 31.07.2014 № 234 «Об утверждении Правил оказания услуг почтовой связи».</w:t>
      </w:r>
    </w:p>
    <w:p w14:paraId="0BC85782" w14:textId="77777777" w:rsidR="0054139C" w:rsidRDefault="00844F75" w:rsidP="0054139C">
      <w:pPr>
        <w:autoSpaceDE w:val="0"/>
        <w:autoSpaceDN w:val="0"/>
        <w:adjustRightInd w:val="0"/>
        <w:ind w:firstLine="720"/>
        <w:jc w:val="both"/>
        <w:rPr>
          <w:color w:val="000000"/>
          <w:szCs w:val="28"/>
        </w:rPr>
      </w:pPr>
      <w:r>
        <w:rPr>
          <w:szCs w:val="28"/>
        </w:rPr>
        <w:t>10</w:t>
      </w:r>
      <w:r w:rsidR="00482EDC" w:rsidRPr="005B6289">
        <w:rPr>
          <w:szCs w:val="28"/>
        </w:rPr>
        <w:t>.2.1</w:t>
      </w:r>
      <w:r w:rsidR="00C235DC">
        <w:rPr>
          <w:szCs w:val="28"/>
        </w:rPr>
        <w:t>5</w:t>
      </w:r>
      <w:r w:rsidR="00482EDC" w:rsidRPr="005B6289">
        <w:rPr>
          <w:szCs w:val="28"/>
        </w:rPr>
        <w:t>. </w:t>
      </w:r>
      <w:r w:rsidR="0054139C">
        <w:rPr>
          <w:color w:val="000000"/>
          <w:szCs w:val="28"/>
        </w:rPr>
        <w:t xml:space="preserve">Корреспонденция, поступившая </w:t>
      </w:r>
      <w:r w:rsidR="0054139C" w:rsidRPr="0054139C">
        <w:rPr>
          <w:szCs w:val="28"/>
        </w:rPr>
        <w:t xml:space="preserve">главному специалисту </w:t>
      </w:r>
      <w:proofErr w:type="gramStart"/>
      <w:r w:rsidR="0054139C" w:rsidRPr="0054139C">
        <w:rPr>
          <w:szCs w:val="28"/>
        </w:rPr>
        <w:t>по  делопроизводству</w:t>
      </w:r>
      <w:proofErr w:type="gramEnd"/>
      <w:r w:rsidR="0054139C" w:rsidRPr="0054139C">
        <w:rPr>
          <w:szCs w:val="28"/>
        </w:rPr>
        <w:t xml:space="preserve"> и архивной работе</w:t>
      </w:r>
      <w:r w:rsidR="0054139C" w:rsidRPr="0054139C">
        <w:rPr>
          <w:color w:val="000000"/>
          <w:szCs w:val="28"/>
        </w:rPr>
        <w:t xml:space="preserve"> для отпра</w:t>
      </w:r>
      <w:r w:rsidR="0054139C">
        <w:rPr>
          <w:color w:val="000000"/>
          <w:szCs w:val="28"/>
        </w:rPr>
        <w:t>вки после 14.00 час., кроме телеграмм и срочной корреспонденции, отправляется следующим днем.</w:t>
      </w:r>
    </w:p>
    <w:p w14:paraId="1FD1D206" w14:textId="77777777" w:rsidR="00804905" w:rsidRDefault="00B91753" w:rsidP="0054139C">
      <w:pPr>
        <w:autoSpaceDE w:val="0"/>
        <w:autoSpaceDN w:val="0"/>
        <w:adjustRightInd w:val="0"/>
        <w:ind w:firstLine="720"/>
        <w:jc w:val="both"/>
        <w:rPr>
          <w:szCs w:val="28"/>
        </w:rPr>
      </w:pPr>
      <w:r>
        <w:rPr>
          <w:szCs w:val="28"/>
        </w:rPr>
        <w:t>10.2.</w:t>
      </w:r>
      <w:proofErr w:type="gramStart"/>
      <w:r>
        <w:rPr>
          <w:szCs w:val="28"/>
        </w:rPr>
        <w:t>16.</w:t>
      </w:r>
      <w:r w:rsidRPr="005B6289">
        <w:rPr>
          <w:szCs w:val="28"/>
        </w:rPr>
        <w:t>Передача</w:t>
      </w:r>
      <w:proofErr w:type="gramEnd"/>
      <w:r w:rsidRPr="005B6289">
        <w:rPr>
          <w:szCs w:val="28"/>
        </w:rPr>
        <w:t xml:space="preserve"> документов, их копий в органы и организации, не указанные в реестре рассылки, осуществляется </w:t>
      </w:r>
      <w:r>
        <w:rPr>
          <w:szCs w:val="28"/>
        </w:rPr>
        <w:t>исполнителем с разрешения руководителя</w:t>
      </w:r>
      <w:r w:rsidRPr="005B6289">
        <w:rPr>
          <w:szCs w:val="28"/>
        </w:rPr>
        <w:t>.</w:t>
      </w:r>
    </w:p>
    <w:p w14:paraId="4F72E1B5" w14:textId="77777777" w:rsidR="0054139C" w:rsidRPr="00627F7A" w:rsidRDefault="00B91753" w:rsidP="0054139C">
      <w:pPr>
        <w:autoSpaceDE w:val="0"/>
        <w:autoSpaceDN w:val="0"/>
        <w:adjustRightInd w:val="0"/>
        <w:spacing w:line="245" w:lineRule="auto"/>
        <w:ind w:firstLine="720"/>
        <w:jc w:val="both"/>
        <w:rPr>
          <w:szCs w:val="28"/>
        </w:rPr>
      </w:pPr>
      <w:r>
        <w:rPr>
          <w:szCs w:val="28"/>
        </w:rPr>
        <w:t xml:space="preserve">10.2.17. </w:t>
      </w:r>
      <w:r w:rsidR="0054139C" w:rsidRPr="00627F7A">
        <w:rPr>
          <w:szCs w:val="28"/>
        </w:rPr>
        <w:t xml:space="preserve">Исходящие документы, документы внутренней переписки печатаются в 2 экземплярах, 2-й экземпляр после подписания и регистрации хранится </w:t>
      </w:r>
      <w:r w:rsidR="0054139C" w:rsidRPr="0054139C">
        <w:rPr>
          <w:szCs w:val="28"/>
        </w:rPr>
        <w:t>в Администрации Каменоломненского городского поселения</w:t>
      </w:r>
      <w:r w:rsidR="0054139C" w:rsidRPr="00627F7A">
        <w:rPr>
          <w:szCs w:val="28"/>
        </w:rPr>
        <w:t xml:space="preserve"> в папке исходящей корреспонденции.</w:t>
      </w:r>
    </w:p>
    <w:p w14:paraId="0549B912" w14:textId="77777777" w:rsidR="0054139C" w:rsidRPr="00627F7A" w:rsidRDefault="0054139C" w:rsidP="0054139C">
      <w:pPr>
        <w:autoSpaceDE w:val="0"/>
        <w:autoSpaceDN w:val="0"/>
        <w:adjustRightInd w:val="0"/>
        <w:spacing w:line="276" w:lineRule="auto"/>
        <w:ind w:firstLine="720"/>
        <w:jc w:val="both"/>
        <w:rPr>
          <w:szCs w:val="28"/>
        </w:rPr>
      </w:pPr>
      <w:r w:rsidRPr="00627F7A">
        <w:rPr>
          <w:szCs w:val="28"/>
        </w:rPr>
        <w:t>Приложения к документам должны быть завизированы</w:t>
      </w:r>
      <w:r>
        <w:rPr>
          <w:szCs w:val="28"/>
        </w:rPr>
        <w:t xml:space="preserve"> исполнителем</w:t>
      </w:r>
      <w:r w:rsidRPr="00627F7A">
        <w:rPr>
          <w:szCs w:val="28"/>
        </w:rPr>
        <w:t>, подготовившим документ.</w:t>
      </w:r>
    </w:p>
    <w:p w14:paraId="784D929F" w14:textId="5B74F2FA" w:rsidR="00627F7A" w:rsidRDefault="00627F7A" w:rsidP="0054139C">
      <w:pPr>
        <w:autoSpaceDE w:val="0"/>
        <w:autoSpaceDN w:val="0"/>
        <w:adjustRightInd w:val="0"/>
        <w:spacing w:line="245" w:lineRule="auto"/>
        <w:ind w:firstLine="720"/>
        <w:jc w:val="both"/>
        <w:rPr>
          <w:szCs w:val="22"/>
        </w:rPr>
      </w:pPr>
      <w:r w:rsidRPr="00627F7A">
        <w:rPr>
          <w:szCs w:val="22"/>
        </w:rPr>
        <w:t xml:space="preserve">Письма, предоставляемые главе </w:t>
      </w:r>
      <w:r w:rsidR="00C93660">
        <w:rPr>
          <w:szCs w:val="22"/>
        </w:rPr>
        <w:t>Администрации Каменоломненского городского поселения</w:t>
      </w:r>
      <w:r w:rsidRPr="00627F7A">
        <w:rPr>
          <w:szCs w:val="22"/>
        </w:rPr>
        <w:t xml:space="preserve"> для подписания, должны быть завизированы </w:t>
      </w:r>
      <w:r w:rsidR="00BA2884">
        <w:rPr>
          <w:szCs w:val="22"/>
        </w:rPr>
        <w:t>главным специалистом по делопроизводству и архивной работе</w:t>
      </w:r>
      <w:r w:rsidR="000276B0">
        <w:rPr>
          <w:szCs w:val="22"/>
        </w:rPr>
        <w:t xml:space="preserve"> </w:t>
      </w:r>
      <w:r w:rsidR="00C93660">
        <w:rPr>
          <w:szCs w:val="22"/>
        </w:rPr>
        <w:t>Администрации Каменоломненского городского поселения</w:t>
      </w:r>
      <w:r w:rsidRPr="00627F7A">
        <w:rPr>
          <w:szCs w:val="22"/>
        </w:rPr>
        <w:t>.</w:t>
      </w:r>
    </w:p>
    <w:p w14:paraId="52FEC89C" w14:textId="2A419A9E" w:rsidR="00482EDC" w:rsidRPr="005B6289" w:rsidRDefault="004A14B6" w:rsidP="00482EDC">
      <w:pPr>
        <w:autoSpaceDE w:val="0"/>
        <w:autoSpaceDN w:val="0"/>
        <w:adjustRightInd w:val="0"/>
        <w:ind w:firstLine="720"/>
        <w:jc w:val="both"/>
        <w:rPr>
          <w:szCs w:val="28"/>
        </w:rPr>
      </w:pPr>
      <w:r w:rsidRPr="00DF7D46">
        <w:rPr>
          <w:szCs w:val="28"/>
        </w:rPr>
        <w:t>10</w:t>
      </w:r>
      <w:r w:rsidR="00482EDC" w:rsidRPr="00DF7D46">
        <w:rPr>
          <w:szCs w:val="28"/>
        </w:rPr>
        <w:t>.2.</w:t>
      </w:r>
      <w:r w:rsidR="00B91753">
        <w:rPr>
          <w:szCs w:val="28"/>
        </w:rPr>
        <w:t>18</w:t>
      </w:r>
      <w:r w:rsidR="00482EDC" w:rsidRPr="00DF7D46">
        <w:rPr>
          <w:szCs w:val="28"/>
        </w:rPr>
        <w:t>. </w:t>
      </w:r>
      <w:r w:rsidR="008E4ACB">
        <w:rPr>
          <w:szCs w:val="28"/>
        </w:rPr>
        <w:t>Главный специалист по делопроизводству и архивной работе</w:t>
      </w:r>
      <w:r w:rsidR="000276B0">
        <w:rPr>
          <w:szCs w:val="28"/>
        </w:rPr>
        <w:t xml:space="preserve"> </w:t>
      </w:r>
      <w:r w:rsidR="00482EDC" w:rsidRPr="00DF7D46">
        <w:rPr>
          <w:szCs w:val="28"/>
        </w:rPr>
        <w:t>осуществляет контроль за установленным порядком оформления и прохождения служебных документов, составляет свод</w:t>
      </w:r>
      <w:r w:rsidR="00AD0648" w:rsidRPr="00DF7D46">
        <w:rPr>
          <w:szCs w:val="28"/>
        </w:rPr>
        <w:t>ку об их прохождении по приемной</w:t>
      </w:r>
      <w:r w:rsidR="000276B0">
        <w:rPr>
          <w:szCs w:val="28"/>
        </w:rPr>
        <w:t xml:space="preserve"> </w:t>
      </w:r>
      <w:r w:rsidRPr="00DF7D46">
        <w:rPr>
          <w:szCs w:val="28"/>
        </w:rPr>
        <w:t>г</w:t>
      </w:r>
      <w:r w:rsidR="00482EDC" w:rsidRPr="00DF7D46">
        <w:rPr>
          <w:szCs w:val="28"/>
        </w:rPr>
        <w:t xml:space="preserve">лавы </w:t>
      </w:r>
      <w:r w:rsidR="00C93660">
        <w:rPr>
          <w:szCs w:val="28"/>
        </w:rPr>
        <w:t>Администрации Каменоломненского городского поселения</w:t>
      </w:r>
      <w:r w:rsidR="00482EDC" w:rsidRPr="00DF7D46">
        <w:rPr>
          <w:szCs w:val="28"/>
        </w:rPr>
        <w:t xml:space="preserve"> и его заместит</w:t>
      </w:r>
      <w:r w:rsidR="00682D49">
        <w:rPr>
          <w:szCs w:val="28"/>
        </w:rPr>
        <w:t>еля</w:t>
      </w:r>
      <w:r w:rsidR="00482EDC" w:rsidRPr="00DF7D46">
        <w:rPr>
          <w:szCs w:val="28"/>
        </w:rPr>
        <w:t>, анализирует состояние работы по документооборо</w:t>
      </w:r>
      <w:r w:rsidRPr="00DF7D46">
        <w:rPr>
          <w:szCs w:val="28"/>
        </w:rPr>
        <w:t xml:space="preserve">ту </w:t>
      </w:r>
      <w:r w:rsidR="00482EDC" w:rsidRPr="00DF7D46">
        <w:rPr>
          <w:szCs w:val="28"/>
        </w:rPr>
        <w:t>в структурных подразделениях аппарата.</w:t>
      </w:r>
    </w:p>
    <w:p w14:paraId="1362E36A" w14:textId="77777777" w:rsidR="00482EDC" w:rsidRPr="00455AFB" w:rsidRDefault="004A14B6" w:rsidP="00482EDC">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10</w:t>
      </w:r>
      <w:r w:rsidR="00482EDC" w:rsidRPr="005B6289">
        <w:rPr>
          <w:rFonts w:ascii="Times New Roman" w:hAnsi="Times New Roman" w:cs="Times New Roman"/>
          <w:sz w:val="28"/>
          <w:szCs w:val="28"/>
        </w:rPr>
        <w:t>.3. Законченные делопроизводством дела остаются в структурных подразделениях</w:t>
      </w:r>
      <w:r w:rsidR="002E40EB">
        <w:rPr>
          <w:rFonts w:ascii="Times New Roman" w:hAnsi="Times New Roman" w:cs="Times New Roman"/>
          <w:sz w:val="28"/>
          <w:szCs w:val="28"/>
        </w:rPr>
        <w:t xml:space="preserve"> аппарата </w:t>
      </w:r>
      <w:r w:rsidR="00C93660">
        <w:rPr>
          <w:rFonts w:ascii="Times New Roman" w:hAnsi="Times New Roman" w:cs="Times New Roman"/>
          <w:sz w:val="28"/>
          <w:szCs w:val="28"/>
        </w:rPr>
        <w:t>Администрации Каменоломненского городского поселения</w:t>
      </w:r>
      <w:r w:rsidR="00482EDC" w:rsidRPr="00455AFB">
        <w:rPr>
          <w:rFonts w:ascii="Times New Roman" w:hAnsi="Times New Roman" w:cs="Times New Roman"/>
          <w:sz w:val="28"/>
          <w:szCs w:val="28"/>
        </w:rPr>
        <w:t xml:space="preserve"> для справочной работы,</w:t>
      </w:r>
      <w:r w:rsidR="00482EDC" w:rsidRPr="00455AFB">
        <w:rPr>
          <w:rFonts w:ascii="Times New Roman" w:hAnsi="Times New Roman" w:cs="Times New Roman"/>
          <w:sz w:val="28"/>
          <w:szCs w:val="28"/>
        </w:rPr>
        <w:br/>
        <w:t xml:space="preserve">а затем в соответствии с номенклатурой дел в порядке, установленном Инструкцией по делопроизводству, сдаются в архив, при этом их электронные </w:t>
      </w:r>
      <w:r w:rsidR="00B91753">
        <w:rPr>
          <w:rFonts w:ascii="Times New Roman" w:hAnsi="Times New Roman" w:cs="Times New Roman"/>
          <w:sz w:val="28"/>
          <w:szCs w:val="28"/>
        </w:rPr>
        <w:t>документы (электронные копии документов) изымаются</w:t>
      </w:r>
      <w:r w:rsidR="00482EDC" w:rsidRPr="00455AFB">
        <w:rPr>
          <w:rFonts w:ascii="Times New Roman" w:hAnsi="Times New Roman" w:cs="Times New Roman"/>
          <w:sz w:val="28"/>
          <w:szCs w:val="28"/>
        </w:rPr>
        <w:t xml:space="preserve"> из системы</w:t>
      </w:r>
      <w:r w:rsidR="00B91753">
        <w:rPr>
          <w:rFonts w:ascii="Times New Roman" w:hAnsi="Times New Roman" w:cs="Times New Roman"/>
          <w:sz w:val="28"/>
          <w:szCs w:val="28"/>
        </w:rPr>
        <w:t xml:space="preserve"> «Дело»</w:t>
      </w:r>
      <w:r w:rsidR="00482EDC" w:rsidRPr="00455AFB">
        <w:rPr>
          <w:rFonts w:ascii="Times New Roman" w:hAnsi="Times New Roman" w:cs="Times New Roman"/>
          <w:sz w:val="28"/>
          <w:szCs w:val="28"/>
        </w:rPr>
        <w:t>.</w:t>
      </w:r>
    </w:p>
    <w:p w14:paraId="53BB0BB5" w14:textId="31D56083" w:rsidR="00482EDC" w:rsidRPr="00682D49" w:rsidRDefault="003E3943" w:rsidP="00482EDC">
      <w:pPr>
        <w:autoSpaceDE w:val="0"/>
        <w:autoSpaceDN w:val="0"/>
        <w:adjustRightInd w:val="0"/>
        <w:ind w:firstLine="720"/>
        <w:jc w:val="both"/>
        <w:rPr>
          <w:szCs w:val="28"/>
        </w:rPr>
      </w:pPr>
      <w:r w:rsidRPr="00682D49">
        <w:rPr>
          <w:szCs w:val="28"/>
        </w:rPr>
        <w:t>10.</w:t>
      </w:r>
      <w:r w:rsidR="00AD0648" w:rsidRPr="00682D49">
        <w:rPr>
          <w:szCs w:val="28"/>
        </w:rPr>
        <w:t xml:space="preserve">4. </w:t>
      </w:r>
      <w:r w:rsidR="00682D49">
        <w:rPr>
          <w:szCs w:val="28"/>
        </w:rPr>
        <w:t>Главным специалистом по делопроизводству и архивной работе</w:t>
      </w:r>
      <w:r w:rsidR="000276B0">
        <w:rPr>
          <w:szCs w:val="28"/>
        </w:rPr>
        <w:t xml:space="preserve"> </w:t>
      </w:r>
      <w:r w:rsidR="00C93660" w:rsidRPr="00682D49">
        <w:rPr>
          <w:szCs w:val="28"/>
        </w:rPr>
        <w:t>Администрации Каменоломненского городского поселения</w:t>
      </w:r>
      <w:r w:rsidR="00482EDC" w:rsidRPr="00682D49">
        <w:rPr>
          <w:szCs w:val="28"/>
        </w:rPr>
        <w:t xml:space="preserve"> осуществляются:</w:t>
      </w:r>
    </w:p>
    <w:p w14:paraId="49BD136B" w14:textId="77777777" w:rsidR="00031ED0" w:rsidRPr="00682D49" w:rsidRDefault="00031ED0" w:rsidP="00031ED0">
      <w:pPr>
        <w:autoSpaceDE w:val="0"/>
        <w:autoSpaceDN w:val="0"/>
        <w:adjustRightInd w:val="0"/>
        <w:ind w:firstLine="720"/>
        <w:jc w:val="both"/>
        <w:rPr>
          <w:szCs w:val="28"/>
        </w:rPr>
      </w:pPr>
      <w:r w:rsidRPr="00682D49">
        <w:rPr>
          <w:szCs w:val="28"/>
        </w:rPr>
        <w:t>сохранность документов, справочная работа по переданным документам, выдача документов во временное пользование сотрудникам Администрации Каменоломненского городского поселения;</w:t>
      </w:r>
    </w:p>
    <w:p w14:paraId="759EC297" w14:textId="77777777" w:rsidR="00031ED0" w:rsidRPr="00455AFB" w:rsidRDefault="00031ED0" w:rsidP="00031ED0">
      <w:pPr>
        <w:autoSpaceDE w:val="0"/>
        <w:autoSpaceDN w:val="0"/>
        <w:adjustRightInd w:val="0"/>
        <w:ind w:firstLine="720"/>
        <w:jc w:val="both"/>
        <w:rPr>
          <w:szCs w:val="28"/>
        </w:rPr>
      </w:pPr>
      <w:r w:rsidRPr="00031ED0">
        <w:rPr>
          <w:szCs w:val="28"/>
        </w:rPr>
        <w:t>выдача архивных справок, копий, выписок из документов организациям и гражданам в соответствии с законодательством об архивном деле.</w:t>
      </w:r>
    </w:p>
    <w:p w14:paraId="669C0913" w14:textId="77777777" w:rsidR="00482EDC" w:rsidRPr="005B6289" w:rsidRDefault="003E3943" w:rsidP="00482EDC">
      <w:pPr>
        <w:pStyle w:val="ConsNormal"/>
        <w:widowControl/>
        <w:ind w:right="0"/>
        <w:jc w:val="both"/>
        <w:rPr>
          <w:rFonts w:ascii="Times New Roman" w:hAnsi="Times New Roman" w:cs="Times New Roman"/>
          <w:spacing w:val="-6"/>
          <w:sz w:val="28"/>
          <w:szCs w:val="28"/>
        </w:rPr>
      </w:pPr>
      <w:r w:rsidRPr="00455AFB">
        <w:rPr>
          <w:rFonts w:ascii="Times New Roman" w:hAnsi="Times New Roman" w:cs="Times New Roman"/>
          <w:spacing w:val="-6"/>
          <w:sz w:val="28"/>
          <w:szCs w:val="28"/>
        </w:rPr>
        <w:t>10</w:t>
      </w:r>
      <w:r w:rsidR="00482EDC" w:rsidRPr="00455AFB">
        <w:rPr>
          <w:rFonts w:ascii="Times New Roman" w:hAnsi="Times New Roman" w:cs="Times New Roman"/>
          <w:spacing w:val="-6"/>
          <w:sz w:val="28"/>
          <w:szCs w:val="28"/>
        </w:rPr>
        <w:t>.5. Информация о зарегистрированных документах и путях их прохождения хранится в электронн</w:t>
      </w:r>
      <w:r w:rsidR="003C17B9">
        <w:rPr>
          <w:rFonts w:ascii="Times New Roman" w:hAnsi="Times New Roman" w:cs="Times New Roman"/>
          <w:spacing w:val="-6"/>
          <w:sz w:val="28"/>
          <w:szCs w:val="28"/>
        </w:rPr>
        <w:t>ых</w:t>
      </w:r>
      <w:r w:rsidR="00482EDC" w:rsidRPr="00455AFB">
        <w:rPr>
          <w:rFonts w:ascii="Times New Roman" w:hAnsi="Times New Roman" w:cs="Times New Roman"/>
          <w:spacing w:val="-6"/>
          <w:sz w:val="28"/>
          <w:szCs w:val="28"/>
        </w:rPr>
        <w:t xml:space="preserve"> баз</w:t>
      </w:r>
      <w:r w:rsidR="003C17B9">
        <w:rPr>
          <w:rFonts w:ascii="Times New Roman" w:hAnsi="Times New Roman" w:cs="Times New Roman"/>
          <w:spacing w:val="-6"/>
          <w:sz w:val="28"/>
          <w:szCs w:val="28"/>
        </w:rPr>
        <w:t>ах</w:t>
      </w:r>
      <w:r w:rsidR="00482EDC" w:rsidRPr="00455AFB">
        <w:rPr>
          <w:rFonts w:ascii="Times New Roman" w:hAnsi="Times New Roman" w:cs="Times New Roman"/>
          <w:spacing w:val="-6"/>
          <w:sz w:val="28"/>
          <w:szCs w:val="28"/>
        </w:rPr>
        <w:t xml:space="preserve"> системы «Дело» </w:t>
      </w:r>
      <w:r w:rsidRPr="00455AFB">
        <w:rPr>
          <w:rFonts w:ascii="Times New Roman" w:hAnsi="Times New Roman" w:cs="Times New Roman"/>
          <w:spacing w:val="-6"/>
          <w:sz w:val="28"/>
          <w:szCs w:val="28"/>
        </w:rPr>
        <w:t xml:space="preserve">и </w:t>
      </w:r>
      <w:r w:rsidR="00482EDC" w:rsidRPr="00455AFB">
        <w:rPr>
          <w:rFonts w:ascii="Times New Roman" w:hAnsi="Times New Roman" w:cs="Times New Roman"/>
          <w:spacing w:val="-6"/>
          <w:sz w:val="28"/>
          <w:szCs w:val="28"/>
        </w:rPr>
        <w:t xml:space="preserve">доступна работникам </w:t>
      </w:r>
      <w:r w:rsidR="00C93660">
        <w:rPr>
          <w:rFonts w:ascii="Times New Roman" w:hAnsi="Times New Roman" w:cs="Times New Roman"/>
          <w:spacing w:val="-6"/>
          <w:sz w:val="28"/>
          <w:szCs w:val="28"/>
        </w:rPr>
        <w:t>Администрации Каменоломненского городского поселения</w:t>
      </w:r>
      <w:r w:rsidR="00482EDC" w:rsidRPr="00455AFB">
        <w:rPr>
          <w:rFonts w:ascii="Times New Roman" w:hAnsi="Times New Roman" w:cs="Times New Roman"/>
          <w:spacing w:val="-6"/>
          <w:sz w:val="28"/>
          <w:szCs w:val="28"/>
        </w:rPr>
        <w:t xml:space="preserve"> в соответствии с заданными правами доступа.</w:t>
      </w:r>
    </w:p>
    <w:p w14:paraId="0B14FF3D" w14:textId="77777777" w:rsidR="00482EDC" w:rsidRPr="00455AFB" w:rsidRDefault="00482EDC" w:rsidP="00B851F8">
      <w:pPr>
        <w:pStyle w:val="ConsNormal"/>
        <w:widowControl/>
        <w:spacing w:line="235" w:lineRule="auto"/>
        <w:ind w:right="0" w:firstLine="0"/>
        <w:jc w:val="center"/>
        <w:rPr>
          <w:rFonts w:ascii="Times New Roman" w:hAnsi="Times New Roman" w:cs="Times New Roman"/>
          <w:sz w:val="28"/>
          <w:szCs w:val="28"/>
        </w:rPr>
      </w:pPr>
    </w:p>
    <w:p w14:paraId="3F9078C3" w14:textId="77777777" w:rsidR="00482EDC" w:rsidRDefault="00482EDC" w:rsidP="00B851F8">
      <w:pPr>
        <w:pStyle w:val="ConsNormal"/>
        <w:widowControl/>
        <w:spacing w:line="235" w:lineRule="auto"/>
        <w:ind w:right="0" w:firstLine="0"/>
        <w:jc w:val="center"/>
        <w:rPr>
          <w:rFonts w:ascii="Times New Roman" w:hAnsi="Times New Roman" w:cs="Times New Roman"/>
          <w:sz w:val="28"/>
          <w:szCs w:val="28"/>
        </w:rPr>
      </w:pPr>
      <w:r w:rsidRPr="00455AFB">
        <w:rPr>
          <w:rFonts w:ascii="Times New Roman" w:hAnsi="Times New Roman" w:cs="Times New Roman"/>
          <w:sz w:val="28"/>
          <w:szCs w:val="28"/>
        </w:rPr>
        <w:t>1</w:t>
      </w:r>
      <w:r w:rsidR="000F22FE">
        <w:rPr>
          <w:rFonts w:ascii="Times New Roman" w:hAnsi="Times New Roman" w:cs="Times New Roman"/>
          <w:sz w:val="28"/>
          <w:szCs w:val="28"/>
        </w:rPr>
        <w:t>1</w:t>
      </w:r>
      <w:r w:rsidRPr="00455AFB">
        <w:rPr>
          <w:rFonts w:ascii="Times New Roman" w:hAnsi="Times New Roman" w:cs="Times New Roman"/>
          <w:sz w:val="28"/>
          <w:szCs w:val="28"/>
        </w:rPr>
        <w:t>. Учет объема документооборота</w:t>
      </w:r>
    </w:p>
    <w:p w14:paraId="2475B41F" w14:textId="77777777" w:rsidR="00482EDC" w:rsidRPr="005B6289" w:rsidRDefault="00482EDC" w:rsidP="00B851F8">
      <w:pPr>
        <w:pStyle w:val="ConsNormal"/>
        <w:widowControl/>
        <w:spacing w:line="235" w:lineRule="auto"/>
        <w:ind w:right="0" w:firstLine="0"/>
        <w:jc w:val="center"/>
        <w:rPr>
          <w:rFonts w:ascii="Times New Roman" w:hAnsi="Times New Roman" w:cs="Times New Roman"/>
          <w:sz w:val="28"/>
          <w:szCs w:val="28"/>
        </w:rPr>
      </w:pPr>
    </w:p>
    <w:p w14:paraId="528BD696" w14:textId="77777777" w:rsidR="00194512" w:rsidRPr="005B6289" w:rsidRDefault="00482EDC" w:rsidP="00194512">
      <w:pPr>
        <w:pStyle w:val="ConsNormal"/>
        <w:widowControl/>
        <w:spacing w:line="235" w:lineRule="auto"/>
        <w:ind w:right="0"/>
        <w:jc w:val="both"/>
        <w:rPr>
          <w:rFonts w:ascii="Times New Roman" w:hAnsi="Times New Roman" w:cs="Times New Roman"/>
          <w:sz w:val="28"/>
          <w:szCs w:val="28"/>
        </w:rPr>
      </w:pPr>
      <w:r w:rsidRPr="005B6289">
        <w:rPr>
          <w:rFonts w:ascii="Times New Roman" w:hAnsi="Times New Roman" w:cs="Times New Roman"/>
          <w:sz w:val="28"/>
          <w:szCs w:val="28"/>
        </w:rPr>
        <w:t>1</w:t>
      </w:r>
      <w:r w:rsidR="000F22FE">
        <w:rPr>
          <w:rFonts w:ascii="Times New Roman" w:hAnsi="Times New Roman" w:cs="Times New Roman"/>
          <w:sz w:val="28"/>
          <w:szCs w:val="28"/>
        </w:rPr>
        <w:t>1</w:t>
      </w:r>
      <w:r w:rsidRPr="005B6289">
        <w:rPr>
          <w:rFonts w:ascii="Times New Roman" w:hAnsi="Times New Roman" w:cs="Times New Roman"/>
          <w:sz w:val="28"/>
          <w:szCs w:val="28"/>
        </w:rPr>
        <w:t>.1. </w:t>
      </w:r>
      <w:r w:rsidR="00194512" w:rsidRPr="005B6289">
        <w:rPr>
          <w:rFonts w:ascii="Times New Roman" w:hAnsi="Times New Roman" w:cs="Times New Roman"/>
          <w:sz w:val="28"/>
          <w:szCs w:val="28"/>
        </w:rPr>
        <w:t xml:space="preserve">Учет объема документооборота за определенный период времени </w:t>
      </w:r>
      <w:r w:rsidR="00194512" w:rsidRPr="00194512">
        <w:rPr>
          <w:rFonts w:ascii="Times New Roman" w:hAnsi="Times New Roman" w:cs="Times New Roman"/>
          <w:sz w:val="28"/>
          <w:szCs w:val="28"/>
        </w:rPr>
        <w:t>ведется главным специалистом по делопроизводству и архивной</w:t>
      </w:r>
      <w:r w:rsidR="00194512" w:rsidRPr="00EF076D">
        <w:rPr>
          <w:rFonts w:ascii="Times New Roman" w:hAnsi="Times New Roman" w:cs="Times New Roman"/>
          <w:sz w:val="28"/>
          <w:szCs w:val="28"/>
        </w:rPr>
        <w:t xml:space="preserve"> работе</w:t>
      </w:r>
      <w:r w:rsidR="00194512" w:rsidRPr="005B6289">
        <w:rPr>
          <w:rFonts w:ascii="Times New Roman" w:hAnsi="Times New Roman" w:cs="Times New Roman"/>
          <w:sz w:val="28"/>
          <w:szCs w:val="28"/>
        </w:rPr>
        <w:t xml:space="preserve"> с указанием сведений по отправке заказной корреспонденции, простой корреспонденции, принятию входящей корреспонденции.</w:t>
      </w:r>
    </w:p>
    <w:p w14:paraId="59B423B7" w14:textId="77777777" w:rsidR="000F22FE" w:rsidRPr="00365212" w:rsidRDefault="000F22FE" w:rsidP="00194512">
      <w:pPr>
        <w:pStyle w:val="ConsNormal"/>
        <w:widowControl/>
        <w:spacing w:line="235" w:lineRule="auto"/>
        <w:ind w:right="0"/>
        <w:jc w:val="both"/>
        <w:rPr>
          <w:rFonts w:ascii="Times New Roman" w:hAnsi="Times New Roman" w:cs="Times New Roman"/>
          <w:sz w:val="28"/>
          <w:szCs w:val="28"/>
        </w:rPr>
      </w:pPr>
      <w:r w:rsidRPr="00365212">
        <w:rPr>
          <w:rFonts w:ascii="Times New Roman" w:hAnsi="Times New Roman" w:cs="Times New Roman"/>
          <w:sz w:val="28"/>
          <w:szCs w:val="28"/>
        </w:rPr>
        <w:t>При учете объема документооборота подсчитывается количество документов выделенной группы. Учет количества документов проводится по данным системы «Дело».</w:t>
      </w:r>
    </w:p>
    <w:p w14:paraId="6ECAFA8B" w14:textId="77777777" w:rsidR="000F22FE" w:rsidRPr="000F22FE" w:rsidRDefault="00482EDC" w:rsidP="000F22FE">
      <w:pPr>
        <w:autoSpaceDE w:val="0"/>
        <w:autoSpaceDN w:val="0"/>
        <w:adjustRightInd w:val="0"/>
        <w:ind w:firstLine="709"/>
        <w:jc w:val="both"/>
        <w:rPr>
          <w:szCs w:val="28"/>
        </w:rPr>
      </w:pPr>
      <w:r w:rsidRPr="005B6289">
        <w:rPr>
          <w:szCs w:val="28"/>
        </w:rPr>
        <w:t>1</w:t>
      </w:r>
      <w:r w:rsidR="000F22FE">
        <w:rPr>
          <w:szCs w:val="28"/>
        </w:rPr>
        <w:t>1</w:t>
      </w:r>
      <w:r w:rsidRPr="005B6289">
        <w:rPr>
          <w:szCs w:val="28"/>
        </w:rPr>
        <w:t>.2. </w:t>
      </w:r>
      <w:r w:rsidR="000F22FE" w:rsidRPr="000F22FE">
        <w:rPr>
          <w:szCs w:val="28"/>
        </w:rPr>
        <w:t>За единицу учета объема документооборота принимается единственный экземпляр документа (подлинник или копия, если копия – единственный экземпляр документа, например, второй экземпляр исходящего письма) без учета копий, создаваемых при печатании и копировании (тиражировании</w:t>
      </w:r>
      <w:proofErr w:type="gramStart"/>
      <w:r w:rsidR="000F22FE" w:rsidRPr="000F22FE">
        <w:rPr>
          <w:szCs w:val="28"/>
        </w:rPr>
        <w:t>).Копии</w:t>
      </w:r>
      <w:proofErr w:type="gramEnd"/>
      <w:r w:rsidR="000F22FE" w:rsidRPr="000F22FE">
        <w:rPr>
          <w:szCs w:val="28"/>
        </w:rPr>
        <w:t xml:space="preserve"> документов при необходимости анализа учитываются отдельно.</w:t>
      </w:r>
    </w:p>
    <w:p w14:paraId="7BFAA93E" w14:textId="77777777" w:rsidR="000F22FE" w:rsidRPr="000F22FE" w:rsidRDefault="000F22FE" w:rsidP="000F22FE">
      <w:pPr>
        <w:autoSpaceDE w:val="0"/>
        <w:autoSpaceDN w:val="0"/>
        <w:adjustRightInd w:val="0"/>
        <w:ind w:firstLine="709"/>
        <w:jc w:val="both"/>
        <w:rPr>
          <w:szCs w:val="28"/>
        </w:rPr>
      </w:pPr>
      <w:r w:rsidRPr="000F22FE">
        <w:rPr>
          <w:szCs w:val="28"/>
        </w:rPr>
        <w:t>При учете исходящих документов сопроводительное письмо и прилагаемые к нему документы принимаются за один документ.</w:t>
      </w:r>
    </w:p>
    <w:p w14:paraId="5A3BAE60" w14:textId="77777777" w:rsidR="000F22FE" w:rsidRPr="000F22FE" w:rsidRDefault="000F22FE" w:rsidP="000F22FE">
      <w:pPr>
        <w:autoSpaceDE w:val="0"/>
        <w:autoSpaceDN w:val="0"/>
        <w:adjustRightInd w:val="0"/>
        <w:ind w:firstLine="709"/>
        <w:jc w:val="both"/>
        <w:rPr>
          <w:szCs w:val="28"/>
        </w:rPr>
      </w:pPr>
      <w:r w:rsidRPr="000F22FE">
        <w:rPr>
          <w:szCs w:val="28"/>
        </w:rPr>
        <w:t>Поступившие и созданные документы подсчитываются отдельно.</w:t>
      </w:r>
    </w:p>
    <w:p w14:paraId="3E9D86A5" w14:textId="77777777" w:rsidR="000F22FE" w:rsidRPr="000F22FE" w:rsidRDefault="000F22FE" w:rsidP="000F22FE">
      <w:pPr>
        <w:autoSpaceDE w:val="0"/>
        <w:autoSpaceDN w:val="0"/>
        <w:adjustRightInd w:val="0"/>
        <w:ind w:firstLine="709"/>
        <w:jc w:val="both"/>
        <w:rPr>
          <w:szCs w:val="28"/>
        </w:rPr>
      </w:pPr>
      <w:r w:rsidRPr="000F22FE">
        <w:rPr>
          <w:szCs w:val="28"/>
        </w:rPr>
        <w:t xml:space="preserve">Учет объема документооборота может проводиться в </w:t>
      </w:r>
      <w:r w:rsidR="00C93660">
        <w:rPr>
          <w:szCs w:val="28"/>
        </w:rPr>
        <w:t>Администрации Каменоломненского городского поселения</w:t>
      </w:r>
      <w:r w:rsidRPr="000F22FE">
        <w:rPr>
          <w:szCs w:val="28"/>
        </w:rPr>
        <w:t xml:space="preserve"> в целом или в его структурных подразделениях.</w:t>
      </w:r>
    </w:p>
    <w:p w14:paraId="3C4345C1" w14:textId="77777777" w:rsidR="000F22FE" w:rsidRPr="000F22FE" w:rsidRDefault="000F22FE" w:rsidP="000F22FE">
      <w:pPr>
        <w:autoSpaceDE w:val="0"/>
        <w:autoSpaceDN w:val="0"/>
        <w:adjustRightInd w:val="0"/>
        <w:ind w:firstLine="709"/>
        <w:jc w:val="both"/>
        <w:rPr>
          <w:szCs w:val="28"/>
        </w:rPr>
      </w:pPr>
      <w:r w:rsidRPr="000F22FE">
        <w:rPr>
          <w:szCs w:val="28"/>
        </w:rPr>
        <w:t>Объем документов по срокам хранения в конце года можно подсчитать в итоговой записи к сводной номенклатуре дел и номенклатурах структурных подразделениях.</w:t>
      </w:r>
    </w:p>
    <w:p w14:paraId="7BD7C078" w14:textId="77777777" w:rsidR="006D5EFA" w:rsidRPr="005B6289" w:rsidRDefault="006D5EFA" w:rsidP="000F22FE">
      <w:pPr>
        <w:pStyle w:val="ConsNormal"/>
        <w:widowControl/>
        <w:spacing w:line="235" w:lineRule="auto"/>
        <w:ind w:right="0"/>
        <w:jc w:val="both"/>
        <w:rPr>
          <w:rFonts w:ascii="Times New Roman" w:hAnsi="Times New Roman" w:cs="Times New Roman"/>
          <w:sz w:val="28"/>
          <w:szCs w:val="28"/>
        </w:rPr>
      </w:pPr>
      <w:r>
        <w:rPr>
          <w:rFonts w:ascii="Times New Roman" w:hAnsi="Times New Roman" w:cs="Times New Roman"/>
          <w:sz w:val="28"/>
          <w:szCs w:val="28"/>
        </w:rPr>
        <w:t xml:space="preserve">Итоговые данные об объеме документооборота ежемесячно суммируются по установленной форме </w:t>
      </w:r>
      <w:r w:rsidRPr="002E27D4">
        <w:rPr>
          <w:rFonts w:ascii="Times New Roman" w:hAnsi="Times New Roman" w:cs="Times New Roman"/>
          <w:sz w:val="28"/>
          <w:szCs w:val="28"/>
        </w:rPr>
        <w:t>(приложение №</w:t>
      </w:r>
      <w:r w:rsidR="00E23DD1" w:rsidRPr="002E27D4">
        <w:rPr>
          <w:rFonts w:ascii="Times New Roman" w:hAnsi="Times New Roman" w:cs="Times New Roman"/>
          <w:sz w:val="28"/>
          <w:szCs w:val="28"/>
        </w:rPr>
        <w:t xml:space="preserve"> 1</w:t>
      </w:r>
      <w:r w:rsidR="002E27D4" w:rsidRPr="002E27D4">
        <w:rPr>
          <w:rFonts w:ascii="Times New Roman" w:hAnsi="Times New Roman" w:cs="Times New Roman"/>
          <w:sz w:val="28"/>
          <w:szCs w:val="28"/>
        </w:rPr>
        <w:t>4</w:t>
      </w:r>
      <w:r w:rsidRPr="002E27D4">
        <w:rPr>
          <w:rFonts w:ascii="Times New Roman" w:hAnsi="Times New Roman" w:cs="Times New Roman"/>
          <w:sz w:val="28"/>
          <w:szCs w:val="28"/>
        </w:rPr>
        <w:t>)</w:t>
      </w:r>
    </w:p>
    <w:p w14:paraId="1EFFC71D" w14:textId="77777777" w:rsidR="000F22FE" w:rsidRDefault="000F22FE" w:rsidP="006D5EFA">
      <w:pPr>
        <w:keepNext/>
        <w:autoSpaceDE w:val="0"/>
        <w:autoSpaceDN w:val="0"/>
        <w:adjustRightInd w:val="0"/>
        <w:spacing w:after="120" w:line="235" w:lineRule="auto"/>
        <w:jc w:val="center"/>
        <w:rPr>
          <w:szCs w:val="28"/>
        </w:rPr>
      </w:pPr>
    </w:p>
    <w:p w14:paraId="55865F67" w14:textId="77777777" w:rsidR="00482EDC" w:rsidRDefault="00482EDC" w:rsidP="006D5EFA">
      <w:pPr>
        <w:keepNext/>
        <w:autoSpaceDE w:val="0"/>
        <w:autoSpaceDN w:val="0"/>
        <w:adjustRightInd w:val="0"/>
        <w:spacing w:after="120" w:line="235" w:lineRule="auto"/>
        <w:jc w:val="center"/>
        <w:rPr>
          <w:szCs w:val="28"/>
        </w:rPr>
      </w:pPr>
      <w:r w:rsidRPr="005B6289">
        <w:rPr>
          <w:szCs w:val="28"/>
        </w:rPr>
        <w:t>1</w:t>
      </w:r>
      <w:r w:rsidR="000F22FE">
        <w:rPr>
          <w:szCs w:val="28"/>
        </w:rPr>
        <w:t>2</w:t>
      </w:r>
      <w:r w:rsidRPr="005B6289">
        <w:rPr>
          <w:szCs w:val="28"/>
        </w:rPr>
        <w:t xml:space="preserve">. Организация </w:t>
      </w:r>
      <w:r w:rsidRPr="005B6289">
        <w:rPr>
          <w:bCs/>
          <w:szCs w:val="28"/>
        </w:rPr>
        <w:t>документ</w:t>
      </w:r>
      <w:r w:rsidR="00406F8C">
        <w:rPr>
          <w:bCs/>
          <w:szCs w:val="28"/>
        </w:rPr>
        <w:t>о</w:t>
      </w:r>
      <w:r w:rsidR="00C235DC">
        <w:rPr>
          <w:bCs/>
          <w:szCs w:val="28"/>
        </w:rPr>
        <w:t>о</w:t>
      </w:r>
      <w:r w:rsidR="00406F8C">
        <w:rPr>
          <w:bCs/>
          <w:szCs w:val="28"/>
        </w:rPr>
        <w:t>борота</w:t>
      </w:r>
      <w:r w:rsidRPr="005B6289">
        <w:rPr>
          <w:szCs w:val="28"/>
        </w:rPr>
        <w:t xml:space="preserve"> в делопроизводстве</w:t>
      </w:r>
    </w:p>
    <w:p w14:paraId="1F06D148" w14:textId="77777777" w:rsidR="00482EDC" w:rsidRPr="005B6289" w:rsidRDefault="00482EDC" w:rsidP="00B851F8">
      <w:pPr>
        <w:keepNext/>
        <w:autoSpaceDE w:val="0"/>
        <w:autoSpaceDN w:val="0"/>
        <w:adjustRightInd w:val="0"/>
        <w:spacing w:line="235" w:lineRule="auto"/>
        <w:jc w:val="center"/>
        <w:rPr>
          <w:szCs w:val="28"/>
        </w:rPr>
      </w:pPr>
    </w:p>
    <w:p w14:paraId="639768FB" w14:textId="77777777" w:rsidR="00482EDC" w:rsidRPr="005B6289" w:rsidRDefault="00482EDC" w:rsidP="00B851F8">
      <w:pPr>
        <w:pStyle w:val="ConsNormal"/>
        <w:widowControl/>
        <w:spacing w:line="235" w:lineRule="auto"/>
        <w:ind w:right="0"/>
        <w:jc w:val="both"/>
        <w:rPr>
          <w:rFonts w:ascii="Times New Roman" w:hAnsi="Times New Roman" w:cs="Times New Roman"/>
          <w:sz w:val="28"/>
          <w:szCs w:val="28"/>
        </w:rPr>
      </w:pPr>
      <w:r w:rsidRPr="005B6289">
        <w:rPr>
          <w:rFonts w:ascii="Times New Roman" w:hAnsi="Times New Roman" w:cs="Times New Roman"/>
          <w:sz w:val="28"/>
          <w:szCs w:val="28"/>
        </w:rPr>
        <w:t>Организация документо</w:t>
      </w:r>
      <w:r w:rsidR="00406F8C">
        <w:rPr>
          <w:rFonts w:ascii="Times New Roman" w:hAnsi="Times New Roman" w:cs="Times New Roman"/>
          <w:sz w:val="28"/>
          <w:szCs w:val="28"/>
        </w:rPr>
        <w:t>оборота</w:t>
      </w:r>
      <w:r w:rsidRPr="005B6289">
        <w:rPr>
          <w:rFonts w:ascii="Times New Roman" w:hAnsi="Times New Roman" w:cs="Times New Roman"/>
          <w:sz w:val="28"/>
          <w:szCs w:val="28"/>
        </w:rPr>
        <w:t xml:space="preserve"> в делопроизводстве представляет собой совокупность видов работ, обеспечивающих сохранность, учет, систематизацию документов, формирование и оформление дел в делопроизводстве</w:t>
      </w:r>
      <w:r w:rsidR="000F22FE">
        <w:rPr>
          <w:rFonts w:ascii="Times New Roman" w:hAnsi="Times New Roman" w:cs="Times New Roman"/>
          <w:sz w:val="28"/>
          <w:szCs w:val="28"/>
        </w:rPr>
        <w:t>,</w:t>
      </w:r>
      <w:r w:rsidRPr="005B6289">
        <w:rPr>
          <w:rFonts w:ascii="Times New Roman" w:hAnsi="Times New Roman" w:cs="Times New Roman"/>
          <w:sz w:val="28"/>
          <w:szCs w:val="28"/>
        </w:rPr>
        <w:t xml:space="preserve"> их передачу в архив</w:t>
      </w:r>
      <w:r w:rsidR="00932D83">
        <w:rPr>
          <w:rFonts w:ascii="Times New Roman" w:hAnsi="Times New Roman" w:cs="Times New Roman"/>
          <w:sz w:val="28"/>
          <w:szCs w:val="28"/>
        </w:rPr>
        <w:t xml:space="preserve">ный сектор </w:t>
      </w:r>
      <w:r w:rsidR="00C34478">
        <w:rPr>
          <w:rFonts w:ascii="Times New Roman" w:hAnsi="Times New Roman" w:cs="Times New Roman"/>
          <w:sz w:val="28"/>
          <w:szCs w:val="28"/>
        </w:rPr>
        <w:t>Октябрьского района</w:t>
      </w:r>
      <w:r w:rsidRPr="005B6289">
        <w:rPr>
          <w:rFonts w:ascii="Times New Roman" w:hAnsi="Times New Roman" w:cs="Times New Roman"/>
          <w:sz w:val="28"/>
          <w:szCs w:val="28"/>
        </w:rPr>
        <w:t xml:space="preserve"> в соответствии с </w:t>
      </w:r>
      <w:r w:rsidR="00932D83">
        <w:rPr>
          <w:rFonts w:ascii="Times New Roman" w:hAnsi="Times New Roman" w:cs="Times New Roman"/>
          <w:sz w:val="28"/>
          <w:szCs w:val="28"/>
        </w:rPr>
        <w:t xml:space="preserve">законодательством по архивному делу, </w:t>
      </w:r>
      <w:r w:rsidRPr="005B6289">
        <w:rPr>
          <w:rFonts w:ascii="Times New Roman" w:hAnsi="Times New Roman" w:cs="Times New Roman"/>
          <w:sz w:val="28"/>
          <w:szCs w:val="28"/>
        </w:rPr>
        <w:t xml:space="preserve">требованиями, установленными государственными стандартами на документы, методическими документами Федерального архивного агентства, а также соответствующими методическими документами по архивному делу и делопроизводству </w:t>
      </w:r>
      <w:r w:rsidR="00C93660">
        <w:rPr>
          <w:rFonts w:ascii="Times New Roman" w:hAnsi="Times New Roman" w:cs="Times New Roman"/>
          <w:sz w:val="28"/>
          <w:szCs w:val="28"/>
        </w:rPr>
        <w:t>Администрации поселения</w:t>
      </w:r>
      <w:r w:rsidRPr="005B6289">
        <w:rPr>
          <w:rFonts w:ascii="Times New Roman" w:hAnsi="Times New Roman" w:cs="Times New Roman"/>
          <w:sz w:val="28"/>
          <w:szCs w:val="28"/>
        </w:rPr>
        <w:t>.</w:t>
      </w:r>
    </w:p>
    <w:p w14:paraId="42A35D5E" w14:textId="77777777" w:rsidR="00482EDC" w:rsidRPr="005B6289" w:rsidRDefault="00482EDC" w:rsidP="00B851F8">
      <w:pPr>
        <w:pStyle w:val="ConsNormal"/>
        <w:widowControl/>
        <w:spacing w:line="235" w:lineRule="auto"/>
        <w:ind w:right="0"/>
        <w:jc w:val="both"/>
        <w:rPr>
          <w:rFonts w:ascii="Times New Roman" w:hAnsi="Times New Roman" w:cs="Times New Roman"/>
          <w:sz w:val="28"/>
          <w:szCs w:val="28"/>
        </w:rPr>
      </w:pPr>
      <w:r w:rsidRPr="005B6289">
        <w:rPr>
          <w:rFonts w:ascii="Times New Roman" w:hAnsi="Times New Roman" w:cs="Times New Roman"/>
          <w:sz w:val="28"/>
          <w:szCs w:val="28"/>
        </w:rPr>
        <w:t>Основными видами работ, обеспечивающими правильную организацию документо</w:t>
      </w:r>
      <w:r w:rsidR="00406F8C">
        <w:rPr>
          <w:rFonts w:ascii="Times New Roman" w:hAnsi="Times New Roman" w:cs="Times New Roman"/>
          <w:sz w:val="28"/>
          <w:szCs w:val="28"/>
        </w:rPr>
        <w:t>в</w:t>
      </w:r>
      <w:r w:rsidRPr="005B6289">
        <w:rPr>
          <w:rFonts w:ascii="Times New Roman" w:hAnsi="Times New Roman" w:cs="Times New Roman"/>
          <w:sz w:val="28"/>
          <w:szCs w:val="28"/>
        </w:rPr>
        <w:t xml:space="preserve"> в делопроизводстве, являются составление номенклатур дел и формирование дел.</w:t>
      </w:r>
    </w:p>
    <w:p w14:paraId="1041C67A" w14:textId="77777777" w:rsidR="00482EDC" w:rsidRPr="005B6289" w:rsidRDefault="00482EDC" w:rsidP="00B851F8">
      <w:pPr>
        <w:pStyle w:val="ConsNormal"/>
        <w:widowControl/>
        <w:spacing w:line="235" w:lineRule="auto"/>
        <w:ind w:right="0"/>
        <w:jc w:val="both"/>
        <w:rPr>
          <w:rFonts w:ascii="Times New Roman" w:hAnsi="Times New Roman" w:cs="Times New Roman"/>
          <w:sz w:val="28"/>
          <w:szCs w:val="28"/>
        </w:rPr>
      </w:pPr>
      <w:r w:rsidRPr="005B6289">
        <w:rPr>
          <w:rFonts w:ascii="Times New Roman" w:hAnsi="Times New Roman" w:cs="Times New Roman"/>
          <w:sz w:val="28"/>
          <w:szCs w:val="28"/>
        </w:rPr>
        <w:t>1</w:t>
      </w:r>
      <w:r w:rsidR="000F22FE">
        <w:rPr>
          <w:rFonts w:ascii="Times New Roman" w:hAnsi="Times New Roman" w:cs="Times New Roman"/>
          <w:sz w:val="28"/>
          <w:szCs w:val="28"/>
        </w:rPr>
        <w:t>2</w:t>
      </w:r>
      <w:r w:rsidRPr="005B6289">
        <w:rPr>
          <w:rFonts w:ascii="Times New Roman" w:hAnsi="Times New Roman" w:cs="Times New Roman"/>
          <w:sz w:val="28"/>
          <w:szCs w:val="28"/>
        </w:rPr>
        <w:t>.1. Составление номенклатуры дел.</w:t>
      </w:r>
    </w:p>
    <w:p w14:paraId="4667FC4E" w14:textId="77777777" w:rsidR="00482EDC" w:rsidRPr="00455AFB" w:rsidRDefault="000F22FE" w:rsidP="00B851F8">
      <w:pPr>
        <w:pStyle w:val="ConsNormal"/>
        <w:widowControl/>
        <w:spacing w:line="235" w:lineRule="auto"/>
        <w:ind w:right="0"/>
        <w:jc w:val="both"/>
        <w:rPr>
          <w:rFonts w:ascii="Times New Roman" w:hAnsi="Times New Roman" w:cs="Times New Roman"/>
          <w:sz w:val="28"/>
          <w:szCs w:val="28"/>
        </w:rPr>
      </w:pPr>
      <w:r>
        <w:rPr>
          <w:rFonts w:ascii="Times New Roman" w:hAnsi="Times New Roman" w:cs="Times New Roman"/>
          <w:sz w:val="28"/>
          <w:szCs w:val="28"/>
        </w:rPr>
        <w:t>12</w:t>
      </w:r>
      <w:r w:rsidR="00482EDC" w:rsidRPr="005B6289">
        <w:rPr>
          <w:rFonts w:ascii="Times New Roman" w:hAnsi="Times New Roman" w:cs="Times New Roman"/>
          <w:sz w:val="28"/>
          <w:szCs w:val="28"/>
        </w:rPr>
        <w:t xml:space="preserve">.1.1. Номенклатура дел </w:t>
      </w:r>
      <w:r w:rsidR="00C93660">
        <w:rPr>
          <w:rFonts w:ascii="Times New Roman" w:hAnsi="Times New Roman" w:cs="Times New Roman"/>
          <w:sz w:val="28"/>
          <w:szCs w:val="28"/>
        </w:rPr>
        <w:t xml:space="preserve">Администрации Каменоломненского городского </w:t>
      </w:r>
      <w:proofErr w:type="gramStart"/>
      <w:r w:rsidR="00C93660">
        <w:rPr>
          <w:rFonts w:ascii="Times New Roman" w:hAnsi="Times New Roman" w:cs="Times New Roman"/>
          <w:sz w:val="28"/>
          <w:szCs w:val="28"/>
        </w:rPr>
        <w:t>поселения</w:t>
      </w:r>
      <w:r w:rsidR="0093667E" w:rsidRPr="00455AFB">
        <w:rPr>
          <w:rFonts w:ascii="Times New Roman" w:hAnsi="Times New Roman" w:cs="Times New Roman"/>
          <w:sz w:val="28"/>
          <w:szCs w:val="28"/>
        </w:rPr>
        <w:t xml:space="preserve">  (</w:t>
      </w:r>
      <w:proofErr w:type="gramEnd"/>
      <w:r w:rsidR="0093667E" w:rsidRPr="00455AFB">
        <w:rPr>
          <w:rFonts w:ascii="Times New Roman" w:hAnsi="Times New Roman" w:cs="Times New Roman"/>
          <w:sz w:val="28"/>
          <w:szCs w:val="28"/>
        </w:rPr>
        <w:t>далее –номенклатура  дел Администрации)</w:t>
      </w:r>
      <w:r w:rsidR="00482EDC" w:rsidRPr="00455AFB">
        <w:rPr>
          <w:rFonts w:ascii="Times New Roman" w:hAnsi="Times New Roman" w:cs="Times New Roman"/>
          <w:sz w:val="28"/>
          <w:szCs w:val="28"/>
        </w:rPr>
        <w:t xml:space="preserve">– систематизированный перечень заголовков (наименований) дел, заводимых в делопроизводстве </w:t>
      </w:r>
      <w:r w:rsidR="00C93660">
        <w:rPr>
          <w:rFonts w:ascii="Times New Roman" w:hAnsi="Times New Roman" w:cs="Times New Roman"/>
          <w:sz w:val="28"/>
          <w:szCs w:val="28"/>
        </w:rPr>
        <w:lastRenderedPageBreak/>
        <w:t>Администрации Каменоломненского городского поселения</w:t>
      </w:r>
      <w:r w:rsidR="00482EDC" w:rsidRPr="00455AFB">
        <w:rPr>
          <w:rFonts w:ascii="Times New Roman" w:hAnsi="Times New Roman" w:cs="Times New Roman"/>
          <w:sz w:val="28"/>
          <w:szCs w:val="28"/>
        </w:rPr>
        <w:t>, с указанием сроков их хранения, оформленный в установленном порядке.</w:t>
      </w:r>
    </w:p>
    <w:p w14:paraId="1E4708D7" w14:textId="77777777" w:rsidR="000F22FE" w:rsidRDefault="000F22FE" w:rsidP="000F22FE">
      <w:pPr>
        <w:autoSpaceDE w:val="0"/>
        <w:autoSpaceDN w:val="0"/>
        <w:adjustRightInd w:val="0"/>
        <w:spacing w:line="235" w:lineRule="auto"/>
        <w:ind w:firstLine="709"/>
        <w:jc w:val="both"/>
        <w:rPr>
          <w:szCs w:val="28"/>
        </w:rPr>
      </w:pPr>
      <w:r w:rsidRPr="000F22FE">
        <w:rPr>
          <w:szCs w:val="28"/>
        </w:rPr>
        <w:t>Номенклатура дел закрепляет классификацию (группировку) исполненных документов в дела (электронные дела), систематизацию, индексацию дел, сроки их хранения и является основным учетным документом.</w:t>
      </w:r>
    </w:p>
    <w:p w14:paraId="262AE50B" w14:textId="77777777" w:rsidR="00482EDC" w:rsidRPr="00455AFB" w:rsidRDefault="00482EDC" w:rsidP="00482EDC">
      <w:pPr>
        <w:pStyle w:val="ConsNormal"/>
        <w:widowControl/>
        <w:spacing w:line="235" w:lineRule="auto"/>
        <w:ind w:right="0"/>
        <w:jc w:val="both"/>
        <w:rPr>
          <w:rFonts w:ascii="Times New Roman" w:hAnsi="Times New Roman" w:cs="Times New Roman"/>
          <w:sz w:val="28"/>
          <w:szCs w:val="28"/>
        </w:rPr>
      </w:pPr>
      <w:r w:rsidRPr="00455AFB">
        <w:rPr>
          <w:rFonts w:ascii="Times New Roman" w:hAnsi="Times New Roman" w:cs="Times New Roman"/>
          <w:sz w:val="28"/>
          <w:szCs w:val="28"/>
        </w:rPr>
        <w:t xml:space="preserve">Номенклатура дел является основой для составления описей дел постоянного и временного (свыше 10 лет) </w:t>
      </w:r>
      <w:r w:rsidR="000F22FE">
        <w:rPr>
          <w:rFonts w:ascii="Times New Roman" w:hAnsi="Times New Roman" w:cs="Times New Roman"/>
          <w:sz w:val="28"/>
          <w:szCs w:val="28"/>
        </w:rPr>
        <w:t xml:space="preserve">сроков </w:t>
      </w:r>
      <w:r w:rsidRPr="00455AFB">
        <w:rPr>
          <w:rFonts w:ascii="Times New Roman" w:hAnsi="Times New Roman" w:cs="Times New Roman"/>
          <w:sz w:val="28"/>
          <w:szCs w:val="28"/>
        </w:rPr>
        <w:t>хранения</w:t>
      </w:r>
      <w:r w:rsidR="000F22FE">
        <w:rPr>
          <w:rFonts w:ascii="Times New Roman" w:hAnsi="Times New Roman" w:cs="Times New Roman"/>
          <w:sz w:val="28"/>
          <w:szCs w:val="28"/>
        </w:rPr>
        <w:t xml:space="preserve"> и по личному составу, актов о выделении к уничтожению документов с истекшими сроками хранения</w:t>
      </w:r>
      <w:r w:rsidRPr="00455AFB">
        <w:rPr>
          <w:rFonts w:ascii="Times New Roman" w:hAnsi="Times New Roman" w:cs="Times New Roman"/>
          <w:sz w:val="28"/>
          <w:szCs w:val="28"/>
        </w:rPr>
        <w:t xml:space="preserve">, а также для учета дел </w:t>
      </w:r>
      <w:proofErr w:type="gramStart"/>
      <w:r w:rsidRPr="00455AFB">
        <w:rPr>
          <w:rFonts w:ascii="Times New Roman" w:hAnsi="Times New Roman" w:cs="Times New Roman"/>
          <w:sz w:val="28"/>
          <w:szCs w:val="28"/>
        </w:rPr>
        <w:t>временн</w:t>
      </w:r>
      <w:r w:rsidR="000F22FE">
        <w:rPr>
          <w:rFonts w:ascii="Times New Roman" w:hAnsi="Times New Roman" w:cs="Times New Roman"/>
          <w:sz w:val="28"/>
          <w:szCs w:val="28"/>
        </w:rPr>
        <w:t xml:space="preserve">ых </w:t>
      </w:r>
      <w:r w:rsidRPr="00455AFB">
        <w:rPr>
          <w:rFonts w:ascii="Times New Roman" w:hAnsi="Times New Roman" w:cs="Times New Roman"/>
          <w:sz w:val="28"/>
          <w:szCs w:val="28"/>
        </w:rPr>
        <w:t xml:space="preserve"> (</w:t>
      </w:r>
      <w:proofErr w:type="gramEnd"/>
      <w:r w:rsidRPr="00455AFB">
        <w:rPr>
          <w:rFonts w:ascii="Times New Roman" w:hAnsi="Times New Roman" w:cs="Times New Roman"/>
          <w:sz w:val="28"/>
          <w:szCs w:val="28"/>
        </w:rPr>
        <w:t xml:space="preserve">до 10 лет включительно) </w:t>
      </w:r>
      <w:r w:rsidR="000F22FE">
        <w:rPr>
          <w:rFonts w:ascii="Times New Roman" w:hAnsi="Times New Roman" w:cs="Times New Roman"/>
          <w:sz w:val="28"/>
          <w:szCs w:val="28"/>
        </w:rPr>
        <w:t xml:space="preserve">сроков </w:t>
      </w:r>
      <w:r w:rsidRPr="00455AFB">
        <w:rPr>
          <w:rFonts w:ascii="Times New Roman" w:hAnsi="Times New Roman" w:cs="Times New Roman"/>
          <w:sz w:val="28"/>
          <w:szCs w:val="28"/>
        </w:rPr>
        <w:t>хранения.</w:t>
      </w:r>
    </w:p>
    <w:p w14:paraId="56A18EAB" w14:textId="77777777" w:rsidR="000F22FE" w:rsidRPr="000F22FE" w:rsidRDefault="000F22FE" w:rsidP="000F22FE">
      <w:pPr>
        <w:autoSpaceDE w:val="0"/>
        <w:autoSpaceDN w:val="0"/>
        <w:adjustRightInd w:val="0"/>
        <w:spacing w:line="235" w:lineRule="auto"/>
        <w:ind w:firstLine="709"/>
        <w:jc w:val="both"/>
        <w:rPr>
          <w:szCs w:val="28"/>
        </w:rPr>
      </w:pPr>
      <w:r w:rsidRPr="000F22FE">
        <w:rPr>
          <w:szCs w:val="28"/>
        </w:rPr>
        <w:t>Номенклатура дел разрабатывается с учетом требований нормативных правовых актов Российской Федерации, перечней типовых архивных документов с указанием сроков их хранения и перечней документов, образующихся в процессе деятельности федеральных органов государственной власти, иных государственных органов Российской Федерации, а также в процессе деятельности подведомственных им организаций, с указанием сроков хранения (далее – перечни).</w:t>
      </w:r>
    </w:p>
    <w:p w14:paraId="0EEB0E64" w14:textId="77777777" w:rsidR="00C34478" w:rsidRPr="000F22FE" w:rsidRDefault="00C34478" w:rsidP="00C34478">
      <w:pPr>
        <w:autoSpaceDE w:val="0"/>
        <w:autoSpaceDN w:val="0"/>
        <w:adjustRightInd w:val="0"/>
        <w:spacing w:line="235" w:lineRule="auto"/>
        <w:ind w:firstLine="709"/>
        <w:jc w:val="both"/>
        <w:rPr>
          <w:szCs w:val="28"/>
        </w:rPr>
      </w:pPr>
      <w:r w:rsidRPr="000F22FE">
        <w:rPr>
          <w:szCs w:val="28"/>
        </w:rPr>
        <w:t xml:space="preserve">В номенклатуру дел включаются все документы, отражающие </w:t>
      </w:r>
      <w:r w:rsidRPr="00C34478">
        <w:rPr>
          <w:szCs w:val="28"/>
        </w:rPr>
        <w:t>деятельность Администрации Каменоломненского городского поселения и его  структурных подразделений</w:t>
      </w:r>
      <w:r w:rsidRPr="000F22FE">
        <w:rPr>
          <w:szCs w:val="28"/>
        </w:rPr>
        <w:t xml:space="preserve"> и постоянно или временно действующих органов (комиссий, советов), в том числе документы ограниченного доступа, регистрационные и учетные журналы и картотеки, в необходимых случаях – копии документов (если копия – единственный экземпляр документа или если она необходима для организации деятельности подразделения).</w:t>
      </w:r>
    </w:p>
    <w:p w14:paraId="6A93C4C1" w14:textId="77777777" w:rsidR="000F22FE" w:rsidRDefault="000F22FE" w:rsidP="00AE19A7">
      <w:pPr>
        <w:autoSpaceDE w:val="0"/>
        <w:autoSpaceDN w:val="0"/>
        <w:adjustRightInd w:val="0"/>
        <w:spacing w:line="235" w:lineRule="auto"/>
        <w:ind w:firstLine="709"/>
        <w:jc w:val="both"/>
        <w:rPr>
          <w:szCs w:val="28"/>
        </w:rPr>
      </w:pPr>
      <w:r w:rsidRPr="000F22FE">
        <w:rPr>
          <w:szCs w:val="28"/>
        </w:rPr>
        <w:t>Документы, созданные в электронной форме, включаются в номенклатуру дел по тем же правилам, что и документы на бумажном носителе (в графе «Примечания» делается отметка «ЭД»).</w:t>
      </w:r>
    </w:p>
    <w:p w14:paraId="41F00352" w14:textId="77777777" w:rsidR="00482EDC" w:rsidRPr="005B6289" w:rsidRDefault="00482EDC" w:rsidP="00482EDC">
      <w:pPr>
        <w:pStyle w:val="ConsNormal"/>
        <w:widowControl/>
        <w:spacing w:line="235" w:lineRule="auto"/>
        <w:ind w:right="0"/>
        <w:jc w:val="both"/>
        <w:rPr>
          <w:rFonts w:ascii="Times New Roman" w:hAnsi="Times New Roman" w:cs="Times New Roman"/>
          <w:sz w:val="28"/>
          <w:szCs w:val="28"/>
        </w:rPr>
      </w:pPr>
      <w:r w:rsidRPr="00455AFB">
        <w:rPr>
          <w:rFonts w:ascii="Times New Roman" w:hAnsi="Times New Roman" w:cs="Times New Roman"/>
          <w:sz w:val="28"/>
          <w:szCs w:val="28"/>
        </w:rPr>
        <w:t>1</w:t>
      </w:r>
      <w:r w:rsidR="00AE19A7">
        <w:rPr>
          <w:rFonts w:ascii="Times New Roman" w:hAnsi="Times New Roman" w:cs="Times New Roman"/>
          <w:sz w:val="28"/>
          <w:szCs w:val="28"/>
        </w:rPr>
        <w:t>2</w:t>
      </w:r>
      <w:r w:rsidRPr="00455AFB">
        <w:rPr>
          <w:rFonts w:ascii="Times New Roman" w:hAnsi="Times New Roman" w:cs="Times New Roman"/>
          <w:sz w:val="28"/>
          <w:szCs w:val="28"/>
        </w:rPr>
        <w:t xml:space="preserve">.1.2. При составлении номенклатуры дел следует руководствоваться настоящей Инструкцией, положениями о структурных подразделениях </w:t>
      </w:r>
      <w:r w:rsidR="00C93660">
        <w:rPr>
          <w:rFonts w:ascii="Times New Roman" w:hAnsi="Times New Roman" w:cs="Times New Roman"/>
          <w:sz w:val="28"/>
          <w:szCs w:val="28"/>
        </w:rPr>
        <w:t>Администрации Каменоломненского городского поселения</w:t>
      </w:r>
      <w:r w:rsidRPr="00455AFB">
        <w:rPr>
          <w:rFonts w:ascii="Times New Roman" w:hAnsi="Times New Roman" w:cs="Times New Roman"/>
          <w:sz w:val="28"/>
          <w:szCs w:val="28"/>
        </w:rPr>
        <w:t>, штатным расписанием, планами и отчетами о работе, перечнями документов с указанием сроков их хранения, номенклатурами</w:t>
      </w:r>
      <w:r w:rsidRPr="005B6289">
        <w:rPr>
          <w:rFonts w:ascii="Times New Roman" w:hAnsi="Times New Roman" w:cs="Times New Roman"/>
          <w:sz w:val="28"/>
          <w:szCs w:val="28"/>
        </w:rPr>
        <w:t xml:space="preserve"> дел за предшествующие годы. При этом изучаются и систематизируются документы, </w:t>
      </w:r>
      <w:r w:rsidR="00B851F8">
        <w:rPr>
          <w:rFonts w:ascii="Times New Roman" w:hAnsi="Times New Roman" w:cs="Times New Roman"/>
          <w:sz w:val="28"/>
          <w:szCs w:val="28"/>
        </w:rPr>
        <w:t>создающиеся</w:t>
      </w:r>
      <w:r w:rsidRPr="005B6289">
        <w:rPr>
          <w:rFonts w:ascii="Times New Roman" w:hAnsi="Times New Roman" w:cs="Times New Roman"/>
          <w:sz w:val="28"/>
          <w:szCs w:val="28"/>
        </w:rPr>
        <w:t xml:space="preserve"> в </w:t>
      </w:r>
      <w:r w:rsidR="00C93660">
        <w:rPr>
          <w:rFonts w:ascii="Times New Roman" w:hAnsi="Times New Roman" w:cs="Times New Roman"/>
          <w:sz w:val="28"/>
          <w:szCs w:val="28"/>
        </w:rPr>
        <w:t>Администрации поселения</w:t>
      </w:r>
      <w:r w:rsidRPr="005B6289">
        <w:rPr>
          <w:rFonts w:ascii="Times New Roman" w:hAnsi="Times New Roman" w:cs="Times New Roman"/>
          <w:sz w:val="28"/>
          <w:szCs w:val="28"/>
        </w:rPr>
        <w:t>, их виды, состав и содержание.</w:t>
      </w:r>
    </w:p>
    <w:p w14:paraId="2FBC2726" w14:textId="61E45582" w:rsidR="00C34478" w:rsidRPr="00455AFB" w:rsidRDefault="00406F8C" w:rsidP="00C34478">
      <w:pPr>
        <w:pStyle w:val="ConsNormal"/>
        <w:widowControl/>
        <w:spacing w:line="235" w:lineRule="auto"/>
        <w:ind w:right="0"/>
        <w:jc w:val="both"/>
        <w:rPr>
          <w:rFonts w:ascii="Times New Roman" w:hAnsi="Times New Roman" w:cs="Times New Roman"/>
          <w:sz w:val="28"/>
          <w:szCs w:val="28"/>
        </w:rPr>
      </w:pPr>
      <w:r>
        <w:rPr>
          <w:rFonts w:ascii="Times New Roman" w:hAnsi="Times New Roman" w:cs="Times New Roman"/>
          <w:sz w:val="28"/>
          <w:szCs w:val="28"/>
        </w:rPr>
        <w:t>1</w:t>
      </w:r>
      <w:r w:rsidR="00BF5270">
        <w:rPr>
          <w:rFonts w:ascii="Times New Roman" w:hAnsi="Times New Roman" w:cs="Times New Roman"/>
          <w:sz w:val="28"/>
          <w:szCs w:val="28"/>
        </w:rPr>
        <w:t>2</w:t>
      </w:r>
      <w:r w:rsidR="00482EDC" w:rsidRPr="005B6289">
        <w:rPr>
          <w:rFonts w:ascii="Times New Roman" w:hAnsi="Times New Roman" w:cs="Times New Roman"/>
          <w:sz w:val="28"/>
          <w:szCs w:val="28"/>
        </w:rPr>
        <w:t>.1.3</w:t>
      </w:r>
      <w:r w:rsidR="00482EDC" w:rsidRPr="00C34478">
        <w:rPr>
          <w:rFonts w:ascii="Times New Roman" w:hAnsi="Times New Roman" w:cs="Times New Roman"/>
          <w:sz w:val="28"/>
          <w:szCs w:val="28"/>
        </w:rPr>
        <w:t>. </w:t>
      </w:r>
      <w:r w:rsidR="00C34478" w:rsidRPr="00C34478">
        <w:rPr>
          <w:rFonts w:ascii="Times New Roman" w:hAnsi="Times New Roman" w:cs="Times New Roman"/>
          <w:sz w:val="28"/>
          <w:szCs w:val="28"/>
        </w:rPr>
        <w:t>Номенклатура дел Администрации поселения (сводная) (приложение 10) составляется по установленной форме</w:t>
      </w:r>
      <w:r w:rsidR="000276B0">
        <w:rPr>
          <w:rFonts w:ascii="Times New Roman" w:hAnsi="Times New Roman" w:cs="Times New Roman"/>
          <w:sz w:val="28"/>
          <w:szCs w:val="28"/>
        </w:rPr>
        <w:t xml:space="preserve"> </w:t>
      </w:r>
      <w:r w:rsidR="00885528" w:rsidRPr="00885528">
        <w:rPr>
          <w:rFonts w:ascii="Times New Roman" w:hAnsi="Times New Roman" w:cs="Times New Roman"/>
          <w:sz w:val="28"/>
          <w:szCs w:val="28"/>
        </w:rPr>
        <w:t xml:space="preserve">на основании номенклатур дел структурных </w:t>
      </w:r>
      <w:proofErr w:type="gramStart"/>
      <w:r w:rsidR="00885528" w:rsidRPr="00885528">
        <w:rPr>
          <w:rFonts w:ascii="Times New Roman" w:hAnsi="Times New Roman" w:cs="Times New Roman"/>
          <w:sz w:val="28"/>
          <w:szCs w:val="28"/>
        </w:rPr>
        <w:t>подразделений  Администрации</w:t>
      </w:r>
      <w:proofErr w:type="gramEnd"/>
      <w:r w:rsidR="00885528" w:rsidRPr="00885528">
        <w:rPr>
          <w:rFonts w:ascii="Times New Roman" w:hAnsi="Times New Roman" w:cs="Times New Roman"/>
          <w:sz w:val="28"/>
          <w:szCs w:val="28"/>
        </w:rPr>
        <w:t xml:space="preserve"> Каменоломненского городского поселения, разработанных по аналогичной форме (приложение 11)</w:t>
      </w:r>
      <w:r w:rsidR="00C34478" w:rsidRPr="00885528">
        <w:rPr>
          <w:rFonts w:ascii="Times New Roman" w:hAnsi="Times New Roman" w:cs="Times New Roman"/>
          <w:sz w:val="28"/>
          <w:szCs w:val="28"/>
        </w:rPr>
        <w:t>.</w:t>
      </w:r>
    </w:p>
    <w:p w14:paraId="6036A5C9" w14:textId="1EF7DEE2" w:rsidR="00C34478" w:rsidRPr="00455AFB" w:rsidRDefault="00546F00" w:rsidP="00C34478">
      <w:pPr>
        <w:pStyle w:val="ConsNormal"/>
        <w:widowControl/>
        <w:spacing w:line="235" w:lineRule="auto"/>
        <w:ind w:right="0"/>
        <w:jc w:val="both"/>
        <w:rPr>
          <w:rFonts w:ascii="Times New Roman" w:hAnsi="Times New Roman" w:cs="Times New Roman"/>
          <w:sz w:val="28"/>
          <w:szCs w:val="28"/>
        </w:rPr>
      </w:pPr>
      <w:r w:rsidRPr="00B34EA6">
        <w:rPr>
          <w:rFonts w:ascii="Times New Roman" w:hAnsi="Times New Roman" w:cs="Times New Roman"/>
          <w:sz w:val="28"/>
          <w:szCs w:val="28"/>
        </w:rPr>
        <w:t>1</w:t>
      </w:r>
      <w:r w:rsidR="00657531" w:rsidRPr="00B34EA6">
        <w:rPr>
          <w:rFonts w:ascii="Times New Roman" w:hAnsi="Times New Roman" w:cs="Times New Roman"/>
          <w:sz w:val="28"/>
          <w:szCs w:val="28"/>
        </w:rPr>
        <w:t>2</w:t>
      </w:r>
      <w:r w:rsidRPr="00B34EA6">
        <w:rPr>
          <w:rFonts w:ascii="Times New Roman" w:hAnsi="Times New Roman" w:cs="Times New Roman"/>
          <w:sz w:val="28"/>
          <w:szCs w:val="28"/>
        </w:rPr>
        <w:t>.1.</w:t>
      </w:r>
      <w:r w:rsidR="00682D49">
        <w:rPr>
          <w:rFonts w:ascii="Times New Roman" w:hAnsi="Times New Roman" w:cs="Times New Roman"/>
          <w:sz w:val="28"/>
          <w:szCs w:val="28"/>
        </w:rPr>
        <w:t>4</w:t>
      </w:r>
      <w:r w:rsidR="00482EDC" w:rsidRPr="00B34EA6">
        <w:rPr>
          <w:rFonts w:ascii="Times New Roman" w:hAnsi="Times New Roman" w:cs="Times New Roman"/>
          <w:sz w:val="28"/>
          <w:szCs w:val="28"/>
        </w:rPr>
        <w:t>. </w:t>
      </w:r>
      <w:r w:rsidR="00C34478" w:rsidRPr="00682D49">
        <w:rPr>
          <w:rFonts w:ascii="Times New Roman" w:hAnsi="Times New Roman" w:cs="Times New Roman"/>
          <w:sz w:val="28"/>
          <w:szCs w:val="28"/>
        </w:rPr>
        <w:t>Сводная номенклатура дел Администрации</w:t>
      </w:r>
      <w:r w:rsidR="000276B0">
        <w:rPr>
          <w:rFonts w:ascii="Times New Roman" w:hAnsi="Times New Roman" w:cs="Times New Roman"/>
          <w:sz w:val="28"/>
          <w:szCs w:val="28"/>
        </w:rPr>
        <w:t xml:space="preserve"> </w:t>
      </w:r>
      <w:r w:rsidR="00C34478" w:rsidRPr="00C34478">
        <w:rPr>
          <w:rFonts w:ascii="Times New Roman" w:hAnsi="Times New Roman" w:cs="Times New Roman"/>
          <w:sz w:val="28"/>
          <w:szCs w:val="28"/>
        </w:rPr>
        <w:t xml:space="preserve">поселения </w:t>
      </w:r>
      <w:r w:rsidR="007F06C5" w:rsidRPr="008551A0">
        <w:rPr>
          <w:rFonts w:ascii="Times New Roman" w:hAnsi="Times New Roman" w:cs="Times New Roman"/>
          <w:sz w:val="28"/>
          <w:szCs w:val="28"/>
        </w:rPr>
        <w:t xml:space="preserve">согласовывается с экспертной комиссией (ЭК) </w:t>
      </w:r>
      <w:proofErr w:type="gramStart"/>
      <w:r w:rsidR="007F06C5" w:rsidRPr="008551A0">
        <w:rPr>
          <w:rFonts w:ascii="Times New Roman" w:hAnsi="Times New Roman" w:cs="Times New Roman"/>
          <w:sz w:val="28"/>
          <w:szCs w:val="28"/>
        </w:rPr>
        <w:t>Администрации  поселения</w:t>
      </w:r>
      <w:proofErr w:type="gramEnd"/>
      <w:r w:rsidR="007F06C5" w:rsidRPr="008551A0">
        <w:rPr>
          <w:rFonts w:ascii="Times New Roman" w:hAnsi="Times New Roman" w:cs="Times New Roman"/>
          <w:sz w:val="28"/>
          <w:szCs w:val="28"/>
        </w:rPr>
        <w:t>,</w:t>
      </w:r>
      <w:r w:rsidR="00C34478" w:rsidRPr="008551A0">
        <w:rPr>
          <w:rFonts w:ascii="Times New Roman" w:hAnsi="Times New Roman" w:cs="Times New Roman"/>
          <w:sz w:val="28"/>
          <w:szCs w:val="28"/>
        </w:rPr>
        <w:t xml:space="preserve"> </w:t>
      </w:r>
      <w:r w:rsidR="007F06C5" w:rsidRPr="008551A0">
        <w:rPr>
          <w:rFonts w:ascii="Times New Roman" w:hAnsi="Times New Roman" w:cs="Times New Roman"/>
          <w:sz w:val="28"/>
          <w:szCs w:val="28"/>
        </w:rPr>
        <w:t xml:space="preserve">затем - </w:t>
      </w:r>
      <w:r w:rsidR="00C34478" w:rsidRPr="008551A0">
        <w:rPr>
          <w:rFonts w:ascii="Times New Roman" w:hAnsi="Times New Roman" w:cs="Times New Roman"/>
          <w:sz w:val="28"/>
          <w:szCs w:val="28"/>
        </w:rPr>
        <w:t>с архивным сектором Администрации Октябрьского района,</w:t>
      </w:r>
      <w:r w:rsidR="007F06C5" w:rsidRPr="008551A0">
        <w:rPr>
          <w:rFonts w:ascii="Times New Roman" w:hAnsi="Times New Roman" w:cs="Times New Roman"/>
          <w:sz w:val="28"/>
          <w:szCs w:val="28"/>
        </w:rPr>
        <w:t xml:space="preserve"> после чего -</w:t>
      </w:r>
      <w:r w:rsidR="00C34478" w:rsidRPr="00C34478">
        <w:rPr>
          <w:rFonts w:ascii="Times New Roman" w:hAnsi="Times New Roman" w:cs="Times New Roman"/>
          <w:sz w:val="28"/>
          <w:szCs w:val="28"/>
        </w:rPr>
        <w:t xml:space="preserve">  утверждается распоряжением главы Администрации Каменоломненского городского поселения. Номенклатура дел Администрации поселения согласовывается с архивным сектором Администрации Октябрьского района не реже одного раза в 5 лет, и подлежит </w:t>
      </w:r>
      <w:proofErr w:type="spellStart"/>
      <w:r w:rsidR="00C34478" w:rsidRPr="00C34478">
        <w:rPr>
          <w:rFonts w:ascii="Times New Roman" w:hAnsi="Times New Roman" w:cs="Times New Roman"/>
          <w:sz w:val="28"/>
          <w:szCs w:val="28"/>
        </w:rPr>
        <w:t>пересоставлению</w:t>
      </w:r>
      <w:proofErr w:type="spellEnd"/>
      <w:r w:rsidR="00C34478" w:rsidRPr="00C34478">
        <w:rPr>
          <w:rFonts w:ascii="Times New Roman" w:hAnsi="Times New Roman" w:cs="Times New Roman"/>
          <w:sz w:val="28"/>
          <w:szCs w:val="28"/>
        </w:rPr>
        <w:t xml:space="preserve"> и согласованию, вне </w:t>
      </w:r>
      <w:r w:rsidR="00C34478" w:rsidRPr="00C34478">
        <w:rPr>
          <w:rFonts w:ascii="Times New Roman" w:hAnsi="Times New Roman" w:cs="Times New Roman"/>
          <w:sz w:val="28"/>
          <w:szCs w:val="28"/>
        </w:rPr>
        <w:lastRenderedPageBreak/>
        <w:t>указанного срока, в случае коренных изменений функции и структуры</w:t>
      </w:r>
      <w:r w:rsidR="000276B0">
        <w:rPr>
          <w:rFonts w:ascii="Times New Roman" w:hAnsi="Times New Roman" w:cs="Times New Roman"/>
          <w:sz w:val="28"/>
          <w:szCs w:val="28"/>
        </w:rPr>
        <w:t xml:space="preserve"> </w:t>
      </w:r>
      <w:r w:rsidR="00C34478">
        <w:rPr>
          <w:rFonts w:ascii="Times New Roman" w:hAnsi="Times New Roman" w:cs="Times New Roman"/>
          <w:sz w:val="28"/>
          <w:szCs w:val="28"/>
        </w:rPr>
        <w:t>Администрации Каменоломненского городского поселения</w:t>
      </w:r>
      <w:r w:rsidR="00C34478" w:rsidRPr="00455AFB">
        <w:rPr>
          <w:rFonts w:ascii="Times New Roman" w:hAnsi="Times New Roman" w:cs="Times New Roman"/>
          <w:sz w:val="28"/>
          <w:szCs w:val="28"/>
        </w:rPr>
        <w:t>.</w:t>
      </w:r>
    </w:p>
    <w:p w14:paraId="2B82E6B7" w14:textId="55A9BF5A" w:rsidR="00322379" w:rsidRPr="00455AFB" w:rsidRDefault="007514D7" w:rsidP="00322379">
      <w:pPr>
        <w:pStyle w:val="ConsNormal"/>
        <w:widowControl/>
        <w:spacing w:line="235" w:lineRule="auto"/>
        <w:ind w:right="0"/>
        <w:jc w:val="both"/>
        <w:rPr>
          <w:rFonts w:ascii="Times New Roman" w:hAnsi="Times New Roman" w:cs="Times New Roman"/>
          <w:sz w:val="28"/>
          <w:szCs w:val="28"/>
        </w:rPr>
      </w:pPr>
      <w:r w:rsidRPr="00455AFB">
        <w:rPr>
          <w:rFonts w:ascii="Times New Roman" w:hAnsi="Times New Roman" w:cs="Times New Roman"/>
          <w:sz w:val="28"/>
          <w:szCs w:val="28"/>
        </w:rPr>
        <w:t>1</w:t>
      </w:r>
      <w:r w:rsidR="00657531">
        <w:rPr>
          <w:rFonts w:ascii="Times New Roman" w:hAnsi="Times New Roman" w:cs="Times New Roman"/>
          <w:sz w:val="28"/>
          <w:szCs w:val="28"/>
        </w:rPr>
        <w:t>2</w:t>
      </w:r>
      <w:r w:rsidR="00546F00" w:rsidRPr="00455AFB">
        <w:rPr>
          <w:rFonts w:ascii="Times New Roman" w:hAnsi="Times New Roman" w:cs="Times New Roman"/>
          <w:sz w:val="28"/>
          <w:szCs w:val="28"/>
        </w:rPr>
        <w:t>.1.</w:t>
      </w:r>
      <w:r w:rsidR="00682D49">
        <w:rPr>
          <w:rFonts w:ascii="Times New Roman" w:hAnsi="Times New Roman" w:cs="Times New Roman"/>
          <w:sz w:val="28"/>
          <w:szCs w:val="28"/>
        </w:rPr>
        <w:t>5</w:t>
      </w:r>
      <w:r w:rsidR="00482EDC" w:rsidRPr="00455AFB">
        <w:rPr>
          <w:rFonts w:ascii="Times New Roman" w:hAnsi="Times New Roman" w:cs="Times New Roman"/>
          <w:sz w:val="28"/>
          <w:szCs w:val="28"/>
        </w:rPr>
        <w:t>. </w:t>
      </w:r>
      <w:r w:rsidR="00322379" w:rsidRPr="00455AFB">
        <w:rPr>
          <w:rFonts w:ascii="Times New Roman" w:hAnsi="Times New Roman" w:cs="Times New Roman"/>
          <w:sz w:val="28"/>
          <w:szCs w:val="28"/>
        </w:rPr>
        <w:t>После утверждения сводная номенклатура дел Администрации</w:t>
      </w:r>
      <w:r w:rsidR="000276B0">
        <w:rPr>
          <w:rFonts w:ascii="Times New Roman" w:hAnsi="Times New Roman" w:cs="Times New Roman"/>
          <w:sz w:val="28"/>
          <w:szCs w:val="28"/>
        </w:rPr>
        <w:t xml:space="preserve"> </w:t>
      </w:r>
      <w:r w:rsidR="00322379" w:rsidRPr="00455AFB">
        <w:rPr>
          <w:rFonts w:ascii="Times New Roman" w:hAnsi="Times New Roman" w:cs="Times New Roman"/>
          <w:sz w:val="28"/>
          <w:szCs w:val="28"/>
        </w:rPr>
        <w:t>вносится</w:t>
      </w:r>
      <w:r w:rsidR="000276B0">
        <w:rPr>
          <w:rFonts w:ascii="Times New Roman" w:hAnsi="Times New Roman" w:cs="Times New Roman"/>
          <w:sz w:val="28"/>
          <w:szCs w:val="28"/>
        </w:rPr>
        <w:t xml:space="preserve"> </w:t>
      </w:r>
      <w:r w:rsidR="00322379" w:rsidRPr="00455AFB">
        <w:rPr>
          <w:rFonts w:ascii="Times New Roman" w:hAnsi="Times New Roman" w:cs="Times New Roman"/>
          <w:sz w:val="28"/>
          <w:szCs w:val="28"/>
        </w:rPr>
        <w:t>в электронном виде в систему «Дело». Структурные подразделения</w:t>
      </w:r>
      <w:r w:rsidR="00322379">
        <w:rPr>
          <w:rFonts w:ascii="Times New Roman" w:hAnsi="Times New Roman" w:cs="Times New Roman"/>
          <w:sz w:val="28"/>
          <w:szCs w:val="28"/>
        </w:rPr>
        <w:t xml:space="preserve"> и </w:t>
      </w:r>
      <w:r w:rsidR="00322379" w:rsidRPr="00322379">
        <w:rPr>
          <w:rFonts w:ascii="Times New Roman" w:hAnsi="Times New Roman" w:cs="Times New Roman"/>
          <w:sz w:val="28"/>
          <w:szCs w:val="28"/>
        </w:rPr>
        <w:t xml:space="preserve">сотрудники Администрации </w:t>
      </w:r>
      <w:proofErr w:type="gramStart"/>
      <w:r w:rsidR="00322379" w:rsidRPr="00322379">
        <w:rPr>
          <w:rFonts w:ascii="Times New Roman" w:hAnsi="Times New Roman" w:cs="Times New Roman"/>
          <w:sz w:val="28"/>
          <w:szCs w:val="28"/>
        </w:rPr>
        <w:t>поселения  получают</w:t>
      </w:r>
      <w:proofErr w:type="gramEnd"/>
      <w:r w:rsidR="00322379" w:rsidRPr="00322379">
        <w:rPr>
          <w:rFonts w:ascii="Times New Roman" w:hAnsi="Times New Roman" w:cs="Times New Roman"/>
          <w:sz w:val="28"/>
          <w:szCs w:val="28"/>
        </w:rPr>
        <w:t xml:space="preserve"> выписки из соответствующих ее разделов для использования</w:t>
      </w:r>
      <w:r w:rsidR="00322379" w:rsidRPr="00455AFB">
        <w:rPr>
          <w:rFonts w:ascii="Times New Roman" w:hAnsi="Times New Roman" w:cs="Times New Roman"/>
          <w:sz w:val="28"/>
          <w:szCs w:val="28"/>
        </w:rPr>
        <w:t xml:space="preserve"> в работе.</w:t>
      </w:r>
    </w:p>
    <w:p w14:paraId="57D9B406" w14:textId="77777777" w:rsidR="00322379" w:rsidRDefault="0044659C" w:rsidP="00322379">
      <w:pPr>
        <w:autoSpaceDE w:val="0"/>
        <w:autoSpaceDN w:val="0"/>
        <w:adjustRightInd w:val="0"/>
        <w:spacing w:line="235" w:lineRule="auto"/>
        <w:ind w:firstLine="709"/>
        <w:jc w:val="both"/>
        <w:rPr>
          <w:szCs w:val="28"/>
        </w:rPr>
      </w:pPr>
      <w:r w:rsidRPr="00322379">
        <w:rPr>
          <w:szCs w:val="28"/>
        </w:rPr>
        <w:t>12.1.</w:t>
      </w:r>
      <w:r w:rsidR="00682D49" w:rsidRPr="00322379">
        <w:rPr>
          <w:szCs w:val="28"/>
        </w:rPr>
        <w:t>6</w:t>
      </w:r>
      <w:r w:rsidRPr="00322379">
        <w:rPr>
          <w:szCs w:val="28"/>
        </w:rPr>
        <w:t xml:space="preserve">. </w:t>
      </w:r>
      <w:r w:rsidR="00322379" w:rsidRPr="0044659C">
        <w:rPr>
          <w:szCs w:val="28"/>
        </w:rPr>
        <w:t xml:space="preserve">После утверждения сводная номенклатура дел вносится в электронном виде в </w:t>
      </w:r>
      <w:r w:rsidR="00322379" w:rsidRPr="00322379">
        <w:rPr>
          <w:szCs w:val="28"/>
        </w:rPr>
        <w:t>систему</w:t>
      </w:r>
      <w:r w:rsidR="00322379" w:rsidRPr="0044659C">
        <w:rPr>
          <w:szCs w:val="28"/>
        </w:rPr>
        <w:t xml:space="preserve"> «Дело»</w:t>
      </w:r>
      <w:r w:rsidR="00322379">
        <w:rPr>
          <w:szCs w:val="28"/>
        </w:rPr>
        <w:t>.</w:t>
      </w:r>
    </w:p>
    <w:p w14:paraId="55DC3733" w14:textId="77777777" w:rsidR="001C3572" w:rsidRPr="001C3572" w:rsidRDefault="001C3572" w:rsidP="001C3572">
      <w:pPr>
        <w:pStyle w:val="ConsNormal"/>
        <w:widowControl/>
        <w:spacing w:line="235" w:lineRule="auto"/>
        <w:ind w:right="0"/>
        <w:jc w:val="both"/>
        <w:rPr>
          <w:rFonts w:ascii="Times New Roman" w:hAnsi="Times New Roman" w:cs="Times New Roman"/>
          <w:sz w:val="28"/>
          <w:szCs w:val="28"/>
        </w:rPr>
      </w:pPr>
      <w:r w:rsidRPr="00455AFB">
        <w:rPr>
          <w:rFonts w:ascii="Times New Roman" w:hAnsi="Times New Roman" w:cs="Times New Roman"/>
          <w:sz w:val="28"/>
          <w:szCs w:val="28"/>
        </w:rPr>
        <w:t>1</w:t>
      </w:r>
      <w:r>
        <w:rPr>
          <w:rFonts w:ascii="Times New Roman" w:hAnsi="Times New Roman" w:cs="Times New Roman"/>
          <w:sz w:val="28"/>
          <w:szCs w:val="28"/>
        </w:rPr>
        <w:t>2.1.7</w:t>
      </w:r>
      <w:r w:rsidRPr="00455AFB">
        <w:rPr>
          <w:rFonts w:ascii="Times New Roman" w:hAnsi="Times New Roman" w:cs="Times New Roman"/>
          <w:sz w:val="28"/>
          <w:szCs w:val="28"/>
        </w:rPr>
        <w:t xml:space="preserve">. Сводная номенклатура дел </w:t>
      </w:r>
      <w:r w:rsidRPr="001C3572">
        <w:rPr>
          <w:rFonts w:ascii="Times New Roman" w:hAnsi="Times New Roman" w:cs="Times New Roman"/>
          <w:sz w:val="28"/>
          <w:szCs w:val="28"/>
        </w:rPr>
        <w:t xml:space="preserve">Администрации поселения печатается в необходимом количестве экземпляров. Первый утвержденный экземпляр номенклатуры дел является документом постоянного срока хранения. Второй экземпляр используется в качестве рабочего. Третий применяется в ведомственном архиве Администрации Октябрьского района. </w:t>
      </w:r>
    </w:p>
    <w:p w14:paraId="7C3E8461" w14:textId="77777777" w:rsidR="001C3572" w:rsidRPr="001C3572" w:rsidRDefault="001C3572" w:rsidP="001C3572">
      <w:pPr>
        <w:pStyle w:val="ConsNormal"/>
        <w:widowControl/>
        <w:spacing w:line="235" w:lineRule="auto"/>
        <w:ind w:right="0"/>
        <w:jc w:val="both"/>
        <w:rPr>
          <w:rFonts w:ascii="Times New Roman" w:hAnsi="Times New Roman" w:cs="Times New Roman"/>
          <w:sz w:val="28"/>
          <w:szCs w:val="28"/>
        </w:rPr>
      </w:pPr>
      <w:r w:rsidRPr="001C3572">
        <w:rPr>
          <w:rFonts w:ascii="Times New Roman" w:hAnsi="Times New Roman" w:cs="Times New Roman"/>
          <w:sz w:val="28"/>
          <w:szCs w:val="28"/>
        </w:rPr>
        <w:t>12.1.8. Сводная номенклатура дел Администрации поселения в конце каждого года уточняется, утверждается распоряжением главы Администрации Каменоломненского городского поселения и вводится в действие с 1 января следующего календарного года.</w:t>
      </w:r>
    </w:p>
    <w:p w14:paraId="056969D0" w14:textId="77777777" w:rsidR="001C3572" w:rsidRPr="00455AFB" w:rsidRDefault="001C3572" w:rsidP="001C3572">
      <w:pPr>
        <w:pStyle w:val="ConsNormal"/>
        <w:widowControl/>
        <w:spacing w:line="235" w:lineRule="auto"/>
        <w:ind w:right="0"/>
        <w:jc w:val="both"/>
        <w:rPr>
          <w:rFonts w:ascii="Times New Roman" w:hAnsi="Times New Roman" w:cs="Times New Roman"/>
          <w:sz w:val="28"/>
          <w:szCs w:val="28"/>
        </w:rPr>
      </w:pPr>
      <w:r w:rsidRPr="001C3572">
        <w:rPr>
          <w:rFonts w:ascii="Times New Roman" w:hAnsi="Times New Roman" w:cs="Times New Roman"/>
          <w:sz w:val="28"/>
          <w:szCs w:val="28"/>
        </w:rPr>
        <w:t>12.1.9. Названиями разделов номенклатуры дел Администрации поселения являются названия структурных подразделений. В сводной номенклатуре дел разделы</w:t>
      </w:r>
      <w:r w:rsidRPr="00455AFB">
        <w:rPr>
          <w:rFonts w:ascii="Times New Roman" w:hAnsi="Times New Roman" w:cs="Times New Roman"/>
          <w:sz w:val="28"/>
          <w:szCs w:val="28"/>
        </w:rPr>
        <w:t xml:space="preserve"> располагаются в соответствии с утвержденной структурой </w:t>
      </w:r>
      <w:r>
        <w:rPr>
          <w:rFonts w:ascii="Times New Roman" w:hAnsi="Times New Roman" w:cs="Times New Roman"/>
          <w:sz w:val="28"/>
          <w:szCs w:val="28"/>
        </w:rPr>
        <w:t>Администрации Каменоломненского городского поселения</w:t>
      </w:r>
      <w:r w:rsidRPr="00455AFB">
        <w:rPr>
          <w:rFonts w:ascii="Times New Roman" w:hAnsi="Times New Roman" w:cs="Times New Roman"/>
          <w:sz w:val="28"/>
          <w:szCs w:val="28"/>
        </w:rPr>
        <w:t>.</w:t>
      </w:r>
    </w:p>
    <w:p w14:paraId="380D0BAF" w14:textId="77777777" w:rsidR="00482EDC" w:rsidRPr="00455AFB" w:rsidRDefault="00546F00" w:rsidP="00B851F8">
      <w:pPr>
        <w:pStyle w:val="ConsNormal"/>
        <w:widowControl/>
        <w:spacing w:line="228" w:lineRule="auto"/>
        <w:ind w:right="0"/>
        <w:jc w:val="both"/>
        <w:rPr>
          <w:rFonts w:ascii="Times New Roman" w:hAnsi="Times New Roman" w:cs="Times New Roman"/>
          <w:sz w:val="28"/>
          <w:szCs w:val="28"/>
        </w:rPr>
      </w:pPr>
      <w:r w:rsidRPr="00455AFB">
        <w:rPr>
          <w:rFonts w:ascii="Times New Roman" w:hAnsi="Times New Roman" w:cs="Times New Roman"/>
          <w:sz w:val="28"/>
          <w:szCs w:val="28"/>
        </w:rPr>
        <w:t>1</w:t>
      </w:r>
      <w:r w:rsidR="0044659C">
        <w:rPr>
          <w:rFonts w:ascii="Times New Roman" w:hAnsi="Times New Roman" w:cs="Times New Roman"/>
          <w:sz w:val="28"/>
          <w:szCs w:val="28"/>
        </w:rPr>
        <w:t>2</w:t>
      </w:r>
      <w:r w:rsidRPr="00455AFB">
        <w:rPr>
          <w:rFonts w:ascii="Times New Roman" w:hAnsi="Times New Roman" w:cs="Times New Roman"/>
          <w:sz w:val="28"/>
          <w:szCs w:val="28"/>
        </w:rPr>
        <w:t>.1.1</w:t>
      </w:r>
      <w:r w:rsidR="00682D49">
        <w:rPr>
          <w:rFonts w:ascii="Times New Roman" w:hAnsi="Times New Roman" w:cs="Times New Roman"/>
          <w:sz w:val="28"/>
          <w:szCs w:val="28"/>
        </w:rPr>
        <w:t>0</w:t>
      </w:r>
      <w:r w:rsidR="00482EDC" w:rsidRPr="00455AFB">
        <w:rPr>
          <w:rFonts w:ascii="Times New Roman" w:hAnsi="Times New Roman" w:cs="Times New Roman"/>
          <w:sz w:val="28"/>
          <w:szCs w:val="28"/>
        </w:rPr>
        <w:t xml:space="preserve">. В сводную номенклатуру дел </w:t>
      </w:r>
      <w:r w:rsidR="00E34107" w:rsidRPr="00455AFB">
        <w:rPr>
          <w:rFonts w:ascii="Times New Roman" w:hAnsi="Times New Roman" w:cs="Times New Roman"/>
          <w:sz w:val="28"/>
          <w:szCs w:val="28"/>
        </w:rPr>
        <w:t xml:space="preserve">Администрации </w:t>
      </w:r>
      <w:r w:rsidR="00482EDC" w:rsidRPr="00455AFB">
        <w:rPr>
          <w:rFonts w:ascii="Times New Roman" w:hAnsi="Times New Roman" w:cs="Times New Roman"/>
          <w:sz w:val="28"/>
          <w:szCs w:val="28"/>
        </w:rPr>
        <w:t xml:space="preserve">включаются заголовки дел, отражающие все документируемые участки работы </w:t>
      </w:r>
      <w:r w:rsidR="00C93660">
        <w:rPr>
          <w:rFonts w:ascii="Times New Roman" w:hAnsi="Times New Roman" w:cs="Times New Roman"/>
          <w:sz w:val="28"/>
          <w:szCs w:val="28"/>
        </w:rPr>
        <w:t>Администрации поселения</w:t>
      </w:r>
      <w:r w:rsidR="00482EDC" w:rsidRPr="00455AFB">
        <w:rPr>
          <w:rFonts w:ascii="Times New Roman" w:hAnsi="Times New Roman" w:cs="Times New Roman"/>
          <w:sz w:val="28"/>
          <w:szCs w:val="28"/>
        </w:rPr>
        <w:t>.</w:t>
      </w:r>
    </w:p>
    <w:p w14:paraId="6785F81C" w14:textId="77777777" w:rsidR="00482EDC" w:rsidRPr="00455AFB" w:rsidRDefault="00482EDC" w:rsidP="00B851F8">
      <w:pPr>
        <w:pStyle w:val="ConsNormal"/>
        <w:widowControl/>
        <w:spacing w:line="228" w:lineRule="auto"/>
        <w:ind w:right="0"/>
        <w:jc w:val="both"/>
        <w:rPr>
          <w:rFonts w:ascii="Times New Roman" w:hAnsi="Times New Roman" w:cs="Times New Roman"/>
          <w:sz w:val="28"/>
          <w:szCs w:val="28"/>
        </w:rPr>
      </w:pPr>
      <w:r w:rsidRPr="00455AFB">
        <w:rPr>
          <w:rFonts w:ascii="Times New Roman" w:hAnsi="Times New Roman" w:cs="Times New Roman"/>
          <w:sz w:val="28"/>
          <w:szCs w:val="28"/>
        </w:rPr>
        <w:t>В номенклатуру дел не включаются периодические издания.</w:t>
      </w:r>
    </w:p>
    <w:p w14:paraId="198C4B93" w14:textId="77777777" w:rsidR="00892744" w:rsidRPr="00892744" w:rsidRDefault="00892744" w:rsidP="00892744">
      <w:pPr>
        <w:pStyle w:val="ConsNormal"/>
        <w:widowControl/>
        <w:spacing w:line="228" w:lineRule="auto"/>
        <w:ind w:right="0"/>
        <w:jc w:val="both"/>
        <w:rPr>
          <w:rFonts w:ascii="Times New Roman" w:hAnsi="Times New Roman" w:cs="Times New Roman"/>
          <w:sz w:val="28"/>
          <w:szCs w:val="28"/>
        </w:rPr>
      </w:pPr>
      <w:r w:rsidRPr="00892744">
        <w:rPr>
          <w:rFonts w:ascii="Times New Roman" w:hAnsi="Times New Roman" w:cs="Times New Roman"/>
          <w:sz w:val="28"/>
          <w:szCs w:val="28"/>
        </w:rPr>
        <w:t>12.1.11. Графы номенклатуры дел Администрации поселения заполняются следующим образом.</w:t>
      </w:r>
    </w:p>
    <w:p w14:paraId="363C147B" w14:textId="77777777" w:rsidR="00892744" w:rsidRPr="00892744" w:rsidRDefault="00892744" w:rsidP="00892744">
      <w:pPr>
        <w:pStyle w:val="ConsNormal"/>
        <w:widowControl/>
        <w:spacing w:line="228" w:lineRule="auto"/>
        <w:ind w:right="0"/>
        <w:jc w:val="both"/>
        <w:rPr>
          <w:rFonts w:ascii="Times New Roman" w:hAnsi="Times New Roman" w:cs="Times New Roman"/>
          <w:sz w:val="28"/>
          <w:szCs w:val="28"/>
        </w:rPr>
      </w:pPr>
      <w:r w:rsidRPr="00892744">
        <w:rPr>
          <w:rFonts w:ascii="Times New Roman" w:hAnsi="Times New Roman" w:cs="Times New Roman"/>
          <w:sz w:val="28"/>
          <w:szCs w:val="28"/>
        </w:rPr>
        <w:t>В графе 1 номенклатуры дел проставляются индексы каждого дела, включенного в номенклатуру. Индекс дела состоит из установленного</w:t>
      </w:r>
      <w:r w:rsidRPr="00892744">
        <w:rPr>
          <w:rFonts w:ascii="Times New Roman" w:hAnsi="Times New Roman" w:cs="Times New Roman"/>
          <w:sz w:val="28"/>
          <w:szCs w:val="28"/>
        </w:rPr>
        <w:br/>
        <w:t xml:space="preserve">в Администрации Каменоломненского городского поселения цифрового обозначения структурного подразделения(классификатора) и порядкового номера заголовка дела по номенклатуре в пределах структурного подразделения. Индексы дел обозначаются арабскими цифрами. </w:t>
      </w:r>
    </w:p>
    <w:p w14:paraId="39EA7080" w14:textId="77777777" w:rsidR="00892744" w:rsidRPr="00892744" w:rsidRDefault="00892744" w:rsidP="00892744">
      <w:pPr>
        <w:pStyle w:val="ConsNormal"/>
        <w:widowControl/>
        <w:spacing w:line="228" w:lineRule="auto"/>
        <w:ind w:right="0"/>
        <w:jc w:val="both"/>
        <w:rPr>
          <w:rFonts w:ascii="Times New Roman" w:hAnsi="Times New Roman" w:cs="Times New Roman"/>
          <w:sz w:val="28"/>
          <w:szCs w:val="28"/>
        </w:rPr>
      </w:pPr>
    </w:p>
    <w:p w14:paraId="71EAB2B7" w14:textId="77777777" w:rsidR="00892744" w:rsidRPr="00892744" w:rsidRDefault="00892744" w:rsidP="00892744">
      <w:pPr>
        <w:pStyle w:val="ConsNormal"/>
        <w:widowControl/>
        <w:spacing w:line="228" w:lineRule="auto"/>
        <w:ind w:right="0"/>
        <w:jc w:val="both"/>
        <w:rPr>
          <w:rFonts w:ascii="Times New Roman" w:hAnsi="Times New Roman" w:cs="Times New Roman"/>
          <w:sz w:val="28"/>
          <w:szCs w:val="28"/>
        </w:rPr>
      </w:pPr>
      <w:r w:rsidRPr="00892744">
        <w:rPr>
          <w:rFonts w:ascii="Times New Roman" w:hAnsi="Times New Roman" w:cs="Times New Roman"/>
          <w:sz w:val="28"/>
          <w:szCs w:val="28"/>
        </w:rPr>
        <w:t>Например: 12-05, где 12 – обозначение структурного подразделения, 05 – порядковый номер заголовка дела по номенклатуре.</w:t>
      </w:r>
    </w:p>
    <w:p w14:paraId="53D71CFA" w14:textId="77777777" w:rsidR="00892744" w:rsidRPr="00892744" w:rsidRDefault="00892744" w:rsidP="00892744">
      <w:pPr>
        <w:pStyle w:val="ConsNormal"/>
        <w:widowControl/>
        <w:spacing w:line="228" w:lineRule="auto"/>
        <w:ind w:right="0"/>
        <w:jc w:val="both"/>
        <w:rPr>
          <w:rFonts w:ascii="Times New Roman" w:hAnsi="Times New Roman" w:cs="Times New Roman"/>
          <w:sz w:val="28"/>
          <w:szCs w:val="28"/>
        </w:rPr>
      </w:pPr>
    </w:p>
    <w:p w14:paraId="7E7F7E74" w14:textId="5C053E23" w:rsidR="00892744" w:rsidRPr="00892744" w:rsidRDefault="00892744" w:rsidP="00892744">
      <w:pPr>
        <w:pStyle w:val="ConsNormal"/>
        <w:widowControl/>
        <w:spacing w:line="228" w:lineRule="auto"/>
        <w:ind w:right="0"/>
        <w:jc w:val="both"/>
        <w:rPr>
          <w:rFonts w:ascii="Times New Roman" w:hAnsi="Times New Roman" w:cs="Times New Roman"/>
          <w:sz w:val="28"/>
          <w:szCs w:val="28"/>
        </w:rPr>
      </w:pPr>
      <w:r w:rsidRPr="00892744">
        <w:rPr>
          <w:rFonts w:ascii="Times New Roman" w:hAnsi="Times New Roman" w:cs="Times New Roman"/>
          <w:sz w:val="28"/>
          <w:szCs w:val="28"/>
        </w:rPr>
        <w:t>В номенклатуре дел Администрации поселения рекомендуется сохранять одинаковые индексы для однородных дел в пределах разных структурных подразделений,</w:t>
      </w:r>
      <w:r w:rsidR="00653F98">
        <w:rPr>
          <w:rFonts w:ascii="Times New Roman" w:hAnsi="Times New Roman" w:cs="Times New Roman"/>
          <w:sz w:val="28"/>
          <w:szCs w:val="28"/>
        </w:rPr>
        <w:t xml:space="preserve"> </w:t>
      </w:r>
      <w:r w:rsidRPr="00892744">
        <w:rPr>
          <w:rFonts w:ascii="Times New Roman" w:hAnsi="Times New Roman" w:cs="Times New Roman"/>
          <w:sz w:val="28"/>
          <w:szCs w:val="28"/>
        </w:rPr>
        <w:t>для переходящих из года в год дел индекс сохраняется.</w:t>
      </w:r>
    </w:p>
    <w:p w14:paraId="7C232DF6" w14:textId="77777777" w:rsidR="00892744" w:rsidRPr="00455AFB" w:rsidRDefault="00892744" w:rsidP="00892744">
      <w:pPr>
        <w:pStyle w:val="ConsNormal"/>
        <w:widowControl/>
        <w:spacing w:line="228" w:lineRule="auto"/>
        <w:ind w:right="0"/>
        <w:jc w:val="both"/>
        <w:rPr>
          <w:rFonts w:ascii="Times New Roman" w:hAnsi="Times New Roman" w:cs="Times New Roman"/>
          <w:sz w:val="28"/>
          <w:szCs w:val="28"/>
        </w:rPr>
      </w:pPr>
      <w:r w:rsidRPr="00892744">
        <w:rPr>
          <w:rFonts w:ascii="Times New Roman" w:hAnsi="Times New Roman" w:cs="Times New Roman"/>
          <w:sz w:val="28"/>
          <w:szCs w:val="28"/>
        </w:rPr>
        <w:t>В графу 2 номенклатуры дел Администрации поселения включаются</w:t>
      </w:r>
      <w:r w:rsidRPr="00455AFB">
        <w:rPr>
          <w:rFonts w:ascii="Times New Roman" w:hAnsi="Times New Roman" w:cs="Times New Roman"/>
          <w:sz w:val="28"/>
          <w:szCs w:val="28"/>
        </w:rPr>
        <w:t xml:space="preserve"> заголовки дел (томов, частей).</w:t>
      </w:r>
    </w:p>
    <w:p w14:paraId="6CA72017" w14:textId="77777777" w:rsidR="00482EDC" w:rsidRPr="00455AFB" w:rsidRDefault="00482EDC" w:rsidP="00B851F8">
      <w:pPr>
        <w:pStyle w:val="ConsNormal"/>
        <w:widowControl/>
        <w:spacing w:line="228" w:lineRule="auto"/>
        <w:ind w:right="0"/>
        <w:jc w:val="both"/>
        <w:rPr>
          <w:rFonts w:ascii="Times New Roman" w:hAnsi="Times New Roman" w:cs="Times New Roman"/>
          <w:sz w:val="28"/>
          <w:szCs w:val="28"/>
        </w:rPr>
      </w:pPr>
      <w:r w:rsidRPr="00455AFB">
        <w:rPr>
          <w:rFonts w:ascii="Times New Roman" w:hAnsi="Times New Roman" w:cs="Times New Roman"/>
          <w:sz w:val="28"/>
          <w:szCs w:val="28"/>
        </w:rPr>
        <w:t>Заголовок дела должен четко в обобщенной форме отражать основное содержание и состав документов дела.</w:t>
      </w:r>
    </w:p>
    <w:p w14:paraId="6286F795" w14:textId="77777777" w:rsidR="00482EDC" w:rsidRPr="00455AFB" w:rsidRDefault="00482EDC" w:rsidP="00B851F8">
      <w:pPr>
        <w:pStyle w:val="ConsNormal"/>
        <w:widowControl/>
        <w:spacing w:line="228" w:lineRule="auto"/>
        <w:ind w:right="0"/>
        <w:jc w:val="both"/>
        <w:rPr>
          <w:rFonts w:ascii="Times New Roman" w:hAnsi="Times New Roman" w:cs="Times New Roman"/>
          <w:sz w:val="28"/>
          <w:szCs w:val="28"/>
        </w:rPr>
      </w:pPr>
      <w:r w:rsidRPr="00455AFB">
        <w:rPr>
          <w:rFonts w:ascii="Times New Roman" w:hAnsi="Times New Roman" w:cs="Times New Roman"/>
          <w:sz w:val="28"/>
          <w:szCs w:val="28"/>
        </w:rPr>
        <w:lastRenderedPageBreak/>
        <w:t>Не допускается употребление в заголовке дела неконкретных формулировок («разные материалы», «общая переписка» и т.д.), а также вводных слов и сложных оборотов.</w:t>
      </w:r>
    </w:p>
    <w:p w14:paraId="6ED4F840" w14:textId="77777777" w:rsidR="00482EDC" w:rsidRPr="00455AFB" w:rsidRDefault="00482EDC" w:rsidP="00B851F8">
      <w:pPr>
        <w:pStyle w:val="ConsNormal"/>
        <w:widowControl/>
        <w:spacing w:line="228" w:lineRule="auto"/>
        <w:ind w:right="0"/>
        <w:jc w:val="both"/>
        <w:rPr>
          <w:rFonts w:ascii="Times New Roman" w:hAnsi="Times New Roman" w:cs="Times New Roman"/>
          <w:sz w:val="28"/>
          <w:szCs w:val="28"/>
        </w:rPr>
      </w:pPr>
      <w:r w:rsidRPr="00455AFB">
        <w:rPr>
          <w:rFonts w:ascii="Times New Roman" w:hAnsi="Times New Roman" w:cs="Times New Roman"/>
          <w:sz w:val="28"/>
          <w:szCs w:val="28"/>
        </w:rPr>
        <w:t xml:space="preserve">Заголовок дела состоит из элементов, располагаемых в следующей последовательности: название вида дела (переписка, журнал и т.д.) или разновидности документов (протоколы, приказы и т.д.); название </w:t>
      </w:r>
      <w:r w:rsidR="00182BD0" w:rsidRPr="00455AFB">
        <w:rPr>
          <w:rFonts w:ascii="Times New Roman" w:hAnsi="Times New Roman" w:cs="Times New Roman"/>
          <w:sz w:val="28"/>
          <w:szCs w:val="28"/>
        </w:rPr>
        <w:t>органа власти (</w:t>
      </w:r>
      <w:r w:rsidRPr="00455AFB">
        <w:rPr>
          <w:rFonts w:ascii="Times New Roman" w:hAnsi="Times New Roman" w:cs="Times New Roman"/>
          <w:sz w:val="28"/>
          <w:szCs w:val="28"/>
        </w:rPr>
        <w:t>Администраци</w:t>
      </w:r>
      <w:r w:rsidR="00182BD0" w:rsidRPr="00455AFB">
        <w:rPr>
          <w:rFonts w:ascii="Times New Roman" w:hAnsi="Times New Roman" w:cs="Times New Roman"/>
          <w:sz w:val="28"/>
          <w:szCs w:val="28"/>
        </w:rPr>
        <w:t>я</w:t>
      </w:r>
      <w:r w:rsidR="00CB33BF">
        <w:rPr>
          <w:rFonts w:ascii="Times New Roman" w:hAnsi="Times New Roman" w:cs="Times New Roman"/>
          <w:sz w:val="28"/>
          <w:szCs w:val="28"/>
        </w:rPr>
        <w:t xml:space="preserve"> Каменоломненского городского поселения</w:t>
      </w:r>
      <w:r w:rsidR="00182BD0" w:rsidRPr="00455AFB">
        <w:rPr>
          <w:rFonts w:ascii="Times New Roman" w:hAnsi="Times New Roman" w:cs="Times New Roman"/>
          <w:sz w:val="28"/>
          <w:szCs w:val="28"/>
        </w:rPr>
        <w:t>)</w:t>
      </w:r>
      <w:r w:rsidRPr="00455AFB">
        <w:rPr>
          <w:rFonts w:ascii="Times New Roman" w:hAnsi="Times New Roman" w:cs="Times New Roman"/>
          <w:sz w:val="28"/>
          <w:szCs w:val="28"/>
        </w:rPr>
        <w:t xml:space="preserve"> или структурного подразделения (автор документа); название организации, которой будут адресованы или от которой будут получены документы (адресат или корреспондент документа); краткое содержание документов дела; название местности (территории), с которой связано содержание документов дела; дата (период), к которой относятся документы дела</w:t>
      </w:r>
      <w:r w:rsidR="00C549DD" w:rsidRPr="00455AFB">
        <w:rPr>
          <w:rFonts w:ascii="Times New Roman" w:hAnsi="Times New Roman" w:cs="Times New Roman"/>
          <w:sz w:val="28"/>
          <w:szCs w:val="28"/>
        </w:rPr>
        <w:t xml:space="preserve"> (планы и отчеты)</w:t>
      </w:r>
      <w:r w:rsidRPr="00455AFB">
        <w:rPr>
          <w:rFonts w:ascii="Times New Roman" w:hAnsi="Times New Roman" w:cs="Times New Roman"/>
          <w:sz w:val="28"/>
          <w:szCs w:val="28"/>
        </w:rPr>
        <w:t>.</w:t>
      </w:r>
    </w:p>
    <w:p w14:paraId="7B44A961" w14:textId="77777777" w:rsidR="00482EDC" w:rsidRPr="00455AFB" w:rsidRDefault="00482EDC" w:rsidP="00B851F8">
      <w:pPr>
        <w:pStyle w:val="ConsNormal"/>
        <w:widowControl/>
        <w:spacing w:line="228" w:lineRule="auto"/>
        <w:ind w:right="0"/>
        <w:jc w:val="both"/>
        <w:rPr>
          <w:rFonts w:ascii="Times New Roman" w:hAnsi="Times New Roman" w:cs="Times New Roman"/>
          <w:sz w:val="28"/>
          <w:szCs w:val="28"/>
        </w:rPr>
      </w:pPr>
      <w:r w:rsidRPr="00455AFB">
        <w:rPr>
          <w:rFonts w:ascii="Times New Roman" w:hAnsi="Times New Roman" w:cs="Times New Roman"/>
          <w:sz w:val="28"/>
          <w:szCs w:val="28"/>
        </w:rPr>
        <w:t>В заголовках дел, содержащих документы по одному вопросу,</w:t>
      </w:r>
      <w:r w:rsidRPr="00455AFB">
        <w:rPr>
          <w:rFonts w:ascii="Times New Roman" w:hAnsi="Times New Roman" w:cs="Times New Roman"/>
          <w:sz w:val="28"/>
          <w:szCs w:val="28"/>
        </w:rPr>
        <w:br/>
        <w:t>но не связанных последовательностью исполнения, в качестве вида дела употребляется термин «документы», а в конце заголовка в скобках указываются основные разновидности документов, которые должны быть сгруппированы</w:t>
      </w:r>
      <w:r w:rsidRPr="00455AFB">
        <w:rPr>
          <w:rFonts w:ascii="Times New Roman" w:hAnsi="Times New Roman" w:cs="Times New Roman"/>
          <w:sz w:val="28"/>
          <w:szCs w:val="28"/>
        </w:rPr>
        <w:br/>
        <w:t>в деле (планы, списки, доклады и т.д.).</w:t>
      </w:r>
    </w:p>
    <w:p w14:paraId="1422F171" w14:textId="77777777" w:rsidR="00C24CDE" w:rsidRPr="00455AFB" w:rsidRDefault="00C24CDE" w:rsidP="00B851F8">
      <w:pPr>
        <w:pStyle w:val="ConsNormal"/>
        <w:widowControl/>
        <w:spacing w:line="228" w:lineRule="auto"/>
        <w:ind w:right="0"/>
        <w:jc w:val="both"/>
        <w:rPr>
          <w:rFonts w:ascii="Times New Roman" w:hAnsi="Times New Roman" w:cs="Times New Roman"/>
          <w:sz w:val="28"/>
          <w:szCs w:val="28"/>
        </w:rPr>
      </w:pPr>
    </w:p>
    <w:p w14:paraId="1B9531A1" w14:textId="77777777" w:rsidR="00482EDC" w:rsidRPr="00455AFB" w:rsidRDefault="00482EDC" w:rsidP="00B851F8">
      <w:pPr>
        <w:pStyle w:val="ConsNormal"/>
        <w:widowControl/>
        <w:spacing w:line="228" w:lineRule="auto"/>
        <w:ind w:right="0"/>
        <w:jc w:val="both"/>
        <w:rPr>
          <w:rFonts w:ascii="Times New Roman" w:hAnsi="Times New Roman" w:cs="Times New Roman"/>
          <w:sz w:val="28"/>
          <w:szCs w:val="28"/>
        </w:rPr>
      </w:pPr>
      <w:r w:rsidRPr="00455AFB">
        <w:rPr>
          <w:rFonts w:ascii="Times New Roman" w:hAnsi="Times New Roman" w:cs="Times New Roman"/>
          <w:sz w:val="28"/>
          <w:szCs w:val="28"/>
        </w:rPr>
        <w:t xml:space="preserve">Например: </w:t>
      </w:r>
    </w:p>
    <w:p w14:paraId="459D9C18" w14:textId="77777777" w:rsidR="00482EDC" w:rsidRDefault="00482EDC" w:rsidP="00941049">
      <w:pPr>
        <w:pStyle w:val="ConsNormal"/>
        <w:widowControl/>
        <w:spacing w:before="100" w:after="100" w:line="228" w:lineRule="auto"/>
        <w:ind w:right="0" w:firstLine="0"/>
        <w:jc w:val="center"/>
        <w:rPr>
          <w:rFonts w:ascii="Times New Roman" w:hAnsi="Times New Roman" w:cs="Times New Roman"/>
          <w:sz w:val="28"/>
          <w:szCs w:val="28"/>
        </w:rPr>
      </w:pPr>
      <w:r w:rsidRPr="00455AFB">
        <w:rPr>
          <w:rFonts w:ascii="Times New Roman" w:hAnsi="Times New Roman" w:cs="Times New Roman"/>
          <w:sz w:val="28"/>
          <w:szCs w:val="28"/>
        </w:rPr>
        <w:t xml:space="preserve">Документы </w:t>
      </w:r>
      <w:r w:rsidR="004249D5" w:rsidRPr="00455AFB">
        <w:rPr>
          <w:rFonts w:ascii="Times New Roman" w:hAnsi="Times New Roman" w:cs="Times New Roman"/>
          <w:sz w:val="28"/>
          <w:szCs w:val="28"/>
        </w:rPr>
        <w:t xml:space="preserve">по реализации национальных проектов в </w:t>
      </w:r>
      <w:r w:rsidR="00E50896">
        <w:rPr>
          <w:rFonts w:ascii="Times New Roman" w:hAnsi="Times New Roman" w:cs="Times New Roman"/>
          <w:sz w:val="28"/>
          <w:szCs w:val="28"/>
        </w:rPr>
        <w:t>Каменоломненском городском поселении</w:t>
      </w:r>
      <w:r w:rsidR="00941049" w:rsidRPr="00455AFB">
        <w:rPr>
          <w:rFonts w:ascii="Times New Roman" w:hAnsi="Times New Roman" w:cs="Times New Roman"/>
          <w:sz w:val="28"/>
          <w:szCs w:val="28"/>
        </w:rPr>
        <w:br/>
      </w:r>
      <w:r w:rsidR="004249D5" w:rsidRPr="00455AFB">
        <w:rPr>
          <w:rFonts w:ascii="Times New Roman" w:hAnsi="Times New Roman" w:cs="Times New Roman"/>
          <w:sz w:val="28"/>
          <w:szCs w:val="28"/>
        </w:rPr>
        <w:t>(планы, протоколы комиссий</w:t>
      </w:r>
      <w:r w:rsidRPr="00455AFB">
        <w:rPr>
          <w:rFonts w:ascii="Times New Roman" w:hAnsi="Times New Roman" w:cs="Times New Roman"/>
          <w:sz w:val="28"/>
          <w:szCs w:val="28"/>
        </w:rPr>
        <w:t>, доклады, характеристики экспонатов)</w:t>
      </w:r>
    </w:p>
    <w:p w14:paraId="4A7A1DCF" w14:textId="77777777" w:rsidR="00C24CDE" w:rsidRPr="005B6289" w:rsidRDefault="00C24CDE" w:rsidP="00941049">
      <w:pPr>
        <w:pStyle w:val="ConsNormal"/>
        <w:widowControl/>
        <w:spacing w:before="100" w:after="100" w:line="228" w:lineRule="auto"/>
        <w:ind w:right="0" w:firstLine="0"/>
        <w:jc w:val="center"/>
        <w:rPr>
          <w:rFonts w:ascii="Times New Roman" w:hAnsi="Times New Roman" w:cs="Times New Roman"/>
          <w:sz w:val="28"/>
          <w:szCs w:val="28"/>
        </w:rPr>
      </w:pPr>
    </w:p>
    <w:p w14:paraId="49D666EA" w14:textId="77777777" w:rsidR="00482EDC" w:rsidRPr="005B6289" w:rsidRDefault="00482EDC" w:rsidP="00B851F8">
      <w:pPr>
        <w:pStyle w:val="ConsNormal"/>
        <w:widowControl/>
        <w:spacing w:line="228" w:lineRule="auto"/>
        <w:ind w:right="0"/>
        <w:jc w:val="both"/>
        <w:rPr>
          <w:rFonts w:ascii="Times New Roman" w:hAnsi="Times New Roman" w:cs="Times New Roman"/>
          <w:sz w:val="28"/>
          <w:szCs w:val="28"/>
        </w:rPr>
      </w:pPr>
      <w:r w:rsidRPr="00C24CDE">
        <w:rPr>
          <w:rFonts w:ascii="Times New Roman" w:hAnsi="Times New Roman" w:cs="Times New Roman"/>
          <w:sz w:val="28"/>
          <w:szCs w:val="28"/>
        </w:rPr>
        <w:t>В заголовках дел, содержащих переписку, указывается, с кем и по какому</w:t>
      </w:r>
      <w:r w:rsidRPr="005B6289">
        <w:rPr>
          <w:rFonts w:ascii="Times New Roman" w:hAnsi="Times New Roman" w:cs="Times New Roman"/>
          <w:sz w:val="28"/>
          <w:szCs w:val="28"/>
        </w:rPr>
        <w:t xml:space="preserve"> вопросу она ведется.</w:t>
      </w:r>
    </w:p>
    <w:p w14:paraId="4136FB3F" w14:textId="77777777" w:rsidR="00482EDC" w:rsidRDefault="00482EDC" w:rsidP="00B851F8">
      <w:pPr>
        <w:pStyle w:val="ConsNormal"/>
        <w:widowControl/>
        <w:spacing w:line="228" w:lineRule="auto"/>
        <w:ind w:right="0"/>
        <w:jc w:val="both"/>
        <w:rPr>
          <w:rFonts w:ascii="Times New Roman" w:hAnsi="Times New Roman" w:cs="Times New Roman"/>
          <w:sz w:val="28"/>
          <w:szCs w:val="28"/>
        </w:rPr>
      </w:pPr>
      <w:r w:rsidRPr="005B6289">
        <w:rPr>
          <w:rFonts w:ascii="Times New Roman" w:hAnsi="Times New Roman" w:cs="Times New Roman"/>
          <w:sz w:val="28"/>
          <w:szCs w:val="28"/>
        </w:rPr>
        <w:t>В заголовках дел, содержащих переписку с однородными корреспондентами, последние не указываются, а указывается их общее видовое название.</w:t>
      </w:r>
    </w:p>
    <w:p w14:paraId="75516A5D" w14:textId="77777777" w:rsidR="00C24CDE" w:rsidRPr="005B6289" w:rsidRDefault="00C24CDE" w:rsidP="00B851F8">
      <w:pPr>
        <w:pStyle w:val="ConsNormal"/>
        <w:widowControl/>
        <w:spacing w:line="228" w:lineRule="auto"/>
        <w:ind w:right="0"/>
        <w:jc w:val="both"/>
        <w:rPr>
          <w:rFonts w:ascii="Times New Roman" w:hAnsi="Times New Roman" w:cs="Times New Roman"/>
          <w:sz w:val="28"/>
          <w:szCs w:val="28"/>
        </w:rPr>
      </w:pPr>
    </w:p>
    <w:p w14:paraId="4F6A60C1" w14:textId="77777777" w:rsidR="00482EDC" w:rsidRPr="005B6289" w:rsidRDefault="00482EDC" w:rsidP="00B851F8">
      <w:pPr>
        <w:pStyle w:val="ConsNormal"/>
        <w:keepNext/>
        <w:widowControl/>
        <w:spacing w:line="228" w:lineRule="auto"/>
        <w:ind w:right="0"/>
        <w:jc w:val="both"/>
        <w:rPr>
          <w:rFonts w:ascii="Times New Roman" w:hAnsi="Times New Roman" w:cs="Times New Roman"/>
          <w:sz w:val="28"/>
          <w:szCs w:val="28"/>
        </w:rPr>
      </w:pPr>
      <w:r w:rsidRPr="005B6289">
        <w:rPr>
          <w:rFonts w:ascii="Times New Roman" w:hAnsi="Times New Roman" w:cs="Times New Roman"/>
          <w:sz w:val="28"/>
          <w:szCs w:val="28"/>
        </w:rPr>
        <w:t>Например:</w:t>
      </w:r>
    </w:p>
    <w:p w14:paraId="3F0EA667" w14:textId="77777777" w:rsidR="00482EDC" w:rsidRDefault="00482EDC" w:rsidP="004249D5">
      <w:pPr>
        <w:pStyle w:val="ConsNormal"/>
        <w:widowControl/>
        <w:spacing w:before="100" w:after="100" w:line="228" w:lineRule="auto"/>
        <w:ind w:right="0" w:firstLine="0"/>
        <w:jc w:val="center"/>
        <w:rPr>
          <w:rFonts w:ascii="Times New Roman" w:hAnsi="Times New Roman" w:cs="Times New Roman"/>
          <w:sz w:val="28"/>
          <w:szCs w:val="28"/>
        </w:rPr>
      </w:pPr>
      <w:r w:rsidRPr="005B6289">
        <w:rPr>
          <w:rFonts w:ascii="Times New Roman" w:hAnsi="Times New Roman" w:cs="Times New Roman"/>
          <w:sz w:val="28"/>
          <w:szCs w:val="28"/>
        </w:rPr>
        <w:t>Переписк</w:t>
      </w:r>
      <w:r w:rsidR="00941049">
        <w:rPr>
          <w:rFonts w:ascii="Times New Roman" w:hAnsi="Times New Roman" w:cs="Times New Roman"/>
          <w:sz w:val="28"/>
          <w:szCs w:val="28"/>
        </w:rPr>
        <w:t xml:space="preserve">а с руководителями </w:t>
      </w:r>
      <w:r w:rsidR="004249D5">
        <w:rPr>
          <w:rFonts w:ascii="Times New Roman" w:hAnsi="Times New Roman" w:cs="Times New Roman"/>
          <w:sz w:val="28"/>
          <w:szCs w:val="28"/>
        </w:rPr>
        <w:t>сельскохозяйственных</w:t>
      </w:r>
      <w:r w:rsidR="00941049">
        <w:rPr>
          <w:rFonts w:ascii="Times New Roman" w:hAnsi="Times New Roman" w:cs="Times New Roman"/>
          <w:sz w:val="28"/>
          <w:szCs w:val="28"/>
        </w:rPr>
        <w:br/>
      </w:r>
      <w:r w:rsidR="004249D5">
        <w:rPr>
          <w:rFonts w:ascii="Times New Roman" w:hAnsi="Times New Roman" w:cs="Times New Roman"/>
          <w:sz w:val="28"/>
          <w:szCs w:val="28"/>
        </w:rPr>
        <w:t>предприятий района</w:t>
      </w:r>
      <w:r w:rsidR="00B851F8">
        <w:rPr>
          <w:rFonts w:ascii="Times New Roman" w:hAnsi="Times New Roman" w:cs="Times New Roman"/>
          <w:sz w:val="28"/>
          <w:szCs w:val="28"/>
        </w:rPr>
        <w:t xml:space="preserve"> по выполнению </w:t>
      </w:r>
      <w:r w:rsidR="004249D5">
        <w:rPr>
          <w:rFonts w:ascii="Times New Roman" w:hAnsi="Times New Roman" w:cs="Times New Roman"/>
          <w:sz w:val="28"/>
          <w:szCs w:val="28"/>
        </w:rPr>
        <w:t>плановых профилактических ветеринарных мероприятий</w:t>
      </w:r>
    </w:p>
    <w:p w14:paraId="3012928A" w14:textId="77777777" w:rsidR="00C24CDE" w:rsidRPr="005B6289" w:rsidRDefault="00C24CDE" w:rsidP="004249D5">
      <w:pPr>
        <w:pStyle w:val="ConsNormal"/>
        <w:widowControl/>
        <w:spacing w:before="100" w:after="100" w:line="228" w:lineRule="auto"/>
        <w:ind w:right="0" w:firstLine="0"/>
        <w:jc w:val="center"/>
        <w:rPr>
          <w:rFonts w:ascii="Times New Roman" w:hAnsi="Times New Roman" w:cs="Times New Roman"/>
          <w:sz w:val="28"/>
          <w:szCs w:val="28"/>
        </w:rPr>
      </w:pPr>
    </w:p>
    <w:p w14:paraId="538C78CC" w14:textId="77777777" w:rsidR="00482EDC" w:rsidRDefault="00482EDC" w:rsidP="00B851F8">
      <w:pPr>
        <w:pStyle w:val="ConsNormal"/>
        <w:widowControl/>
        <w:spacing w:line="228" w:lineRule="auto"/>
        <w:ind w:right="0"/>
        <w:jc w:val="both"/>
        <w:rPr>
          <w:rFonts w:ascii="Times New Roman" w:hAnsi="Times New Roman" w:cs="Times New Roman"/>
          <w:sz w:val="28"/>
          <w:szCs w:val="28"/>
        </w:rPr>
      </w:pPr>
      <w:r w:rsidRPr="00C235DC">
        <w:rPr>
          <w:rFonts w:ascii="Times New Roman" w:hAnsi="Times New Roman" w:cs="Times New Roman"/>
          <w:sz w:val="28"/>
          <w:szCs w:val="28"/>
        </w:rPr>
        <w:t>В</w:t>
      </w:r>
      <w:r w:rsidRPr="00C24CDE">
        <w:rPr>
          <w:rFonts w:ascii="Times New Roman" w:hAnsi="Times New Roman" w:cs="Times New Roman"/>
          <w:sz w:val="28"/>
          <w:szCs w:val="28"/>
        </w:rPr>
        <w:t xml:space="preserve"> з</w:t>
      </w:r>
      <w:r w:rsidRPr="005B6289">
        <w:rPr>
          <w:rFonts w:ascii="Times New Roman" w:hAnsi="Times New Roman" w:cs="Times New Roman"/>
          <w:sz w:val="28"/>
          <w:szCs w:val="28"/>
        </w:rPr>
        <w:t xml:space="preserve">аголовках дел, содержащих переписку с разнородными корреспондентами, последние не </w:t>
      </w:r>
      <w:r w:rsidRPr="00C24CDE">
        <w:rPr>
          <w:rFonts w:ascii="Times New Roman" w:hAnsi="Times New Roman" w:cs="Times New Roman"/>
          <w:sz w:val="28"/>
          <w:szCs w:val="28"/>
        </w:rPr>
        <w:t>перечисляются</w:t>
      </w:r>
      <w:r w:rsidRPr="005B6289">
        <w:rPr>
          <w:rFonts w:ascii="Times New Roman" w:hAnsi="Times New Roman" w:cs="Times New Roman"/>
          <w:sz w:val="28"/>
          <w:szCs w:val="28"/>
        </w:rPr>
        <w:t>.</w:t>
      </w:r>
    </w:p>
    <w:p w14:paraId="4F02FA95" w14:textId="77777777" w:rsidR="00C235DC" w:rsidRPr="005B6289" w:rsidRDefault="00C235DC" w:rsidP="00B851F8">
      <w:pPr>
        <w:pStyle w:val="ConsNormal"/>
        <w:widowControl/>
        <w:spacing w:line="228" w:lineRule="auto"/>
        <w:ind w:right="0"/>
        <w:jc w:val="both"/>
        <w:rPr>
          <w:rFonts w:ascii="Times New Roman" w:hAnsi="Times New Roman" w:cs="Times New Roman"/>
          <w:sz w:val="28"/>
          <w:szCs w:val="28"/>
        </w:rPr>
      </w:pPr>
    </w:p>
    <w:p w14:paraId="4054031D" w14:textId="77777777" w:rsidR="00482EDC" w:rsidRPr="005B6289" w:rsidRDefault="00482EDC" w:rsidP="00D32012">
      <w:pPr>
        <w:pStyle w:val="ConsNormal"/>
        <w:widowControl/>
        <w:spacing w:line="252" w:lineRule="auto"/>
        <w:ind w:right="0"/>
        <w:jc w:val="both"/>
        <w:rPr>
          <w:rFonts w:ascii="Times New Roman" w:hAnsi="Times New Roman" w:cs="Times New Roman"/>
          <w:sz w:val="28"/>
          <w:szCs w:val="28"/>
        </w:rPr>
      </w:pPr>
      <w:r w:rsidRPr="005B6289">
        <w:rPr>
          <w:rFonts w:ascii="Times New Roman" w:hAnsi="Times New Roman" w:cs="Times New Roman"/>
          <w:sz w:val="28"/>
          <w:szCs w:val="28"/>
        </w:rPr>
        <w:t>Например:</w:t>
      </w:r>
    </w:p>
    <w:p w14:paraId="72085955" w14:textId="77777777" w:rsidR="00482EDC" w:rsidRDefault="00482EDC" w:rsidP="00D32012">
      <w:pPr>
        <w:pStyle w:val="ConsNormal"/>
        <w:widowControl/>
        <w:spacing w:before="100" w:after="100" w:line="252" w:lineRule="auto"/>
        <w:ind w:right="0" w:firstLine="0"/>
        <w:jc w:val="center"/>
        <w:rPr>
          <w:rFonts w:ascii="Times New Roman" w:hAnsi="Times New Roman" w:cs="Times New Roman"/>
          <w:sz w:val="28"/>
          <w:szCs w:val="28"/>
        </w:rPr>
      </w:pPr>
      <w:r w:rsidRPr="005B6289">
        <w:rPr>
          <w:rFonts w:ascii="Times New Roman" w:hAnsi="Times New Roman" w:cs="Times New Roman"/>
          <w:sz w:val="28"/>
          <w:szCs w:val="28"/>
        </w:rPr>
        <w:t>Переписка об организации семинаров и совещаний</w:t>
      </w:r>
      <w:r w:rsidR="00941049">
        <w:rPr>
          <w:rFonts w:ascii="Times New Roman" w:hAnsi="Times New Roman" w:cs="Times New Roman"/>
          <w:sz w:val="28"/>
          <w:szCs w:val="28"/>
        </w:rPr>
        <w:br/>
      </w:r>
      <w:r w:rsidRPr="005B6289">
        <w:rPr>
          <w:rFonts w:ascii="Times New Roman" w:hAnsi="Times New Roman" w:cs="Times New Roman"/>
          <w:sz w:val="28"/>
          <w:szCs w:val="28"/>
        </w:rPr>
        <w:t>по вопросам документирован</w:t>
      </w:r>
      <w:r w:rsidR="00941049">
        <w:rPr>
          <w:rFonts w:ascii="Times New Roman" w:hAnsi="Times New Roman" w:cs="Times New Roman"/>
          <w:sz w:val="28"/>
          <w:szCs w:val="28"/>
        </w:rPr>
        <w:t>ия управленческой деятельности</w:t>
      </w:r>
    </w:p>
    <w:p w14:paraId="4557FE00" w14:textId="77777777" w:rsidR="00C235DC" w:rsidRPr="005B6289" w:rsidRDefault="00C235DC" w:rsidP="00D32012">
      <w:pPr>
        <w:pStyle w:val="ConsNormal"/>
        <w:widowControl/>
        <w:spacing w:before="100" w:after="100" w:line="252" w:lineRule="auto"/>
        <w:ind w:right="0" w:firstLine="0"/>
        <w:jc w:val="center"/>
        <w:rPr>
          <w:rFonts w:ascii="Times New Roman" w:hAnsi="Times New Roman" w:cs="Times New Roman"/>
          <w:sz w:val="28"/>
          <w:szCs w:val="28"/>
        </w:rPr>
      </w:pPr>
    </w:p>
    <w:p w14:paraId="5BB82409" w14:textId="77777777" w:rsidR="00482EDC" w:rsidRDefault="00482EDC" w:rsidP="00D32012">
      <w:pPr>
        <w:pStyle w:val="ConsNormal"/>
        <w:widowControl/>
        <w:spacing w:line="252" w:lineRule="auto"/>
        <w:ind w:right="0"/>
        <w:jc w:val="both"/>
        <w:rPr>
          <w:rFonts w:ascii="Times New Roman" w:hAnsi="Times New Roman" w:cs="Times New Roman"/>
          <w:sz w:val="28"/>
          <w:szCs w:val="28"/>
        </w:rPr>
      </w:pPr>
      <w:r w:rsidRPr="005B6289">
        <w:rPr>
          <w:rFonts w:ascii="Times New Roman" w:hAnsi="Times New Roman" w:cs="Times New Roman"/>
          <w:sz w:val="28"/>
          <w:szCs w:val="28"/>
        </w:rPr>
        <w:lastRenderedPageBreak/>
        <w:t>В заголовке дела указывается конкретный корреспондент, если переписка ведется только с ним.</w:t>
      </w:r>
    </w:p>
    <w:p w14:paraId="424B4589" w14:textId="77777777" w:rsidR="00C235DC" w:rsidRPr="005B6289" w:rsidRDefault="00C235DC" w:rsidP="00D32012">
      <w:pPr>
        <w:pStyle w:val="ConsNormal"/>
        <w:widowControl/>
        <w:spacing w:line="252" w:lineRule="auto"/>
        <w:ind w:right="0"/>
        <w:jc w:val="both"/>
        <w:rPr>
          <w:rFonts w:ascii="Times New Roman" w:hAnsi="Times New Roman" w:cs="Times New Roman"/>
          <w:sz w:val="28"/>
          <w:szCs w:val="28"/>
        </w:rPr>
      </w:pPr>
    </w:p>
    <w:p w14:paraId="5CB7718F" w14:textId="77777777" w:rsidR="00482EDC" w:rsidRPr="005B6289" w:rsidRDefault="00482EDC" w:rsidP="00D32012">
      <w:pPr>
        <w:pStyle w:val="ConsNormal"/>
        <w:keepNext/>
        <w:widowControl/>
        <w:spacing w:line="252" w:lineRule="auto"/>
        <w:ind w:right="0"/>
        <w:jc w:val="both"/>
        <w:rPr>
          <w:rFonts w:ascii="Times New Roman" w:hAnsi="Times New Roman" w:cs="Times New Roman"/>
          <w:sz w:val="28"/>
          <w:szCs w:val="28"/>
        </w:rPr>
      </w:pPr>
      <w:r w:rsidRPr="005B6289">
        <w:rPr>
          <w:rFonts w:ascii="Times New Roman" w:hAnsi="Times New Roman" w:cs="Times New Roman"/>
          <w:sz w:val="28"/>
          <w:szCs w:val="28"/>
        </w:rPr>
        <w:t>Например:</w:t>
      </w:r>
    </w:p>
    <w:p w14:paraId="048C5E29" w14:textId="77777777" w:rsidR="00482EDC" w:rsidRDefault="00482EDC" w:rsidP="00D32012">
      <w:pPr>
        <w:pStyle w:val="ConsNormal"/>
        <w:widowControl/>
        <w:spacing w:before="100" w:after="100" w:line="252" w:lineRule="auto"/>
        <w:ind w:right="0" w:firstLine="0"/>
        <w:jc w:val="center"/>
        <w:rPr>
          <w:rFonts w:ascii="Times New Roman" w:hAnsi="Times New Roman" w:cs="Times New Roman"/>
          <w:sz w:val="28"/>
          <w:szCs w:val="28"/>
        </w:rPr>
      </w:pPr>
      <w:r w:rsidRPr="005B6289">
        <w:rPr>
          <w:rFonts w:ascii="Times New Roman" w:hAnsi="Times New Roman" w:cs="Times New Roman"/>
          <w:sz w:val="28"/>
          <w:szCs w:val="28"/>
        </w:rPr>
        <w:t>Переписка с министерством образования</w:t>
      </w:r>
      <w:r w:rsidR="00941049">
        <w:rPr>
          <w:rFonts w:ascii="Times New Roman" w:hAnsi="Times New Roman" w:cs="Times New Roman"/>
          <w:sz w:val="28"/>
          <w:szCs w:val="28"/>
        </w:rPr>
        <w:br/>
      </w:r>
      <w:r w:rsidRPr="005B6289">
        <w:rPr>
          <w:rFonts w:ascii="Times New Roman" w:hAnsi="Times New Roman" w:cs="Times New Roman"/>
          <w:sz w:val="28"/>
          <w:szCs w:val="28"/>
        </w:rPr>
        <w:t>по вопро</w:t>
      </w:r>
      <w:r w:rsidR="00941049">
        <w:rPr>
          <w:rFonts w:ascii="Times New Roman" w:hAnsi="Times New Roman" w:cs="Times New Roman"/>
          <w:sz w:val="28"/>
          <w:szCs w:val="28"/>
        </w:rPr>
        <w:t>сам учебно-методической работы</w:t>
      </w:r>
    </w:p>
    <w:p w14:paraId="1804EAE4" w14:textId="77777777" w:rsidR="00C235DC" w:rsidRDefault="00C235DC" w:rsidP="00D32012">
      <w:pPr>
        <w:pStyle w:val="ConsNormal"/>
        <w:widowControl/>
        <w:spacing w:before="100" w:after="100" w:line="252" w:lineRule="auto"/>
        <w:ind w:right="0" w:firstLine="0"/>
        <w:jc w:val="center"/>
        <w:rPr>
          <w:rFonts w:ascii="Times New Roman" w:hAnsi="Times New Roman" w:cs="Times New Roman"/>
          <w:sz w:val="28"/>
          <w:szCs w:val="28"/>
        </w:rPr>
      </w:pPr>
    </w:p>
    <w:p w14:paraId="0FB3F5D0" w14:textId="77777777" w:rsidR="00482EDC" w:rsidRPr="005B6289" w:rsidRDefault="00482EDC" w:rsidP="00C235DC">
      <w:pPr>
        <w:pStyle w:val="ConsNormal"/>
        <w:widowControl/>
        <w:spacing w:line="252" w:lineRule="auto"/>
        <w:ind w:right="0" w:firstLine="708"/>
        <w:jc w:val="both"/>
        <w:rPr>
          <w:rFonts w:ascii="Times New Roman" w:hAnsi="Times New Roman" w:cs="Times New Roman"/>
          <w:sz w:val="28"/>
          <w:szCs w:val="28"/>
        </w:rPr>
      </w:pPr>
      <w:r w:rsidRPr="005B6289">
        <w:rPr>
          <w:rFonts w:ascii="Times New Roman" w:hAnsi="Times New Roman" w:cs="Times New Roman"/>
          <w:sz w:val="28"/>
          <w:szCs w:val="28"/>
        </w:rPr>
        <w:t>При обозначении в заголовках дел административно-территориальных единиц учитывается следующее: если содержание дела касается нескольких однородных административно-территориальных единиц, в заголовке дела не указываются их конкретные названия, а указывается их общее видовое название.</w:t>
      </w:r>
    </w:p>
    <w:p w14:paraId="05E9DCE5" w14:textId="77777777" w:rsidR="00296C8A" w:rsidRDefault="00296C8A" w:rsidP="00D32012">
      <w:pPr>
        <w:pStyle w:val="ConsNormal"/>
        <w:widowControl/>
        <w:spacing w:line="252" w:lineRule="auto"/>
        <w:ind w:right="0"/>
        <w:jc w:val="both"/>
        <w:rPr>
          <w:rFonts w:ascii="Times New Roman" w:hAnsi="Times New Roman" w:cs="Times New Roman"/>
          <w:sz w:val="28"/>
          <w:szCs w:val="28"/>
        </w:rPr>
      </w:pPr>
    </w:p>
    <w:p w14:paraId="77CBF6BC" w14:textId="77777777" w:rsidR="00482EDC" w:rsidRPr="005B6289" w:rsidRDefault="00482EDC" w:rsidP="00D32012">
      <w:pPr>
        <w:pStyle w:val="ConsNormal"/>
        <w:widowControl/>
        <w:spacing w:line="252" w:lineRule="auto"/>
        <w:ind w:right="0"/>
        <w:jc w:val="both"/>
        <w:rPr>
          <w:rFonts w:ascii="Times New Roman" w:hAnsi="Times New Roman" w:cs="Times New Roman"/>
          <w:sz w:val="28"/>
          <w:szCs w:val="28"/>
        </w:rPr>
      </w:pPr>
      <w:r w:rsidRPr="005B6289">
        <w:rPr>
          <w:rFonts w:ascii="Times New Roman" w:hAnsi="Times New Roman" w:cs="Times New Roman"/>
          <w:sz w:val="28"/>
          <w:szCs w:val="28"/>
        </w:rPr>
        <w:t>Например:</w:t>
      </w:r>
    </w:p>
    <w:p w14:paraId="66C57751" w14:textId="502D9F4D" w:rsidR="00482EDC" w:rsidRPr="005B6289" w:rsidRDefault="00482EDC" w:rsidP="00835E95">
      <w:pPr>
        <w:pStyle w:val="ConsNormal"/>
        <w:widowControl/>
        <w:spacing w:before="100" w:after="100" w:line="252" w:lineRule="auto"/>
        <w:ind w:right="0" w:firstLine="0"/>
        <w:jc w:val="center"/>
        <w:rPr>
          <w:rFonts w:ascii="Times New Roman" w:hAnsi="Times New Roman" w:cs="Times New Roman"/>
          <w:sz w:val="28"/>
          <w:szCs w:val="28"/>
        </w:rPr>
      </w:pPr>
      <w:r w:rsidRPr="005B6289">
        <w:rPr>
          <w:rFonts w:ascii="Times New Roman" w:hAnsi="Times New Roman" w:cs="Times New Roman"/>
          <w:sz w:val="28"/>
          <w:szCs w:val="28"/>
        </w:rPr>
        <w:t xml:space="preserve">Переписка с главами администраций </w:t>
      </w:r>
      <w:r w:rsidR="00835E95">
        <w:rPr>
          <w:rFonts w:ascii="Times New Roman" w:hAnsi="Times New Roman" w:cs="Times New Roman"/>
          <w:sz w:val="28"/>
          <w:szCs w:val="28"/>
        </w:rPr>
        <w:t>сельских (городского) поселений</w:t>
      </w:r>
      <w:r w:rsidR="00653F98">
        <w:rPr>
          <w:rFonts w:ascii="Times New Roman" w:hAnsi="Times New Roman" w:cs="Times New Roman"/>
          <w:sz w:val="28"/>
          <w:szCs w:val="28"/>
        </w:rPr>
        <w:t xml:space="preserve"> </w:t>
      </w:r>
      <w:r w:rsidRPr="005B6289">
        <w:rPr>
          <w:rFonts w:ascii="Times New Roman" w:hAnsi="Times New Roman" w:cs="Times New Roman"/>
          <w:sz w:val="28"/>
          <w:szCs w:val="28"/>
        </w:rPr>
        <w:t>по вопрос</w:t>
      </w:r>
      <w:r w:rsidR="00941049">
        <w:rPr>
          <w:rFonts w:ascii="Times New Roman" w:hAnsi="Times New Roman" w:cs="Times New Roman"/>
          <w:sz w:val="28"/>
          <w:szCs w:val="28"/>
        </w:rPr>
        <w:t>ам социальной защиты населения</w:t>
      </w:r>
    </w:p>
    <w:p w14:paraId="407F435B" w14:textId="77777777" w:rsidR="00482EDC" w:rsidRPr="005B6289" w:rsidRDefault="00482EDC" w:rsidP="00D32012">
      <w:pPr>
        <w:pStyle w:val="ConsNormal"/>
        <w:widowControl/>
        <w:spacing w:line="252" w:lineRule="auto"/>
        <w:ind w:right="0"/>
        <w:jc w:val="both"/>
        <w:rPr>
          <w:rFonts w:ascii="Times New Roman" w:hAnsi="Times New Roman" w:cs="Times New Roman"/>
          <w:sz w:val="28"/>
          <w:szCs w:val="28"/>
        </w:rPr>
      </w:pPr>
      <w:r w:rsidRPr="005B6289">
        <w:rPr>
          <w:rFonts w:ascii="Times New Roman" w:hAnsi="Times New Roman" w:cs="Times New Roman"/>
          <w:sz w:val="28"/>
          <w:szCs w:val="28"/>
        </w:rPr>
        <w:t>Если содержание дела касается одной административно-территориальной единицы (населенного пункта), ее (его) название указывается в заголовке дела.</w:t>
      </w:r>
    </w:p>
    <w:p w14:paraId="6D47C73B" w14:textId="77777777" w:rsidR="00296C8A" w:rsidRDefault="00296C8A" w:rsidP="00D32012">
      <w:pPr>
        <w:pStyle w:val="ConsNormal"/>
        <w:keepNext/>
        <w:widowControl/>
        <w:spacing w:line="252" w:lineRule="auto"/>
        <w:ind w:right="0"/>
        <w:jc w:val="both"/>
        <w:rPr>
          <w:rFonts w:ascii="Times New Roman" w:hAnsi="Times New Roman" w:cs="Times New Roman"/>
          <w:sz w:val="28"/>
          <w:szCs w:val="28"/>
        </w:rPr>
      </w:pPr>
    </w:p>
    <w:p w14:paraId="75B32614" w14:textId="77777777" w:rsidR="00482EDC" w:rsidRPr="005B6289" w:rsidRDefault="00482EDC" w:rsidP="00D32012">
      <w:pPr>
        <w:pStyle w:val="ConsNormal"/>
        <w:keepNext/>
        <w:widowControl/>
        <w:spacing w:line="252" w:lineRule="auto"/>
        <w:ind w:right="0"/>
        <w:jc w:val="both"/>
        <w:rPr>
          <w:rFonts w:ascii="Times New Roman" w:hAnsi="Times New Roman" w:cs="Times New Roman"/>
          <w:sz w:val="28"/>
          <w:szCs w:val="28"/>
        </w:rPr>
      </w:pPr>
      <w:r w:rsidRPr="005B6289">
        <w:rPr>
          <w:rFonts w:ascii="Times New Roman" w:hAnsi="Times New Roman" w:cs="Times New Roman"/>
          <w:sz w:val="28"/>
          <w:szCs w:val="28"/>
        </w:rPr>
        <w:t>Например:</w:t>
      </w:r>
    </w:p>
    <w:p w14:paraId="74C8D302" w14:textId="77777777" w:rsidR="00482EDC" w:rsidRDefault="00482EDC" w:rsidP="00D32012">
      <w:pPr>
        <w:pStyle w:val="ConsNormal"/>
        <w:widowControl/>
        <w:spacing w:before="100" w:after="100" w:line="252" w:lineRule="auto"/>
        <w:ind w:right="0" w:firstLine="0"/>
        <w:jc w:val="center"/>
        <w:rPr>
          <w:rFonts w:ascii="Times New Roman" w:hAnsi="Times New Roman" w:cs="Times New Roman"/>
          <w:sz w:val="28"/>
          <w:szCs w:val="28"/>
        </w:rPr>
      </w:pPr>
      <w:r w:rsidRPr="005B6289">
        <w:rPr>
          <w:rFonts w:ascii="Times New Roman" w:hAnsi="Times New Roman" w:cs="Times New Roman"/>
          <w:sz w:val="28"/>
          <w:szCs w:val="28"/>
        </w:rPr>
        <w:t>Переписка</w:t>
      </w:r>
      <w:r w:rsidR="00941049">
        <w:rPr>
          <w:rFonts w:ascii="Times New Roman" w:hAnsi="Times New Roman" w:cs="Times New Roman"/>
          <w:sz w:val="28"/>
          <w:szCs w:val="28"/>
        </w:rPr>
        <w:t xml:space="preserve"> с </w:t>
      </w:r>
      <w:r w:rsidR="00E50896">
        <w:rPr>
          <w:rFonts w:ascii="Times New Roman" w:hAnsi="Times New Roman" w:cs="Times New Roman"/>
          <w:sz w:val="28"/>
          <w:szCs w:val="28"/>
        </w:rPr>
        <w:t>Военным комиссариатом</w:t>
      </w:r>
      <w:r w:rsidR="00941049">
        <w:rPr>
          <w:rFonts w:ascii="Times New Roman" w:hAnsi="Times New Roman" w:cs="Times New Roman"/>
          <w:sz w:val="28"/>
          <w:szCs w:val="28"/>
        </w:rPr>
        <w:br/>
      </w:r>
      <w:r w:rsidRPr="005B6289">
        <w:rPr>
          <w:rFonts w:ascii="Times New Roman" w:hAnsi="Times New Roman" w:cs="Times New Roman"/>
          <w:sz w:val="28"/>
          <w:szCs w:val="28"/>
        </w:rPr>
        <w:t>(г. </w:t>
      </w:r>
      <w:r w:rsidR="00E50896">
        <w:rPr>
          <w:rFonts w:ascii="Times New Roman" w:hAnsi="Times New Roman" w:cs="Times New Roman"/>
          <w:sz w:val="28"/>
          <w:szCs w:val="28"/>
        </w:rPr>
        <w:t>Шахты</w:t>
      </w:r>
      <w:r w:rsidRPr="005B6289">
        <w:rPr>
          <w:rFonts w:ascii="Times New Roman" w:hAnsi="Times New Roman" w:cs="Times New Roman"/>
          <w:sz w:val="28"/>
          <w:szCs w:val="28"/>
        </w:rPr>
        <w:t xml:space="preserve">) </w:t>
      </w:r>
      <w:r w:rsidR="00E50896">
        <w:rPr>
          <w:rFonts w:ascii="Times New Roman" w:hAnsi="Times New Roman" w:cs="Times New Roman"/>
          <w:sz w:val="28"/>
          <w:szCs w:val="28"/>
        </w:rPr>
        <w:t>по вопросам воинского учета</w:t>
      </w:r>
    </w:p>
    <w:p w14:paraId="5753FCC5" w14:textId="77777777" w:rsidR="00296C8A" w:rsidRPr="005B6289" w:rsidRDefault="00296C8A" w:rsidP="00D32012">
      <w:pPr>
        <w:pStyle w:val="ConsNormal"/>
        <w:widowControl/>
        <w:spacing w:before="100" w:after="100" w:line="252" w:lineRule="auto"/>
        <w:ind w:right="0" w:firstLine="0"/>
        <w:jc w:val="center"/>
        <w:rPr>
          <w:rFonts w:ascii="Times New Roman" w:hAnsi="Times New Roman" w:cs="Times New Roman"/>
          <w:sz w:val="28"/>
          <w:szCs w:val="28"/>
        </w:rPr>
      </w:pPr>
    </w:p>
    <w:p w14:paraId="4C14F3F2" w14:textId="77777777" w:rsidR="00482EDC" w:rsidRPr="005B6289" w:rsidRDefault="00482EDC" w:rsidP="00D32012">
      <w:pPr>
        <w:pStyle w:val="ConsNormal"/>
        <w:widowControl/>
        <w:spacing w:line="252" w:lineRule="auto"/>
        <w:ind w:right="0"/>
        <w:jc w:val="both"/>
        <w:rPr>
          <w:rFonts w:ascii="Times New Roman" w:hAnsi="Times New Roman" w:cs="Times New Roman"/>
          <w:sz w:val="28"/>
          <w:szCs w:val="28"/>
        </w:rPr>
      </w:pPr>
      <w:r w:rsidRPr="005B6289">
        <w:rPr>
          <w:rFonts w:ascii="Times New Roman" w:hAnsi="Times New Roman" w:cs="Times New Roman"/>
          <w:sz w:val="28"/>
          <w:szCs w:val="28"/>
        </w:rPr>
        <w:t>В заголовках дел, содержащих плановую или отчетную документацию, указывается период (квартал, год), на (за) который составлены планы (отчеты).</w:t>
      </w:r>
    </w:p>
    <w:p w14:paraId="5ADF77B5" w14:textId="77777777" w:rsidR="00296C8A" w:rsidRDefault="00296C8A" w:rsidP="00D32012">
      <w:pPr>
        <w:pStyle w:val="ConsNormal"/>
        <w:widowControl/>
        <w:spacing w:line="252" w:lineRule="auto"/>
        <w:ind w:right="0"/>
        <w:jc w:val="both"/>
        <w:rPr>
          <w:rFonts w:ascii="Times New Roman" w:hAnsi="Times New Roman" w:cs="Times New Roman"/>
          <w:sz w:val="28"/>
          <w:szCs w:val="28"/>
        </w:rPr>
      </w:pPr>
    </w:p>
    <w:p w14:paraId="4A005111" w14:textId="77777777" w:rsidR="00482EDC" w:rsidRPr="005B6289" w:rsidRDefault="00482EDC" w:rsidP="00D32012">
      <w:pPr>
        <w:pStyle w:val="ConsNormal"/>
        <w:widowControl/>
        <w:spacing w:line="252" w:lineRule="auto"/>
        <w:ind w:right="0"/>
        <w:jc w:val="both"/>
        <w:rPr>
          <w:rFonts w:ascii="Times New Roman" w:hAnsi="Times New Roman" w:cs="Times New Roman"/>
          <w:sz w:val="28"/>
          <w:szCs w:val="28"/>
        </w:rPr>
      </w:pPr>
      <w:r w:rsidRPr="005B6289">
        <w:rPr>
          <w:rFonts w:ascii="Times New Roman" w:hAnsi="Times New Roman" w:cs="Times New Roman"/>
          <w:sz w:val="28"/>
          <w:szCs w:val="28"/>
        </w:rPr>
        <w:t>Например:</w:t>
      </w:r>
    </w:p>
    <w:p w14:paraId="0932CBC0" w14:textId="77777777" w:rsidR="00482EDC" w:rsidRDefault="00482EDC" w:rsidP="00D32012">
      <w:pPr>
        <w:pStyle w:val="ConsNormal"/>
        <w:widowControl/>
        <w:spacing w:before="100" w:after="100" w:line="252" w:lineRule="auto"/>
        <w:ind w:right="0" w:firstLine="0"/>
        <w:jc w:val="center"/>
        <w:rPr>
          <w:rFonts w:ascii="Times New Roman" w:hAnsi="Times New Roman" w:cs="Times New Roman"/>
          <w:sz w:val="28"/>
          <w:szCs w:val="28"/>
        </w:rPr>
      </w:pPr>
      <w:r w:rsidRPr="005B6289">
        <w:rPr>
          <w:rFonts w:ascii="Times New Roman" w:hAnsi="Times New Roman" w:cs="Times New Roman"/>
          <w:sz w:val="28"/>
          <w:szCs w:val="28"/>
        </w:rPr>
        <w:t xml:space="preserve">Годовой отчет </w:t>
      </w:r>
      <w:r w:rsidR="00E461A1">
        <w:rPr>
          <w:rFonts w:ascii="Times New Roman" w:hAnsi="Times New Roman" w:cs="Times New Roman"/>
          <w:sz w:val="28"/>
          <w:szCs w:val="28"/>
        </w:rPr>
        <w:t xml:space="preserve">комиссии по </w:t>
      </w:r>
      <w:r w:rsidR="001366FE">
        <w:rPr>
          <w:rFonts w:ascii="Times New Roman" w:hAnsi="Times New Roman" w:cs="Times New Roman"/>
          <w:sz w:val="28"/>
          <w:szCs w:val="28"/>
        </w:rPr>
        <w:t>Правилам землепользования и застройки</w:t>
      </w:r>
    </w:p>
    <w:p w14:paraId="7CBF3EAB" w14:textId="77777777" w:rsidR="00296C8A" w:rsidRPr="005B6289" w:rsidRDefault="00296C8A" w:rsidP="00D32012">
      <w:pPr>
        <w:pStyle w:val="ConsNormal"/>
        <w:widowControl/>
        <w:spacing w:before="100" w:after="100" w:line="252" w:lineRule="auto"/>
        <w:ind w:right="0" w:firstLine="0"/>
        <w:jc w:val="center"/>
        <w:rPr>
          <w:rFonts w:ascii="Times New Roman" w:hAnsi="Times New Roman" w:cs="Times New Roman"/>
          <w:sz w:val="28"/>
          <w:szCs w:val="28"/>
        </w:rPr>
      </w:pPr>
    </w:p>
    <w:p w14:paraId="4FD40F9F" w14:textId="77777777" w:rsidR="00482EDC" w:rsidRPr="005B6289" w:rsidRDefault="00482EDC" w:rsidP="00D32012">
      <w:pPr>
        <w:pStyle w:val="ConsNormal"/>
        <w:widowControl/>
        <w:spacing w:line="252" w:lineRule="auto"/>
        <w:ind w:right="0"/>
        <w:jc w:val="both"/>
        <w:rPr>
          <w:rFonts w:ascii="Times New Roman" w:hAnsi="Times New Roman" w:cs="Times New Roman"/>
          <w:sz w:val="28"/>
          <w:szCs w:val="28"/>
        </w:rPr>
      </w:pPr>
      <w:r w:rsidRPr="005B6289">
        <w:rPr>
          <w:rFonts w:ascii="Times New Roman" w:hAnsi="Times New Roman" w:cs="Times New Roman"/>
          <w:sz w:val="28"/>
          <w:szCs w:val="28"/>
        </w:rPr>
        <w:t>Порядок расположения заголовков дел внутри разделов и подразделов номенклатуры дел определяется степенью важности документов, составляю</w:t>
      </w:r>
      <w:r w:rsidR="00932D83">
        <w:rPr>
          <w:rFonts w:ascii="Times New Roman" w:hAnsi="Times New Roman" w:cs="Times New Roman"/>
          <w:sz w:val="28"/>
          <w:szCs w:val="28"/>
        </w:rPr>
        <w:t>щих дела, и их взаимосвязью. В</w:t>
      </w:r>
      <w:r w:rsidRPr="005B6289">
        <w:rPr>
          <w:rFonts w:ascii="Times New Roman" w:hAnsi="Times New Roman" w:cs="Times New Roman"/>
          <w:sz w:val="28"/>
          <w:szCs w:val="28"/>
        </w:rPr>
        <w:t xml:space="preserve">начале </w:t>
      </w:r>
      <w:r w:rsidR="000C08C4">
        <w:rPr>
          <w:rFonts w:ascii="Times New Roman" w:hAnsi="Times New Roman" w:cs="Times New Roman"/>
          <w:sz w:val="28"/>
          <w:szCs w:val="28"/>
        </w:rPr>
        <w:t xml:space="preserve">раздела </w:t>
      </w:r>
      <w:r w:rsidRPr="005B6289">
        <w:rPr>
          <w:rFonts w:ascii="Times New Roman" w:hAnsi="Times New Roman" w:cs="Times New Roman"/>
          <w:sz w:val="28"/>
          <w:szCs w:val="28"/>
        </w:rPr>
        <w:t xml:space="preserve">располагаются заголовки дел, содержащих </w:t>
      </w:r>
      <w:r w:rsidR="000C08C4">
        <w:rPr>
          <w:rFonts w:ascii="Times New Roman" w:hAnsi="Times New Roman" w:cs="Times New Roman"/>
          <w:sz w:val="28"/>
          <w:szCs w:val="28"/>
        </w:rPr>
        <w:t xml:space="preserve">учредительную, </w:t>
      </w:r>
      <w:r w:rsidRPr="005B6289">
        <w:rPr>
          <w:rFonts w:ascii="Times New Roman" w:hAnsi="Times New Roman" w:cs="Times New Roman"/>
          <w:sz w:val="28"/>
          <w:szCs w:val="28"/>
        </w:rPr>
        <w:t>организационно-распорядительную документацию</w:t>
      </w:r>
      <w:r w:rsidR="000C08C4">
        <w:rPr>
          <w:rFonts w:ascii="Times New Roman" w:hAnsi="Times New Roman" w:cs="Times New Roman"/>
          <w:sz w:val="28"/>
          <w:szCs w:val="28"/>
        </w:rPr>
        <w:t>, затем заголовки дел, содержащих плановые, отчетные, информационно-аналитические документы, документы, отражающие деятельность подразделения, переписку, а в конце раздела</w:t>
      </w:r>
      <w:r w:rsidR="00D21BDE">
        <w:rPr>
          <w:rFonts w:ascii="Times New Roman" w:hAnsi="Times New Roman" w:cs="Times New Roman"/>
          <w:sz w:val="28"/>
          <w:szCs w:val="28"/>
        </w:rPr>
        <w:t xml:space="preserve"> – регистрационные и учетные журналы, картотеки, базы данных</w:t>
      </w:r>
      <w:r w:rsidRPr="005B6289">
        <w:rPr>
          <w:rFonts w:ascii="Times New Roman" w:hAnsi="Times New Roman" w:cs="Times New Roman"/>
          <w:sz w:val="28"/>
          <w:szCs w:val="28"/>
        </w:rPr>
        <w:t>.</w:t>
      </w:r>
    </w:p>
    <w:p w14:paraId="15681703" w14:textId="77777777" w:rsidR="00482EDC" w:rsidRPr="00941049" w:rsidRDefault="00482EDC" w:rsidP="00D32012">
      <w:pPr>
        <w:pStyle w:val="ConsNormal"/>
        <w:widowControl/>
        <w:spacing w:line="252" w:lineRule="auto"/>
        <w:ind w:right="0"/>
        <w:jc w:val="both"/>
        <w:rPr>
          <w:rFonts w:ascii="Times New Roman" w:hAnsi="Times New Roman" w:cs="Times New Roman"/>
          <w:spacing w:val="-6"/>
          <w:sz w:val="28"/>
          <w:szCs w:val="28"/>
        </w:rPr>
      </w:pPr>
      <w:r w:rsidRPr="00941049">
        <w:rPr>
          <w:rFonts w:ascii="Times New Roman" w:hAnsi="Times New Roman" w:cs="Times New Roman"/>
          <w:spacing w:val="-6"/>
          <w:sz w:val="28"/>
          <w:szCs w:val="28"/>
        </w:rPr>
        <w:t>Заголовки дел могут уточняться в процессе формирования и оформления дел.</w:t>
      </w:r>
    </w:p>
    <w:p w14:paraId="5547962B" w14:textId="77777777" w:rsidR="00482EDC" w:rsidRDefault="00482EDC" w:rsidP="00D32012">
      <w:pPr>
        <w:pStyle w:val="ConsNormal"/>
        <w:widowControl/>
        <w:spacing w:line="252" w:lineRule="auto"/>
        <w:ind w:right="0"/>
        <w:jc w:val="both"/>
        <w:rPr>
          <w:rFonts w:ascii="Times New Roman" w:hAnsi="Times New Roman" w:cs="Times New Roman"/>
          <w:sz w:val="28"/>
          <w:szCs w:val="28"/>
        </w:rPr>
      </w:pPr>
      <w:r w:rsidRPr="005B6289">
        <w:rPr>
          <w:rFonts w:ascii="Times New Roman" w:hAnsi="Times New Roman" w:cs="Times New Roman"/>
          <w:sz w:val="28"/>
          <w:szCs w:val="28"/>
        </w:rPr>
        <w:lastRenderedPageBreak/>
        <w:t xml:space="preserve">Графа 3 </w:t>
      </w:r>
      <w:r w:rsidR="00D21BDE">
        <w:rPr>
          <w:rFonts w:ascii="Times New Roman" w:hAnsi="Times New Roman" w:cs="Times New Roman"/>
          <w:sz w:val="28"/>
          <w:szCs w:val="28"/>
        </w:rPr>
        <w:t>«Количество дел»</w:t>
      </w:r>
      <w:r w:rsidRPr="005B6289">
        <w:rPr>
          <w:rFonts w:ascii="Times New Roman" w:hAnsi="Times New Roman" w:cs="Times New Roman"/>
          <w:sz w:val="28"/>
          <w:szCs w:val="28"/>
        </w:rPr>
        <w:t xml:space="preserve"> заполняется по окончании календарного года.</w:t>
      </w:r>
    </w:p>
    <w:p w14:paraId="3658E5C9" w14:textId="77777777" w:rsidR="00D21BDE" w:rsidRDefault="00D21BDE" w:rsidP="00D21BDE">
      <w:pPr>
        <w:autoSpaceDE w:val="0"/>
        <w:autoSpaceDN w:val="0"/>
        <w:adjustRightInd w:val="0"/>
        <w:spacing w:line="235" w:lineRule="auto"/>
        <w:ind w:firstLine="709"/>
        <w:jc w:val="both"/>
        <w:rPr>
          <w:szCs w:val="28"/>
        </w:rPr>
      </w:pPr>
      <w:r w:rsidRPr="00D21BDE">
        <w:rPr>
          <w:szCs w:val="28"/>
        </w:rPr>
        <w:t>По достижении делом, включающим документы временных (свыше 10 лет) и постоянного сроков хранения, объема в 250 листов том закрывается и открывается новый том.</w:t>
      </w:r>
    </w:p>
    <w:p w14:paraId="0B7414A8" w14:textId="77777777" w:rsidR="00D21BDE" w:rsidRPr="005B6289" w:rsidRDefault="00D21BDE" w:rsidP="00D21BDE">
      <w:pPr>
        <w:autoSpaceDE w:val="0"/>
        <w:autoSpaceDN w:val="0"/>
        <w:adjustRightInd w:val="0"/>
        <w:spacing w:line="235" w:lineRule="auto"/>
        <w:ind w:firstLine="709"/>
        <w:jc w:val="both"/>
        <w:rPr>
          <w:szCs w:val="28"/>
        </w:rPr>
      </w:pPr>
      <w:r w:rsidRPr="00D21BDE">
        <w:rPr>
          <w:szCs w:val="28"/>
        </w:rPr>
        <w:t>Электронные дела на тома (части) не разделяются. Все электронные документы, независимо от их объема, включаются в одно электронное дело.</w:t>
      </w:r>
    </w:p>
    <w:p w14:paraId="7F493330" w14:textId="77777777" w:rsidR="00D21BDE" w:rsidRDefault="00482EDC" w:rsidP="00D32012">
      <w:pPr>
        <w:pStyle w:val="ConsNormal"/>
        <w:widowControl/>
        <w:spacing w:line="252" w:lineRule="auto"/>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В графе 4 указываются срок хранения дела, номера статей по </w:t>
      </w:r>
      <w:r w:rsidR="00D21BDE">
        <w:rPr>
          <w:rFonts w:ascii="Times New Roman" w:hAnsi="Times New Roman" w:cs="Times New Roman"/>
          <w:sz w:val="28"/>
          <w:szCs w:val="28"/>
        </w:rPr>
        <w:t>действующему перечню.</w:t>
      </w:r>
    </w:p>
    <w:p w14:paraId="363DC78D" w14:textId="01453DF8" w:rsidR="00482EDC" w:rsidRDefault="00482EDC" w:rsidP="00977D06">
      <w:pPr>
        <w:autoSpaceDE w:val="0"/>
        <w:autoSpaceDN w:val="0"/>
        <w:adjustRightInd w:val="0"/>
        <w:spacing w:line="235" w:lineRule="auto"/>
        <w:ind w:firstLine="709"/>
        <w:jc w:val="both"/>
        <w:rPr>
          <w:szCs w:val="28"/>
        </w:rPr>
      </w:pPr>
      <w:r w:rsidRPr="005B6289">
        <w:rPr>
          <w:szCs w:val="28"/>
        </w:rPr>
        <w:t>В графе 5 «Примечание» проставляются отметки о заведении дела</w:t>
      </w:r>
      <w:r w:rsidR="00132ECF">
        <w:rPr>
          <w:szCs w:val="28"/>
        </w:rPr>
        <w:t xml:space="preserve"> («Заведено»), </w:t>
      </w:r>
      <w:r w:rsidRPr="005B6289">
        <w:rPr>
          <w:szCs w:val="28"/>
        </w:rPr>
        <w:t>о переходящ</w:t>
      </w:r>
      <w:r w:rsidR="00132ECF">
        <w:rPr>
          <w:szCs w:val="28"/>
        </w:rPr>
        <w:t>их</w:t>
      </w:r>
      <w:r w:rsidRPr="005B6289">
        <w:rPr>
          <w:szCs w:val="28"/>
        </w:rPr>
        <w:t xml:space="preserve"> деле (например, переходящее с 2000 года)</w:t>
      </w:r>
      <w:r w:rsidR="00132ECF">
        <w:rPr>
          <w:szCs w:val="28"/>
        </w:rPr>
        <w:t xml:space="preserve">, </w:t>
      </w:r>
      <w:r w:rsidR="00A73E9A" w:rsidRPr="00A73E9A">
        <w:rPr>
          <w:szCs w:val="28"/>
        </w:rPr>
        <w:t>о выделении дел к уничтожению, о лицах, ответственных за формирование дел, о передаче дел в другие структурные подразделения</w:t>
      </w:r>
      <w:r w:rsidR="00653F98">
        <w:rPr>
          <w:szCs w:val="28"/>
        </w:rPr>
        <w:t xml:space="preserve"> </w:t>
      </w:r>
      <w:r w:rsidR="00C93660">
        <w:rPr>
          <w:szCs w:val="28"/>
        </w:rPr>
        <w:t>Администрации Каменоломненского городского поселения</w:t>
      </w:r>
      <w:r w:rsidR="00A73E9A" w:rsidRPr="00A73E9A">
        <w:rPr>
          <w:szCs w:val="28"/>
        </w:rPr>
        <w:t xml:space="preserve">. </w:t>
      </w:r>
    </w:p>
    <w:p w14:paraId="7B1D43A9" w14:textId="77777777" w:rsidR="00977D06" w:rsidRPr="005B6289" w:rsidRDefault="00977D06" w:rsidP="00977D06">
      <w:pPr>
        <w:autoSpaceDE w:val="0"/>
        <w:autoSpaceDN w:val="0"/>
        <w:adjustRightInd w:val="0"/>
        <w:spacing w:line="235" w:lineRule="auto"/>
        <w:ind w:firstLine="709"/>
        <w:jc w:val="both"/>
        <w:rPr>
          <w:szCs w:val="28"/>
        </w:rPr>
      </w:pPr>
      <w:r w:rsidRPr="00977D06">
        <w:rPr>
          <w:szCs w:val="28"/>
        </w:rPr>
        <w:t xml:space="preserve">Если дело формируется в системе «Дело» и включает электронные документы (ЭД), в графе «Примечание» проставляется отметка «ЭД». Для дел постоянного хранения, формирующихся в системе «Дело» в графе «Примечание» делается отметка: ЭД и на бумажном носителе. </w:t>
      </w:r>
    </w:p>
    <w:p w14:paraId="2CB9A9A0" w14:textId="77777777" w:rsidR="00482EDC" w:rsidRPr="00455AFB" w:rsidRDefault="00546F00" w:rsidP="00D32012">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1</w:t>
      </w:r>
      <w:r w:rsidR="00767951">
        <w:rPr>
          <w:rFonts w:ascii="Times New Roman" w:hAnsi="Times New Roman" w:cs="Times New Roman"/>
          <w:sz w:val="28"/>
          <w:szCs w:val="28"/>
        </w:rPr>
        <w:t>2</w:t>
      </w:r>
      <w:r>
        <w:rPr>
          <w:rFonts w:ascii="Times New Roman" w:hAnsi="Times New Roman" w:cs="Times New Roman"/>
          <w:sz w:val="28"/>
          <w:szCs w:val="28"/>
        </w:rPr>
        <w:t>.1.1</w:t>
      </w:r>
      <w:r w:rsidR="00977D06">
        <w:rPr>
          <w:rFonts w:ascii="Times New Roman" w:hAnsi="Times New Roman" w:cs="Times New Roman"/>
          <w:sz w:val="28"/>
          <w:szCs w:val="28"/>
        </w:rPr>
        <w:t>3</w:t>
      </w:r>
      <w:r w:rsidR="00482EDC" w:rsidRPr="005B6289">
        <w:rPr>
          <w:rFonts w:ascii="Times New Roman" w:hAnsi="Times New Roman" w:cs="Times New Roman"/>
          <w:sz w:val="28"/>
          <w:szCs w:val="28"/>
        </w:rPr>
        <w:t xml:space="preserve">. Если в течение года в </w:t>
      </w:r>
      <w:r w:rsidR="00C93660">
        <w:rPr>
          <w:rFonts w:ascii="Times New Roman" w:hAnsi="Times New Roman" w:cs="Times New Roman"/>
          <w:sz w:val="28"/>
          <w:szCs w:val="28"/>
        </w:rPr>
        <w:t>Администрации Каменоломненского городского поселения</w:t>
      </w:r>
      <w:r w:rsidR="00482EDC" w:rsidRPr="00455AFB">
        <w:rPr>
          <w:rFonts w:ascii="Times New Roman" w:hAnsi="Times New Roman" w:cs="Times New Roman"/>
          <w:sz w:val="28"/>
          <w:szCs w:val="28"/>
        </w:rPr>
        <w:t xml:space="preserve"> возникают новые документированные участки работы, непредусмотренные дела, они дополнительно вносятся в номенклатуру</w:t>
      </w:r>
      <w:r w:rsidR="00B35F83" w:rsidRPr="00455AFB">
        <w:rPr>
          <w:rFonts w:ascii="Times New Roman" w:hAnsi="Times New Roman" w:cs="Times New Roman"/>
          <w:sz w:val="28"/>
          <w:szCs w:val="28"/>
        </w:rPr>
        <w:t xml:space="preserve"> дел</w:t>
      </w:r>
      <w:r w:rsidR="00482EDC" w:rsidRPr="00455AFB">
        <w:rPr>
          <w:rFonts w:ascii="Times New Roman" w:hAnsi="Times New Roman" w:cs="Times New Roman"/>
          <w:sz w:val="28"/>
          <w:szCs w:val="28"/>
        </w:rPr>
        <w:t>.</w:t>
      </w:r>
    </w:p>
    <w:p w14:paraId="69AD2315" w14:textId="77777777" w:rsidR="00F241A3" w:rsidRPr="00F241A3" w:rsidRDefault="00F241A3" w:rsidP="00F241A3">
      <w:pPr>
        <w:autoSpaceDE w:val="0"/>
        <w:autoSpaceDN w:val="0"/>
        <w:adjustRightInd w:val="0"/>
        <w:spacing w:line="235" w:lineRule="auto"/>
        <w:ind w:firstLine="709"/>
        <w:jc w:val="both"/>
        <w:rPr>
          <w:szCs w:val="28"/>
        </w:rPr>
      </w:pPr>
      <w:r>
        <w:rPr>
          <w:szCs w:val="28"/>
        </w:rPr>
        <w:t>12</w:t>
      </w:r>
      <w:r w:rsidR="00546F00" w:rsidRPr="00455AFB">
        <w:rPr>
          <w:szCs w:val="28"/>
        </w:rPr>
        <w:t>.1.1</w:t>
      </w:r>
      <w:r>
        <w:rPr>
          <w:szCs w:val="28"/>
        </w:rPr>
        <w:t>4</w:t>
      </w:r>
      <w:r w:rsidR="00482EDC" w:rsidRPr="00455AFB">
        <w:rPr>
          <w:szCs w:val="28"/>
        </w:rPr>
        <w:t xml:space="preserve">. По окончании года в конце номенклатуры дел </w:t>
      </w:r>
      <w:r w:rsidR="00E34107" w:rsidRPr="00455AFB">
        <w:rPr>
          <w:szCs w:val="28"/>
        </w:rPr>
        <w:t xml:space="preserve">Администрации </w:t>
      </w:r>
      <w:r w:rsidR="00482EDC" w:rsidRPr="00455AFB">
        <w:rPr>
          <w:szCs w:val="28"/>
        </w:rPr>
        <w:t>делается итоговая запись о количестве заведенных дел (томов)</w:t>
      </w:r>
      <w:r>
        <w:rPr>
          <w:szCs w:val="28"/>
        </w:rPr>
        <w:t xml:space="preserve">, </w:t>
      </w:r>
      <w:r w:rsidRPr="00F241A3">
        <w:rPr>
          <w:szCs w:val="28"/>
        </w:rPr>
        <w:t>отдельно постоянного и временных сроков хранения, временных сроков хранения с отметкой «ЭПК» и переходящих. Итоговая запись дополняется данными о количестве электронных дел соответствующих сроков хранения.</w:t>
      </w:r>
    </w:p>
    <w:p w14:paraId="3227D32B" w14:textId="77777777" w:rsidR="00482EDC" w:rsidRPr="00455AFB" w:rsidRDefault="00482EDC" w:rsidP="00941049">
      <w:pPr>
        <w:pStyle w:val="ConsNormal"/>
        <w:widowControl/>
        <w:spacing w:line="235" w:lineRule="auto"/>
        <w:ind w:right="0"/>
        <w:jc w:val="both"/>
        <w:rPr>
          <w:rFonts w:ascii="Times New Roman" w:hAnsi="Times New Roman" w:cs="Times New Roman"/>
          <w:sz w:val="28"/>
          <w:szCs w:val="28"/>
        </w:rPr>
      </w:pPr>
      <w:r w:rsidRPr="00455AFB">
        <w:rPr>
          <w:rFonts w:ascii="Times New Roman" w:hAnsi="Times New Roman" w:cs="Times New Roman"/>
          <w:sz w:val="28"/>
          <w:szCs w:val="28"/>
        </w:rPr>
        <w:t>1</w:t>
      </w:r>
      <w:r w:rsidR="00F241A3">
        <w:rPr>
          <w:rFonts w:ascii="Times New Roman" w:hAnsi="Times New Roman" w:cs="Times New Roman"/>
          <w:sz w:val="28"/>
          <w:szCs w:val="28"/>
        </w:rPr>
        <w:t>2</w:t>
      </w:r>
      <w:r w:rsidRPr="00455AFB">
        <w:rPr>
          <w:rFonts w:ascii="Times New Roman" w:hAnsi="Times New Roman" w:cs="Times New Roman"/>
          <w:sz w:val="28"/>
          <w:szCs w:val="28"/>
        </w:rPr>
        <w:t>.2. Формирование и оформление дел.</w:t>
      </w:r>
    </w:p>
    <w:p w14:paraId="3CDCD9BC" w14:textId="77777777" w:rsidR="00F41E01" w:rsidRPr="00F41E01" w:rsidRDefault="00482EDC" w:rsidP="00F41E01">
      <w:pPr>
        <w:autoSpaceDE w:val="0"/>
        <w:autoSpaceDN w:val="0"/>
        <w:adjustRightInd w:val="0"/>
        <w:spacing w:line="235" w:lineRule="auto"/>
        <w:ind w:firstLine="709"/>
        <w:jc w:val="both"/>
        <w:rPr>
          <w:szCs w:val="28"/>
        </w:rPr>
      </w:pPr>
      <w:r w:rsidRPr="00455AFB">
        <w:rPr>
          <w:szCs w:val="28"/>
        </w:rPr>
        <w:t>1</w:t>
      </w:r>
      <w:r w:rsidR="00F241A3">
        <w:rPr>
          <w:szCs w:val="28"/>
        </w:rPr>
        <w:t>2</w:t>
      </w:r>
      <w:r w:rsidRPr="00455AFB">
        <w:rPr>
          <w:szCs w:val="28"/>
        </w:rPr>
        <w:t>.2.1. </w:t>
      </w:r>
      <w:r w:rsidR="00F41E01" w:rsidRPr="00F41E01">
        <w:rPr>
          <w:szCs w:val="28"/>
        </w:rPr>
        <w:t>В целях хранения, поиска и использования документы на бумажном носителе и электронные документы формируются в дела в соответствии с номенклатурой дел.</w:t>
      </w:r>
    </w:p>
    <w:p w14:paraId="7F99D537" w14:textId="77777777" w:rsidR="00482EDC" w:rsidRPr="00455AFB" w:rsidRDefault="00482EDC" w:rsidP="00482EDC">
      <w:pPr>
        <w:pStyle w:val="ConsNormal"/>
        <w:widowControl/>
        <w:spacing w:line="235" w:lineRule="auto"/>
        <w:ind w:right="0"/>
        <w:jc w:val="both"/>
        <w:rPr>
          <w:rFonts w:ascii="Times New Roman" w:hAnsi="Times New Roman" w:cs="Times New Roman"/>
          <w:sz w:val="28"/>
          <w:szCs w:val="28"/>
        </w:rPr>
      </w:pPr>
      <w:r w:rsidRPr="00455AFB">
        <w:rPr>
          <w:rFonts w:ascii="Times New Roman" w:hAnsi="Times New Roman" w:cs="Times New Roman"/>
          <w:sz w:val="28"/>
          <w:szCs w:val="28"/>
        </w:rPr>
        <w:t>Формирование дел – группировка исполненных документов в дела в соответствии с номенклатурой дел и систематизация документов внутри дела.</w:t>
      </w:r>
    </w:p>
    <w:p w14:paraId="4B95899A" w14:textId="77777777" w:rsidR="00BB5E88" w:rsidRPr="00455AFB" w:rsidRDefault="00482EDC" w:rsidP="00BB5E88">
      <w:pPr>
        <w:pStyle w:val="ConsNormal"/>
        <w:widowControl/>
        <w:spacing w:line="235" w:lineRule="auto"/>
        <w:ind w:right="0"/>
        <w:jc w:val="both"/>
        <w:rPr>
          <w:rFonts w:ascii="Times New Roman" w:hAnsi="Times New Roman" w:cs="Times New Roman"/>
          <w:sz w:val="28"/>
          <w:szCs w:val="28"/>
        </w:rPr>
      </w:pPr>
      <w:r w:rsidRPr="00BB5E88">
        <w:rPr>
          <w:rFonts w:ascii="Times New Roman" w:hAnsi="Times New Roman" w:cs="Times New Roman"/>
          <w:sz w:val="28"/>
          <w:szCs w:val="28"/>
        </w:rPr>
        <w:t>1</w:t>
      </w:r>
      <w:r w:rsidR="00F41E01" w:rsidRPr="00BB5E88">
        <w:rPr>
          <w:rFonts w:ascii="Times New Roman" w:hAnsi="Times New Roman" w:cs="Times New Roman"/>
          <w:sz w:val="28"/>
          <w:szCs w:val="28"/>
        </w:rPr>
        <w:t>2</w:t>
      </w:r>
      <w:r w:rsidRPr="00BB5E88">
        <w:rPr>
          <w:rFonts w:ascii="Times New Roman" w:hAnsi="Times New Roman" w:cs="Times New Roman"/>
          <w:sz w:val="28"/>
          <w:szCs w:val="28"/>
        </w:rPr>
        <w:t>.2.2. </w:t>
      </w:r>
      <w:r w:rsidR="00BB5E88" w:rsidRPr="00BB5E88">
        <w:rPr>
          <w:rFonts w:ascii="Times New Roman" w:hAnsi="Times New Roman" w:cs="Times New Roman"/>
          <w:sz w:val="28"/>
          <w:szCs w:val="28"/>
        </w:rPr>
        <w:t>Дела формируются в Администрации Каменоломненского городского поселения, как правило исполнителями</w:t>
      </w:r>
    </w:p>
    <w:p w14:paraId="42CCC511" w14:textId="77777777" w:rsidR="00F41E01" w:rsidRPr="00BB5E88" w:rsidRDefault="00F41E01" w:rsidP="00BB5E88">
      <w:pPr>
        <w:pStyle w:val="ConsNormal"/>
        <w:widowControl/>
        <w:spacing w:line="235" w:lineRule="auto"/>
        <w:ind w:right="0"/>
        <w:jc w:val="both"/>
        <w:rPr>
          <w:rFonts w:ascii="Times New Roman" w:hAnsi="Times New Roman" w:cs="Times New Roman"/>
          <w:sz w:val="28"/>
          <w:szCs w:val="28"/>
        </w:rPr>
      </w:pPr>
      <w:r w:rsidRPr="00BB5E88">
        <w:rPr>
          <w:rFonts w:ascii="Times New Roman" w:hAnsi="Times New Roman" w:cs="Times New Roman"/>
          <w:sz w:val="28"/>
          <w:szCs w:val="28"/>
        </w:rPr>
        <w:t>Дело считается заведенным с момента включения в него первого исполненного документа.</w:t>
      </w:r>
    </w:p>
    <w:p w14:paraId="44B0FB23" w14:textId="77777777" w:rsidR="00F41E01" w:rsidRPr="00F41E01" w:rsidRDefault="00F41E01" w:rsidP="00F41E01">
      <w:pPr>
        <w:autoSpaceDE w:val="0"/>
        <w:autoSpaceDN w:val="0"/>
        <w:adjustRightInd w:val="0"/>
        <w:spacing w:line="235" w:lineRule="auto"/>
        <w:ind w:firstLine="709"/>
        <w:jc w:val="both"/>
        <w:rPr>
          <w:color w:val="00B050"/>
          <w:szCs w:val="28"/>
        </w:rPr>
      </w:pPr>
      <w:r w:rsidRPr="00BB5E88">
        <w:rPr>
          <w:szCs w:val="28"/>
        </w:rPr>
        <w:t>После исполнения документы на бумажном носителе в срок,</w:t>
      </w:r>
      <w:r w:rsidRPr="00F41E01">
        <w:rPr>
          <w:szCs w:val="28"/>
        </w:rPr>
        <w:t xml:space="preserve"> не превышающий 15 дней, помещаются (подшиваются) в твердые обложки или папки-регистраторы для обеспечения физической сохранности. При этом исполнителем делается отметка о списании документа в системе «Дело». Номер дела, в которое должен быть подшит документ, определяет руководитель структурного подразделения </w:t>
      </w:r>
      <w:r w:rsidR="00C93660">
        <w:rPr>
          <w:szCs w:val="28"/>
        </w:rPr>
        <w:t>Администрации Каменоломненского городского поселения</w:t>
      </w:r>
      <w:r w:rsidRPr="00F41E01">
        <w:rPr>
          <w:szCs w:val="28"/>
        </w:rPr>
        <w:t xml:space="preserve"> или исполнитель в соответствии с номенклатурой дел.</w:t>
      </w:r>
    </w:p>
    <w:p w14:paraId="549F3F03" w14:textId="77777777" w:rsidR="00F41E01" w:rsidRPr="00F41E01" w:rsidRDefault="00F41E01" w:rsidP="00F41E01">
      <w:pPr>
        <w:autoSpaceDE w:val="0"/>
        <w:autoSpaceDN w:val="0"/>
        <w:adjustRightInd w:val="0"/>
        <w:spacing w:line="235" w:lineRule="auto"/>
        <w:ind w:firstLine="709"/>
        <w:jc w:val="both"/>
        <w:rPr>
          <w:color w:val="00B050"/>
          <w:szCs w:val="28"/>
        </w:rPr>
      </w:pPr>
      <w:r w:rsidRPr="00F41E01">
        <w:rPr>
          <w:szCs w:val="28"/>
        </w:rPr>
        <w:lastRenderedPageBreak/>
        <w:t>Документы постоянного срока хранения и временного (свыше 10 лет) создаются и хранятся в форме электронных документов и на бумажном носителе с соблюдением установленных Инструкцией правил оформления документов</w:t>
      </w:r>
      <w:r w:rsidRPr="00F41E01">
        <w:rPr>
          <w:color w:val="00B050"/>
          <w:szCs w:val="28"/>
        </w:rPr>
        <w:t>.</w:t>
      </w:r>
    </w:p>
    <w:p w14:paraId="7C4132FF" w14:textId="77777777" w:rsidR="00F41E01" w:rsidRPr="00F41E01" w:rsidRDefault="00F41E01" w:rsidP="00F41E01">
      <w:pPr>
        <w:autoSpaceDE w:val="0"/>
        <w:autoSpaceDN w:val="0"/>
        <w:adjustRightInd w:val="0"/>
        <w:spacing w:line="235" w:lineRule="auto"/>
        <w:ind w:firstLine="709"/>
        <w:jc w:val="both"/>
        <w:rPr>
          <w:szCs w:val="28"/>
        </w:rPr>
      </w:pPr>
      <w:r w:rsidRPr="00F41E01">
        <w:rPr>
          <w:szCs w:val="28"/>
        </w:rPr>
        <w:t>Единицей учета электронного документа является электронный документ, зарегистрированный в системе «Дело».</w:t>
      </w:r>
    </w:p>
    <w:p w14:paraId="6C4E69D4" w14:textId="77777777" w:rsidR="00F41E01" w:rsidRPr="00F41E01" w:rsidRDefault="00F41E01" w:rsidP="00F41E01">
      <w:pPr>
        <w:autoSpaceDE w:val="0"/>
        <w:autoSpaceDN w:val="0"/>
        <w:adjustRightInd w:val="0"/>
        <w:spacing w:line="235" w:lineRule="auto"/>
        <w:ind w:firstLine="709"/>
        <w:jc w:val="both"/>
        <w:rPr>
          <w:szCs w:val="28"/>
        </w:rPr>
      </w:pPr>
      <w:r w:rsidRPr="00F41E01">
        <w:rPr>
          <w:szCs w:val="28"/>
        </w:rPr>
        <w:t>Исполненные электронные документы группируются в дела в соответствии с номенклатурой дел. При составлении номенклатуры дел структурного подразделения указывается, что дело ведется в электронном виде. Электронные документы после их исполнения подлежат хранению в установленном порядке в течение сроков, предусмотренных для аналогичных документов на бумажном носителе.</w:t>
      </w:r>
    </w:p>
    <w:p w14:paraId="173EDA56" w14:textId="77777777" w:rsidR="00482EDC" w:rsidRPr="005B6289" w:rsidRDefault="00482EDC" w:rsidP="00482EDC">
      <w:pPr>
        <w:pStyle w:val="ConsNormal"/>
        <w:widowControl/>
        <w:spacing w:line="235" w:lineRule="auto"/>
        <w:ind w:right="0"/>
        <w:jc w:val="both"/>
        <w:rPr>
          <w:rFonts w:ascii="Times New Roman" w:hAnsi="Times New Roman" w:cs="Times New Roman"/>
          <w:sz w:val="28"/>
          <w:szCs w:val="28"/>
        </w:rPr>
      </w:pPr>
      <w:r w:rsidRPr="005B6289">
        <w:rPr>
          <w:rFonts w:ascii="Times New Roman" w:hAnsi="Times New Roman" w:cs="Times New Roman"/>
          <w:sz w:val="28"/>
          <w:szCs w:val="28"/>
        </w:rPr>
        <w:t>1</w:t>
      </w:r>
      <w:r w:rsidR="00302050">
        <w:rPr>
          <w:rFonts w:ascii="Times New Roman" w:hAnsi="Times New Roman" w:cs="Times New Roman"/>
          <w:sz w:val="28"/>
          <w:szCs w:val="28"/>
        </w:rPr>
        <w:t>2</w:t>
      </w:r>
      <w:r w:rsidRPr="005B6289">
        <w:rPr>
          <w:rFonts w:ascii="Times New Roman" w:hAnsi="Times New Roman" w:cs="Times New Roman"/>
          <w:sz w:val="28"/>
          <w:szCs w:val="28"/>
        </w:rPr>
        <w:t>.2.</w:t>
      </w:r>
      <w:r w:rsidR="00302050">
        <w:rPr>
          <w:rFonts w:ascii="Times New Roman" w:hAnsi="Times New Roman" w:cs="Times New Roman"/>
          <w:sz w:val="28"/>
          <w:szCs w:val="28"/>
        </w:rPr>
        <w:t>3</w:t>
      </w:r>
      <w:r w:rsidRPr="005B6289">
        <w:rPr>
          <w:rFonts w:ascii="Times New Roman" w:hAnsi="Times New Roman" w:cs="Times New Roman"/>
          <w:sz w:val="28"/>
          <w:szCs w:val="28"/>
        </w:rPr>
        <w:t>. Контроль за правильным формированием дел осуществляется лицом, ответственным за делопроизводство.</w:t>
      </w:r>
    </w:p>
    <w:p w14:paraId="614AD382" w14:textId="77777777" w:rsidR="00482EDC" w:rsidRPr="005B6289" w:rsidRDefault="00482EDC" w:rsidP="00482EDC">
      <w:pPr>
        <w:pStyle w:val="ConsNormal"/>
        <w:widowControl/>
        <w:spacing w:line="235" w:lineRule="auto"/>
        <w:ind w:right="0"/>
        <w:jc w:val="both"/>
        <w:rPr>
          <w:rFonts w:ascii="Times New Roman" w:hAnsi="Times New Roman" w:cs="Times New Roman"/>
          <w:sz w:val="28"/>
          <w:szCs w:val="28"/>
        </w:rPr>
      </w:pPr>
      <w:r w:rsidRPr="005B6289">
        <w:rPr>
          <w:rFonts w:ascii="Times New Roman" w:hAnsi="Times New Roman" w:cs="Times New Roman"/>
          <w:sz w:val="28"/>
          <w:szCs w:val="28"/>
        </w:rPr>
        <w:t>1</w:t>
      </w:r>
      <w:r w:rsidR="00302050">
        <w:rPr>
          <w:rFonts w:ascii="Times New Roman" w:hAnsi="Times New Roman" w:cs="Times New Roman"/>
          <w:sz w:val="28"/>
          <w:szCs w:val="28"/>
        </w:rPr>
        <w:t>2.2.4</w:t>
      </w:r>
      <w:r w:rsidRPr="005B6289">
        <w:rPr>
          <w:rFonts w:ascii="Times New Roman" w:hAnsi="Times New Roman" w:cs="Times New Roman"/>
          <w:sz w:val="28"/>
          <w:szCs w:val="28"/>
        </w:rPr>
        <w:t>. При формировании дел необходимо соблюдать следующие общие правила: помещать в дело только исполненные документы в соответствии</w:t>
      </w:r>
      <w:r w:rsidRPr="005B6289">
        <w:rPr>
          <w:rFonts w:ascii="Times New Roman" w:hAnsi="Times New Roman" w:cs="Times New Roman"/>
          <w:sz w:val="28"/>
          <w:szCs w:val="28"/>
        </w:rPr>
        <w:br/>
        <w:t>с заголовками дел по номенклатуре; группировать в дело документы одного календарного года, за исключением переходящих дел; раздельно группировать</w:t>
      </w:r>
      <w:r w:rsidRPr="005B6289">
        <w:rPr>
          <w:rFonts w:ascii="Times New Roman" w:hAnsi="Times New Roman" w:cs="Times New Roman"/>
          <w:sz w:val="28"/>
          <w:szCs w:val="28"/>
        </w:rPr>
        <w:br/>
        <w:t xml:space="preserve">в дела </w:t>
      </w:r>
      <w:r w:rsidR="00941049">
        <w:rPr>
          <w:rFonts w:ascii="Times New Roman" w:hAnsi="Times New Roman" w:cs="Times New Roman"/>
          <w:sz w:val="28"/>
          <w:szCs w:val="28"/>
        </w:rPr>
        <w:t>документы постоянного и временного</w:t>
      </w:r>
      <w:r w:rsidRPr="005B6289">
        <w:rPr>
          <w:rFonts w:ascii="Times New Roman" w:hAnsi="Times New Roman" w:cs="Times New Roman"/>
          <w:sz w:val="28"/>
          <w:szCs w:val="28"/>
        </w:rPr>
        <w:t xml:space="preserve"> сроков хранения; помещать в дела ксерокопии </w:t>
      </w:r>
      <w:proofErr w:type="spellStart"/>
      <w:r w:rsidRPr="005B6289">
        <w:rPr>
          <w:rFonts w:ascii="Times New Roman" w:hAnsi="Times New Roman" w:cs="Times New Roman"/>
          <w:sz w:val="28"/>
          <w:szCs w:val="28"/>
        </w:rPr>
        <w:t>факсограмм</w:t>
      </w:r>
      <w:proofErr w:type="spellEnd"/>
      <w:r w:rsidRPr="005B6289">
        <w:rPr>
          <w:rFonts w:ascii="Times New Roman" w:hAnsi="Times New Roman" w:cs="Times New Roman"/>
          <w:sz w:val="28"/>
          <w:szCs w:val="28"/>
        </w:rPr>
        <w:t>, телефонограмм на общих основаниях; в дело</w:t>
      </w:r>
      <w:r w:rsidRPr="005B6289">
        <w:rPr>
          <w:rFonts w:ascii="Times New Roman" w:hAnsi="Times New Roman" w:cs="Times New Roman"/>
          <w:sz w:val="28"/>
          <w:szCs w:val="28"/>
        </w:rPr>
        <w:br/>
        <w:t>не должны помещаться документы, подлежащие возврату, лишние экземпляры, черновики; по объему дело не должно превышать 250 листов. При наличии в деле нескольких томов (частей) индекс и заголовок дела проставляются на каждом томе с добавлением «т. 1», «т. 2» и т.д.</w:t>
      </w:r>
    </w:p>
    <w:p w14:paraId="0EA0F9E5" w14:textId="77777777" w:rsidR="00482EDC" w:rsidRPr="005B6289" w:rsidRDefault="00482EDC" w:rsidP="00482EDC">
      <w:pPr>
        <w:pStyle w:val="ConsNormal"/>
        <w:widowControl/>
        <w:spacing w:line="235" w:lineRule="auto"/>
        <w:ind w:right="0"/>
        <w:jc w:val="both"/>
        <w:rPr>
          <w:rFonts w:ascii="Times New Roman" w:hAnsi="Times New Roman" w:cs="Times New Roman"/>
          <w:sz w:val="28"/>
          <w:szCs w:val="28"/>
        </w:rPr>
      </w:pPr>
      <w:r w:rsidRPr="002857CD">
        <w:rPr>
          <w:rFonts w:ascii="Times New Roman" w:hAnsi="Times New Roman" w:cs="Times New Roman"/>
          <w:sz w:val="28"/>
          <w:szCs w:val="28"/>
        </w:rPr>
        <w:t>1</w:t>
      </w:r>
      <w:r w:rsidR="00302050">
        <w:rPr>
          <w:rFonts w:ascii="Times New Roman" w:hAnsi="Times New Roman" w:cs="Times New Roman"/>
          <w:sz w:val="28"/>
          <w:szCs w:val="28"/>
        </w:rPr>
        <w:t>2</w:t>
      </w:r>
      <w:r w:rsidRPr="002857CD">
        <w:rPr>
          <w:rFonts w:ascii="Times New Roman" w:hAnsi="Times New Roman" w:cs="Times New Roman"/>
          <w:sz w:val="28"/>
          <w:szCs w:val="28"/>
        </w:rPr>
        <w:t>.2.</w:t>
      </w:r>
      <w:r w:rsidR="00302050">
        <w:rPr>
          <w:rFonts w:ascii="Times New Roman" w:hAnsi="Times New Roman" w:cs="Times New Roman"/>
          <w:sz w:val="28"/>
          <w:szCs w:val="28"/>
        </w:rPr>
        <w:t>5</w:t>
      </w:r>
      <w:r w:rsidRPr="002857CD">
        <w:rPr>
          <w:rFonts w:ascii="Times New Roman" w:hAnsi="Times New Roman" w:cs="Times New Roman"/>
          <w:sz w:val="28"/>
          <w:szCs w:val="28"/>
        </w:rPr>
        <w:t>.</w:t>
      </w:r>
      <w:r w:rsidRPr="005B6289">
        <w:rPr>
          <w:rFonts w:ascii="Times New Roman" w:hAnsi="Times New Roman" w:cs="Times New Roman"/>
          <w:sz w:val="28"/>
          <w:szCs w:val="28"/>
        </w:rPr>
        <w:t> Документы внутри дела располагаются в хронологической, вопросно-логической последовательности или их сочетании.</w:t>
      </w:r>
    </w:p>
    <w:p w14:paraId="509F8D99" w14:textId="77777777" w:rsidR="00482EDC" w:rsidRPr="005B6289" w:rsidRDefault="00482EDC" w:rsidP="00482EDC">
      <w:pPr>
        <w:pStyle w:val="ConsNormal"/>
        <w:widowControl/>
        <w:spacing w:line="235" w:lineRule="auto"/>
        <w:ind w:right="0"/>
        <w:jc w:val="both"/>
        <w:rPr>
          <w:rFonts w:ascii="Times New Roman" w:hAnsi="Times New Roman" w:cs="Times New Roman"/>
          <w:sz w:val="28"/>
          <w:szCs w:val="28"/>
        </w:rPr>
      </w:pPr>
      <w:r w:rsidRPr="005B6289">
        <w:rPr>
          <w:rFonts w:ascii="Times New Roman" w:hAnsi="Times New Roman" w:cs="Times New Roman"/>
          <w:sz w:val="28"/>
          <w:szCs w:val="28"/>
        </w:rPr>
        <w:t>Распорядительные документы группируются в дела по видам и хронологии с относящимися к ним приложениями.</w:t>
      </w:r>
    </w:p>
    <w:p w14:paraId="14080465" w14:textId="77777777"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Положения, инструкции, утвержденные распорядительными документами, являются приложениями к ним и группируются вместе с указанными документами.</w:t>
      </w:r>
    </w:p>
    <w:p w14:paraId="129D5A0E" w14:textId="77777777" w:rsidR="00482EDC" w:rsidRPr="00455AFB" w:rsidRDefault="00835E95" w:rsidP="00482EDC">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Р</w:t>
      </w:r>
      <w:r w:rsidR="00482EDC" w:rsidRPr="005B6289">
        <w:rPr>
          <w:rFonts w:ascii="Times New Roman" w:hAnsi="Times New Roman" w:cs="Times New Roman"/>
          <w:sz w:val="28"/>
          <w:szCs w:val="28"/>
        </w:rPr>
        <w:t xml:space="preserve">аспоряжения </w:t>
      </w:r>
      <w:r w:rsidR="00C93660">
        <w:rPr>
          <w:rFonts w:ascii="Times New Roman" w:hAnsi="Times New Roman" w:cs="Times New Roman"/>
          <w:sz w:val="28"/>
          <w:szCs w:val="28"/>
        </w:rPr>
        <w:t>Администрации Каменоломненского городского поселения</w:t>
      </w:r>
      <w:r w:rsidR="00482EDC" w:rsidRPr="00455AFB">
        <w:rPr>
          <w:rFonts w:ascii="Times New Roman" w:hAnsi="Times New Roman" w:cs="Times New Roman"/>
          <w:sz w:val="28"/>
          <w:szCs w:val="28"/>
        </w:rPr>
        <w:t xml:space="preserve">, постановления </w:t>
      </w:r>
      <w:r w:rsidR="00C93660">
        <w:rPr>
          <w:rFonts w:ascii="Times New Roman" w:hAnsi="Times New Roman" w:cs="Times New Roman"/>
          <w:sz w:val="28"/>
          <w:szCs w:val="28"/>
        </w:rPr>
        <w:t>Администрации Каменоломненского городского поселения</w:t>
      </w:r>
      <w:r w:rsidR="00482EDC" w:rsidRPr="00455AFB">
        <w:rPr>
          <w:rFonts w:ascii="Times New Roman" w:hAnsi="Times New Roman" w:cs="Times New Roman"/>
          <w:sz w:val="28"/>
          <w:szCs w:val="28"/>
        </w:rPr>
        <w:t>, группируются отдельно по каждому виду правовых актов.</w:t>
      </w:r>
    </w:p>
    <w:p w14:paraId="399489E0" w14:textId="77777777" w:rsidR="00482EDC" w:rsidRPr="00455AFB" w:rsidRDefault="00482EDC" w:rsidP="00482EDC">
      <w:pPr>
        <w:pStyle w:val="ConsNormal"/>
        <w:widowControl/>
        <w:ind w:right="0"/>
        <w:jc w:val="both"/>
        <w:rPr>
          <w:rFonts w:ascii="Times New Roman" w:hAnsi="Times New Roman" w:cs="Times New Roman"/>
          <w:sz w:val="28"/>
          <w:szCs w:val="28"/>
        </w:rPr>
      </w:pPr>
      <w:r w:rsidRPr="00455AFB">
        <w:rPr>
          <w:rFonts w:ascii="Times New Roman" w:hAnsi="Times New Roman" w:cs="Times New Roman"/>
          <w:sz w:val="28"/>
          <w:szCs w:val="28"/>
        </w:rPr>
        <w:t xml:space="preserve">Протоколы в деле располагаются в хронологическом порядке по номерам. Документы к протоколам, сгруппированные в отдельные дела, систематизируются </w:t>
      </w:r>
      <w:r w:rsidR="002857CD" w:rsidRPr="00455AFB">
        <w:rPr>
          <w:rFonts w:ascii="Times New Roman" w:hAnsi="Times New Roman" w:cs="Times New Roman"/>
          <w:sz w:val="28"/>
          <w:szCs w:val="28"/>
        </w:rPr>
        <w:t xml:space="preserve">внутри дела </w:t>
      </w:r>
      <w:r w:rsidRPr="00455AFB">
        <w:rPr>
          <w:rFonts w:ascii="Times New Roman" w:hAnsi="Times New Roman" w:cs="Times New Roman"/>
          <w:sz w:val="28"/>
          <w:szCs w:val="28"/>
        </w:rPr>
        <w:t>по номерам протоколов.</w:t>
      </w:r>
    </w:p>
    <w:p w14:paraId="127A3876" w14:textId="77777777" w:rsidR="00482EDC" w:rsidRPr="00455AFB" w:rsidRDefault="00482EDC" w:rsidP="00482EDC">
      <w:pPr>
        <w:pStyle w:val="ConsNormal"/>
        <w:widowControl/>
        <w:ind w:right="0"/>
        <w:jc w:val="both"/>
        <w:rPr>
          <w:rFonts w:ascii="Times New Roman" w:hAnsi="Times New Roman" w:cs="Times New Roman"/>
          <w:sz w:val="28"/>
          <w:szCs w:val="28"/>
        </w:rPr>
      </w:pPr>
      <w:r w:rsidRPr="00455AFB">
        <w:rPr>
          <w:rFonts w:ascii="Times New Roman" w:hAnsi="Times New Roman" w:cs="Times New Roman"/>
          <w:sz w:val="28"/>
          <w:szCs w:val="28"/>
        </w:rPr>
        <w:t>Утвержденные планы, отчеты, сметы, лимиты, титульные списки и другие документы группируются отдельно от проектов.</w:t>
      </w:r>
    </w:p>
    <w:p w14:paraId="75D4B16C" w14:textId="77777777" w:rsidR="00482EDC" w:rsidRPr="00455AFB" w:rsidRDefault="00482EDC" w:rsidP="00482EDC">
      <w:pPr>
        <w:pStyle w:val="ConsNormal"/>
        <w:widowControl/>
        <w:ind w:right="0"/>
        <w:jc w:val="both"/>
        <w:rPr>
          <w:rFonts w:ascii="Times New Roman" w:hAnsi="Times New Roman" w:cs="Times New Roman"/>
          <w:sz w:val="28"/>
          <w:szCs w:val="28"/>
        </w:rPr>
      </w:pPr>
      <w:r w:rsidRPr="00455AFB">
        <w:rPr>
          <w:rFonts w:ascii="Times New Roman" w:hAnsi="Times New Roman" w:cs="Times New Roman"/>
          <w:sz w:val="28"/>
          <w:szCs w:val="28"/>
        </w:rPr>
        <w:t>Документы в личных делах располагаются по мере их поступления.</w:t>
      </w:r>
    </w:p>
    <w:p w14:paraId="7BA78307" w14:textId="77777777" w:rsidR="00482EDC" w:rsidRPr="00455AFB" w:rsidRDefault="00482EDC" w:rsidP="00482EDC">
      <w:pPr>
        <w:pStyle w:val="ConsNormal"/>
        <w:widowControl/>
        <w:ind w:right="0"/>
        <w:jc w:val="both"/>
        <w:rPr>
          <w:rFonts w:ascii="Times New Roman" w:hAnsi="Times New Roman" w:cs="Times New Roman"/>
          <w:sz w:val="28"/>
          <w:szCs w:val="28"/>
        </w:rPr>
      </w:pPr>
      <w:r w:rsidRPr="00455AFB">
        <w:rPr>
          <w:rFonts w:ascii="Times New Roman" w:hAnsi="Times New Roman" w:cs="Times New Roman"/>
          <w:sz w:val="28"/>
          <w:szCs w:val="28"/>
        </w:rPr>
        <w:t xml:space="preserve">Переписка группируется, как правило, за период календарного года и систематизируется в хронологической последовательности; документ-ответ помещается за документом-запросом. При возобновлении переписки по определенному вопросу, начавшейся в предыдущем году, документы </w:t>
      </w:r>
      <w:r w:rsidRPr="00455AFB">
        <w:rPr>
          <w:rFonts w:ascii="Times New Roman" w:hAnsi="Times New Roman" w:cs="Times New Roman"/>
          <w:sz w:val="28"/>
          <w:szCs w:val="28"/>
        </w:rPr>
        <w:lastRenderedPageBreak/>
        <w:t>включаются в дело текущего года с указание</w:t>
      </w:r>
      <w:r w:rsidR="0027196D" w:rsidRPr="00455AFB">
        <w:rPr>
          <w:rFonts w:ascii="Times New Roman" w:hAnsi="Times New Roman" w:cs="Times New Roman"/>
          <w:sz w:val="28"/>
          <w:szCs w:val="28"/>
        </w:rPr>
        <w:t>м индекса дела предыдущего года (т.е. дело переходящее).</w:t>
      </w:r>
    </w:p>
    <w:p w14:paraId="645A9B0D" w14:textId="77777777" w:rsidR="00D53FDC" w:rsidRPr="005B6289" w:rsidRDefault="00D53FDC" w:rsidP="00D53FDC">
      <w:pPr>
        <w:autoSpaceDE w:val="0"/>
        <w:autoSpaceDN w:val="0"/>
        <w:adjustRightInd w:val="0"/>
        <w:ind w:firstLine="709"/>
        <w:jc w:val="both"/>
        <w:rPr>
          <w:szCs w:val="28"/>
        </w:rPr>
      </w:pPr>
      <w:r w:rsidRPr="00455AFB">
        <w:rPr>
          <w:szCs w:val="28"/>
        </w:rPr>
        <w:t xml:space="preserve">Законченные делопроизводством электронные документы формируются в дела (папки, директории) отдельно от документов на бумажных носителях, на жестком диске </w:t>
      </w:r>
      <w:r w:rsidRPr="00D53FDC">
        <w:rPr>
          <w:szCs w:val="28"/>
        </w:rPr>
        <w:t>компьютера главного специалиста по делопроизводству и архивной работе.</w:t>
      </w:r>
    </w:p>
    <w:p w14:paraId="02FB3724" w14:textId="77777777"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1</w:t>
      </w:r>
      <w:r w:rsidR="00302050">
        <w:rPr>
          <w:rFonts w:ascii="Times New Roman" w:hAnsi="Times New Roman" w:cs="Times New Roman"/>
          <w:sz w:val="28"/>
          <w:szCs w:val="28"/>
        </w:rPr>
        <w:t>2.2.6</w:t>
      </w:r>
      <w:r w:rsidRPr="005B6289">
        <w:rPr>
          <w:rFonts w:ascii="Times New Roman" w:hAnsi="Times New Roman" w:cs="Times New Roman"/>
          <w:sz w:val="28"/>
          <w:szCs w:val="28"/>
        </w:rPr>
        <w:t>. Документы постоянного срока хранения подлежат оформлению</w:t>
      </w:r>
      <w:r w:rsidRPr="005B6289">
        <w:rPr>
          <w:rFonts w:ascii="Times New Roman" w:hAnsi="Times New Roman" w:cs="Times New Roman"/>
          <w:sz w:val="28"/>
          <w:szCs w:val="28"/>
        </w:rPr>
        <w:br/>
        <w:t xml:space="preserve">в дела по окончании года. Оформление дела включает в себя комплекс работ по описанию дела на обложке, брошюровке, нумерации листов и составлению заверительной надписи. </w:t>
      </w:r>
    </w:p>
    <w:p w14:paraId="7A7F0564" w14:textId="77777777"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Номера </w:t>
      </w:r>
      <w:r w:rsidR="0027196D">
        <w:rPr>
          <w:rFonts w:ascii="Times New Roman" w:hAnsi="Times New Roman" w:cs="Times New Roman"/>
          <w:sz w:val="28"/>
          <w:szCs w:val="28"/>
        </w:rPr>
        <w:t>листов</w:t>
      </w:r>
      <w:r w:rsidRPr="005B6289">
        <w:rPr>
          <w:rFonts w:ascii="Times New Roman" w:hAnsi="Times New Roman" w:cs="Times New Roman"/>
          <w:sz w:val="28"/>
          <w:szCs w:val="28"/>
        </w:rPr>
        <w:t xml:space="preserve"> дела проставляются на листах </w:t>
      </w:r>
      <w:r w:rsidR="00932D83">
        <w:rPr>
          <w:rFonts w:ascii="Times New Roman" w:hAnsi="Times New Roman" w:cs="Times New Roman"/>
          <w:sz w:val="28"/>
          <w:szCs w:val="28"/>
        </w:rPr>
        <w:t xml:space="preserve">простым </w:t>
      </w:r>
      <w:r w:rsidRPr="005B6289">
        <w:rPr>
          <w:rFonts w:ascii="Times New Roman" w:hAnsi="Times New Roman" w:cs="Times New Roman"/>
          <w:sz w:val="28"/>
          <w:szCs w:val="28"/>
        </w:rPr>
        <w:t>карандашом в правом верхнем углу.</w:t>
      </w:r>
    </w:p>
    <w:p w14:paraId="75FEB8B3" w14:textId="77777777"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Оформление документов в дела проводится ответственными за делопроизводство в структурных подразделениях.</w:t>
      </w:r>
    </w:p>
    <w:p w14:paraId="4800A709" w14:textId="77777777"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1</w:t>
      </w:r>
      <w:r w:rsidR="00302050">
        <w:rPr>
          <w:rFonts w:ascii="Times New Roman" w:hAnsi="Times New Roman" w:cs="Times New Roman"/>
          <w:sz w:val="28"/>
          <w:szCs w:val="28"/>
        </w:rPr>
        <w:t>2</w:t>
      </w:r>
      <w:r w:rsidRPr="005B6289">
        <w:rPr>
          <w:rFonts w:ascii="Times New Roman" w:hAnsi="Times New Roman" w:cs="Times New Roman"/>
          <w:sz w:val="28"/>
          <w:szCs w:val="28"/>
        </w:rPr>
        <w:t>.2.</w:t>
      </w:r>
      <w:r w:rsidR="00302050">
        <w:rPr>
          <w:rFonts w:ascii="Times New Roman" w:hAnsi="Times New Roman" w:cs="Times New Roman"/>
          <w:sz w:val="28"/>
          <w:szCs w:val="28"/>
        </w:rPr>
        <w:t>7</w:t>
      </w:r>
      <w:r w:rsidRPr="005B6289">
        <w:rPr>
          <w:rFonts w:ascii="Times New Roman" w:hAnsi="Times New Roman" w:cs="Times New Roman"/>
          <w:sz w:val="28"/>
          <w:szCs w:val="28"/>
        </w:rPr>
        <w:t xml:space="preserve">. В зависимости от сроков хранения проводится полное или частичное оформление дел. Полному оформлению подлежат дела постоянного, временного (свыше 10 лет) хранения и по личному составу. Полное оформление дела предусматривает: оформление реквизитов обложки дела по установленной форме </w:t>
      </w:r>
      <w:r w:rsidRPr="002E27D4">
        <w:rPr>
          <w:rFonts w:ascii="Times New Roman" w:hAnsi="Times New Roman" w:cs="Times New Roman"/>
          <w:sz w:val="28"/>
          <w:szCs w:val="28"/>
        </w:rPr>
        <w:t>(приложение № </w:t>
      </w:r>
      <w:r w:rsidR="00E23DD1" w:rsidRPr="002E27D4">
        <w:rPr>
          <w:rFonts w:ascii="Times New Roman" w:hAnsi="Times New Roman" w:cs="Times New Roman"/>
          <w:sz w:val="28"/>
          <w:szCs w:val="28"/>
        </w:rPr>
        <w:t>1</w:t>
      </w:r>
      <w:r w:rsidR="002E27D4" w:rsidRPr="002E27D4">
        <w:rPr>
          <w:rFonts w:ascii="Times New Roman" w:hAnsi="Times New Roman" w:cs="Times New Roman"/>
          <w:sz w:val="28"/>
          <w:szCs w:val="28"/>
        </w:rPr>
        <w:t>5</w:t>
      </w:r>
      <w:r w:rsidRPr="002E27D4">
        <w:rPr>
          <w:rFonts w:ascii="Times New Roman" w:hAnsi="Times New Roman" w:cs="Times New Roman"/>
          <w:sz w:val="28"/>
          <w:szCs w:val="28"/>
        </w:rPr>
        <w:t>);</w:t>
      </w:r>
      <w:r w:rsidRPr="00DF7D46">
        <w:rPr>
          <w:rFonts w:ascii="Times New Roman" w:hAnsi="Times New Roman" w:cs="Times New Roman"/>
          <w:sz w:val="28"/>
          <w:szCs w:val="28"/>
        </w:rPr>
        <w:t xml:space="preserve"> нумерацию листов в деле; составление листа-заверителя дела </w:t>
      </w:r>
      <w:r w:rsidRPr="002E27D4">
        <w:rPr>
          <w:rFonts w:ascii="Times New Roman" w:hAnsi="Times New Roman" w:cs="Times New Roman"/>
          <w:sz w:val="28"/>
          <w:szCs w:val="28"/>
        </w:rPr>
        <w:t>(приложение № </w:t>
      </w:r>
      <w:r w:rsidR="00E23DD1" w:rsidRPr="002E27D4">
        <w:rPr>
          <w:rFonts w:ascii="Times New Roman" w:hAnsi="Times New Roman" w:cs="Times New Roman"/>
          <w:sz w:val="28"/>
          <w:szCs w:val="28"/>
        </w:rPr>
        <w:t>1</w:t>
      </w:r>
      <w:r w:rsidR="002E27D4" w:rsidRPr="002E27D4">
        <w:rPr>
          <w:rFonts w:ascii="Times New Roman" w:hAnsi="Times New Roman" w:cs="Times New Roman"/>
          <w:sz w:val="28"/>
          <w:szCs w:val="28"/>
        </w:rPr>
        <w:t>6</w:t>
      </w:r>
      <w:r w:rsidRPr="002E27D4">
        <w:rPr>
          <w:rFonts w:ascii="Times New Roman" w:hAnsi="Times New Roman" w:cs="Times New Roman"/>
          <w:sz w:val="28"/>
          <w:szCs w:val="28"/>
        </w:rPr>
        <w:t>);</w:t>
      </w:r>
      <w:r w:rsidRPr="00DF7D46">
        <w:rPr>
          <w:rFonts w:ascii="Times New Roman" w:hAnsi="Times New Roman" w:cs="Times New Roman"/>
          <w:sz w:val="28"/>
          <w:szCs w:val="28"/>
        </w:rPr>
        <w:t xml:space="preserve"> составление в необходимых случаях внутренней описи документов </w:t>
      </w:r>
      <w:r w:rsidRPr="002E27D4">
        <w:rPr>
          <w:rFonts w:ascii="Times New Roman" w:hAnsi="Times New Roman" w:cs="Times New Roman"/>
          <w:sz w:val="28"/>
          <w:szCs w:val="28"/>
        </w:rPr>
        <w:t>дела (приложение № </w:t>
      </w:r>
      <w:r w:rsidR="00E23DD1" w:rsidRPr="002E27D4">
        <w:rPr>
          <w:rFonts w:ascii="Times New Roman" w:hAnsi="Times New Roman" w:cs="Times New Roman"/>
          <w:sz w:val="28"/>
          <w:szCs w:val="28"/>
        </w:rPr>
        <w:t>1</w:t>
      </w:r>
      <w:r w:rsidR="002E27D4" w:rsidRPr="002E27D4">
        <w:rPr>
          <w:rFonts w:ascii="Times New Roman" w:hAnsi="Times New Roman" w:cs="Times New Roman"/>
          <w:sz w:val="28"/>
          <w:szCs w:val="28"/>
        </w:rPr>
        <w:t>7</w:t>
      </w:r>
      <w:r w:rsidRPr="002E27D4">
        <w:rPr>
          <w:rFonts w:ascii="Times New Roman" w:hAnsi="Times New Roman" w:cs="Times New Roman"/>
          <w:sz w:val="28"/>
          <w:szCs w:val="28"/>
        </w:rPr>
        <w:t>);</w:t>
      </w:r>
      <w:r w:rsidRPr="00DF7D46">
        <w:rPr>
          <w:rFonts w:ascii="Times New Roman" w:hAnsi="Times New Roman" w:cs="Times New Roman"/>
          <w:sz w:val="28"/>
          <w:szCs w:val="28"/>
        </w:rPr>
        <w:t xml:space="preserve"> подшивку и переплет дела; внесение необходимых уточнений в реквизиты</w:t>
      </w:r>
      <w:r w:rsidRPr="005B6289">
        <w:rPr>
          <w:rFonts w:ascii="Times New Roman" w:hAnsi="Times New Roman" w:cs="Times New Roman"/>
          <w:sz w:val="28"/>
          <w:szCs w:val="28"/>
        </w:rPr>
        <w:t xml:space="preserve"> обложки дела.</w:t>
      </w:r>
    </w:p>
    <w:p w14:paraId="5C14CF6C" w14:textId="77777777"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1</w:t>
      </w:r>
      <w:r w:rsidR="00E45246">
        <w:rPr>
          <w:rFonts w:ascii="Times New Roman" w:hAnsi="Times New Roman" w:cs="Times New Roman"/>
          <w:sz w:val="28"/>
          <w:szCs w:val="28"/>
        </w:rPr>
        <w:t>2.2.8</w:t>
      </w:r>
      <w:r w:rsidRPr="005B6289">
        <w:rPr>
          <w:rFonts w:ascii="Times New Roman" w:hAnsi="Times New Roman" w:cs="Times New Roman"/>
          <w:sz w:val="28"/>
          <w:szCs w:val="28"/>
        </w:rPr>
        <w:t>. Обложка дела постоянного, временного (свыше 10 лет) хранения и по личному составу оформляется по установленной форме.</w:t>
      </w:r>
    </w:p>
    <w:p w14:paraId="25664332" w14:textId="5E9156C5" w:rsidR="00482EDC" w:rsidRPr="00455AFB" w:rsidRDefault="00352A0B"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Реквизиты, проставляемые на обложке дела, оформляются следующим образом: «Администрация </w:t>
      </w:r>
      <w:r w:rsidRPr="00352A0B">
        <w:rPr>
          <w:rFonts w:ascii="Times New Roman" w:hAnsi="Times New Roman" w:cs="Times New Roman"/>
          <w:sz w:val="28"/>
          <w:szCs w:val="28"/>
        </w:rPr>
        <w:t>Каменоломненского городского поселения»</w:t>
      </w:r>
      <w:r w:rsidRPr="005B6289">
        <w:rPr>
          <w:rFonts w:ascii="Times New Roman" w:hAnsi="Times New Roman" w:cs="Times New Roman"/>
          <w:sz w:val="28"/>
          <w:szCs w:val="28"/>
        </w:rPr>
        <w:t xml:space="preserve"> – </w:t>
      </w:r>
      <w:r w:rsidR="00482EDC" w:rsidRPr="005B6289">
        <w:rPr>
          <w:rFonts w:ascii="Times New Roman" w:hAnsi="Times New Roman" w:cs="Times New Roman"/>
          <w:sz w:val="28"/>
          <w:szCs w:val="28"/>
        </w:rPr>
        <w:t xml:space="preserve"> указывается полностью в именительном падеже; «наименование структурного подразделения» – записывается название структурного подразделения в соответствии с утвержденной структурой; «индекс дела» – </w:t>
      </w:r>
      <w:r w:rsidR="00482EDC" w:rsidRPr="00455AFB">
        <w:rPr>
          <w:rFonts w:ascii="Times New Roman" w:hAnsi="Times New Roman" w:cs="Times New Roman"/>
          <w:sz w:val="28"/>
          <w:szCs w:val="28"/>
        </w:rPr>
        <w:t xml:space="preserve">проставляется цифровое обозначение дела по номенклатуре дел </w:t>
      </w:r>
      <w:r w:rsidR="00C93660">
        <w:rPr>
          <w:rFonts w:ascii="Times New Roman" w:hAnsi="Times New Roman" w:cs="Times New Roman"/>
          <w:sz w:val="28"/>
          <w:szCs w:val="28"/>
        </w:rPr>
        <w:t>Администрации Каменоломненского городского поселения</w:t>
      </w:r>
      <w:r w:rsidR="00482EDC" w:rsidRPr="00455AFB">
        <w:rPr>
          <w:rFonts w:ascii="Times New Roman" w:hAnsi="Times New Roman" w:cs="Times New Roman"/>
          <w:sz w:val="28"/>
          <w:szCs w:val="28"/>
        </w:rPr>
        <w:t xml:space="preserve">; «заголовок дела» переносится из номенклатуры дел </w:t>
      </w:r>
      <w:r w:rsidR="00C93660">
        <w:rPr>
          <w:rFonts w:ascii="Times New Roman" w:hAnsi="Times New Roman" w:cs="Times New Roman"/>
          <w:sz w:val="28"/>
          <w:szCs w:val="28"/>
        </w:rPr>
        <w:t>Администрации поселения</w:t>
      </w:r>
      <w:r w:rsidR="00482EDC" w:rsidRPr="00455AFB">
        <w:rPr>
          <w:rFonts w:ascii="Times New Roman" w:hAnsi="Times New Roman" w:cs="Times New Roman"/>
          <w:sz w:val="28"/>
          <w:szCs w:val="28"/>
        </w:rPr>
        <w:t xml:space="preserve">, согласованной с архивным </w:t>
      </w:r>
      <w:r w:rsidR="00E07FFC" w:rsidRPr="00455AFB">
        <w:rPr>
          <w:rFonts w:ascii="Times New Roman" w:hAnsi="Times New Roman" w:cs="Times New Roman"/>
          <w:sz w:val="28"/>
          <w:szCs w:val="28"/>
        </w:rPr>
        <w:t>сектором</w:t>
      </w:r>
      <w:r w:rsidR="007F5191">
        <w:rPr>
          <w:rFonts w:ascii="Times New Roman" w:hAnsi="Times New Roman" w:cs="Times New Roman"/>
          <w:sz w:val="28"/>
          <w:szCs w:val="28"/>
        </w:rPr>
        <w:t xml:space="preserve"> </w:t>
      </w:r>
      <w:r w:rsidR="00C93660">
        <w:rPr>
          <w:rFonts w:ascii="Times New Roman" w:hAnsi="Times New Roman" w:cs="Times New Roman"/>
          <w:sz w:val="28"/>
          <w:szCs w:val="28"/>
        </w:rPr>
        <w:t xml:space="preserve">Администрации </w:t>
      </w:r>
      <w:r w:rsidR="001366FE">
        <w:rPr>
          <w:rFonts w:ascii="Times New Roman" w:hAnsi="Times New Roman" w:cs="Times New Roman"/>
          <w:sz w:val="28"/>
          <w:szCs w:val="28"/>
        </w:rPr>
        <w:t>Октябрьского района</w:t>
      </w:r>
      <w:r w:rsidR="00482EDC" w:rsidRPr="00455AFB">
        <w:rPr>
          <w:rFonts w:ascii="Times New Roman" w:hAnsi="Times New Roman" w:cs="Times New Roman"/>
          <w:sz w:val="28"/>
          <w:szCs w:val="28"/>
        </w:rPr>
        <w:t>; «дата дела» – указывается год (годы) заведения и окончания дела в делопроизводстве.</w:t>
      </w:r>
    </w:p>
    <w:p w14:paraId="5F2C8A49" w14:textId="77777777" w:rsidR="00482EDC" w:rsidRPr="005B6289" w:rsidRDefault="00482EDC" w:rsidP="00482EDC">
      <w:pPr>
        <w:pStyle w:val="ConsNormal"/>
        <w:widowControl/>
        <w:ind w:right="0"/>
        <w:jc w:val="both"/>
        <w:rPr>
          <w:rFonts w:ascii="Times New Roman" w:hAnsi="Times New Roman" w:cs="Times New Roman"/>
          <w:sz w:val="28"/>
          <w:szCs w:val="28"/>
        </w:rPr>
      </w:pPr>
      <w:r w:rsidRPr="00455AFB">
        <w:rPr>
          <w:rFonts w:ascii="Times New Roman" w:hAnsi="Times New Roman" w:cs="Times New Roman"/>
          <w:sz w:val="28"/>
          <w:szCs w:val="28"/>
        </w:rPr>
        <w:t>Датой дел, содержащих распорядительную документацию, а также для дел, состоящих из нескольких томов (частей), являются крайние даты документов дела, т.е. даты (число, месяц, год) регистрации (составления) самого раннего и самого позднего документов, включенных в дело. При этом число и год обозначаются арабскими цифрами, название месяца</w:t>
      </w:r>
      <w:r w:rsidRPr="005B6289">
        <w:rPr>
          <w:rFonts w:ascii="Times New Roman" w:hAnsi="Times New Roman" w:cs="Times New Roman"/>
          <w:sz w:val="28"/>
          <w:szCs w:val="28"/>
        </w:rPr>
        <w:t xml:space="preserve"> пишется словами.</w:t>
      </w:r>
    </w:p>
    <w:p w14:paraId="4AC20A68" w14:textId="77777777" w:rsidR="00A160AF"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В целях обеспечения сохранности и закрепления порядка расположения документов, включенных в дело, все его листы, кроме листа заверителя и внутренней описи, нумеруются. </w:t>
      </w:r>
    </w:p>
    <w:p w14:paraId="1116033D" w14:textId="77777777"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Листы дел, состоящих из нескольких томов или частей, нумеруются по каждому тому </w:t>
      </w:r>
      <w:r w:rsidR="00941049">
        <w:rPr>
          <w:rFonts w:ascii="Times New Roman" w:hAnsi="Times New Roman" w:cs="Times New Roman"/>
          <w:sz w:val="28"/>
          <w:szCs w:val="28"/>
        </w:rPr>
        <w:t>(</w:t>
      </w:r>
      <w:r w:rsidRPr="005B6289">
        <w:rPr>
          <w:rFonts w:ascii="Times New Roman" w:hAnsi="Times New Roman" w:cs="Times New Roman"/>
          <w:sz w:val="28"/>
          <w:szCs w:val="28"/>
        </w:rPr>
        <w:t>части</w:t>
      </w:r>
      <w:r w:rsidR="00941049">
        <w:rPr>
          <w:rFonts w:ascii="Times New Roman" w:hAnsi="Times New Roman" w:cs="Times New Roman"/>
          <w:sz w:val="28"/>
          <w:szCs w:val="28"/>
        </w:rPr>
        <w:t>)</w:t>
      </w:r>
      <w:r w:rsidRPr="005B6289">
        <w:rPr>
          <w:rFonts w:ascii="Times New Roman" w:hAnsi="Times New Roman" w:cs="Times New Roman"/>
          <w:sz w:val="28"/>
          <w:szCs w:val="28"/>
        </w:rPr>
        <w:t xml:space="preserve"> отдельно.</w:t>
      </w:r>
    </w:p>
    <w:p w14:paraId="1486EB44" w14:textId="77777777"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lastRenderedPageBreak/>
        <w:t>Фотографии, чертежи, диаграммы и другие иллюстрированные и специфические документы, представляющие самостоятельный лист в деле, нумеруются на оборотной стороне в левом верхнем углу.</w:t>
      </w:r>
    </w:p>
    <w:p w14:paraId="16FC5AB6" w14:textId="77777777"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Подшитые в дело конверты с вложениями нумеруются: сначала конверт, а затем очередным номером каждое вложение в конверте.</w:t>
      </w:r>
    </w:p>
    <w:p w14:paraId="6A30A4C6" w14:textId="77777777"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После завершения нумерации листов составляется </w:t>
      </w:r>
      <w:proofErr w:type="spellStart"/>
      <w:r w:rsidRPr="005B6289">
        <w:rPr>
          <w:rFonts w:ascii="Times New Roman" w:hAnsi="Times New Roman" w:cs="Times New Roman"/>
          <w:sz w:val="28"/>
          <w:szCs w:val="28"/>
        </w:rPr>
        <w:t>заверительная</w:t>
      </w:r>
      <w:proofErr w:type="spellEnd"/>
      <w:r w:rsidRPr="005B6289">
        <w:rPr>
          <w:rFonts w:ascii="Times New Roman" w:hAnsi="Times New Roman" w:cs="Times New Roman"/>
          <w:sz w:val="28"/>
          <w:szCs w:val="28"/>
        </w:rPr>
        <w:t xml:space="preserve"> надпись, которая располагается в конце дела. Заверительная надпись составляется в деле на отдельном листе-заверителе дела. В заверительной надписи цифрами и прописью указываются количество листов в данном деле, особенности отдельных документов (чертежи, фотографии, рисунки и т.п.).</w:t>
      </w:r>
    </w:p>
    <w:p w14:paraId="672E23A8" w14:textId="77777777"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Заверительная надпись подписывается ее составителем с указанием расшифровки подписи, должности и даты составления. Количество листов в деле проставляется на обложке дела в соответствии с заверительной надписью.</w:t>
      </w:r>
    </w:p>
    <w:p w14:paraId="701ADB2A" w14:textId="77777777"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Реквизит «Срок хранения дела» переносится на обложку дела из соответствующей номенклатуры дел после сверки его со сроком хранения, указанным в перечне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w:t>
      </w:r>
    </w:p>
    <w:p w14:paraId="5156D31E" w14:textId="77777777"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На делах постоянного хранения пишется: «Хранить постоянно».</w:t>
      </w:r>
    </w:p>
    <w:p w14:paraId="0AEDFF4B" w14:textId="08BA9BFC"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Архивный шифр дела (номера фонда, описи, дела) на обложках дел постоянного хранения проставляется в архиве</w:t>
      </w:r>
      <w:r w:rsidR="007F5191">
        <w:rPr>
          <w:rFonts w:ascii="Times New Roman" w:hAnsi="Times New Roman" w:cs="Times New Roman"/>
          <w:sz w:val="28"/>
          <w:szCs w:val="28"/>
        </w:rPr>
        <w:t xml:space="preserve"> </w:t>
      </w:r>
      <w:r w:rsidR="00C93660">
        <w:rPr>
          <w:rFonts w:ascii="Times New Roman" w:hAnsi="Times New Roman" w:cs="Times New Roman"/>
          <w:sz w:val="28"/>
          <w:szCs w:val="28"/>
        </w:rPr>
        <w:t xml:space="preserve">Администрации </w:t>
      </w:r>
      <w:r w:rsidR="00352A0B">
        <w:rPr>
          <w:rFonts w:ascii="Times New Roman" w:hAnsi="Times New Roman" w:cs="Times New Roman"/>
          <w:sz w:val="28"/>
          <w:szCs w:val="28"/>
        </w:rPr>
        <w:t>Октябрьского района</w:t>
      </w:r>
      <w:r w:rsidRPr="00455AFB">
        <w:rPr>
          <w:rFonts w:ascii="Times New Roman" w:hAnsi="Times New Roman" w:cs="Times New Roman"/>
          <w:sz w:val="28"/>
          <w:szCs w:val="28"/>
        </w:rPr>
        <w:t xml:space="preserve"> чернилами только после включения этих дел в годовые разделы сводных</w:t>
      </w:r>
      <w:r w:rsidRPr="005B6289">
        <w:rPr>
          <w:rFonts w:ascii="Times New Roman" w:hAnsi="Times New Roman" w:cs="Times New Roman"/>
          <w:sz w:val="28"/>
          <w:szCs w:val="28"/>
        </w:rPr>
        <w:t xml:space="preserve"> описей, утвержденных экспертно-проверочной комиссией (до этого он проставляется карандашом).</w:t>
      </w:r>
    </w:p>
    <w:p w14:paraId="6767881B" w14:textId="2D252D0A"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На обложках дел постоянного </w:t>
      </w:r>
      <w:r w:rsidRPr="00800374">
        <w:rPr>
          <w:rFonts w:ascii="Times New Roman" w:hAnsi="Times New Roman" w:cs="Times New Roman"/>
          <w:sz w:val="28"/>
          <w:szCs w:val="28"/>
        </w:rPr>
        <w:t xml:space="preserve">хранения </w:t>
      </w:r>
      <w:r w:rsidR="00AF4C03" w:rsidRPr="00800374">
        <w:rPr>
          <w:rFonts w:ascii="Times New Roman" w:hAnsi="Times New Roman" w:cs="Times New Roman"/>
          <w:sz w:val="28"/>
          <w:szCs w:val="28"/>
        </w:rPr>
        <w:t xml:space="preserve">указывается </w:t>
      </w:r>
      <w:r w:rsidRPr="00800374">
        <w:rPr>
          <w:rFonts w:ascii="Times New Roman" w:hAnsi="Times New Roman" w:cs="Times New Roman"/>
          <w:sz w:val="28"/>
          <w:szCs w:val="28"/>
        </w:rPr>
        <w:t>наименовани</w:t>
      </w:r>
      <w:r w:rsidR="00800374" w:rsidRPr="00800374">
        <w:rPr>
          <w:rFonts w:ascii="Times New Roman" w:hAnsi="Times New Roman" w:cs="Times New Roman"/>
          <w:sz w:val="28"/>
          <w:szCs w:val="28"/>
        </w:rPr>
        <w:t>е</w:t>
      </w:r>
      <w:r w:rsidRPr="00800374">
        <w:rPr>
          <w:rFonts w:ascii="Times New Roman" w:hAnsi="Times New Roman" w:cs="Times New Roman"/>
          <w:sz w:val="28"/>
          <w:szCs w:val="28"/>
        </w:rPr>
        <w:t xml:space="preserve"> архив</w:t>
      </w:r>
      <w:r w:rsidR="00AF4C03" w:rsidRPr="00800374">
        <w:rPr>
          <w:rFonts w:ascii="Times New Roman" w:hAnsi="Times New Roman" w:cs="Times New Roman"/>
          <w:sz w:val="28"/>
          <w:szCs w:val="28"/>
        </w:rPr>
        <w:t>ного сектора</w:t>
      </w:r>
      <w:r w:rsidRPr="00800374">
        <w:rPr>
          <w:rFonts w:ascii="Times New Roman" w:hAnsi="Times New Roman" w:cs="Times New Roman"/>
          <w:sz w:val="28"/>
          <w:szCs w:val="28"/>
        </w:rPr>
        <w:t>, в который будут передаваться дела.</w:t>
      </w:r>
    </w:p>
    <w:p w14:paraId="09DD65EE" w14:textId="77777777"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По окончании года в надписи на обложках дел постоянного и временного (свыше 10 лет) хранения вносятся уточнения: при несоответствии заголовка дел на обложке содержанию подшитых документов в заголовок дела вносятся изменения и дополнения.</w:t>
      </w:r>
    </w:p>
    <w:p w14:paraId="0D9C0114" w14:textId="77777777" w:rsidR="00482EDC" w:rsidRPr="005B6289" w:rsidRDefault="00E45246" w:rsidP="00482EDC">
      <w:pPr>
        <w:pStyle w:val="ConsNormal"/>
        <w:widowControl/>
        <w:ind w:right="0"/>
        <w:jc w:val="both"/>
        <w:rPr>
          <w:rFonts w:ascii="Times New Roman" w:hAnsi="Times New Roman" w:cs="Times New Roman"/>
          <w:sz w:val="28"/>
          <w:szCs w:val="28"/>
        </w:rPr>
      </w:pPr>
      <w:r>
        <w:rPr>
          <w:rFonts w:ascii="Times New Roman" w:hAnsi="Times New Roman" w:cs="Times New Roman"/>
          <w:sz w:val="28"/>
          <w:szCs w:val="28"/>
        </w:rPr>
        <w:t>12.2.9</w:t>
      </w:r>
      <w:r w:rsidR="00482EDC" w:rsidRPr="005B6289">
        <w:rPr>
          <w:rFonts w:ascii="Times New Roman" w:hAnsi="Times New Roman" w:cs="Times New Roman"/>
          <w:sz w:val="28"/>
          <w:szCs w:val="28"/>
        </w:rPr>
        <w:t>. Для учета документов определенных категорий постоянного и временного сроков (свыше 10 лет) хранения, учет которых вызывается спецификой данной документации (особо ценные, личные дела и т.д.), составляется внутренняя опись документов дела.</w:t>
      </w:r>
    </w:p>
    <w:p w14:paraId="34E216C9" w14:textId="77777777"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Внутренняя опись документов дела составляется также на дела постоянного и временного (свыше 10 лет) хранения, если они сформированы по разновидностям документов, заголовки которых не раскрывают конкретного содержания документов.</w:t>
      </w:r>
    </w:p>
    <w:p w14:paraId="6090F189" w14:textId="77777777"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Внутренняя опись составляется на отдельном листе по установленной форме, которая содержит сведения о порядковых номерах документов дела, их индексах, датах, заголовках и номерах листов дела, на которых расположен каждый документ. К внутренней описи составляется итоговая запись, в которой указывается цифрами и прописью количество включенных в нее документов и количество листов внутренней описи.</w:t>
      </w:r>
    </w:p>
    <w:p w14:paraId="338F10C7" w14:textId="77777777"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lastRenderedPageBreak/>
        <w:t>Внутренняя опись документов дела подписывается составителем с указанием расшифровки подписи, должности и даты составления описи. Если дело уже переплетено и подшито, то заверенная составителем внутренняя опись документов дела подклеивается за верхний край к внутренней стороне лицевой обложки дела.</w:t>
      </w:r>
    </w:p>
    <w:p w14:paraId="12836D60" w14:textId="77777777"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1</w:t>
      </w:r>
      <w:r w:rsidR="00CD55D3">
        <w:rPr>
          <w:rFonts w:ascii="Times New Roman" w:hAnsi="Times New Roman" w:cs="Times New Roman"/>
          <w:sz w:val="28"/>
          <w:szCs w:val="28"/>
        </w:rPr>
        <w:t>2.2.10</w:t>
      </w:r>
      <w:r w:rsidRPr="005B6289">
        <w:rPr>
          <w:rFonts w:ascii="Times New Roman" w:hAnsi="Times New Roman" w:cs="Times New Roman"/>
          <w:sz w:val="28"/>
          <w:szCs w:val="28"/>
        </w:rPr>
        <w:t>. Документы, составляющие дело, подшиваются на четыре прокола в твердую обложку из картона или переплетаются с учетом возможного свободного чтения текста всех документов. При подготовке дел к подшивке (переплету) металлические скрепления (булавки, скрепки, скобы) из документов удаляются.</w:t>
      </w:r>
    </w:p>
    <w:p w14:paraId="5707AF80" w14:textId="77777777"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Дела временного (до 10 лет включительно) хранения допускается хранить в скоросшивателях, не проводить </w:t>
      </w:r>
      <w:proofErr w:type="spellStart"/>
      <w:r w:rsidRPr="005B6289">
        <w:rPr>
          <w:rFonts w:ascii="Times New Roman" w:hAnsi="Times New Roman" w:cs="Times New Roman"/>
          <w:sz w:val="28"/>
          <w:szCs w:val="28"/>
        </w:rPr>
        <w:t>пересистематизацию</w:t>
      </w:r>
      <w:proofErr w:type="spellEnd"/>
      <w:r w:rsidRPr="005B6289">
        <w:rPr>
          <w:rFonts w:ascii="Times New Roman" w:hAnsi="Times New Roman" w:cs="Times New Roman"/>
          <w:sz w:val="28"/>
          <w:szCs w:val="28"/>
        </w:rPr>
        <w:t xml:space="preserve"> документов в деле, листы дела не нумеровать, </w:t>
      </w:r>
      <w:proofErr w:type="spellStart"/>
      <w:r w:rsidRPr="005B6289">
        <w:rPr>
          <w:rFonts w:ascii="Times New Roman" w:hAnsi="Times New Roman" w:cs="Times New Roman"/>
          <w:sz w:val="28"/>
          <w:szCs w:val="28"/>
        </w:rPr>
        <w:t>заверительные</w:t>
      </w:r>
      <w:proofErr w:type="spellEnd"/>
      <w:r w:rsidRPr="005B6289">
        <w:rPr>
          <w:rFonts w:ascii="Times New Roman" w:hAnsi="Times New Roman" w:cs="Times New Roman"/>
          <w:sz w:val="28"/>
          <w:szCs w:val="28"/>
        </w:rPr>
        <w:t xml:space="preserve"> надписи не составлять.</w:t>
      </w:r>
    </w:p>
    <w:p w14:paraId="5CE4A11B" w14:textId="77777777" w:rsidR="00482EDC" w:rsidRPr="005B6289" w:rsidRDefault="00482EDC" w:rsidP="00941049">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1</w:t>
      </w:r>
      <w:r w:rsidR="00CD55D3">
        <w:rPr>
          <w:rFonts w:ascii="Times New Roman" w:hAnsi="Times New Roman" w:cs="Times New Roman"/>
          <w:sz w:val="28"/>
          <w:szCs w:val="28"/>
        </w:rPr>
        <w:t>2.3</w:t>
      </w:r>
      <w:r w:rsidRPr="005B6289">
        <w:rPr>
          <w:rFonts w:ascii="Times New Roman" w:hAnsi="Times New Roman" w:cs="Times New Roman"/>
          <w:sz w:val="28"/>
          <w:szCs w:val="28"/>
        </w:rPr>
        <w:t>. Организация оперативного хранения документов.</w:t>
      </w:r>
    </w:p>
    <w:p w14:paraId="4A058052" w14:textId="77777777"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1</w:t>
      </w:r>
      <w:r w:rsidR="00CD55D3">
        <w:rPr>
          <w:rFonts w:ascii="Times New Roman" w:hAnsi="Times New Roman" w:cs="Times New Roman"/>
          <w:sz w:val="28"/>
          <w:szCs w:val="28"/>
        </w:rPr>
        <w:t>2.3</w:t>
      </w:r>
      <w:r w:rsidRPr="005B6289">
        <w:rPr>
          <w:rFonts w:ascii="Times New Roman" w:hAnsi="Times New Roman" w:cs="Times New Roman"/>
          <w:sz w:val="28"/>
          <w:szCs w:val="28"/>
        </w:rPr>
        <w:t>.1. С момента заведения и до передачи в</w:t>
      </w:r>
      <w:r w:rsidR="00354D2A">
        <w:rPr>
          <w:rFonts w:ascii="Times New Roman" w:hAnsi="Times New Roman" w:cs="Times New Roman"/>
          <w:sz w:val="28"/>
          <w:szCs w:val="28"/>
        </w:rPr>
        <w:t xml:space="preserve"> ведомственный</w:t>
      </w:r>
      <w:r w:rsidRPr="005B6289">
        <w:rPr>
          <w:rFonts w:ascii="Times New Roman" w:hAnsi="Times New Roman" w:cs="Times New Roman"/>
          <w:sz w:val="28"/>
          <w:szCs w:val="28"/>
        </w:rPr>
        <w:t xml:space="preserve"> архив дела хранятся по месту их формирования.</w:t>
      </w:r>
    </w:p>
    <w:p w14:paraId="501898C3" w14:textId="77777777" w:rsidR="00482EDC" w:rsidRPr="005B6289"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1</w:t>
      </w:r>
      <w:r w:rsidR="00CD55D3">
        <w:rPr>
          <w:rFonts w:ascii="Times New Roman" w:hAnsi="Times New Roman" w:cs="Times New Roman"/>
          <w:sz w:val="28"/>
          <w:szCs w:val="28"/>
        </w:rPr>
        <w:t>2</w:t>
      </w:r>
      <w:r w:rsidRPr="005B6289">
        <w:rPr>
          <w:rFonts w:ascii="Times New Roman" w:hAnsi="Times New Roman" w:cs="Times New Roman"/>
          <w:sz w:val="28"/>
          <w:szCs w:val="28"/>
        </w:rPr>
        <w:t xml:space="preserve">.3.2. Руководители структурных подразделений и работники, </w:t>
      </w:r>
      <w:r w:rsidR="00941049">
        <w:rPr>
          <w:rFonts w:ascii="Times New Roman" w:hAnsi="Times New Roman" w:cs="Times New Roman"/>
          <w:sz w:val="28"/>
          <w:szCs w:val="28"/>
        </w:rPr>
        <w:t>ответственные</w:t>
      </w:r>
      <w:r w:rsidRPr="005B6289">
        <w:rPr>
          <w:rFonts w:ascii="Times New Roman" w:hAnsi="Times New Roman" w:cs="Times New Roman"/>
          <w:sz w:val="28"/>
          <w:szCs w:val="28"/>
        </w:rPr>
        <w:t xml:space="preserve"> за делопроизводство, обязаны обеспечивать сохранность документов и дел.</w:t>
      </w:r>
    </w:p>
    <w:p w14:paraId="5AA95BE9" w14:textId="77777777" w:rsidR="00482EDC" w:rsidRPr="005B6289" w:rsidRDefault="00482EDC" w:rsidP="00482EDC">
      <w:pPr>
        <w:pStyle w:val="ConsNormal"/>
        <w:widowControl/>
        <w:ind w:right="0"/>
        <w:jc w:val="both"/>
        <w:rPr>
          <w:rFonts w:ascii="Times New Roman" w:hAnsi="Times New Roman" w:cs="Times New Roman"/>
          <w:spacing w:val="-4"/>
          <w:sz w:val="28"/>
          <w:szCs w:val="28"/>
        </w:rPr>
      </w:pPr>
      <w:r w:rsidRPr="005B6289">
        <w:rPr>
          <w:rFonts w:ascii="Times New Roman" w:hAnsi="Times New Roman" w:cs="Times New Roman"/>
          <w:spacing w:val="-4"/>
          <w:sz w:val="28"/>
          <w:szCs w:val="28"/>
        </w:rPr>
        <w:t>1</w:t>
      </w:r>
      <w:r w:rsidR="00CD55D3">
        <w:rPr>
          <w:rFonts w:ascii="Times New Roman" w:hAnsi="Times New Roman" w:cs="Times New Roman"/>
          <w:spacing w:val="-4"/>
          <w:sz w:val="28"/>
          <w:szCs w:val="28"/>
        </w:rPr>
        <w:t>2</w:t>
      </w:r>
      <w:r w:rsidRPr="005B6289">
        <w:rPr>
          <w:rFonts w:ascii="Times New Roman" w:hAnsi="Times New Roman" w:cs="Times New Roman"/>
          <w:spacing w:val="-4"/>
          <w:sz w:val="28"/>
          <w:szCs w:val="28"/>
        </w:rPr>
        <w:t>.3.3. Дела, находящиеся в рабочих комнатах и специально отведенных для этой цели помещениях, располагаются в вертикальном положении корешками наружу в запираемых шкафах, обеспечивающих их полную сохранность, предохраняющих документы от пыли и воздействия солнечного света.</w:t>
      </w:r>
    </w:p>
    <w:p w14:paraId="2E37E924" w14:textId="77777777" w:rsidR="00482EDC" w:rsidRPr="00455AFB" w:rsidRDefault="00482EDC" w:rsidP="00482EDC">
      <w:pPr>
        <w:pStyle w:val="ConsNormal"/>
        <w:widowControl/>
        <w:ind w:right="0"/>
        <w:jc w:val="both"/>
        <w:rPr>
          <w:rFonts w:ascii="Times New Roman" w:hAnsi="Times New Roman" w:cs="Times New Roman"/>
          <w:sz w:val="28"/>
          <w:szCs w:val="28"/>
        </w:rPr>
      </w:pPr>
      <w:r w:rsidRPr="005B6289">
        <w:rPr>
          <w:rFonts w:ascii="Times New Roman" w:hAnsi="Times New Roman" w:cs="Times New Roman"/>
          <w:sz w:val="28"/>
          <w:szCs w:val="28"/>
        </w:rPr>
        <w:t xml:space="preserve">В целях повышения оперативного поиска документов дела располагаются в соответствии с номенклатурой дел. Номенклатура дел </w:t>
      </w:r>
      <w:r w:rsidR="00A911FA" w:rsidRPr="00455AFB">
        <w:rPr>
          <w:rFonts w:ascii="Times New Roman" w:hAnsi="Times New Roman" w:cs="Times New Roman"/>
          <w:sz w:val="28"/>
          <w:szCs w:val="28"/>
        </w:rPr>
        <w:t xml:space="preserve">Администрации </w:t>
      </w:r>
      <w:r w:rsidRPr="00455AFB">
        <w:rPr>
          <w:rFonts w:ascii="Times New Roman" w:hAnsi="Times New Roman" w:cs="Times New Roman"/>
          <w:sz w:val="28"/>
          <w:szCs w:val="28"/>
        </w:rPr>
        <w:t>или выписка из нее помещается на внутренней стороне шкафа.</w:t>
      </w:r>
    </w:p>
    <w:p w14:paraId="31F7C858" w14:textId="77777777" w:rsidR="00E07FFC" w:rsidRPr="00455AFB" w:rsidRDefault="00482EDC" w:rsidP="00E07FFC">
      <w:pPr>
        <w:pStyle w:val="ConsNormal"/>
        <w:widowControl/>
        <w:ind w:right="0"/>
        <w:jc w:val="both"/>
        <w:rPr>
          <w:rFonts w:ascii="Times New Roman" w:hAnsi="Times New Roman" w:cs="Times New Roman"/>
          <w:sz w:val="28"/>
          <w:szCs w:val="28"/>
        </w:rPr>
      </w:pPr>
      <w:r w:rsidRPr="00455AFB">
        <w:rPr>
          <w:rFonts w:ascii="Times New Roman" w:hAnsi="Times New Roman" w:cs="Times New Roman"/>
          <w:sz w:val="28"/>
          <w:szCs w:val="28"/>
        </w:rPr>
        <w:t>На корешках обложек дел указываются индексы по номенклатуре</w:t>
      </w:r>
      <w:r w:rsidR="00CD55D3">
        <w:rPr>
          <w:rFonts w:ascii="Times New Roman" w:hAnsi="Times New Roman" w:cs="Times New Roman"/>
          <w:sz w:val="28"/>
          <w:szCs w:val="28"/>
        </w:rPr>
        <w:t xml:space="preserve"> и заголовки дел</w:t>
      </w:r>
      <w:r w:rsidRPr="00455AFB">
        <w:rPr>
          <w:rFonts w:ascii="Times New Roman" w:hAnsi="Times New Roman" w:cs="Times New Roman"/>
          <w:sz w:val="28"/>
          <w:szCs w:val="28"/>
        </w:rPr>
        <w:t>.</w:t>
      </w:r>
    </w:p>
    <w:p w14:paraId="09CDAFA3" w14:textId="77777777" w:rsidR="00E07FFC" w:rsidRPr="00455AFB" w:rsidRDefault="00E07FFC" w:rsidP="00E07FFC">
      <w:pPr>
        <w:pStyle w:val="ConsNormal"/>
        <w:widowControl/>
        <w:ind w:right="0"/>
        <w:jc w:val="both"/>
        <w:rPr>
          <w:rFonts w:ascii="Times New Roman" w:hAnsi="Times New Roman" w:cs="Times New Roman"/>
          <w:sz w:val="28"/>
          <w:szCs w:val="28"/>
        </w:rPr>
      </w:pPr>
    </w:p>
    <w:p w14:paraId="32D7C79F" w14:textId="77777777" w:rsidR="00482EDC" w:rsidRPr="00455AFB" w:rsidRDefault="00482EDC" w:rsidP="00E07FFC">
      <w:pPr>
        <w:pStyle w:val="ConsNormal"/>
        <w:widowControl/>
        <w:ind w:right="0"/>
        <w:jc w:val="center"/>
        <w:rPr>
          <w:rFonts w:ascii="Times New Roman" w:hAnsi="Times New Roman" w:cs="Times New Roman"/>
          <w:sz w:val="28"/>
          <w:szCs w:val="28"/>
        </w:rPr>
      </w:pPr>
      <w:r w:rsidRPr="00455AFB">
        <w:rPr>
          <w:rFonts w:ascii="Times New Roman" w:hAnsi="Times New Roman" w:cs="Times New Roman"/>
          <w:sz w:val="28"/>
          <w:szCs w:val="28"/>
        </w:rPr>
        <w:t>1</w:t>
      </w:r>
      <w:r w:rsidR="00CD55D3">
        <w:rPr>
          <w:rFonts w:ascii="Times New Roman" w:hAnsi="Times New Roman" w:cs="Times New Roman"/>
          <w:sz w:val="28"/>
          <w:szCs w:val="28"/>
        </w:rPr>
        <w:t>3</w:t>
      </w:r>
      <w:r w:rsidRPr="00455AFB">
        <w:rPr>
          <w:rFonts w:ascii="Times New Roman" w:hAnsi="Times New Roman" w:cs="Times New Roman"/>
          <w:sz w:val="28"/>
          <w:szCs w:val="28"/>
        </w:rPr>
        <w:t>. Порядок передачи документов на хранение в архив</w:t>
      </w:r>
    </w:p>
    <w:p w14:paraId="1B11FC93" w14:textId="77777777" w:rsidR="00482EDC" w:rsidRPr="00455AFB" w:rsidRDefault="00482EDC" w:rsidP="00D32012">
      <w:pPr>
        <w:pStyle w:val="ConsNormal"/>
        <w:widowControl/>
        <w:spacing w:line="235" w:lineRule="auto"/>
        <w:ind w:right="0" w:firstLine="0"/>
        <w:jc w:val="center"/>
        <w:rPr>
          <w:rFonts w:ascii="Times New Roman" w:hAnsi="Times New Roman" w:cs="Times New Roman"/>
          <w:sz w:val="28"/>
          <w:szCs w:val="28"/>
        </w:rPr>
      </w:pPr>
    </w:p>
    <w:p w14:paraId="1C1356C4" w14:textId="77777777" w:rsidR="00482EDC" w:rsidRPr="00455AFB" w:rsidRDefault="00482EDC" w:rsidP="00D32012">
      <w:pPr>
        <w:pStyle w:val="ConsNormal"/>
        <w:widowControl/>
        <w:spacing w:line="235" w:lineRule="auto"/>
        <w:ind w:right="0"/>
        <w:jc w:val="both"/>
        <w:rPr>
          <w:rFonts w:ascii="Times New Roman" w:hAnsi="Times New Roman" w:cs="Times New Roman"/>
          <w:sz w:val="28"/>
          <w:szCs w:val="28"/>
        </w:rPr>
      </w:pPr>
      <w:r w:rsidRPr="00455AFB">
        <w:rPr>
          <w:rFonts w:ascii="Times New Roman" w:hAnsi="Times New Roman" w:cs="Times New Roman"/>
          <w:sz w:val="28"/>
          <w:szCs w:val="28"/>
        </w:rPr>
        <w:t xml:space="preserve">Документы </w:t>
      </w:r>
      <w:r w:rsidR="00C93660">
        <w:rPr>
          <w:rFonts w:ascii="Times New Roman" w:hAnsi="Times New Roman" w:cs="Times New Roman"/>
          <w:sz w:val="28"/>
          <w:szCs w:val="28"/>
        </w:rPr>
        <w:t>Администрации Каменоломненского городского поселения</w:t>
      </w:r>
      <w:r w:rsidRPr="00455AFB">
        <w:rPr>
          <w:rFonts w:ascii="Times New Roman" w:hAnsi="Times New Roman" w:cs="Times New Roman"/>
          <w:sz w:val="28"/>
          <w:szCs w:val="28"/>
        </w:rPr>
        <w:t xml:space="preserve"> являются ее собственностью и после проведения экспертизы их ценности в порядке, установленном Федеральным законом от 22.10.2004 № 125-ФЗ «Об архивном деле в Российской Федерации», подлежат обязательной передаче на </w:t>
      </w:r>
      <w:r w:rsidR="00272EAE" w:rsidRPr="00455AFB">
        <w:rPr>
          <w:rFonts w:ascii="Times New Roman" w:hAnsi="Times New Roman" w:cs="Times New Roman"/>
          <w:sz w:val="28"/>
          <w:szCs w:val="28"/>
        </w:rPr>
        <w:t>муниципальное</w:t>
      </w:r>
      <w:r w:rsidRPr="00455AFB">
        <w:rPr>
          <w:rFonts w:ascii="Times New Roman" w:hAnsi="Times New Roman" w:cs="Times New Roman"/>
          <w:sz w:val="28"/>
          <w:szCs w:val="28"/>
        </w:rPr>
        <w:t xml:space="preserve"> хранение в </w:t>
      </w:r>
      <w:r w:rsidR="00932D83" w:rsidRPr="00455AFB">
        <w:rPr>
          <w:rFonts w:ascii="Times New Roman" w:hAnsi="Times New Roman" w:cs="Times New Roman"/>
          <w:sz w:val="28"/>
          <w:szCs w:val="28"/>
        </w:rPr>
        <w:t>м</w:t>
      </w:r>
      <w:r w:rsidR="00272EAE" w:rsidRPr="00455AFB">
        <w:rPr>
          <w:rFonts w:ascii="Times New Roman" w:hAnsi="Times New Roman" w:cs="Times New Roman"/>
          <w:sz w:val="28"/>
          <w:szCs w:val="28"/>
        </w:rPr>
        <w:t>униципальный</w:t>
      </w:r>
      <w:r w:rsidRPr="00455AFB">
        <w:rPr>
          <w:rFonts w:ascii="Times New Roman" w:hAnsi="Times New Roman" w:cs="Times New Roman"/>
          <w:sz w:val="28"/>
          <w:szCs w:val="28"/>
        </w:rPr>
        <w:t xml:space="preserve"> архив</w:t>
      </w:r>
      <w:r w:rsidR="00932D83" w:rsidRPr="00455AFB">
        <w:rPr>
          <w:rFonts w:ascii="Times New Roman" w:hAnsi="Times New Roman" w:cs="Times New Roman"/>
          <w:sz w:val="28"/>
          <w:szCs w:val="28"/>
        </w:rPr>
        <w:t xml:space="preserve"> (архивный сектор)</w:t>
      </w:r>
      <w:r w:rsidR="00C93660">
        <w:rPr>
          <w:rFonts w:ascii="Times New Roman" w:hAnsi="Times New Roman" w:cs="Times New Roman"/>
          <w:sz w:val="28"/>
          <w:szCs w:val="28"/>
        </w:rPr>
        <w:t xml:space="preserve">Администрации </w:t>
      </w:r>
      <w:r w:rsidR="001366FE">
        <w:rPr>
          <w:rFonts w:ascii="Times New Roman" w:hAnsi="Times New Roman" w:cs="Times New Roman"/>
          <w:sz w:val="28"/>
          <w:szCs w:val="28"/>
        </w:rPr>
        <w:t>Октябрьского района</w:t>
      </w:r>
      <w:r w:rsidRPr="00455AFB">
        <w:rPr>
          <w:rFonts w:ascii="Times New Roman" w:hAnsi="Times New Roman" w:cs="Times New Roman"/>
          <w:sz w:val="28"/>
          <w:szCs w:val="28"/>
        </w:rPr>
        <w:t xml:space="preserve"> как государственная часть архивного фонда Российской Федерации.</w:t>
      </w:r>
    </w:p>
    <w:p w14:paraId="2CF45BFF" w14:textId="77777777" w:rsidR="00482EDC" w:rsidRPr="00455AFB" w:rsidRDefault="00482EDC" w:rsidP="00D32012">
      <w:pPr>
        <w:pStyle w:val="ConsNormal"/>
        <w:widowControl/>
        <w:spacing w:line="235" w:lineRule="auto"/>
        <w:ind w:right="0"/>
        <w:jc w:val="both"/>
        <w:rPr>
          <w:rFonts w:ascii="Times New Roman" w:hAnsi="Times New Roman" w:cs="Times New Roman"/>
          <w:sz w:val="28"/>
          <w:szCs w:val="28"/>
        </w:rPr>
      </w:pPr>
      <w:r w:rsidRPr="00455AFB">
        <w:rPr>
          <w:rFonts w:ascii="Times New Roman" w:hAnsi="Times New Roman" w:cs="Times New Roman"/>
          <w:sz w:val="28"/>
          <w:szCs w:val="28"/>
        </w:rPr>
        <w:t>Для хранения документов государственной части архивного фонда Российской Федерации и документов</w:t>
      </w:r>
      <w:r w:rsidR="00CD55D3">
        <w:rPr>
          <w:rFonts w:ascii="Times New Roman" w:hAnsi="Times New Roman" w:cs="Times New Roman"/>
          <w:sz w:val="28"/>
          <w:szCs w:val="28"/>
        </w:rPr>
        <w:t xml:space="preserve"> временного</w:t>
      </w:r>
      <w:r w:rsidRPr="00455AFB">
        <w:rPr>
          <w:rFonts w:ascii="Times New Roman" w:hAnsi="Times New Roman" w:cs="Times New Roman"/>
          <w:sz w:val="28"/>
          <w:szCs w:val="28"/>
        </w:rPr>
        <w:t xml:space="preserve"> (свыше 10 лет) срока хранения, имеющих практическое значение, а также документов по личному составу, их учета, использования, отбора и подготовки к передаче на государственное хранение образован </w:t>
      </w:r>
      <w:r w:rsidR="00272EAE" w:rsidRPr="00455AFB">
        <w:rPr>
          <w:rFonts w:ascii="Times New Roman" w:hAnsi="Times New Roman" w:cs="Times New Roman"/>
          <w:sz w:val="28"/>
          <w:szCs w:val="28"/>
        </w:rPr>
        <w:t xml:space="preserve">ведомственный </w:t>
      </w:r>
      <w:r w:rsidRPr="00455AFB">
        <w:rPr>
          <w:rFonts w:ascii="Times New Roman" w:hAnsi="Times New Roman" w:cs="Times New Roman"/>
          <w:sz w:val="28"/>
          <w:szCs w:val="28"/>
        </w:rPr>
        <w:t xml:space="preserve">архив </w:t>
      </w:r>
      <w:r w:rsidR="00C93660">
        <w:rPr>
          <w:rFonts w:ascii="Times New Roman" w:hAnsi="Times New Roman" w:cs="Times New Roman"/>
          <w:sz w:val="28"/>
          <w:szCs w:val="28"/>
        </w:rPr>
        <w:t>Администрации Каменоломненского городского поселения</w:t>
      </w:r>
      <w:r w:rsidRPr="00455AFB">
        <w:rPr>
          <w:rFonts w:ascii="Times New Roman" w:hAnsi="Times New Roman" w:cs="Times New Roman"/>
          <w:sz w:val="28"/>
          <w:szCs w:val="28"/>
        </w:rPr>
        <w:t>.</w:t>
      </w:r>
    </w:p>
    <w:p w14:paraId="357A015B" w14:textId="77777777" w:rsidR="00482EDC" w:rsidRPr="00455AFB" w:rsidRDefault="00482EDC" w:rsidP="00D32012">
      <w:pPr>
        <w:pStyle w:val="ConsNormal"/>
        <w:widowControl/>
        <w:spacing w:line="235" w:lineRule="auto"/>
        <w:ind w:right="0"/>
        <w:jc w:val="both"/>
        <w:rPr>
          <w:rFonts w:ascii="Times New Roman" w:hAnsi="Times New Roman" w:cs="Times New Roman"/>
          <w:sz w:val="28"/>
          <w:szCs w:val="28"/>
        </w:rPr>
      </w:pPr>
      <w:r w:rsidRPr="00455AFB">
        <w:rPr>
          <w:rFonts w:ascii="Times New Roman" w:hAnsi="Times New Roman" w:cs="Times New Roman"/>
          <w:sz w:val="28"/>
          <w:szCs w:val="28"/>
        </w:rPr>
        <w:lastRenderedPageBreak/>
        <w:t>1</w:t>
      </w:r>
      <w:r w:rsidR="00CD55D3">
        <w:rPr>
          <w:rFonts w:ascii="Times New Roman" w:hAnsi="Times New Roman" w:cs="Times New Roman"/>
          <w:sz w:val="28"/>
          <w:szCs w:val="28"/>
        </w:rPr>
        <w:t>3</w:t>
      </w:r>
      <w:r w:rsidRPr="00455AFB">
        <w:rPr>
          <w:rFonts w:ascii="Times New Roman" w:hAnsi="Times New Roman" w:cs="Times New Roman"/>
          <w:sz w:val="28"/>
          <w:szCs w:val="28"/>
        </w:rPr>
        <w:t>.1. Экспертиза ценности документов.</w:t>
      </w:r>
    </w:p>
    <w:p w14:paraId="2492D0FC" w14:textId="77777777" w:rsidR="00CD55D3" w:rsidRPr="005B6289" w:rsidRDefault="00CD55D3" w:rsidP="00CD55D3">
      <w:pPr>
        <w:pStyle w:val="ConsNormal"/>
        <w:widowControl/>
        <w:spacing w:line="235" w:lineRule="auto"/>
        <w:ind w:right="0"/>
        <w:jc w:val="both"/>
        <w:rPr>
          <w:rFonts w:ascii="Times New Roman" w:hAnsi="Times New Roman" w:cs="Times New Roman"/>
          <w:sz w:val="28"/>
          <w:szCs w:val="28"/>
        </w:rPr>
      </w:pPr>
      <w:r w:rsidRPr="005B6289">
        <w:rPr>
          <w:rFonts w:ascii="Times New Roman" w:hAnsi="Times New Roman" w:cs="Times New Roman"/>
          <w:sz w:val="28"/>
          <w:szCs w:val="28"/>
        </w:rPr>
        <w:t>В ходе экспертизы проводится отбор документов для хранения и уничтожения.</w:t>
      </w:r>
    </w:p>
    <w:p w14:paraId="2F680D9E" w14:textId="77777777" w:rsidR="00482EDC" w:rsidRPr="005B6289" w:rsidRDefault="00482EDC" w:rsidP="00D32012">
      <w:pPr>
        <w:pStyle w:val="ConsNormal"/>
        <w:widowControl/>
        <w:spacing w:line="235" w:lineRule="auto"/>
        <w:ind w:right="0"/>
        <w:jc w:val="both"/>
        <w:rPr>
          <w:rFonts w:ascii="Times New Roman" w:hAnsi="Times New Roman" w:cs="Times New Roman"/>
          <w:sz w:val="28"/>
          <w:szCs w:val="28"/>
        </w:rPr>
      </w:pPr>
      <w:r w:rsidRPr="005B6289">
        <w:rPr>
          <w:rFonts w:ascii="Times New Roman" w:hAnsi="Times New Roman" w:cs="Times New Roman"/>
          <w:sz w:val="28"/>
          <w:szCs w:val="28"/>
        </w:rPr>
        <w:t>1</w:t>
      </w:r>
      <w:r w:rsidR="00CD55D3">
        <w:rPr>
          <w:rFonts w:ascii="Times New Roman" w:hAnsi="Times New Roman" w:cs="Times New Roman"/>
          <w:sz w:val="28"/>
          <w:szCs w:val="28"/>
        </w:rPr>
        <w:t>3.1.1</w:t>
      </w:r>
      <w:r w:rsidRPr="005B6289">
        <w:rPr>
          <w:rFonts w:ascii="Times New Roman" w:hAnsi="Times New Roman" w:cs="Times New Roman"/>
          <w:sz w:val="28"/>
          <w:szCs w:val="28"/>
        </w:rPr>
        <w:t>. Экспертиза ценности документов проводится: при составлении номенклатуры дел, в процессе формирования дел и при подготовке дел для передачи в архив.</w:t>
      </w:r>
    </w:p>
    <w:p w14:paraId="45DF3779" w14:textId="77777777" w:rsidR="00482EDC" w:rsidRPr="00455AFB" w:rsidRDefault="00482EDC" w:rsidP="00D32012">
      <w:pPr>
        <w:pStyle w:val="ConsNormal"/>
        <w:widowControl/>
        <w:spacing w:line="235" w:lineRule="auto"/>
        <w:ind w:right="0"/>
        <w:jc w:val="both"/>
        <w:rPr>
          <w:rFonts w:ascii="Times New Roman" w:hAnsi="Times New Roman" w:cs="Times New Roman"/>
          <w:sz w:val="28"/>
          <w:szCs w:val="28"/>
        </w:rPr>
      </w:pPr>
      <w:r w:rsidRPr="005B6289">
        <w:rPr>
          <w:rFonts w:ascii="Times New Roman" w:hAnsi="Times New Roman" w:cs="Times New Roman"/>
          <w:sz w:val="28"/>
          <w:szCs w:val="28"/>
        </w:rPr>
        <w:t>1</w:t>
      </w:r>
      <w:r w:rsidR="00CD55D3">
        <w:rPr>
          <w:rFonts w:ascii="Times New Roman" w:hAnsi="Times New Roman" w:cs="Times New Roman"/>
          <w:sz w:val="28"/>
          <w:szCs w:val="28"/>
        </w:rPr>
        <w:t>3.1.2</w:t>
      </w:r>
      <w:r w:rsidRPr="005B6289">
        <w:rPr>
          <w:rFonts w:ascii="Times New Roman" w:hAnsi="Times New Roman" w:cs="Times New Roman"/>
          <w:sz w:val="28"/>
          <w:szCs w:val="28"/>
        </w:rPr>
        <w:t xml:space="preserve">. Для организации и проведения экспертизы </w:t>
      </w:r>
      <w:r w:rsidRPr="00455AFB">
        <w:rPr>
          <w:rFonts w:ascii="Times New Roman" w:hAnsi="Times New Roman" w:cs="Times New Roman"/>
          <w:sz w:val="28"/>
          <w:szCs w:val="28"/>
        </w:rPr>
        <w:t xml:space="preserve">ценности документов, отбора их на государственное хранение в </w:t>
      </w:r>
      <w:r w:rsidR="00C93660">
        <w:rPr>
          <w:rFonts w:ascii="Times New Roman" w:hAnsi="Times New Roman" w:cs="Times New Roman"/>
          <w:sz w:val="28"/>
          <w:szCs w:val="28"/>
        </w:rPr>
        <w:t>Администрации Каменоломненского городского поселения</w:t>
      </w:r>
      <w:r w:rsidRPr="00455AFB">
        <w:rPr>
          <w:rFonts w:ascii="Times New Roman" w:hAnsi="Times New Roman" w:cs="Times New Roman"/>
          <w:sz w:val="28"/>
          <w:szCs w:val="28"/>
        </w:rPr>
        <w:t xml:space="preserve"> создается экспертная комиссия.</w:t>
      </w:r>
    </w:p>
    <w:p w14:paraId="1F5FE4F7" w14:textId="77777777" w:rsidR="00482EDC" w:rsidRPr="00455AFB" w:rsidRDefault="00482EDC" w:rsidP="00D32012">
      <w:pPr>
        <w:pStyle w:val="ConsNormal"/>
        <w:widowControl/>
        <w:spacing w:line="235" w:lineRule="auto"/>
        <w:ind w:right="0"/>
        <w:jc w:val="both"/>
        <w:rPr>
          <w:rFonts w:ascii="Times New Roman" w:hAnsi="Times New Roman" w:cs="Times New Roman"/>
          <w:sz w:val="28"/>
          <w:szCs w:val="28"/>
        </w:rPr>
      </w:pPr>
      <w:r w:rsidRPr="00455AFB">
        <w:rPr>
          <w:rFonts w:ascii="Times New Roman" w:hAnsi="Times New Roman" w:cs="Times New Roman"/>
          <w:sz w:val="28"/>
          <w:szCs w:val="28"/>
        </w:rPr>
        <w:t xml:space="preserve">Экспертная комиссия создается из числа наиболее квалифицированных работников в количестве не менее </w:t>
      </w:r>
      <w:r w:rsidR="00CD55D3">
        <w:rPr>
          <w:rFonts w:ascii="Times New Roman" w:hAnsi="Times New Roman" w:cs="Times New Roman"/>
          <w:sz w:val="28"/>
          <w:szCs w:val="28"/>
        </w:rPr>
        <w:t>пяти</w:t>
      </w:r>
      <w:r w:rsidRPr="00455AFB">
        <w:rPr>
          <w:rFonts w:ascii="Times New Roman" w:hAnsi="Times New Roman" w:cs="Times New Roman"/>
          <w:sz w:val="28"/>
          <w:szCs w:val="28"/>
        </w:rPr>
        <w:t xml:space="preserve"> человек.</w:t>
      </w:r>
    </w:p>
    <w:p w14:paraId="3CDFA090" w14:textId="79FED2E8" w:rsidR="00482EDC" w:rsidRPr="00455AFB" w:rsidRDefault="001E599B" w:rsidP="00D32012">
      <w:pPr>
        <w:pStyle w:val="ConsNormal"/>
        <w:widowControl/>
        <w:spacing w:line="235" w:lineRule="auto"/>
        <w:ind w:right="0"/>
        <w:jc w:val="both"/>
        <w:rPr>
          <w:rFonts w:ascii="Times New Roman" w:hAnsi="Times New Roman" w:cs="Times New Roman"/>
          <w:sz w:val="28"/>
          <w:szCs w:val="28"/>
        </w:rPr>
      </w:pPr>
      <w:r w:rsidRPr="00455AFB">
        <w:rPr>
          <w:rFonts w:ascii="Times New Roman" w:hAnsi="Times New Roman" w:cs="Times New Roman"/>
          <w:sz w:val="28"/>
          <w:szCs w:val="28"/>
        </w:rPr>
        <w:t>Председателем</w:t>
      </w:r>
      <w:r w:rsidR="00482EDC" w:rsidRPr="00455AFB">
        <w:rPr>
          <w:rFonts w:ascii="Times New Roman" w:hAnsi="Times New Roman" w:cs="Times New Roman"/>
          <w:sz w:val="28"/>
          <w:szCs w:val="28"/>
        </w:rPr>
        <w:t xml:space="preserve"> комиссии назначает</w:t>
      </w:r>
      <w:r w:rsidRPr="00455AFB">
        <w:rPr>
          <w:rFonts w:ascii="Times New Roman" w:hAnsi="Times New Roman" w:cs="Times New Roman"/>
          <w:sz w:val="28"/>
          <w:szCs w:val="28"/>
        </w:rPr>
        <w:t>ся</w:t>
      </w:r>
      <w:r w:rsidR="007F5191">
        <w:rPr>
          <w:rFonts w:ascii="Times New Roman" w:hAnsi="Times New Roman" w:cs="Times New Roman"/>
          <w:sz w:val="28"/>
          <w:szCs w:val="28"/>
        </w:rPr>
        <w:t xml:space="preserve"> </w:t>
      </w:r>
      <w:r w:rsidR="0032286E">
        <w:rPr>
          <w:rFonts w:ascii="Times New Roman" w:hAnsi="Times New Roman" w:cs="Times New Roman"/>
          <w:sz w:val="28"/>
          <w:szCs w:val="28"/>
        </w:rPr>
        <w:t>заместитель главы Администрации</w:t>
      </w:r>
      <w:r w:rsidR="00482EDC" w:rsidRPr="00455AFB">
        <w:rPr>
          <w:rFonts w:ascii="Times New Roman" w:hAnsi="Times New Roman" w:cs="Times New Roman"/>
          <w:sz w:val="28"/>
          <w:szCs w:val="28"/>
        </w:rPr>
        <w:t>.</w:t>
      </w:r>
    </w:p>
    <w:p w14:paraId="6A1F7D11" w14:textId="77777777" w:rsidR="0032286E" w:rsidRPr="00455AFB" w:rsidRDefault="00482EDC" w:rsidP="0032286E">
      <w:pPr>
        <w:pStyle w:val="ConsNormal"/>
        <w:widowControl/>
        <w:spacing w:line="235" w:lineRule="auto"/>
        <w:ind w:right="0"/>
        <w:jc w:val="both"/>
        <w:rPr>
          <w:rFonts w:ascii="Times New Roman" w:hAnsi="Times New Roman" w:cs="Times New Roman"/>
          <w:sz w:val="28"/>
          <w:szCs w:val="28"/>
        </w:rPr>
      </w:pPr>
      <w:r w:rsidRPr="00455AFB">
        <w:rPr>
          <w:rFonts w:ascii="Times New Roman" w:hAnsi="Times New Roman" w:cs="Times New Roman"/>
          <w:sz w:val="28"/>
          <w:szCs w:val="28"/>
        </w:rPr>
        <w:t>1</w:t>
      </w:r>
      <w:r w:rsidR="00CD55D3">
        <w:rPr>
          <w:rFonts w:ascii="Times New Roman" w:hAnsi="Times New Roman" w:cs="Times New Roman"/>
          <w:sz w:val="28"/>
          <w:szCs w:val="28"/>
        </w:rPr>
        <w:t>3.1.3</w:t>
      </w:r>
      <w:r w:rsidRPr="00455AFB">
        <w:rPr>
          <w:rFonts w:ascii="Times New Roman" w:hAnsi="Times New Roman" w:cs="Times New Roman"/>
          <w:sz w:val="28"/>
          <w:szCs w:val="28"/>
        </w:rPr>
        <w:t>. </w:t>
      </w:r>
      <w:r w:rsidR="0032286E">
        <w:rPr>
          <w:rFonts w:ascii="Times New Roman" w:hAnsi="Times New Roman" w:cs="Times New Roman"/>
          <w:sz w:val="28"/>
          <w:szCs w:val="28"/>
        </w:rPr>
        <w:t>Задачи, ф</w:t>
      </w:r>
      <w:r w:rsidR="0032286E" w:rsidRPr="00455AFB">
        <w:rPr>
          <w:rFonts w:ascii="Times New Roman" w:hAnsi="Times New Roman" w:cs="Times New Roman"/>
          <w:sz w:val="28"/>
          <w:szCs w:val="28"/>
        </w:rPr>
        <w:t xml:space="preserve">ункции и права экспертной комиссии </w:t>
      </w:r>
      <w:r w:rsidR="0032286E">
        <w:rPr>
          <w:rFonts w:ascii="Times New Roman" w:hAnsi="Times New Roman" w:cs="Times New Roman"/>
          <w:sz w:val="28"/>
          <w:szCs w:val="28"/>
        </w:rPr>
        <w:t>Администрации Каменоломненского городского поселения</w:t>
      </w:r>
      <w:r w:rsidR="0032286E" w:rsidRPr="00455AFB">
        <w:rPr>
          <w:rFonts w:ascii="Times New Roman" w:hAnsi="Times New Roman" w:cs="Times New Roman"/>
          <w:sz w:val="28"/>
          <w:szCs w:val="28"/>
        </w:rPr>
        <w:t xml:space="preserve"> определяются положением об экспертной комиссии, </w:t>
      </w:r>
      <w:r w:rsidR="0032286E" w:rsidRPr="0032286E">
        <w:rPr>
          <w:rFonts w:ascii="Times New Roman" w:hAnsi="Times New Roman" w:cs="Times New Roman"/>
          <w:sz w:val="28"/>
          <w:szCs w:val="28"/>
        </w:rPr>
        <w:t>которое согласовывается с архивным сектором Администрации Октябрьского района.</w:t>
      </w:r>
      <w:r w:rsidR="0032286E">
        <w:rPr>
          <w:rFonts w:ascii="Times New Roman" w:hAnsi="Times New Roman" w:cs="Times New Roman"/>
          <w:sz w:val="28"/>
          <w:szCs w:val="28"/>
        </w:rPr>
        <w:t xml:space="preserve"> Положение об экспертной комиссии и ее состав</w:t>
      </w:r>
      <w:r w:rsidR="0032286E" w:rsidRPr="00455AFB">
        <w:rPr>
          <w:rFonts w:ascii="Times New Roman" w:hAnsi="Times New Roman" w:cs="Times New Roman"/>
          <w:sz w:val="28"/>
          <w:szCs w:val="28"/>
        </w:rPr>
        <w:t xml:space="preserve"> утвержда</w:t>
      </w:r>
      <w:r w:rsidR="0032286E">
        <w:rPr>
          <w:rFonts w:ascii="Times New Roman" w:hAnsi="Times New Roman" w:cs="Times New Roman"/>
          <w:sz w:val="28"/>
          <w:szCs w:val="28"/>
        </w:rPr>
        <w:t>ю</w:t>
      </w:r>
      <w:r w:rsidR="0032286E" w:rsidRPr="00455AFB">
        <w:rPr>
          <w:rFonts w:ascii="Times New Roman" w:hAnsi="Times New Roman" w:cs="Times New Roman"/>
          <w:sz w:val="28"/>
          <w:szCs w:val="28"/>
        </w:rPr>
        <w:t xml:space="preserve">тся распоряжением </w:t>
      </w:r>
      <w:r w:rsidR="0032286E">
        <w:rPr>
          <w:rFonts w:ascii="Times New Roman" w:hAnsi="Times New Roman" w:cs="Times New Roman"/>
          <w:sz w:val="28"/>
          <w:szCs w:val="28"/>
        </w:rPr>
        <w:t>Администрации Каменоломненского городского поселения</w:t>
      </w:r>
      <w:r w:rsidR="0032286E" w:rsidRPr="00455AFB">
        <w:rPr>
          <w:rFonts w:ascii="Times New Roman" w:hAnsi="Times New Roman" w:cs="Times New Roman"/>
          <w:sz w:val="28"/>
          <w:szCs w:val="28"/>
        </w:rPr>
        <w:t>.</w:t>
      </w:r>
    </w:p>
    <w:p w14:paraId="550DDD53" w14:textId="77777777" w:rsidR="00482EDC" w:rsidRPr="00455AFB" w:rsidRDefault="00482EDC" w:rsidP="00D32012">
      <w:pPr>
        <w:pStyle w:val="ConsNormal"/>
        <w:widowControl/>
        <w:spacing w:line="235" w:lineRule="auto"/>
        <w:ind w:right="0"/>
        <w:jc w:val="both"/>
        <w:rPr>
          <w:rFonts w:ascii="Times New Roman" w:hAnsi="Times New Roman" w:cs="Times New Roman"/>
          <w:sz w:val="28"/>
          <w:szCs w:val="28"/>
        </w:rPr>
      </w:pPr>
      <w:r w:rsidRPr="00455AFB">
        <w:rPr>
          <w:rFonts w:ascii="Times New Roman" w:hAnsi="Times New Roman" w:cs="Times New Roman"/>
          <w:sz w:val="28"/>
          <w:szCs w:val="28"/>
        </w:rPr>
        <w:t>Экспертная комиссия осуществляет следующие функции:</w:t>
      </w:r>
    </w:p>
    <w:p w14:paraId="0FF0A56D" w14:textId="77777777" w:rsidR="00482EDC" w:rsidRPr="00455AFB" w:rsidRDefault="00482EDC" w:rsidP="00D32012">
      <w:pPr>
        <w:pStyle w:val="ConsNormal"/>
        <w:widowControl/>
        <w:spacing w:line="235" w:lineRule="auto"/>
        <w:ind w:right="0"/>
        <w:jc w:val="both"/>
        <w:rPr>
          <w:rFonts w:ascii="Times New Roman" w:hAnsi="Times New Roman" w:cs="Times New Roman"/>
          <w:sz w:val="28"/>
          <w:szCs w:val="28"/>
        </w:rPr>
      </w:pPr>
      <w:r w:rsidRPr="00455AFB">
        <w:rPr>
          <w:rFonts w:ascii="Times New Roman" w:hAnsi="Times New Roman" w:cs="Times New Roman"/>
          <w:sz w:val="28"/>
          <w:szCs w:val="28"/>
        </w:rPr>
        <w:t xml:space="preserve">рассматривает сводную номенклатуру дел </w:t>
      </w:r>
      <w:r w:rsidR="00C93660">
        <w:rPr>
          <w:rFonts w:ascii="Times New Roman" w:hAnsi="Times New Roman" w:cs="Times New Roman"/>
          <w:sz w:val="28"/>
          <w:szCs w:val="28"/>
        </w:rPr>
        <w:t>Администрации поселения</w:t>
      </w:r>
      <w:r w:rsidRPr="00455AFB">
        <w:rPr>
          <w:rFonts w:ascii="Times New Roman" w:hAnsi="Times New Roman" w:cs="Times New Roman"/>
          <w:sz w:val="28"/>
          <w:szCs w:val="28"/>
        </w:rPr>
        <w:t>;</w:t>
      </w:r>
    </w:p>
    <w:p w14:paraId="1E070C22" w14:textId="77777777" w:rsidR="00482EDC" w:rsidRPr="00455AFB" w:rsidRDefault="00482EDC" w:rsidP="00D32012">
      <w:pPr>
        <w:pStyle w:val="ConsNormal"/>
        <w:widowControl/>
        <w:spacing w:line="235" w:lineRule="auto"/>
        <w:ind w:right="0"/>
        <w:jc w:val="both"/>
        <w:rPr>
          <w:rFonts w:ascii="Times New Roman" w:hAnsi="Times New Roman" w:cs="Times New Roman"/>
          <w:sz w:val="28"/>
          <w:szCs w:val="28"/>
        </w:rPr>
      </w:pPr>
      <w:r w:rsidRPr="00455AFB">
        <w:rPr>
          <w:rFonts w:ascii="Times New Roman" w:hAnsi="Times New Roman" w:cs="Times New Roman"/>
          <w:sz w:val="28"/>
          <w:szCs w:val="28"/>
        </w:rPr>
        <w:t xml:space="preserve">рассматривает описи дел постоянного хранения, подлежащие передаче в </w:t>
      </w:r>
      <w:r w:rsidR="00CF3912" w:rsidRPr="00455AFB">
        <w:rPr>
          <w:rFonts w:ascii="Times New Roman" w:hAnsi="Times New Roman" w:cs="Times New Roman"/>
          <w:sz w:val="28"/>
          <w:szCs w:val="28"/>
        </w:rPr>
        <w:t>муниципальный</w:t>
      </w:r>
      <w:r w:rsidRPr="00455AFB">
        <w:rPr>
          <w:rFonts w:ascii="Times New Roman" w:hAnsi="Times New Roman" w:cs="Times New Roman"/>
          <w:sz w:val="28"/>
          <w:szCs w:val="28"/>
        </w:rPr>
        <w:t xml:space="preserve"> архив </w:t>
      </w:r>
      <w:r w:rsidR="00C93660">
        <w:rPr>
          <w:rFonts w:ascii="Times New Roman" w:hAnsi="Times New Roman" w:cs="Times New Roman"/>
          <w:sz w:val="28"/>
          <w:szCs w:val="28"/>
        </w:rPr>
        <w:t>Администрации Каменоломненского городского поселения</w:t>
      </w:r>
      <w:r w:rsidRPr="00455AFB">
        <w:rPr>
          <w:rFonts w:ascii="Times New Roman" w:hAnsi="Times New Roman" w:cs="Times New Roman"/>
          <w:sz w:val="28"/>
          <w:szCs w:val="28"/>
        </w:rPr>
        <w:t>;</w:t>
      </w:r>
    </w:p>
    <w:p w14:paraId="0F693D69" w14:textId="77777777" w:rsidR="002904E4" w:rsidRPr="00455AFB" w:rsidRDefault="002904E4" w:rsidP="00D32012">
      <w:pPr>
        <w:pStyle w:val="ConsNormal"/>
        <w:widowControl/>
        <w:spacing w:line="235" w:lineRule="auto"/>
        <w:ind w:right="0"/>
        <w:jc w:val="both"/>
        <w:rPr>
          <w:rFonts w:ascii="Times New Roman" w:hAnsi="Times New Roman" w:cs="Times New Roman"/>
          <w:sz w:val="28"/>
          <w:szCs w:val="28"/>
        </w:rPr>
      </w:pPr>
      <w:r w:rsidRPr="00455AFB">
        <w:rPr>
          <w:rFonts w:ascii="Times New Roman" w:hAnsi="Times New Roman" w:cs="Times New Roman"/>
          <w:sz w:val="28"/>
          <w:szCs w:val="28"/>
        </w:rPr>
        <w:t>рассматривает описи дел по личному составу;</w:t>
      </w:r>
    </w:p>
    <w:p w14:paraId="53659C71" w14:textId="77777777" w:rsidR="00482EDC" w:rsidRPr="00455AFB" w:rsidRDefault="00482EDC" w:rsidP="00D32012">
      <w:pPr>
        <w:pStyle w:val="ConsNormal"/>
        <w:widowControl/>
        <w:spacing w:line="235" w:lineRule="auto"/>
        <w:ind w:right="0"/>
        <w:jc w:val="both"/>
        <w:rPr>
          <w:rFonts w:ascii="Times New Roman" w:hAnsi="Times New Roman" w:cs="Times New Roman"/>
          <w:sz w:val="28"/>
          <w:szCs w:val="28"/>
        </w:rPr>
      </w:pPr>
      <w:r w:rsidRPr="00455AFB">
        <w:rPr>
          <w:rFonts w:ascii="Times New Roman" w:hAnsi="Times New Roman" w:cs="Times New Roman"/>
          <w:sz w:val="28"/>
          <w:szCs w:val="28"/>
        </w:rPr>
        <w:t>определяет сроки хранения дел, которые не предусмотрены в перечне;</w:t>
      </w:r>
    </w:p>
    <w:p w14:paraId="7C2F76D6" w14:textId="77777777" w:rsidR="00482EDC" w:rsidRPr="00455AFB" w:rsidRDefault="00482EDC" w:rsidP="00D32012">
      <w:pPr>
        <w:pStyle w:val="ConsNormal"/>
        <w:widowControl/>
        <w:spacing w:line="235" w:lineRule="auto"/>
        <w:ind w:right="0"/>
        <w:jc w:val="both"/>
        <w:rPr>
          <w:rFonts w:ascii="Times New Roman" w:hAnsi="Times New Roman" w:cs="Times New Roman"/>
          <w:sz w:val="28"/>
          <w:szCs w:val="28"/>
        </w:rPr>
      </w:pPr>
      <w:r w:rsidRPr="00455AFB">
        <w:rPr>
          <w:rFonts w:ascii="Times New Roman" w:hAnsi="Times New Roman" w:cs="Times New Roman"/>
          <w:sz w:val="28"/>
          <w:szCs w:val="28"/>
        </w:rPr>
        <w:t xml:space="preserve">выносит решение о представлении их на утверждение экспертной проверочной комиссии </w:t>
      </w:r>
      <w:r w:rsidR="00CF3912" w:rsidRPr="00455AFB">
        <w:rPr>
          <w:rFonts w:ascii="Times New Roman" w:hAnsi="Times New Roman" w:cs="Times New Roman"/>
          <w:sz w:val="28"/>
          <w:szCs w:val="28"/>
        </w:rPr>
        <w:t>комитета по управлению архивным делом Ростовской области</w:t>
      </w:r>
      <w:r w:rsidRPr="00455AFB">
        <w:rPr>
          <w:rFonts w:ascii="Times New Roman" w:hAnsi="Times New Roman" w:cs="Times New Roman"/>
          <w:sz w:val="28"/>
          <w:szCs w:val="28"/>
        </w:rPr>
        <w:t>;</w:t>
      </w:r>
    </w:p>
    <w:p w14:paraId="43EEDD23" w14:textId="77777777" w:rsidR="00482EDC" w:rsidRPr="00455AFB" w:rsidRDefault="00482EDC" w:rsidP="00D32012">
      <w:pPr>
        <w:pStyle w:val="ConsNormal"/>
        <w:widowControl/>
        <w:spacing w:line="235" w:lineRule="auto"/>
        <w:ind w:right="0"/>
        <w:jc w:val="both"/>
        <w:rPr>
          <w:rFonts w:ascii="Times New Roman" w:hAnsi="Times New Roman" w:cs="Times New Roman"/>
          <w:sz w:val="28"/>
          <w:szCs w:val="28"/>
        </w:rPr>
      </w:pPr>
      <w:r w:rsidRPr="00455AFB">
        <w:rPr>
          <w:rFonts w:ascii="Times New Roman" w:hAnsi="Times New Roman" w:cs="Times New Roman"/>
          <w:sz w:val="28"/>
          <w:szCs w:val="28"/>
        </w:rPr>
        <w:t>рассматривает акты о выделении к уничтожению дел, не подлежащих хранению</w:t>
      </w:r>
      <w:r w:rsidR="0058060E">
        <w:rPr>
          <w:rFonts w:ascii="Times New Roman" w:hAnsi="Times New Roman" w:cs="Times New Roman"/>
          <w:sz w:val="28"/>
          <w:szCs w:val="28"/>
        </w:rPr>
        <w:t xml:space="preserve">, в том числе представленные структурными подразделениями </w:t>
      </w:r>
      <w:r w:rsidR="00C93660">
        <w:rPr>
          <w:rFonts w:ascii="Times New Roman" w:hAnsi="Times New Roman" w:cs="Times New Roman"/>
          <w:sz w:val="28"/>
          <w:szCs w:val="28"/>
        </w:rPr>
        <w:t>Администрации Каменоломненского городского поселения</w:t>
      </w:r>
      <w:r w:rsidR="0058060E">
        <w:rPr>
          <w:rFonts w:ascii="Times New Roman" w:hAnsi="Times New Roman" w:cs="Times New Roman"/>
          <w:sz w:val="28"/>
          <w:szCs w:val="28"/>
        </w:rPr>
        <w:t xml:space="preserve"> (приложение № 24)</w:t>
      </w:r>
      <w:r w:rsidRPr="00455AFB">
        <w:rPr>
          <w:rFonts w:ascii="Times New Roman" w:hAnsi="Times New Roman" w:cs="Times New Roman"/>
          <w:sz w:val="28"/>
          <w:szCs w:val="28"/>
        </w:rPr>
        <w:t>.</w:t>
      </w:r>
    </w:p>
    <w:p w14:paraId="3DA6690C" w14:textId="77777777" w:rsidR="00482EDC" w:rsidRPr="00455AFB" w:rsidRDefault="00482EDC" w:rsidP="00D32012">
      <w:pPr>
        <w:pStyle w:val="ConsNormal"/>
        <w:widowControl/>
        <w:spacing w:line="235" w:lineRule="auto"/>
        <w:ind w:right="0"/>
        <w:jc w:val="both"/>
        <w:rPr>
          <w:rFonts w:ascii="Times New Roman" w:hAnsi="Times New Roman" w:cs="Times New Roman"/>
          <w:sz w:val="28"/>
          <w:szCs w:val="28"/>
        </w:rPr>
      </w:pPr>
      <w:r w:rsidRPr="00455AFB">
        <w:rPr>
          <w:rFonts w:ascii="Times New Roman" w:hAnsi="Times New Roman" w:cs="Times New Roman"/>
          <w:sz w:val="28"/>
          <w:szCs w:val="28"/>
        </w:rPr>
        <w:t>1</w:t>
      </w:r>
      <w:r w:rsidR="00CD55D3">
        <w:rPr>
          <w:rFonts w:ascii="Times New Roman" w:hAnsi="Times New Roman" w:cs="Times New Roman"/>
          <w:sz w:val="28"/>
          <w:szCs w:val="28"/>
        </w:rPr>
        <w:t>3.1.4</w:t>
      </w:r>
      <w:r w:rsidRPr="00455AFB">
        <w:rPr>
          <w:rFonts w:ascii="Times New Roman" w:hAnsi="Times New Roman" w:cs="Times New Roman"/>
          <w:sz w:val="28"/>
          <w:szCs w:val="28"/>
        </w:rPr>
        <w:t>. Экспертиза ценности документов должна осуществляться по завершении делопроизводственного года.</w:t>
      </w:r>
    </w:p>
    <w:p w14:paraId="3418C954" w14:textId="77777777" w:rsidR="00482EDC" w:rsidRPr="00455AFB" w:rsidRDefault="00482EDC" w:rsidP="00482EDC">
      <w:pPr>
        <w:pStyle w:val="ConsNormal"/>
        <w:widowControl/>
        <w:ind w:right="0"/>
        <w:jc w:val="both"/>
        <w:rPr>
          <w:rFonts w:ascii="Times New Roman" w:hAnsi="Times New Roman" w:cs="Times New Roman"/>
          <w:sz w:val="28"/>
          <w:szCs w:val="28"/>
        </w:rPr>
      </w:pPr>
      <w:r w:rsidRPr="00455AFB">
        <w:rPr>
          <w:rFonts w:ascii="Times New Roman" w:hAnsi="Times New Roman" w:cs="Times New Roman"/>
          <w:sz w:val="28"/>
          <w:szCs w:val="28"/>
        </w:rPr>
        <w:t>1</w:t>
      </w:r>
      <w:r w:rsidR="00CD55D3">
        <w:rPr>
          <w:rFonts w:ascii="Times New Roman" w:hAnsi="Times New Roman" w:cs="Times New Roman"/>
          <w:sz w:val="28"/>
          <w:szCs w:val="28"/>
        </w:rPr>
        <w:t>3.1.5</w:t>
      </w:r>
      <w:r w:rsidRPr="00455AFB">
        <w:rPr>
          <w:rFonts w:ascii="Times New Roman" w:hAnsi="Times New Roman" w:cs="Times New Roman"/>
          <w:sz w:val="28"/>
          <w:szCs w:val="28"/>
        </w:rPr>
        <w:t>. При проведении экспертизы ценности документов осуществляется отбор документов постоянного хранения и по личному составу, выделение к уничтожению дел, сроки хранения которых истекли, при этом одновременно проверяются качество и полнота действующей номенклатуры дел, соблюдение установленного порядка оформления документов и формирования дел.</w:t>
      </w:r>
    </w:p>
    <w:p w14:paraId="35F0586F" w14:textId="77777777" w:rsidR="00DB1C30" w:rsidRPr="00455AFB" w:rsidRDefault="00482EDC" w:rsidP="00482EDC">
      <w:pPr>
        <w:pStyle w:val="ConsNormal"/>
        <w:widowControl/>
        <w:ind w:right="0"/>
        <w:jc w:val="both"/>
        <w:rPr>
          <w:rFonts w:ascii="Times New Roman" w:hAnsi="Times New Roman" w:cs="Times New Roman"/>
          <w:sz w:val="28"/>
          <w:szCs w:val="28"/>
        </w:rPr>
      </w:pPr>
      <w:r w:rsidRPr="00455AFB">
        <w:rPr>
          <w:rFonts w:ascii="Times New Roman" w:hAnsi="Times New Roman" w:cs="Times New Roman"/>
          <w:sz w:val="28"/>
          <w:szCs w:val="28"/>
        </w:rPr>
        <w:t>1</w:t>
      </w:r>
      <w:r w:rsidR="006F5D9D">
        <w:rPr>
          <w:rFonts w:ascii="Times New Roman" w:hAnsi="Times New Roman" w:cs="Times New Roman"/>
          <w:sz w:val="28"/>
          <w:szCs w:val="28"/>
        </w:rPr>
        <w:t>3.1.6</w:t>
      </w:r>
      <w:r w:rsidRPr="00455AFB">
        <w:rPr>
          <w:rFonts w:ascii="Times New Roman" w:hAnsi="Times New Roman" w:cs="Times New Roman"/>
          <w:sz w:val="28"/>
          <w:szCs w:val="28"/>
        </w:rPr>
        <w:t>. Отбор документов проводится на основании перечня документов</w:t>
      </w:r>
      <w:r w:rsidRPr="00455AFB">
        <w:rPr>
          <w:rFonts w:ascii="Times New Roman" w:hAnsi="Times New Roman" w:cs="Times New Roman"/>
          <w:sz w:val="28"/>
          <w:szCs w:val="28"/>
        </w:rPr>
        <w:br/>
        <w:t>с указанием сроков хранения и номенклатуры дел</w:t>
      </w:r>
      <w:r w:rsidR="00932D83" w:rsidRPr="00455AFB">
        <w:rPr>
          <w:rFonts w:ascii="Times New Roman" w:hAnsi="Times New Roman" w:cs="Times New Roman"/>
          <w:sz w:val="28"/>
          <w:szCs w:val="28"/>
        </w:rPr>
        <w:t>.</w:t>
      </w:r>
    </w:p>
    <w:p w14:paraId="607D67A6" w14:textId="77777777" w:rsidR="00482EDC" w:rsidRPr="00455AFB" w:rsidRDefault="00482EDC" w:rsidP="00482EDC">
      <w:pPr>
        <w:pStyle w:val="ConsNormal"/>
        <w:widowControl/>
        <w:ind w:right="0"/>
        <w:jc w:val="both"/>
        <w:rPr>
          <w:rFonts w:ascii="Times New Roman" w:hAnsi="Times New Roman" w:cs="Times New Roman"/>
          <w:sz w:val="28"/>
          <w:szCs w:val="28"/>
        </w:rPr>
      </w:pPr>
      <w:r w:rsidRPr="00455AFB">
        <w:rPr>
          <w:rFonts w:ascii="Times New Roman" w:hAnsi="Times New Roman" w:cs="Times New Roman"/>
          <w:sz w:val="28"/>
          <w:szCs w:val="28"/>
        </w:rPr>
        <w:t>Не допускается отбор документов для хранения и выделения к уничтожению только на основании заголовков дел.</w:t>
      </w:r>
    </w:p>
    <w:p w14:paraId="45FE3687" w14:textId="77777777" w:rsidR="00482EDC" w:rsidRPr="00455AFB" w:rsidRDefault="00482EDC" w:rsidP="00482EDC">
      <w:pPr>
        <w:pStyle w:val="ConsNormal"/>
        <w:widowControl/>
        <w:ind w:right="0"/>
        <w:jc w:val="both"/>
        <w:rPr>
          <w:rFonts w:ascii="Times New Roman" w:hAnsi="Times New Roman" w:cs="Times New Roman"/>
          <w:sz w:val="28"/>
          <w:szCs w:val="28"/>
        </w:rPr>
      </w:pPr>
      <w:r w:rsidRPr="00455AFB">
        <w:rPr>
          <w:rFonts w:ascii="Times New Roman" w:hAnsi="Times New Roman" w:cs="Times New Roman"/>
          <w:sz w:val="28"/>
          <w:szCs w:val="28"/>
        </w:rPr>
        <w:t xml:space="preserve">При полистном просмотре дел постоянного хранения подлежат изъятию дублетные экземпляры документов, черновики, неоформленные копии </w:t>
      </w:r>
      <w:r w:rsidRPr="00455AFB">
        <w:rPr>
          <w:rFonts w:ascii="Times New Roman" w:hAnsi="Times New Roman" w:cs="Times New Roman"/>
          <w:sz w:val="28"/>
          <w:szCs w:val="28"/>
        </w:rPr>
        <w:lastRenderedPageBreak/>
        <w:t>документов и документы с временным сроком хранения. Дела с пометкой ЭПК (экспертно-проверочная комиссия) подвергаются также полистному просмотру с целью определения исторической ценности и выделения их из состава документов, подлежащих временному хранению.</w:t>
      </w:r>
    </w:p>
    <w:p w14:paraId="447EB01C" w14:textId="7DC046FB" w:rsidR="007366C1" w:rsidRPr="007366C1" w:rsidRDefault="00482EDC" w:rsidP="007366C1">
      <w:pPr>
        <w:autoSpaceDE w:val="0"/>
        <w:autoSpaceDN w:val="0"/>
        <w:adjustRightInd w:val="0"/>
        <w:spacing w:line="235" w:lineRule="auto"/>
        <w:ind w:firstLine="709"/>
        <w:jc w:val="both"/>
        <w:rPr>
          <w:szCs w:val="28"/>
        </w:rPr>
      </w:pPr>
      <w:r w:rsidRPr="00455AFB">
        <w:rPr>
          <w:szCs w:val="28"/>
        </w:rPr>
        <w:t>1</w:t>
      </w:r>
      <w:r w:rsidR="006F5D9D">
        <w:rPr>
          <w:szCs w:val="28"/>
        </w:rPr>
        <w:t>3</w:t>
      </w:r>
      <w:r w:rsidRPr="00455AFB">
        <w:rPr>
          <w:szCs w:val="28"/>
        </w:rPr>
        <w:t>.1.</w:t>
      </w:r>
      <w:r w:rsidR="006F5D9D">
        <w:rPr>
          <w:szCs w:val="28"/>
        </w:rPr>
        <w:t>7</w:t>
      </w:r>
      <w:r w:rsidRPr="00455AFB">
        <w:rPr>
          <w:szCs w:val="28"/>
        </w:rPr>
        <w:t>. </w:t>
      </w:r>
      <w:r w:rsidR="00A651EA" w:rsidRPr="007366C1">
        <w:rPr>
          <w:szCs w:val="28"/>
        </w:rPr>
        <w:t xml:space="preserve">Описи дел составляются в структурных подразделениях </w:t>
      </w:r>
      <w:r w:rsidR="00A651EA">
        <w:rPr>
          <w:szCs w:val="28"/>
        </w:rPr>
        <w:t xml:space="preserve">Администрации Каменоломненского городского поселения </w:t>
      </w:r>
      <w:r w:rsidR="00AF4C03" w:rsidRPr="00A651EA">
        <w:rPr>
          <w:szCs w:val="28"/>
        </w:rPr>
        <w:t>специалист</w:t>
      </w:r>
      <w:r w:rsidR="00A651EA" w:rsidRPr="00A651EA">
        <w:rPr>
          <w:szCs w:val="28"/>
        </w:rPr>
        <w:t>ами</w:t>
      </w:r>
      <w:r w:rsidR="00AF4C03" w:rsidRPr="00A651EA">
        <w:rPr>
          <w:szCs w:val="28"/>
        </w:rPr>
        <w:t xml:space="preserve"> </w:t>
      </w:r>
      <w:r w:rsidR="00A651EA" w:rsidRPr="007366C1">
        <w:rPr>
          <w:szCs w:val="28"/>
        </w:rPr>
        <w:t>структурных подразделени</w:t>
      </w:r>
      <w:r w:rsidR="00A651EA">
        <w:rPr>
          <w:szCs w:val="28"/>
        </w:rPr>
        <w:t>й</w:t>
      </w:r>
      <w:r w:rsidR="00AF4C03">
        <w:rPr>
          <w:szCs w:val="28"/>
        </w:rPr>
        <w:t xml:space="preserve"> </w:t>
      </w:r>
      <w:r w:rsidR="00C93660">
        <w:rPr>
          <w:szCs w:val="28"/>
        </w:rPr>
        <w:t>Администрации Каменоломненского городского поселения</w:t>
      </w:r>
      <w:r w:rsidR="007366C1">
        <w:rPr>
          <w:szCs w:val="28"/>
        </w:rPr>
        <w:t>.</w:t>
      </w:r>
    </w:p>
    <w:p w14:paraId="4B36FE8F" w14:textId="77777777" w:rsidR="007366C1" w:rsidRPr="007366C1" w:rsidRDefault="007366C1" w:rsidP="007366C1">
      <w:pPr>
        <w:autoSpaceDE w:val="0"/>
        <w:autoSpaceDN w:val="0"/>
        <w:adjustRightInd w:val="0"/>
        <w:spacing w:line="235" w:lineRule="auto"/>
        <w:ind w:firstLine="709"/>
        <w:jc w:val="both"/>
        <w:rPr>
          <w:szCs w:val="28"/>
        </w:rPr>
      </w:pPr>
      <w:r w:rsidRPr="007366C1">
        <w:rPr>
          <w:szCs w:val="28"/>
        </w:rPr>
        <w:t>Описи составляются отдельно на дела постоянного хранения; дела временных (свыше 10 лет) сроков хранения; дела по личному составу. Отдельные описи составляются на единицы хранения электронных документов постоянного хранения; временных (свыше 10 лет) сроков хранения, по личному составу.</w:t>
      </w:r>
    </w:p>
    <w:p w14:paraId="17D08C5E" w14:textId="77777777" w:rsidR="007366C1" w:rsidRPr="007366C1" w:rsidRDefault="007366C1" w:rsidP="007366C1">
      <w:pPr>
        <w:autoSpaceDE w:val="0"/>
        <w:autoSpaceDN w:val="0"/>
        <w:adjustRightInd w:val="0"/>
        <w:spacing w:line="235" w:lineRule="auto"/>
        <w:ind w:firstLine="709"/>
        <w:jc w:val="both"/>
        <w:rPr>
          <w:szCs w:val="28"/>
        </w:rPr>
      </w:pPr>
      <w:r w:rsidRPr="007366C1">
        <w:rPr>
          <w:szCs w:val="28"/>
        </w:rPr>
        <w:t xml:space="preserve">По этим описям документы передаются в архив </w:t>
      </w:r>
      <w:r w:rsidR="00C93660">
        <w:rPr>
          <w:szCs w:val="28"/>
        </w:rPr>
        <w:t>Администрации Каменоломненского городского поселения</w:t>
      </w:r>
      <w:r>
        <w:rPr>
          <w:szCs w:val="28"/>
        </w:rPr>
        <w:t>.</w:t>
      </w:r>
    </w:p>
    <w:p w14:paraId="36A5B283" w14:textId="77777777" w:rsidR="007366C1" w:rsidRPr="007366C1" w:rsidRDefault="007366C1" w:rsidP="007366C1">
      <w:pPr>
        <w:autoSpaceDE w:val="0"/>
        <w:autoSpaceDN w:val="0"/>
        <w:adjustRightInd w:val="0"/>
        <w:spacing w:line="235" w:lineRule="auto"/>
        <w:ind w:firstLine="709"/>
        <w:jc w:val="both"/>
        <w:rPr>
          <w:szCs w:val="28"/>
        </w:rPr>
      </w:pPr>
      <w:r w:rsidRPr="007366C1">
        <w:rPr>
          <w:szCs w:val="28"/>
        </w:rPr>
        <w:t>На дела временных сроков хранения (до 10 лет включительно) описи не составляются, и в архив такие дела не передаются.</w:t>
      </w:r>
    </w:p>
    <w:p w14:paraId="0DBE268E" w14:textId="77777777" w:rsidR="007366C1" w:rsidRPr="007366C1" w:rsidRDefault="007366C1" w:rsidP="007366C1">
      <w:pPr>
        <w:autoSpaceDE w:val="0"/>
        <w:autoSpaceDN w:val="0"/>
        <w:adjustRightInd w:val="0"/>
        <w:spacing w:line="235" w:lineRule="auto"/>
        <w:ind w:firstLine="709"/>
        <w:jc w:val="both"/>
        <w:rPr>
          <w:szCs w:val="28"/>
        </w:rPr>
      </w:pPr>
      <w:r w:rsidRPr="007366C1">
        <w:rPr>
          <w:szCs w:val="28"/>
        </w:rPr>
        <w:t>При составлении описи дел структурного подразделения соблюдаются следующие требования:</w:t>
      </w:r>
    </w:p>
    <w:p w14:paraId="52D9DCB1" w14:textId="77777777" w:rsidR="007366C1" w:rsidRPr="007366C1" w:rsidRDefault="007366C1" w:rsidP="007366C1">
      <w:pPr>
        <w:autoSpaceDE w:val="0"/>
        <w:autoSpaceDN w:val="0"/>
        <w:adjustRightInd w:val="0"/>
        <w:spacing w:line="235" w:lineRule="auto"/>
        <w:ind w:firstLine="709"/>
        <w:jc w:val="both"/>
        <w:rPr>
          <w:szCs w:val="28"/>
        </w:rPr>
      </w:pPr>
      <w:r w:rsidRPr="007366C1">
        <w:rPr>
          <w:szCs w:val="28"/>
        </w:rPr>
        <w:t>заголовки дел вносятся в опись в соответствии с принятой схемой систематизации дел, закрепленной в номенклатуре дел;</w:t>
      </w:r>
    </w:p>
    <w:p w14:paraId="0AF45A9B" w14:textId="77777777" w:rsidR="007366C1" w:rsidRPr="007366C1" w:rsidRDefault="007366C1" w:rsidP="007366C1">
      <w:pPr>
        <w:autoSpaceDE w:val="0"/>
        <w:autoSpaceDN w:val="0"/>
        <w:adjustRightInd w:val="0"/>
        <w:spacing w:line="235" w:lineRule="auto"/>
        <w:ind w:firstLine="709"/>
        <w:jc w:val="both"/>
        <w:rPr>
          <w:szCs w:val="28"/>
        </w:rPr>
      </w:pPr>
      <w:r w:rsidRPr="007366C1">
        <w:rPr>
          <w:szCs w:val="28"/>
        </w:rPr>
        <w:t>каждое дело вносится в опись под самостоятельным порядковым номером (если дело состоит из нескольких томов или частей, то каждый том или часть вносятся в опись под самостоятельным номером);</w:t>
      </w:r>
    </w:p>
    <w:p w14:paraId="5B4499CA" w14:textId="77777777" w:rsidR="007366C1" w:rsidRPr="007366C1" w:rsidRDefault="007366C1" w:rsidP="007366C1">
      <w:pPr>
        <w:autoSpaceDE w:val="0"/>
        <w:autoSpaceDN w:val="0"/>
        <w:adjustRightInd w:val="0"/>
        <w:spacing w:line="235" w:lineRule="auto"/>
        <w:ind w:firstLine="709"/>
        <w:jc w:val="both"/>
        <w:rPr>
          <w:szCs w:val="28"/>
        </w:rPr>
      </w:pPr>
      <w:r w:rsidRPr="007366C1">
        <w:rPr>
          <w:szCs w:val="28"/>
        </w:rPr>
        <w:t>порядок нумерации дел в описи – валовый;</w:t>
      </w:r>
    </w:p>
    <w:p w14:paraId="71CCBE09" w14:textId="77777777" w:rsidR="007366C1" w:rsidRPr="007366C1" w:rsidRDefault="007366C1" w:rsidP="007366C1">
      <w:pPr>
        <w:autoSpaceDE w:val="0"/>
        <w:autoSpaceDN w:val="0"/>
        <w:adjustRightInd w:val="0"/>
        <w:spacing w:line="235" w:lineRule="auto"/>
        <w:ind w:firstLine="709"/>
        <w:jc w:val="both"/>
        <w:rPr>
          <w:szCs w:val="28"/>
        </w:rPr>
      </w:pPr>
      <w:r w:rsidRPr="007366C1">
        <w:rPr>
          <w:szCs w:val="28"/>
        </w:rPr>
        <w:t>графы описи заполняются в точном соответствии с теми сведениями, которые вынесены на обложку дела;</w:t>
      </w:r>
    </w:p>
    <w:p w14:paraId="56A34F70" w14:textId="77777777" w:rsidR="007366C1" w:rsidRPr="007366C1" w:rsidRDefault="007366C1" w:rsidP="007366C1">
      <w:pPr>
        <w:autoSpaceDE w:val="0"/>
        <w:autoSpaceDN w:val="0"/>
        <w:adjustRightInd w:val="0"/>
        <w:spacing w:line="235" w:lineRule="auto"/>
        <w:ind w:firstLine="709"/>
        <w:jc w:val="both"/>
        <w:rPr>
          <w:szCs w:val="28"/>
        </w:rPr>
      </w:pPr>
      <w:r w:rsidRPr="007366C1">
        <w:rPr>
          <w:szCs w:val="28"/>
        </w:rPr>
        <w:t>при внесении в опись подряд дел (томов, частей) с одинаковыми заголовками заголовки всех дел (томов, частей) пишутся полностью; при внесении в опись последнего заголовка добавляется слово «Последний»;</w:t>
      </w:r>
    </w:p>
    <w:p w14:paraId="522B5261" w14:textId="77777777" w:rsidR="007366C1" w:rsidRPr="007366C1" w:rsidRDefault="007366C1" w:rsidP="007366C1">
      <w:pPr>
        <w:autoSpaceDE w:val="0"/>
        <w:autoSpaceDN w:val="0"/>
        <w:adjustRightInd w:val="0"/>
        <w:spacing w:line="235" w:lineRule="auto"/>
        <w:ind w:firstLine="709"/>
        <w:jc w:val="both"/>
        <w:rPr>
          <w:szCs w:val="28"/>
        </w:rPr>
      </w:pPr>
      <w:r w:rsidRPr="007366C1">
        <w:rPr>
          <w:szCs w:val="28"/>
        </w:rPr>
        <w:t>графа описи «Примечания» используется для отметок о приеме дел, об особенностях их физического состояния, о передаче дел другим структурным подразделениям со ссылкой на акт, о наличии копий и другое.</w:t>
      </w:r>
    </w:p>
    <w:p w14:paraId="63043325" w14:textId="77777777" w:rsidR="007366C1" w:rsidRPr="007366C1" w:rsidRDefault="007366C1" w:rsidP="007366C1">
      <w:pPr>
        <w:autoSpaceDE w:val="0"/>
        <w:autoSpaceDN w:val="0"/>
        <w:adjustRightInd w:val="0"/>
        <w:spacing w:line="235" w:lineRule="auto"/>
        <w:ind w:firstLine="709"/>
        <w:jc w:val="both"/>
        <w:rPr>
          <w:szCs w:val="28"/>
        </w:rPr>
      </w:pPr>
      <w:r w:rsidRPr="007366C1">
        <w:rPr>
          <w:szCs w:val="28"/>
        </w:rPr>
        <w:t>При составлении описи электронных дел в опись включаются: порядковый номер электронного дела по описи; индекс электронного дела; заголовок дела; дата дела (тома, части); срок хранения дела; объем электронного дела в Мб; примечания.</w:t>
      </w:r>
    </w:p>
    <w:p w14:paraId="332AFF77" w14:textId="77777777" w:rsidR="007366C1" w:rsidRPr="007366C1" w:rsidRDefault="007366C1" w:rsidP="007366C1">
      <w:pPr>
        <w:autoSpaceDE w:val="0"/>
        <w:autoSpaceDN w:val="0"/>
        <w:adjustRightInd w:val="0"/>
        <w:spacing w:line="235" w:lineRule="auto"/>
        <w:ind w:firstLine="709"/>
        <w:jc w:val="both"/>
        <w:rPr>
          <w:szCs w:val="28"/>
        </w:rPr>
      </w:pPr>
      <w:r w:rsidRPr="007366C1">
        <w:rPr>
          <w:szCs w:val="28"/>
        </w:rPr>
        <w:t xml:space="preserve">В составе описи электронных дел в системе «Дело» формируется реестр электронных документов (контейнеров электронных документов), в котором указываются сведения об электронных документах, включенных в каждое электронное дело. </w:t>
      </w:r>
    </w:p>
    <w:p w14:paraId="139736B9" w14:textId="77777777" w:rsidR="007366C1" w:rsidRPr="007366C1" w:rsidRDefault="007366C1" w:rsidP="007366C1">
      <w:pPr>
        <w:autoSpaceDE w:val="0"/>
        <w:autoSpaceDN w:val="0"/>
        <w:adjustRightInd w:val="0"/>
        <w:spacing w:line="235" w:lineRule="auto"/>
        <w:ind w:firstLine="709"/>
        <w:jc w:val="both"/>
        <w:rPr>
          <w:szCs w:val="28"/>
        </w:rPr>
      </w:pPr>
      <w:r w:rsidRPr="007366C1">
        <w:rPr>
          <w:szCs w:val="28"/>
        </w:rPr>
        <w:t xml:space="preserve">Опись дел структурного подразделения составляется в двух экземплярах на бумажном носителе, один из которых передается вместе с делами в архив </w:t>
      </w:r>
      <w:r w:rsidR="00C93660">
        <w:rPr>
          <w:szCs w:val="28"/>
        </w:rPr>
        <w:t>Администрации Каменоломненского городского поселения</w:t>
      </w:r>
      <w:r w:rsidRPr="007366C1">
        <w:rPr>
          <w:szCs w:val="28"/>
        </w:rPr>
        <w:t xml:space="preserve">, а второй остается в качестве контрольного экземпляра в структурном подразделении. Описи дел </w:t>
      </w:r>
      <w:r w:rsidRPr="007366C1">
        <w:rPr>
          <w:szCs w:val="28"/>
        </w:rPr>
        <w:lastRenderedPageBreak/>
        <w:t xml:space="preserve">структурных подразделений представляются в архив </w:t>
      </w:r>
      <w:r w:rsidR="00C93660">
        <w:rPr>
          <w:szCs w:val="28"/>
        </w:rPr>
        <w:t>Администрации Каменоломненского городского поселения</w:t>
      </w:r>
      <w:r w:rsidRPr="007366C1">
        <w:rPr>
          <w:szCs w:val="28"/>
        </w:rPr>
        <w:t xml:space="preserve"> не ранее чем через один год, и не позднее, чем через три года после завершения дел в делопроизводстве. Описи дел структурных подразделений являются основой для составления сводн</w:t>
      </w:r>
      <w:r>
        <w:rPr>
          <w:szCs w:val="28"/>
        </w:rPr>
        <w:t>ой</w:t>
      </w:r>
      <w:r w:rsidRPr="007366C1">
        <w:rPr>
          <w:szCs w:val="28"/>
        </w:rPr>
        <w:t xml:space="preserve"> опис</w:t>
      </w:r>
      <w:r>
        <w:rPr>
          <w:szCs w:val="28"/>
        </w:rPr>
        <w:t>и</w:t>
      </w:r>
      <w:r w:rsidRPr="007366C1">
        <w:rPr>
          <w:szCs w:val="28"/>
        </w:rPr>
        <w:t xml:space="preserve"> дел </w:t>
      </w:r>
      <w:r w:rsidR="00C93660">
        <w:rPr>
          <w:szCs w:val="28"/>
        </w:rPr>
        <w:t>Администрации Каменоломненского городского поселения</w:t>
      </w:r>
      <w:r w:rsidRPr="007366C1">
        <w:rPr>
          <w:szCs w:val="28"/>
        </w:rPr>
        <w:t>.</w:t>
      </w:r>
    </w:p>
    <w:p w14:paraId="2B1B1D6B" w14:textId="77777777" w:rsidR="0032286E" w:rsidRPr="007366C1" w:rsidRDefault="0032286E" w:rsidP="0032286E">
      <w:pPr>
        <w:autoSpaceDE w:val="0"/>
        <w:autoSpaceDN w:val="0"/>
        <w:adjustRightInd w:val="0"/>
        <w:spacing w:line="235" w:lineRule="auto"/>
        <w:ind w:firstLine="709"/>
        <w:jc w:val="both"/>
        <w:rPr>
          <w:szCs w:val="28"/>
        </w:rPr>
      </w:pPr>
      <w:r w:rsidRPr="007366C1">
        <w:rPr>
          <w:szCs w:val="28"/>
        </w:rPr>
        <w:t xml:space="preserve">Сводная опись дел </w:t>
      </w:r>
      <w:r>
        <w:rPr>
          <w:szCs w:val="28"/>
        </w:rPr>
        <w:t>Администрации Каменоломненского городского поселения</w:t>
      </w:r>
      <w:r w:rsidRPr="007366C1">
        <w:rPr>
          <w:szCs w:val="28"/>
        </w:rPr>
        <w:t xml:space="preserve"> постоянного хранения составляется по установленной форме в четырех экземплярах, опись дел по личному составу составляется в двух экземплярах и представляется на согласование </w:t>
      </w:r>
      <w:r>
        <w:rPr>
          <w:szCs w:val="28"/>
        </w:rPr>
        <w:t xml:space="preserve">с </w:t>
      </w:r>
      <w:r w:rsidRPr="0032286E">
        <w:rPr>
          <w:szCs w:val="28"/>
        </w:rPr>
        <w:t>архивным сектором Администрации Октябрьского района (приложения №</w:t>
      </w:r>
      <w:r w:rsidRPr="008E18F7">
        <w:rPr>
          <w:szCs w:val="28"/>
        </w:rPr>
        <w:t xml:space="preserve"> 18 – 19).</w:t>
      </w:r>
    </w:p>
    <w:p w14:paraId="4A444CEA" w14:textId="77777777" w:rsidR="00482EDC" w:rsidRPr="00455AFB" w:rsidRDefault="00482EDC" w:rsidP="0032286E">
      <w:pPr>
        <w:autoSpaceDE w:val="0"/>
        <w:autoSpaceDN w:val="0"/>
        <w:adjustRightInd w:val="0"/>
        <w:spacing w:line="235" w:lineRule="auto"/>
        <w:ind w:firstLine="709"/>
        <w:jc w:val="both"/>
        <w:rPr>
          <w:szCs w:val="28"/>
        </w:rPr>
      </w:pPr>
      <w:r w:rsidRPr="00455AFB">
        <w:rPr>
          <w:szCs w:val="28"/>
        </w:rPr>
        <w:t>1</w:t>
      </w:r>
      <w:r w:rsidR="005A10C9">
        <w:rPr>
          <w:szCs w:val="28"/>
        </w:rPr>
        <w:t>3.1.8</w:t>
      </w:r>
      <w:r w:rsidRPr="00455AFB">
        <w:rPr>
          <w:szCs w:val="28"/>
        </w:rPr>
        <w:t>. Отбор документов к уничтожению с истекшими сроками хранения проводится после составления описи дел постоянного хранения.</w:t>
      </w:r>
    </w:p>
    <w:p w14:paraId="39478BF1" w14:textId="77777777" w:rsidR="00482EDC" w:rsidRPr="00455AFB" w:rsidRDefault="00482EDC" w:rsidP="00482EDC">
      <w:pPr>
        <w:pStyle w:val="ConsNormal"/>
        <w:widowControl/>
        <w:ind w:right="0"/>
        <w:jc w:val="both"/>
        <w:rPr>
          <w:rFonts w:ascii="Times New Roman" w:hAnsi="Times New Roman" w:cs="Times New Roman"/>
          <w:sz w:val="28"/>
          <w:szCs w:val="28"/>
        </w:rPr>
      </w:pPr>
      <w:r w:rsidRPr="00455AFB">
        <w:rPr>
          <w:rFonts w:ascii="Times New Roman" w:hAnsi="Times New Roman" w:cs="Times New Roman"/>
          <w:sz w:val="28"/>
          <w:szCs w:val="28"/>
        </w:rPr>
        <w:t>1</w:t>
      </w:r>
      <w:r w:rsidR="005A10C9">
        <w:rPr>
          <w:rFonts w:ascii="Times New Roman" w:hAnsi="Times New Roman" w:cs="Times New Roman"/>
          <w:sz w:val="28"/>
          <w:szCs w:val="28"/>
        </w:rPr>
        <w:t>3.1.9</w:t>
      </w:r>
      <w:r w:rsidRPr="00455AFB">
        <w:rPr>
          <w:rFonts w:ascii="Times New Roman" w:hAnsi="Times New Roman" w:cs="Times New Roman"/>
          <w:sz w:val="28"/>
          <w:szCs w:val="28"/>
        </w:rPr>
        <w:t xml:space="preserve">. Акт о выделении к уничтожению документов составляется, как правило, на все дела </w:t>
      </w:r>
      <w:r w:rsidR="00C93660">
        <w:rPr>
          <w:rFonts w:ascii="Times New Roman" w:hAnsi="Times New Roman" w:cs="Times New Roman"/>
          <w:sz w:val="28"/>
          <w:szCs w:val="28"/>
        </w:rPr>
        <w:t>Администрации Каменоломненского городского поселения</w:t>
      </w:r>
      <w:r w:rsidR="005A10C9">
        <w:rPr>
          <w:rFonts w:ascii="Times New Roman" w:hAnsi="Times New Roman" w:cs="Times New Roman"/>
          <w:sz w:val="28"/>
          <w:szCs w:val="28"/>
        </w:rPr>
        <w:t xml:space="preserve"> с истекшими сроками хранения </w:t>
      </w:r>
      <w:r w:rsidR="005A10C9" w:rsidRPr="008E18F7">
        <w:rPr>
          <w:rFonts w:ascii="Times New Roman" w:hAnsi="Times New Roman" w:cs="Times New Roman"/>
          <w:sz w:val="28"/>
          <w:szCs w:val="28"/>
        </w:rPr>
        <w:t xml:space="preserve">(приложение № </w:t>
      </w:r>
      <w:r w:rsidR="008E18F7" w:rsidRPr="008E18F7">
        <w:rPr>
          <w:rFonts w:ascii="Times New Roman" w:hAnsi="Times New Roman" w:cs="Times New Roman"/>
          <w:sz w:val="28"/>
          <w:szCs w:val="28"/>
        </w:rPr>
        <w:t>20</w:t>
      </w:r>
      <w:r w:rsidR="005A10C9" w:rsidRPr="008E18F7">
        <w:rPr>
          <w:rFonts w:ascii="Times New Roman" w:hAnsi="Times New Roman" w:cs="Times New Roman"/>
          <w:sz w:val="28"/>
          <w:szCs w:val="28"/>
        </w:rPr>
        <w:t>)</w:t>
      </w:r>
      <w:r w:rsidRPr="008E18F7">
        <w:rPr>
          <w:rFonts w:ascii="Times New Roman" w:hAnsi="Times New Roman" w:cs="Times New Roman"/>
          <w:sz w:val="28"/>
          <w:szCs w:val="28"/>
        </w:rPr>
        <w:t>.</w:t>
      </w:r>
    </w:p>
    <w:p w14:paraId="08D07BB7" w14:textId="77777777" w:rsidR="005A10C9" w:rsidRPr="005A10C9" w:rsidRDefault="005A10C9" w:rsidP="005A10C9">
      <w:pPr>
        <w:spacing w:line="235" w:lineRule="auto"/>
        <w:ind w:firstLine="709"/>
        <w:jc w:val="both"/>
        <w:rPr>
          <w:szCs w:val="28"/>
        </w:rPr>
      </w:pPr>
      <w:r w:rsidRPr="005A10C9">
        <w:rPr>
          <w:szCs w:val="28"/>
        </w:rPr>
        <w:t>Дела включаются в акт о выделении к уничтожению документов, не подлежащих хранению, если предусмотренный для них срок хранения истек к 1 января года, в котором составлен акт (например, законченные в 2015 году дела с 3-летним сроком хранения могут быть включены в акт, который будет составлен не ранее 1 января 2019 г.).</w:t>
      </w:r>
    </w:p>
    <w:p w14:paraId="4126C2D1" w14:textId="77777777" w:rsidR="005A10C9" w:rsidRPr="005A10C9" w:rsidRDefault="005A10C9" w:rsidP="005A10C9">
      <w:pPr>
        <w:autoSpaceDE w:val="0"/>
        <w:autoSpaceDN w:val="0"/>
        <w:adjustRightInd w:val="0"/>
        <w:spacing w:line="235" w:lineRule="auto"/>
        <w:ind w:firstLine="709"/>
        <w:jc w:val="both"/>
        <w:rPr>
          <w:spacing w:val="-4"/>
          <w:szCs w:val="28"/>
        </w:rPr>
      </w:pPr>
      <w:r w:rsidRPr="005A10C9">
        <w:rPr>
          <w:spacing w:val="-4"/>
          <w:szCs w:val="28"/>
        </w:rPr>
        <w:t xml:space="preserve">После истечения сроков, установленных для хранения электронных дел (электронных документов), на основании акта о выделении к уничтожению документов электронные документы подлежат уничтожению </w:t>
      </w:r>
      <w:r w:rsidRPr="008E18F7">
        <w:rPr>
          <w:spacing w:val="-4"/>
          <w:szCs w:val="28"/>
        </w:rPr>
        <w:t>(приложение № </w:t>
      </w:r>
      <w:r w:rsidR="008E18F7" w:rsidRPr="008E18F7">
        <w:rPr>
          <w:spacing w:val="-4"/>
          <w:szCs w:val="28"/>
        </w:rPr>
        <w:t>21</w:t>
      </w:r>
      <w:r w:rsidRPr="008E18F7">
        <w:rPr>
          <w:spacing w:val="-4"/>
          <w:szCs w:val="28"/>
        </w:rPr>
        <w:t>).</w:t>
      </w:r>
    </w:p>
    <w:p w14:paraId="070CB3A1" w14:textId="77777777" w:rsidR="0032286E" w:rsidRPr="0032286E" w:rsidRDefault="0032286E" w:rsidP="0032286E">
      <w:pPr>
        <w:autoSpaceDE w:val="0"/>
        <w:autoSpaceDN w:val="0"/>
        <w:adjustRightInd w:val="0"/>
        <w:spacing w:line="235" w:lineRule="auto"/>
        <w:ind w:firstLine="709"/>
        <w:jc w:val="both"/>
        <w:rPr>
          <w:szCs w:val="28"/>
        </w:rPr>
      </w:pPr>
      <w:r w:rsidRPr="005A10C9">
        <w:rPr>
          <w:szCs w:val="28"/>
        </w:rPr>
        <w:t xml:space="preserve">Уничтожение электронных дел (электронных документов) </w:t>
      </w:r>
      <w:r w:rsidRPr="0032286E">
        <w:rPr>
          <w:szCs w:val="28"/>
        </w:rPr>
        <w:t>производится министерством информационных технологий и связи Ростовской области.</w:t>
      </w:r>
    </w:p>
    <w:p w14:paraId="0D53E9F4" w14:textId="2AD99AEE" w:rsidR="00482EDC" w:rsidRPr="00455AFB" w:rsidRDefault="00482EDC" w:rsidP="0032286E">
      <w:pPr>
        <w:pStyle w:val="ConsNormal"/>
        <w:widowControl/>
        <w:ind w:right="0"/>
        <w:jc w:val="both"/>
        <w:rPr>
          <w:rFonts w:ascii="Times New Roman" w:hAnsi="Times New Roman" w:cs="Times New Roman"/>
          <w:sz w:val="28"/>
          <w:szCs w:val="28"/>
        </w:rPr>
      </w:pPr>
      <w:r w:rsidRPr="0032286E">
        <w:rPr>
          <w:rFonts w:ascii="Times New Roman" w:hAnsi="Times New Roman" w:cs="Times New Roman"/>
          <w:sz w:val="28"/>
          <w:szCs w:val="28"/>
        </w:rPr>
        <w:t>1</w:t>
      </w:r>
      <w:r w:rsidR="005A10C9" w:rsidRPr="0032286E">
        <w:rPr>
          <w:rFonts w:ascii="Times New Roman" w:hAnsi="Times New Roman" w:cs="Times New Roman"/>
          <w:sz w:val="28"/>
          <w:szCs w:val="28"/>
        </w:rPr>
        <w:t>3.1.10</w:t>
      </w:r>
      <w:r w:rsidRPr="0032286E">
        <w:rPr>
          <w:rFonts w:ascii="Times New Roman" w:hAnsi="Times New Roman" w:cs="Times New Roman"/>
          <w:sz w:val="28"/>
          <w:szCs w:val="28"/>
        </w:rPr>
        <w:t xml:space="preserve">. При первичном представлении описей в </w:t>
      </w:r>
      <w:r w:rsidR="00C93660">
        <w:rPr>
          <w:rFonts w:ascii="Times New Roman" w:hAnsi="Times New Roman" w:cs="Times New Roman"/>
          <w:sz w:val="28"/>
          <w:szCs w:val="28"/>
        </w:rPr>
        <w:t>Администрации Каменоломненского городского поселения</w:t>
      </w:r>
      <w:r w:rsidRPr="00455AFB">
        <w:rPr>
          <w:rFonts w:ascii="Times New Roman" w:hAnsi="Times New Roman" w:cs="Times New Roman"/>
          <w:sz w:val="28"/>
          <w:szCs w:val="28"/>
        </w:rPr>
        <w:t xml:space="preserve">, а также в связи с изменением структуры и наименования подразделений составляются историческая справка к </w:t>
      </w:r>
      <w:r w:rsidR="00941049" w:rsidRPr="00455AFB">
        <w:rPr>
          <w:rFonts w:ascii="Times New Roman" w:hAnsi="Times New Roman" w:cs="Times New Roman"/>
          <w:sz w:val="28"/>
          <w:szCs w:val="28"/>
        </w:rPr>
        <w:t xml:space="preserve">архивному </w:t>
      </w:r>
      <w:r w:rsidRPr="00455AFB">
        <w:rPr>
          <w:rFonts w:ascii="Times New Roman" w:hAnsi="Times New Roman" w:cs="Times New Roman"/>
          <w:sz w:val="28"/>
          <w:szCs w:val="28"/>
        </w:rPr>
        <w:t xml:space="preserve">фонду </w:t>
      </w:r>
      <w:r w:rsidR="00C93660">
        <w:rPr>
          <w:rFonts w:ascii="Times New Roman" w:hAnsi="Times New Roman" w:cs="Times New Roman"/>
          <w:sz w:val="28"/>
          <w:szCs w:val="28"/>
        </w:rPr>
        <w:t>Администрации поселения</w:t>
      </w:r>
      <w:r w:rsidR="007F5191">
        <w:rPr>
          <w:rFonts w:ascii="Times New Roman" w:hAnsi="Times New Roman" w:cs="Times New Roman"/>
          <w:sz w:val="28"/>
          <w:szCs w:val="28"/>
        </w:rPr>
        <w:t xml:space="preserve"> </w:t>
      </w:r>
      <w:r w:rsidR="005A10C9">
        <w:rPr>
          <w:rFonts w:ascii="Times New Roman" w:hAnsi="Times New Roman" w:cs="Times New Roman"/>
          <w:sz w:val="28"/>
          <w:szCs w:val="28"/>
        </w:rPr>
        <w:t>и</w:t>
      </w:r>
      <w:r w:rsidR="007F5191">
        <w:rPr>
          <w:rFonts w:ascii="Times New Roman" w:hAnsi="Times New Roman" w:cs="Times New Roman"/>
          <w:sz w:val="28"/>
          <w:szCs w:val="28"/>
        </w:rPr>
        <w:t xml:space="preserve"> </w:t>
      </w:r>
      <w:r w:rsidRPr="00455AFB">
        <w:rPr>
          <w:rFonts w:ascii="Times New Roman" w:hAnsi="Times New Roman" w:cs="Times New Roman"/>
          <w:sz w:val="28"/>
          <w:szCs w:val="28"/>
        </w:rPr>
        <w:t>предисловия к ним.</w:t>
      </w:r>
    </w:p>
    <w:p w14:paraId="6742ED89" w14:textId="77777777" w:rsidR="0032286E" w:rsidRPr="0032286E" w:rsidRDefault="0032286E" w:rsidP="0032286E">
      <w:pPr>
        <w:pStyle w:val="ConsNormal"/>
        <w:widowControl/>
        <w:ind w:right="0" w:firstLine="709"/>
        <w:jc w:val="both"/>
        <w:rPr>
          <w:rFonts w:ascii="Times New Roman" w:hAnsi="Times New Roman" w:cs="Times New Roman"/>
          <w:sz w:val="28"/>
          <w:szCs w:val="28"/>
        </w:rPr>
      </w:pPr>
      <w:r w:rsidRPr="0032286E">
        <w:rPr>
          <w:rFonts w:ascii="Times New Roman" w:hAnsi="Times New Roman" w:cs="Times New Roman"/>
          <w:sz w:val="28"/>
          <w:szCs w:val="28"/>
        </w:rPr>
        <w:t>13.2. Подготовка документов для передачи в ведомственный архив</w:t>
      </w:r>
      <w:r w:rsidRPr="0032286E">
        <w:rPr>
          <w:rFonts w:ascii="Times New Roman" w:hAnsi="Times New Roman" w:cs="Times New Roman"/>
          <w:sz w:val="28"/>
          <w:szCs w:val="28"/>
        </w:rPr>
        <w:br/>
        <w:t xml:space="preserve">Администрации поселения осуществляется ответственными за делопроизводство в структурных подразделениях Администрации Каменоломненского городского поселения. Передача документов в ведомственный архив Администрации поселения осуществляется главным специалистом по делопроизводству и архивной работе. </w:t>
      </w:r>
    </w:p>
    <w:p w14:paraId="0D9F8DF2" w14:textId="77777777" w:rsidR="0032286E" w:rsidRPr="00455AFB" w:rsidRDefault="0032286E" w:rsidP="0032286E">
      <w:pPr>
        <w:pStyle w:val="ConsNormal"/>
        <w:widowControl/>
        <w:ind w:right="0"/>
        <w:jc w:val="both"/>
        <w:rPr>
          <w:rFonts w:ascii="Times New Roman" w:hAnsi="Times New Roman" w:cs="Times New Roman"/>
          <w:sz w:val="28"/>
          <w:szCs w:val="28"/>
        </w:rPr>
      </w:pPr>
      <w:r w:rsidRPr="0032286E">
        <w:rPr>
          <w:rFonts w:ascii="Times New Roman" w:hAnsi="Times New Roman" w:cs="Times New Roman"/>
          <w:sz w:val="28"/>
          <w:szCs w:val="28"/>
        </w:rPr>
        <w:t>13.2.1. В ведомственный архив Администрации Каменоломненского городского поселения передаются</w:t>
      </w:r>
      <w:r w:rsidRPr="00455AFB">
        <w:rPr>
          <w:rFonts w:ascii="Times New Roman" w:hAnsi="Times New Roman" w:cs="Times New Roman"/>
          <w:sz w:val="28"/>
          <w:szCs w:val="28"/>
        </w:rPr>
        <w:t xml:space="preserve"> дела с исполненными документами постоянного, временного (свыше 10 лет) хранения</w:t>
      </w:r>
      <w:r>
        <w:rPr>
          <w:rFonts w:ascii="Times New Roman" w:hAnsi="Times New Roman" w:cs="Times New Roman"/>
          <w:sz w:val="28"/>
          <w:szCs w:val="28"/>
        </w:rPr>
        <w:t>, с пометкой ЭПК, ЭК</w:t>
      </w:r>
      <w:r w:rsidRPr="00455AFB">
        <w:rPr>
          <w:rFonts w:ascii="Times New Roman" w:hAnsi="Times New Roman" w:cs="Times New Roman"/>
          <w:sz w:val="28"/>
          <w:szCs w:val="28"/>
        </w:rPr>
        <w:t xml:space="preserve"> и по личному составу. Их передача производится только по </w:t>
      </w:r>
      <w:r>
        <w:rPr>
          <w:rFonts w:ascii="Times New Roman" w:hAnsi="Times New Roman" w:cs="Times New Roman"/>
          <w:sz w:val="28"/>
          <w:szCs w:val="28"/>
        </w:rPr>
        <w:t xml:space="preserve">сдаточным </w:t>
      </w:r>
      <w:r w:rsidRPr="00455AFB">
        <w:rPr>
          <w:rFonts w:ascii="Times New Roman" w:hAnsi="Times New Roman" w:cs="Times New Roman"/>
          <w:sz w:val="28"/>
          <w:szCs w:val="28"/>
        </w:rPr>
        <w:t xml:space="preserve">описям </w:t>
      </w:r>
      <w:proofErr w:type="gramStart"/>
      <w:r w:rsidRPr="00455AFB">
        <w:rPr>
          <w:rFonts w:ascii="Times New Roman" w:hAnsi="Times New Roman" w:cs="Times New Roman"/>
          <w:sz w:val="28"/>
          <w:szCs w:val="28"/>
        </w:rPr>
        <w:t>дел</w:t>
      </w:r>
      <w:r w:rsidRPr="008E18F7">
        <w:rPr>
          <w:rFonts w:ascii="Times New Roman" w:hAnsi="Times New Roman" w:cs="Times New Roman"/>
          <w:sz w:val="28"/>
          <w:szCs w:val="28"/>
        </w:rPr>
        <w:t>(</w:t>
      </w:r>
      <w:proofErr w:type="gramEnd"/>
      <w:r w:rsidRPr="008E18F7">
        <w:rPr>
          <w:rFonts w:ascii="Times New Roman" w:hAnsi="Times New Roman" w:cs="Times New Roman"/>
          <w:sz w:val="28"/>
          <w:szCs w:val="28"/>
        </w:rPr>
        <w:t>приложение № 22).</w:t>
      </w:r>
    </w:p>
    <w:p w14:paraId="3D1522FA" w14:textId="6D8EA62B" w:rsidR="00482EDC" w:rsidRPr="00455AFB" w:rsidRDefault="00482EDC" w:rsidP="00482EDC">
      <w:pPr>
        <w:pStyle w:val="ConsNormal"/>
        <w:widowControl/>
        <w:ind w:right="0"/>
        <w:jc w:val="both"/>
        <w:rPr>
          <w:rFonts w:ascii="Times New Roman" w:hAnsi="Times New Roman" w:cs="Times New Roman"/>
          <w:sz w:val="28"/>
          <w:szCs w:val="28"/>
        </w:rPr>
      </w:pPr>
      <w:r w:rsidRPr="00720C54">
        <w:rPr>
          <w:rFonts w:ascii="Times New Roman" w:hAnsi="Times New Roman" w:cs="Times New Roman"/>
          <w:sz w:val="28"/>
          <w:szCs w:val="28"/>
        </w:rPr>
        <w:t>1</w:t>
      </w:r>
      <w:r w:rsidR="0082475D" w:rsidRPr="00720C54">
        <w:rPr>
          <w:rFonts w:ascii="Times New Roman" w:hAnsi="Times New Roman" w:cs="Times New Roman"/>
          <w:sz w:val="28"/>
          <w:szCs w:val="28"/>
        </w:rPr>
        <w:t>3</w:t>
      </w:r>
      <w:r w:rsidRPr="00720C54">
        <w:rPr>
          <w:rFonts w:ascii="Times New Roman" w:hAnsi="Times New Roman" w:cs="Times New Roman"/>
          <w:sz w:val="28"/>
          <w:szCs w:val="28"/>
        </w:rPr>
        <w:t>.2.2. В период подготовки дел</w:t>
      </w:r>
      <w:r w:rsidR="00D71AD0" w:rsidRPr="00720C54">
        <w:rPr>
          <w:rFonts w:ascii="Times New Roman" w:hAnsi="Times New Roman" w:cs="Times New Roman"/>
          <w:sz w:val="28"/>
          <w:szCs w:val="28"/>
        </w:rPr>
        <w:t xml:space="preserve"> специалистами </w:t>
      </w:r>
      <w:r w:rsidR="0075550E" w:rsidRPr="00720C54">
        <w:rPr>
          <w:rFonts w:ascii="Times New Roman" w:hAnsi="Times New Roman" w:cs="Times New Roman"/>
          <w:sz w:val="28"/>
          <w:szCs w:val="28"/>
        </w:rPr>
        <w:t xml:space="preserve">структурных подразделений </w:t>
      </w:r>
      <w:r w:rsidR="00D71AD0" w:rsidRPr="00720C54">
        <w:rPr>
          <w:rFonts w:ascii="Times New Roman" w:hAnsi="Times New Roman" w:cs="Times New Roman"/>
          <w:sz w:val="28"/>
          <w:szCs w:val="28"/>
        </w:rPr>
        <w:t>Администрации</w:t>
      </w:r>
      <w:r w:rsidRPr="00720C54">
        <w:rPr>
          <w:rFonts w:ascii="Times New Roman" w:hAnsi="Times New Roman" w:cs="Times New Roman"/>
          <w:sz w:val="28"/>
          <w:szCs w:val="28"/>
        </w:rPr>
        <w:t xml:space="preserve"> </w:t>
      </w:r>
      <w:r w:rsidR="0075550E" w:rsidRPr="00720C54">
        <w:rPr>
          <w:rFonts w:ascii="Times New Roman" w:hAnsi="Times New Roman" w:cs="Times New Roman"/>
          <w:sz w:val="28"/>
          <w:szCs w:val="28"/>
        </w:rPr>
        <w:t xml:space="preserve">Каменоломненского городского поселения </w:t>
      </w:r>
      <w:r w:rsidRPr="00720C54">
        <w:rPr>
          <w:rFonts w:ascii="Times New Roman" w:hAnsi="Times New Roman" w:cs="Times New Roman"/>
          <w:sz w:val="28"/>
          <w:szCs w:val="28"/>
        </w:rPr>
        <w:t xml:space="preserve">к передаче в </w:t>
      </w:r>
      <w:r w:rsidR="009B6B15" w:rsidRPr="00720C54">
        <w:rPr>
          <w:rFonts w:ascii="Times New Roman" w:hAnsi="Times New Roman" w:cs="Times New Roman"/>
          <w:sz w:val="28"/>
          <w:szCs w:val="28"/>
        </w:rPr>
        <w:t xml:space="preserve">ведомственный </w:t>
      </w:r>
      <w:r w:rsidRPr="00720C54">
        <w:rPr>
          <w:rFonts w:ascii="Times New Roman" w:hAnsi="Times New Roman" w:cs="Times New Roman"/>
          <w:sz w:val="28"/>
          <w:szCs w:val="28"/>
        </w:rPr>
        <w:t xml:space="preserve">архив </w:t>
      </w:r>
      <w:r w:rsidR="009B6B15" w:rsidRPr="00720C54">
        <w:rPr>
          <w:rFonts w:ascii="Times New Roman" w:hAnsi="Times New Roman" w:cs="Times New Roman"/>
          <w:sz w:val="28"/>
          <w:szCs w:val="28"/>
        </w:rPr>
        <w:t xml:space="preserve">ответственным за </w:t>
      </w:r>
      <w:r w:rsidR="0075550E" w:rsidRPr="00720C54">
        <w:rPr>
          <w:rFonts w:ascii="Times New Roman" w:hAnsi="Times New Roman" w:cs="Times New Roman"/>
          <w:sz w:val="28"/>
          <w:szCs w:val="28"/>
        </w:rPr>
        <w:t xml:space="preserve">архив - </w:t>
      </w:r>
      <w:r w:rsidR="00D71AD0" w:rsidRPr="00720C54">
        <w:rPr>
          <w:rFonts w:ascii="Times New Roman" w:hAnsi="Times New Roman" w:cs="Times New Roman"/>
          <w:sz w:val="28"/>
          <w:szCs w:val="28"/>
        </w:rPr>
        <w:t>главным специалистом по делопроизводству и архивной работе</w:t>
      </w:r>
      <w:r w:rsidRPr="00720C54">
        <w:rPr>
          <w:rFonts w:ascii="Times New Roman" w:hAnsi="Times New Roman" w:cs="Times New Roman"/>
          <w:sz w:val="28"/>
          <w:szCs w:val="28"/>
        </w:rPr>
        <w:t xml:space="preserve"> предварительно </w:t>
      </w:r>
      <w:r w:rsidRPr="00720C54">
        <w:rPr>
          <w:rFonts w:ascii="Times New Roman" w:hAnsi="Times New Roman" w:cs="Times New Roman"/>
          <w:sz w:val="28"/>
          <w:szCs w:val="28"/>
        </w:rPr>
        <w:lastRenderedPageBreak/>
        <w:t>проверяются правильность их формирования, оформления и соответствие</w:t>
      </w:r>
      <w:r w:rsidRPr="00455AFB">
        <w:rPr>
          <w:rFonts w:ascii="Times New Roman" w:hAnsi="Times New Roman" w:cs="Times New Roman"/>
          <w:sz w:val="28"/>
          <w:szCs w:val="28"/>
        </w:rPr>
        <w:t xml:space="preserve"> количества дел, включенных в опись, количеству дел, заведенных в соответствии с номенклатурой дел </w:t>
      </w:r>
      <w:r w:rsidR="00C93660">
        <w:rPr>
          <w:rFonts w:ascii="Times New Roman" w:hAnsi="Times New Roman" w:cs="Times New Roman"/>
          <w:sz w:val="28"/>
          <w:szCs w:val="28"/>
        </w:rPr>
        <w:t>Администрации Каменоломненского городского поселения</w:t>
      </w:r>
      <w:r w:rsidR="00342601" w:rsidRPr="00455AFB">
        <w:rPr>
          <w:rFonts w:ascii="Times New Roman" w:hAnsi="Times New Roman" w:cs="Times New Roman"/>
          <w:sz w:val="28"/>
          <w:szCs w:val="28"/>
        </w:rPr>
        <w:t>.</w:t>
      </w:r>
    </w:p>
    <w:p w14:paraId="6EEBB526" w14:textId="77777777" w:rsidR="00482EDC" w:rsidRPr="00455AFB" w:rsidRDefault="00482EDC" w:rsidP="00482EDC">
      <w:pPr>
        <w:pStyle w:val="ConsNormal"/>
        <w:widowControl/>
        <w:ind w:right="0"/>
        <w:jc w:val="both"/>
        <w:rPr>
          <w:rFonts w:ascii="Times New Roman" w:hAnsi="Times New Roman" w:cs="Times New Roman"/>
          <w:sz w:val="28"/>
          <w:szCs w:val="28"/>
        </w:rPr>
      </w:pPr>
      <w:r w:rsidRPr="00455AFB">
        <w:rPr>
          <w:rFonts w:ascii="Times New Roman" w:hAnsi="Times New Roman" w:cs="Times New Roman"/>
          <w:sz w:val="28"/>
          <w:szCs w:val="28"/>
        </w:rPr>
        <w:t>Все выявленные при проверке недостатки в формировании и оформлении дел работники структурных подразделений обязаны устранить.</w:t>
      </w:r>
    </w:p>
    <w:p w14:paraId="639154F5" w14:textId="0378A655" w:rsidR="00482EDC" w:rsidRPr="00455AFB" w:rsidRDefault="00482EDC" w:rsidP="00482EDC">
      <w:pPr>
        <w:pStyle w:val="ConsNormal"/>
        <w:widowControl/>
        <w:ind w:right="0"/>
        <w:jc w:val="both"/>
        <w:rPr>
          <w:rFonts w:ascii="Times New Roman" w:hAnsi="Times New Roman" w:cs="Times New Roman"/>
          <w:sz w:val="28"/>
          <w:szCs w:val="28"/>
        </w:rPr>
      </w:pPr>
      <w:r w:rsidRPr="00455AFB">
        <w:rPr>
          <w:rFonts w:ascii="Times New Roman" w:hAnsi="Times New Roman" w:cs="Times New Roman"/>
          <w:sz w:val="28"/>
          <w:szCs w:val="28"/>
        </w:rPr>
        <w:t>1</w:t>
      </w:r>
      <w:r w:rsidR="0082475D">
        <w:rPr>
          <w:rFonts w:ascii="Times New Roman" w:hAnsi="Times New Roman" w:cs="Times New Roman"/>
          <w:sz w:val="28"/>
          <w:szCs w:val="28"/>
        </w:rPr>
        <w:t>3</w:t>
      </w:r>
      <w:r w:rsidRPr="00455AFB">
        <w:rPr>
          <w:rFonts w:ascii="Times New Roman" w:hAnsi="Times New Roman" w:cs="Times New Roman"/>
          <w:sz w:val="28"/>
          <w:szCs w:val="28"/>
        </w:rPr>
        <w:t xml:space="preserve">.2.3. Прием каждого дела производится работником </w:t>
      </w:r>
      <w:r w:rsidR="00822490" w:rsidRPr="00455AFB">
        <w:rPr>
          <w:rFonts w:ascii="Times New Roman" w:hAnsi="Times New Roman" w:cs="Times New Roman"/>
          <w:sz w:val="28"/>
          <w:szCs w:val="28"/>
        </w:rPr>
        <w:t xml:space="preserve">ответственным за </w:t>
      </w:r>
      <w:r w:rsidR="00BF6E4B" w:rsidRPr="00455AFB">
        <w:rPr>
          <w:rFonts w:ascii="Times New Roman" w:hAnsi="Times New Roman" w:cs="Times New Roman"/>
          <w:sz w:val="28"/>
          <w:szCs w:val="28"/>
        </w:rPr>
        <w:t>архив</w:t>
      </w:r>
      <w:r w:rsidRPr="00455AFB">
        <w:rPr>
          <w:rFonts w:ascii="Times New Roman" w:hAnsi="Times New Roman" w:cs="Times New Roman"/>
          <w:sz w:val="28"/>
          <w:szCs w:val="28"/>
        </w:rPr>
        <w:t xml:space="preserve"> в </w:t>
      </w:r>
      <w:r w:rsidRPr="0075550E">
        <w:rPr>
          <w:rFonts w:ascii="Times New Roman" w:hAnsi="Times New Roman" w:cs="Times New Roman"/>
          <w:sz w:val="28"/>
          <w:szCs w:val="28"/>
        </w:rPr>
        <w:t xml:space="preserve">присутствии </w:t>
      </w:r>
      <w:r w:rsidR="00D71AD0" w:rsidRPr="0075550E">
        <w:rPr>
          <w:rFonts w:ascii="Times New Roman" w:hAnsi="Times New Roman" w:cs="Times New Roman"/>
          <w:sz w:val="28"/>
          <w:szCs w:val="28"/>
        </w:rPr>
        <w:t xml:space="preserve">специалиста </w:t>
      </w:r>
      <w:r w:rsidRPr="0075550E">
        <w:rPr>
          <w:rFonts w:ascii="Times New Roman" w:hAnsi="Times New Roman" w:cs="Times New Roman"/>
          <w:sz w:val="28"/>
          <w:szCs w:val="28"/>
        </w:rPr>
        <w:t>структурного подразделения</w:t>
      </w:r>
      <w:r w:rsidR="0075550E" w:rsidRPr="0075550E">
        <w:rPr>
          <w:rFonts w:ascii="Times New Roman" w:hAnsi="Times New Roman" w:cs="Times New Roman"/>
          <w:sz w:val="28"/>
          <w:szCs w:val="28"/>
        </w:rPr>
        <w:t xml:space="preserve"> </w:t>
      </w:r>
      <w:r w:rsidR="0075550E">
        <w:rPr>
          <w:rFonts w:ascii="Times New Roman" w:hAnsi="Times New Roman" w:cs="Times New Roman"/>
          <w:sz w:val="28"/>
          <w:szCs w:val="28"/>
        </w:rPr>
        <w:t>Администрации Каменоломненского городского поселения</w:t>
      </w:r>
      <w:r w:rsidRPr="00455AFB">
        <w:rPr>
          <w:rFonts w:ascii="Times New Roman" w:hAnsi="Times New Roman" w:cs="Times New Roman"/>
          <w:sz w:val="28"/>
          <w:szCs w:val="28"/>
        </w:rPr>
        <w:t>. При этом на обоих экземплярах описи против каждого дела, включенного в нее, делается отметка о наличии дела. В конце каждого экземпляра описи указываются цифрами и прописью количество фактически пр</w:t>
      </w:r>
      <w:r w:rsidR="00822490" w:rsidRPr="00455AFB">
        <w:rPr>
          <w:rFonts w:ascii="Times New Roman" w:hAnsi="Times New Roman" w:cs="Times New Roman"/>
          <w:sz w:val="28"/>
          <w:szCs w:val="28"/>
        </w:rPr>
        <w:t>инятых дел, дата приема-передачи дел, а также подписи ответственного за архив и лица, передавшего дела.</w:t>
      </w:r>
    </w:p>
    <w:p w14:paraId="59753968" w14:textId="77777777" w:rsidR="00482EDC" w:rsidRPr="00455AFB" w:rsidRDefault="00482EDC" w:rsidP="00482EDC">
      <w:pPr>
        <w:pStyle w:val="ConsNormal"/>
        <w:widowControl/>
        <w:ind w:right="0"/>
        <w:jc w:val="both"/>
        <w:rPr>
          <w:rFonts w:ascii="Times New Roman" w:hAnsi="Times New Roman" w:cs="Times New Roman"/>
          <w:sz w:val="28"/>
          <w:szCs w:val="28"/>
        </w:rPr>
      </w:pPr>
      <w:r w:rsidRPr="00455AFB">
        <w:rPr>
          <w:rFonts w:ascii="Times New Roman" w:hAnsi="Times New Roman" w:cs="Times New Roman"/>
          <w:sz w:val="28"/>
          <w:szCs w:val="28"/>
        </w:rPr>
        <w:t>Вместе с делами в архив передаются регистрационные картотеки на документы или программные средства и базы данных, содержащие информацию о регистрации и исполнении передаваемых документов. Заголовок каждой картотеки или базы данных включается в опись.</w:t>
      </w:r>
    </w:p>
    <w:p w14:paraId="01283509" w14:textId="77777777" w:rsidR="00482EDC" w:rsidRPr="00455AFB" w:rsidRDefault="009021C5" w:rsidP="00482EDC">
      <w:pPr>
        <w:pStyle w:val="ConsNormal"/>
        <w:widowControl/>
        <w:ind w:right="0"/>
        <w:jc w:val="both"/>
        <w:rPr>
          <w:rFonts w:ascii="Times New Roman" w:hAnsi="Times New Roman" w:cs="Times New Roman"/>
          <w:sz w:val="28"/>
          <w:szCs w:val="28"/>
        </w:rPr>
      </w:pPr>
      <w:r w:rsidRPr="00455AFB">
        <w:rPr>
          <w:rFonts w:ascii="Times New Roman" w:hAnsi="Times New Roman" w:cs="Times New Roman"/>
          <w:sz w:val="28"/>
          <w:szCs w:val="28"/>
        </w:rPr>
        <w:t>1</w:t>
      </w:r>
      <w:r w:rsidR="0082475D">
        <w:rPr>
          <w:rFonts w:ascii="Times New Roman" w:hAnsi="Times New Roman" w:cs="Times New Roman"/>
          <w:sz w:val="28"/>
          <w:szCs w:val="28"/>
        </w:rPr>
        <w:t>3</w:t>
      </w:r>
      <w:r w:rsidRPr="00455AFB">
        <w:rPr>
          <w:rFonts w:ascii="Times New Roman" w:hAnsi="Times New Roman" w:cs="Times New Roman"/>
          <w:sz w:val="28"/>
          <w:szCs w:val="28"/>
        </w:rPr>
        <w:t>.2.4</w:t>
      </w:r>
      <w:r w:rsidR="00482EDC" w:rsidRPr="00455AFB">
        <w:rPr>
          <w:rFonts w:ascii="Times New Roman" w:hAnsi="Times New Roman" w:cs="Times New Roman"/>
          <w:sz w:val="28"/>
          <w:szCs w:val="28"/>
        </w:rPr>
        <w:t>. В своей практической деятельности работник архива в работе</w:t>
      </w:r>
      <w:r w:rsidR="00482EDC" w:rsidRPr="00455AFB">
        <w:rPr>
          <w:rFonts w:ascii="Times New Roman" w:hAnsi="Times New Roman" w:cs="Times New Roman"/>
          <w:sz w:val="28"/>
          <w:szCs w:val="28"/>
        </w:rPr>
        <w:br/>
        <w:t>с документами руководствуется методическими указаниями Федерального архивного агентства России,</w:t>
      </w:r>
      <w:r w:rsidR="0082475D" w:rsidRPr="0082475D">
        <w:rPr>
          <w:rFonts w:ascii="Times New Roman" w:hAnsi="Times New Roman" w:cs="Times New Roman"/>
          <w:sz w:val="28"/>
          <w:szCs w:val="28"/>
        </w:rPr>
        <w:t xml:space="preserve"> комитета по управлению архивным делом Ростовской области и Государственного архива Ростовской области</w:t>
      </w:r>
      <w:r w:rsidR="0082475D">
        <w:rPr>
          <w:rFonts w:ascii="Times New Roman" w:hAnsi="Times New Roman" w:cs="Times New Roman"/>
          <w:sz w:val="28"/>
          <w:szCs w:val="28"/>
        </w:rPr>
        <w:t>,</w:t>
      </w:r>
      <w:r w:rsidR="00482EDC" w:rsidRPr="00455AFB">
        <w:rPr>
          <w:rFonts w:ascii="Times New Roman" w:hAnsi="Times New Roman" w:cs="Times New Roman"/>
          <w:sz w:val="28"/>
          <w:szCs w:val="28"/>
        </w:rPr>
        <w:t xml:space="preserve"> Регламентом </w:t>
      </w:r>
      <w:r w:rsidR="00C93660">
        <w:rPr>
          <w:rFonts w:ascii="Times New Roman" w:hAnsi="Times New Roman" w:cs="Times New Roman"/>
          <w:sz w:val="28"/>
          <w:szCs w:val="28"/>
        </w:rPr>
        <w:t>Администрации Каменоломненского городского поселения</w:t>
      </w:r>
      <w:r w:rsidR="00482EDC" w:rsidRPr="00455AFB">
        <w:rPr>
          <w:rFonts w:ascii="Times New Roman" w:hAnsi="Times New Roman" w:cs="Times New Roman"/>
          <w:sz w:val="28"/>
          <w:szCs w:val="28"/>
        </w:rPr>
        <w:t xml:space="preserve">, номенклатурой дел, классификатором структурных подразделений </w:t>
      </w:r>
      <w:r w:rsidR="00C93660">
        <w:rPr>
          <w:rFonts w:ascii="Times New Roman" w:hAnsi="Times New Roman" w:cs="Times New Roman"/>
          <w:sz w:val="28"/>
          <w:szCs w:val="28"/>
        </w:rPr>
        <w:t>Администрации Каменоломненского городского поселения</w:t>
      </w:r>
      <w:r w:rsidR="00482EDC" w:rsidRPr="00455AFB">
        <w:rPr>
          <w:rFonts w:ascii="Times New Roman" w:hAnsi="Times New Roman" w:cs="Times New Roman"/>
          <w:sz w:val="28"/>
          <w:szCs w:val="28"/>
        </w:rPr>
        <w:t>, настоящей Инструкцией и другими необходимыми для его деятельности документами.</w:t>
      </w:r>
    </w:p>
    <w:p w14:paraId="7E873D1C" w14:textId="79196C55" w:rsidR="00482EDC" w:rsidRPr="00455AFB" w:rsidRDefault="009021C5" w:rsidP="00482EDC">
      <w:pPr>
        <w:pStyle w:val="ConsNormal"/>
        <w:widowControl/>
        <w:ind w:right="0"/>
        <w:jc w:val="both"/>
        <w:rPr>
          <w:rFonts w:ascii="Times New Roman" w:hAnsi="Times New Roman" w:cs="Times New Roman"/>
          <w:sz w:val="28"/>
          <w:szCs w:val="28"/>
        </w:rPr>
      </w:pPr>
      <w:r w:rsidRPr="00455AFB">
        <w:rPr>
          <w:rFonts w:ascii="Times New Roman" w:hAnsi="Times New Roman" w:cs="Times New Roman"/>
          <w:sz w:val="28"/>
          <w:szCs w:val="28"/>
        </w:rPr>
        <w:t>1</w:t>
      </w:r>
      <w:r w:rsidR="0082475D">
        <w:rPr>
          <w:rFonts w:ascii="Times New Roman" w:hAnsi="Times New Roman" w:cs="Times New Roman"/>
          <w:sz w:val="28"/>
          <w:szCs w:val="28"/>
        </w:rPr>
        <w:t>3</w:t>
      </w:r>
      <w:r w:rsidRPr="00455AFB">
        <w:rPr>
          <w:rFonts w:ascii="Times New Roman" w:hAnsi="Times New Roman" w:cs="Times New Roman"/>
          <w:sz w:val="28"/>
          <w:szCs w:val="28"/>
        </w:rPr>
        <w:t>.2.5</w:t>
      </w:r>
      <w:r w:rsidR="00482EDC" w:rsidRPr="00455AFB">
        <w:rPr>
          <w:rFonts w:ascii="Times New Roman" w:hAnsi="Times New Roman" w:cs="Times New Roman"/>
          <w:sz w:val="28"/>
          <w:szCs w:val="28"/>
        </w:rPr>
        <w:t xml:space="preserve">. Дела с исполненными документами постоянного и временного (свыше 10 лет) хранения </w:t>
      </w:r>
      <w:r w:rsidR="008D252E" w:rsidRPr="00455AFB">
        <w:rPr>
          <w:rFonts w:ascii="Times New Roman" w:hAnsi="Times New Roman" w:cs="Times New Roman"/>
          <w:sz w:val="28"/>
          <w:szCs w:val="28"/>
        </w:rPr>
        <w:t>переплетаются</w:t>
      </w:r>
      <w:r w:rsidR="00482EDC" w:rsidRPr="00455AFB">
        <w:rPr>
          <w:rFonts w:ascii="Times New Roman" w:hAnsi="Times New Roman" w:cs="Times New Roman"/>
          <w:sz w:val="28"/>
          <w:szCs w:val="28"/>
        </w:rPr>
        <w:t>, нумеруются, передаются в архив</w:t>
      </w:r>
      <w:r w:rsidR="0072032E" w:rsidRPr="00455AFB">
        <w:rPr>
          <w:rFonts w:ascii="Times New Roman" w:hAnsi="Times New Roman" w:cs="Times New Roman"/>
          <w:sz w:val="28"/>
          <w:szCs w:val="28"/>
        </w:rPr>
        <w:t>ный сектор</w:t>
      </w:r>
      <w:r w:rsidR="007F5191">
        <w:rPr>
          <w:rFonts w:ascii="Times New Roman" w:hAnsi="Times New Roman" w:cs="Times New Roman"/>
          <w:sz w:val="28"/>
          <w:szCs w:val="28"/>
        </w:rPr>
        <w:t xml:space="preserve"> </w:t>
      </w:r>
      <w:r w:rsidR="00C93660">
        <w:rPr>
          <w:rFonts w:ascii="Times New Roman" w:hAnsi="Times New Roman" w:cs="Times New Roman"/>
          <w:sz w:val="28"/>
          <w:szCs w:val="28"/>
        </w:rPr>
        <w:t xml:space="preserve">Администрации </w:t>
      </w:r>
      <w:r w:rsidR="001366FE">
        <w:rPr>
          <w:rFonts w:ascii="Times New Roman" w:hAnsi="Times New Roman" w:cs="Times New Roman"/>
          <w:sz w:val="28"/>
          <w:szCs w:val="28"/>
        </w:rPr>
        <w:t xml:space="preserve">Октябрьского района </w:t>
      </w:r>
      <w:r w:rsidR="00482EDC" w:rsidRPr="00455AFB">
        <w:rPr>
          <w:rFonts w:ascii="Times New Roman" w:hAnsi="Times New Roman" w:cs="Times New Roman"/>
          <w:sz w:val="28"/>
          <w:szCs w:val="28"/>
        </w:rPr>
        <w:t>после истечения двухлетнего срока их хранения и использования в структурном подразделении.</w:t>
      </w:r>
    </w:p>
    <w:p w14:paraId="254046C6" w14:textId="77777777" w:rsidR="00482EDC" w:rsidRPr="00455AFB" w:rsidRDefault="002A229C" w:rsidP="00482EDC">
      <w:pPr>
        <w:pStyle w:val="ConsNormal"/>
        <w:widowControl/>
        <w:ind w:right="0"/>
        <w:jc w:val="both"/>
        <w:rPr>
          <w:rFonts w:ascii="Times New Roman" w:hAnsi="Times New Roman" w:cs="Times New Roman"/>
          <w:sz w:val="28"/>
          <w:szCs w:val="28"/>
        </w:rPr>
      </w:pPr>
      <w:r w:rsidRPr="00455AFB">
        <w:rPr>
          <w:rFonts w:ascii="Times New Roman" w:hAnsi="Times New Roman" w:cs="Times New Roman"/>
          <w:spacing w:val="-6"/>
          <w:sz w:val="28"/>
          <w:szCs w:val="28"/>
        </w:rPr>
        <w:t>1</w:t>
      </w:r>
      <w:r w:rsidR="0082475D">
        <w:rPr>
          <w:rFonts w:ascii="Times New Roman" w:hAnsi="Times New Roman" w:cs="Times New Roman"/>
          <w:spacing w:val="-6"/>
          <w:sz w:val="28"/>
          <w:szCs w:val="28"/>
        </w:rPr>
        <w:t>3</w:t>
      </w:r>
      <w:r w:rsidRPr="00455AFB">
        <w:rPr>
          <w:rFonts w:ascii="Times New Roman" w:hAnsi="Times New Roman" w:cs="Times New Roman"/>
          <w:spacing w:val="-6"/>
          <w:sz w:val="28"/>
          <w:szCs w:val="28"/>
        </w:rPr>
        <w:t>.2.6</w:t>
      </w:r>
      <w:r w:rsidR="00482EDC" w:rsidRPr="00455AFB">
        <w:rPr>
          <w:rFonts w:ascii="Times New Roman" w:hAnsi="Times New Roman" w:cs="Times New Roman"/>
          <w:spacing w:val="-6"/>
          <w:sz w:val="28"/>
          <w:szCs w:val="28"/>
        </w:rPr>
        <w:t xml:space="preserve">. Дела временного хранения (до </w:t>
      </w:r>
      <w:r w:rsidR="008D252E" w:rsidRPr="00455AFB">
        <w:rPr>
          <w:rFonts w:ascii="Times New Roman" w:hAnsi="Times New Roman" w:cs="Times New Roman"/>
          <w:spacing w:val="-6"/>
          <w:sz w:val="28"/>
          <w:szCs w:val="28"/>
        </w:rPr>
        <w:t>5</w:t>
      </w:r>
      <w:r w:rsidR="00482EDC" w:rsidRPr="00455AFB">
        <w:rPr>
          <w:rFonts w:ascii="Times New Roman" w:hAnsi="Times New Roman" w:cs="Times New Roman"/>
          <w:spacing w:val="-6"/>
          <w:sz w:val="28"/>
          <w:szCs w:val="28"/>
        </w:rPr>
        <w:t xml:space="preserve"> лет) передаче в</w:t>
      </w:r>
      <w:r w:rsidRPr="00455AFB">
        <w:rPr>
          <w:rFonts w:ascii="Times New Roman" w:hAnsi="Times New Roman" w:cs="Times New Roman"/>
          <w:spacing w:val="-6"/>
          <w:sz w:val="28"/>
          <w:szCs w:val="28"/>
        </w:rPr>
        <w:t xml:space="preserve"> ведомственный</w:t>
      </w:r>
      <w:r w:rsidR="00482EDC" w:rsidRPr="00455AFB">
        <w:rPr>
          <w:rFonts w:ascii="Times New Roman" w:hAnsi="Times New Roman" w:cs="Times New Roman"/>
          <w:spacing w:val="-6"/>
          <w:sz w:val="28"/>
          <w:szCs w:val="28"/>
        </w:rPr>
        <w:t xml:space="preserve"> архив </w:t>
      </w:r>
      <w:r w:rsidR="00C93660">
        <w:rPr>
          <w:rFonts w:ascii="Times New Roman" w:hAnsi="Times New Roman" w:cs="Times New Roman"/>
          <w:spacing w:val="-6"/>
          <w:sz w:val="28"/>
          <w:szCs w:val="28"/>
        </w:rPr>
        <w:t>Администрации поселения</w:t>
      </w:r>
      <w:r w:rsidR="00482EDC" w:rsidRPr="00455AFB">
        <w:rPr>
          <w:rFonts w:ascii="Times New Roman" w:hAnsi="Times New Roman" w:cs="Times New Roman"/>
          <w:sz w:val="28"/>
          <w:szCs w:val="28"/>
        </w:rPr>
        <w:t xml:space="preserve"> не подлежат.</w:t>
      </w:r>
    </w:p>
    <w:p w14:paraId="2DE7D2A7" w14:textId="77777777" w:rsidR="00482EDC" w:rsidRPr="007857F2" w:rsidRDefault="002A229C" w:rsidP="00482EDC">
      <w:pPr>
        <w:pStyle w:val="ConsNormal"/>
        <w:widowControl/>
        <w:ind w:right="0"/>
        <w:jc w:val="both"/>
        <w:rPr>
          <w:rFonts w:ascii="Times New Roman" w:hAnsi="Times New Roman" w:cs="Times New Roman"/>
          <w:spacing w:val="-6"/>
          <w:sz w:val="28"/>
          <w:szCs w:val="28"/>
        </w:rPr>
      </w:pPr>
      <w:r w:rsidRPr="00455AFB">
        <w:rPr>
          <w:rFonts w:ascii="Times New Roman" w:hAnsi="Times New Roman" w:cs="Times New Roman"/>
          <w:spacing w:val="-6"/>
          <w:sz w:val="28"/>
          <w:szCs w:val="28"/>
        </w:rPr>
        <w:t>1</w:t>
      </w:r>
      <w:r w:rsidR="0082475D">
        <w:rPr>
          <w:rFonts w:ascii="Times New Roman" w:hAnsi="Times New Roman" w:cs="Times New Roman"/>
          <w:spacing w:val="-6"/>
          <w:sz w:val="28"/>
          <w:szCs w:val="28"/>
        </w:rPr>
        <w:t>3</w:t>
      </w:r>
      <w:r w:rsidRPr="00455AFB">
        <w:rPr>
          <w:rFonts w:ascii="Times New Roman" w:hAnsi="Times New Roman" w:cs="Times New Roman"/>
          <w:spacing w:val="-6"/>
          <w:sz w:val="28"/>
          <w:szCs w:val="28"/>
        </w:rPr>
        <w:t>.2.7</w:t>
      </w:r>
      <w:r w:rsidR="00482EDC" w:rsidRPr="00455AFB">
        <w:rPr>
          <w:rFonts w:ascii="Times New Roman" w:hAnsi="Times New Roman" w:cs="Times New Roman"/>
          <w:spacing w:val="-6"/>
          <w:sz w:val="28"/>
          <w:szCs w:val="28"/>
        </w:rPr>
        <w:t xml:space="preserve">. Передача дел в архив </w:t>
      </w:r>
      <w:r w:rsidR="00C93660">
        <w:rPr>
          <w:rFonts w:ascii="Times New Roman" w:hAnsi="Times New Roman" w:cs="Times New Roman"/>
          <w:spacing w:val="-6"/>
          <w:sz w:val="28"/>
          <w:szCs w:val="28"/>
        </w:rPr>
        <w:t>Администрации Каменоломненского городского поселения</w:t>
      </w:r>
      <w:r w:rsidR="00482EDC" w:rsidRPr="00455AFB">
        <w:rPr>
          <w:rFonts w:ascii="Times New Roman" w:hAnsi="Times New Roman" w:cs="Times New Roman"/>
          <w:spacing w:val="-6"/>
          <w:sz w:val="28"/>
          <w:szCs w:val="28"/>
        </w:rPr>
        <w:t xml:space="preserve"> осуществляется ежегодно </w:t>
      </w:r>
      <w:r w:rsidR="00482EDC" w:rsidRPr="007857F2">
        <w:rPr>
          <w:rFonts w:ascii="Times New Roman" w:hAnsi="Times New Roman" w:cs="Times New Roman"/>
          <w:spacing w:val="-6"/>
          <w:sz w:val="28"/>
          <w:szCs w:val="28"/>
        </w:rPr>
        <w:t xml:space="preserve">структурными подразделениями по графику, утвержденному </w:t>
      </w:r>
      <w:r w:rsidR="00BA2884" w:rsidRPr="007857F2">
        <w:rPr>
          <w:rFonts w:ascii="Times New Roman" w:hAnsi="Times New Roman" w:cs="Times New Roman"/>
          <w:spacing w:val="-6"/>
          <w:sz w:val="28"/>
          <w:szCs w:val="28"/>
        </w:rPr>
        <w:t>главным специалистом по делопроизводству и архивной работе</w:t>
      </w:r>
      <w:r w:rsidR="00482EDC" w:rsidRPr="007857F2">
        <w:rPr>
          <w:rFonts w:ascii="Times New Roman" w:hAnsi="Times New Roman" w:cs="Times New Roman"/>
          <w:spacing w:val="-6"/>
          <w:sz w:val="28"/>
          <w:szCs w:val="28"/>
        </w:rPr>
        <w:t>.</w:t>
      </w:r>
    </w:p>
    <w:p w14:paraId="31891767" w14:textId="77777777" w:rsidR="00482EDC" w:rsidRPr="00455AFB" w:rsidRDefault="002A229C" w:rsidP="00482EDC">
      <w:pPr>
        <w:pStyle w:val="ConsNormal"/>
        <w:widowControl/>
        <w:ind w:right="0"/>
        <w:jc w:val="both"/>
        <w:rPr>
          <w:rFonts w:ascii="Times New Roman" w:hAnsi="Times New Roman" w:cs="Times New Roman"/>
          <w:sz w:val="28"/>
          <w:szCs w:val="28"/>
        </w:rPr>
      </w:pPr>
      <w:r w:rsidRPr="007857F2">
        <w:rPr>
          <w:rFonts w:ascii="Times New Roman" w:hAnsi="Times New Roman" w:cs="Times New Roman"/>
          <w:sz w:val="28"/>
          <w:szCs w:val="28"/>
        </w:rPr>
        <w:t>1</w:t>
      </w:r>
      <w:r w:rsidR="0082475D" w:rsidRPr="007857F2">
        <w:rPr>
          <w:rFonts w:ascii="Times New Roman" w:hAnsi="Times New Roman" w:cs="Times New Roman"/>
          <w:sz w:val="28"/>
          <w:szCs w:val="28"/>
        </w:rPr>
        <w:t>3</w:t>
      </w:r>
      <w:r w:rsidRPr="007857F2">
        <w:rPr>
          <w:rFonts w:ascii="Times New Roman" w:hAnsi="Times New Roman" w:cs="Times New Roman"/>
          <w:sz w:val="28"/>
          <w:szCs w:val="28"/>
        </w:rPr>
        <w:t>.2.8</w:t>
      </w:r>
      <w:r w:rsidR="00482EDC" w:rsidRPr="007857F2">
        <w:rPr>
          <w:rFonts w:ascii="Times New Roman" w:hAnsi="Times New Roman" w:cs="Times New Roman"/>
          <w:sz w:val="28"/>
          <w:szCs w:val="28"/>
        </w:rPr>
        <w:t>. В случае ликвидации или реорганизации структурного</w:t>
      </w:r>
      <w:r w:rsidR="00482EDC" w:rsidRPr="00455AFB">
        <w:rPr>
          <w:rFonts w:ascii="Times New Roman" w:hAnsi="Times New Roman" w:cs="Times New Roman"/>
          <w:sz w:val="28"/>
          <w:szCs w:val="28"/>
        </w:rPr>
        <w:t xml:space="preserve"> подразделения лицо, ответственное за ведение делопроизводства, в период проведения ликвидационных мероприятий формирует все имеющиеся документы в дела, оформляет дела и передает их в </w:t>
      </w:r>
      <w:r w:rsidRPr="00455AFB">
        <w:rPr>
          <w:rFonts w:ascii="Times New Roman" w:hAnsi="Times New Roman" w:cs="Times New Roman"/>
          <w:sz w:val="28"/>
          <w:szCs w:val="28"/>
        </w:rPr>
        <w:t xml:space="preserve">ведомственный </w:t>
      </w:r>
      <w:r w:rsidR="00482EDC" w:rsidRPr="00455AFB">
        <w:rPr>
          <w:rFonts w:ascii="Times New Roman" w:hAnsi="Times New Roman" w:cs="Times New Roman"/>
          <w:sz w:val="28"/>
          <w:szCs w:val="28"/>
        </w:rPr>
        <w:t xml:space="preserve">архив </w:t>
      </w:r>
      <w:r w:rsidR="00C93660">
        <w:rPr>
          <w:rFonts w:ascii="Times New Roman" w:hAnsi="Times New Roman" w:cs="Times New Roman"/>
          <w:sz w:val="28"/>
          <w:szCs w:val="28"/>
        </w:rPr>
        <w:t>Администрации Каменоломненского городского поселения</w:t>
      </w:r>
      <w:r w:rsidR="00482EDC" w:rsidRPr="00455AFB">
        <w:rPr>
          <w:rFonts w:ascii="Times New Roman" w:hAnsi="Times New Roman" w:cs="Times New Roman"/>
          <w:sz w:val="28"/>
          <w:szCs w:val="28"/>
        </w:rPr>
        <w:t xml:space="preserve"> независимо от сроков хранения. Передача дел осуществляется по описям дел и номенклатуре дел</w:t>
      </w:r>
      <w:r w:rsidR="00A911FA" w:rsidRPr="00455AFB">
        <w:rPr>
          <w:rFonts w:ascii="Times New Roman" w:hAnsi="Times New Roman" w:cs="Times New Roman"/>
          <w:sz w:val="28"/>
          <w:szCs w:val="28"/>
        </w:rPr>
        <w:t xml:space="preserve"> Администрации</w:t>
      </w:r>
      <w:r w:rsidR="00354696">
        <w:rPr>
          <w:rFonts w:ascii="Times New Roman" w:hAnsi="Times New Roman" w:cs="Times New Roman"/>
          <w:sz w:val="28"/>
          <w:szCs w:val="28"/>
        </w:rPr>
        <w:t xml:space="preserve"> поселения.</w:t>
      </w:r>
    </w:p>
    <w:p w14:paraId="73538FE0" w14:textId="46F5453C" w:rsidR="00354696" w:rsidRPr="00455AFB" w:rsidRDefault="002A229C" w:rsidP="00354696">
      <w:pPr>
        <w:pStyle w:val="ConsNormal"/>
        <w:widowControl/>
        <w:ind w:right="0"/>
        <w:jc w:val="both"/>
        <w:rPr>
          <w:rFonts w:ascii="Times New Roman" w:hAnsi="Times New Roman" w:cs="Times New Roman"/>
          <w:spacing w:val="-4"/>
          <w:sz w:val="28"/>
          <w:szCs w:val="28"/>
        </w:rPr>
      </w:pPr>
      <w:r w:rsidRPr="00455AFB">
        <w:rPr>
          <w:rFonts w:ascii="Times New Roman" w:hAnsi="Times New Roman" w:cs="Times New Roman"/>
          <w:sz w:val="28"/>
          <w:szCs w:val="28"/>
        </w:rPr>
        <w:t>1</w:t>
      </w:r>
      <w:r w:rsidR="0082475D">
        <w:rPr>
          <w:rFonts w:ascii="Times New Roman" w:hAnsi="Times New Roman" w:cs="Times New Roman"/>
          <w:sz w:val="28"/>
          <w:szCs w:val="28"/>
        </w:rPr>
        <w:t>3</w:t>
      </w:r>
      <w:r w:rsidRPr="00455AFB">
        <w:rPr>
          <w:rFonts w:ascii="Times New Roman" w:hAnsi="Times New Roman" w:cs="Times New Roman"/>
          <w:sz w:val="28"/>
          <w:szCs w:val="28"/>
        </w:rPr>
        <w:t>.2.9</w:t>
      </w:r>
      <w:r w:rsidR="00482EDC" w:rsidRPr="00455AFB">
        <w:rPr>
          <w:rFonts w:ascii="Times New Roman" w:hAnsi="Times New Roman" w:cs="Times New Roman"/>
          <w:sz w:val="28"/>
          <w:szCs w:val="28"/>
        </w:rPr>
        <w:t>. </w:t>
      </w:r>
      <w:r w:rsidR="00354696" w:rsidRPr="00720C54">
        <w:rPr>
          <w:rFonts w:ascii="Times New Roman" w:hAnsi="Times New Roman" w:cs="Times New Roman"/>
          <w:sz w:val="28"/>
          <w:szCs w:val="28"/>
        </w:rPr>
        <w:t xml:space="preserve">Документы, хранящиеся в архиве, выдаются во временное пользование работникам структурных подразделений с разрешения </w:t>
      </w:r>
      <w:r w:rsidR="007857F2" w:rsidRPr="00720C54">
        <w:rPr>
          <w:rFonts w:ascii="Times New Roman" w:hAnsi="Times New Roman" w:cs="Times New Roman"/>
          <w:sz w:val="28"/>
          <w:szCs w:val="28"/>
        </w:rPr>
        <w:t>главы Администрации</w:t>
      </w:r>
      <w:r w:rsidR="007857F2" w:rsidRPr="00720C54">
        <w:rPr>
          <w:rFonts w:ascii="Times New Roman" w:hAnsi="Times New Roman" w:cs="Times New Roman"/>
          <w:spacing w:val="-6"/>
          <w:sz w:val="28"/>
          <w:szCs w:val="28"/>
        </w:rPr>
        <w:t xml:space="preserve"> Каменоломненского городского поселения</w:t>
      </w:r>
      <w:r w:rsidR="007857F2" w:rsidRPr="00720C54">
        <w:rPr>
          <w:rFonts w:ascii="Times New Roman" w:hAnsi="Times New Roman" w:cs="Times New Roman"/>
          <w:sz w:val="28"/>
          <w:szCs w:val="28"/>
        </w:rPr>
        <w:t xml:space="preserve"> </w:t>
      </w:r>
      <w:r w:rsidR="00354696" w:rsidRPr="00720C54">
        <w:rPr>
          <w:rFonts w:ascii="Times New Roman" w:hAnsi="Times New Roman" w:cs="Times New Roman"/>
          <w:spacing w:val="-4"/>
          <w:sz w:val="28"/>
          <w:szCs w:val="28"/>
        </w:rPr>
        <w:t xml:space="preserve">под расписку в </w:t>
      </w:r>
      <w:r w:rsidR="00354696" w:rsidRPr="00720C54">
        <w:rPr>
          <w:rFonts w:ascii="Times New Roman" w:hAnsi="Times New Roman" w:cs="Times New Roman"/>
          <w:spacing w:val="-4"/>
          <w:sz w:val="28"/>
          <w:szCs w:val="28"/>
        </w:rPr>
        <w:lastRenderedPageBreak/>
        <w:t>журнале. В нем указываются наименование структурного подразделения, индекс</w:t>
      </w:r>
      <w:r w:rsidR="00354696" w:rsidRPr="00455AFB">
        <w:rPr>
          <w:rFonts w:ascii="Times New Roman" w:hAnsi="Times New Roman" w:cs="Times New Roman"/>
          <w:spacing w:val="-4"/>
          <w:sz w:val="28"/>
          <w:szCs w:val="28"/>
        </w:rPr>
        <w:t xml:space="preserve"> дела, дата его выдачи, кому дело выдано, дата его возвращения, предусматриваются графы для расписок в получении и приеме дела.</w:t>
      </w:r>
    </w:p>
    <w:p w14:paraId="67C36CD3" w14:textId="77777777" w:rsidR="00354696" w:rsidRPr="00455AFB" w:rsidRDefault="00354696" w:rsidP="00354696">
      <w:pPr>
        <w:pStyle w:val="ConsNormal"/>
        <w:widowControl/>
        <w:ind w:right="0"/>
        <w:jc w:val="both"/>
        <w:rPr>
          <w:rFonts w:ascii="Times New Roman" w:hAnsi="Times New Roman" w:cs="Times New Roman"/>
          <w:sz w:val="28"/>
          <w:szCs w:val="28"/>
        </w:rPr>
      </w:pPr>
      <w:r w:rsidRPr="00455AFB">
        <w:rPr>
          <w:rFonts w:ascii="Times New Roman" w:hAnsi="Times New Roman" w:cs="Times New Roman"/>
          <w:sz w:val="28"/>
          <w:szCs w:val="28"/>
        </w:rPr>
        <w:t>Дела выдаются на срок не более 3 дней. После истечения указанного срока дело должно быть возвращено на место его хранения.</w:t>
      </w:r>
    </w:p>
    <w:p w14:paraId="6879897A" w14:textId="06F1E2CA" w:rsidR="00354696" w:rsidRPr="00455AFB" w:rsidRDefault="00354696" w:rsidP="00354696">
      <w:pPr>
        <w:pStyle w:val="ConsNormal"/>
        <w:widowControl/>
        <w:ind w:right="0"/>
        <w:jc w:val="both"/>
        <w:rPr>
          <w:rFonts w:ascii="Times New Roman" w:hAnsi="Times New Roman" w:cs="Times New Roman"/>
          <w:sz w:val="28"/>
          <w:szCs w:val="28"/>
        </w:rPr>
      </w:pPr>
      <w:r w:rsidRPr="00455AFB">
        <w:rPr>
          <w:rFonts w:ascii="Times New Roman" w:hAnsi="Times New Roman" w:cs="Times New Roman"/>
          <w:sz w:val="28"/>
          <w:szCs w:val="28"/>
        </w:rPr>
        <w:t xml:space="preserve">Сторонним организациям дела выдаются на основании их письменных запросов с </w:t>
      </w:r>
      <w:r w:rsidRPr="00354696">
        <w:rPr>
          <w:rFonts w:ascii="Times New Roman" w:hAnsi="Times New Roman" w:cs="Times New Roman"/>
          <w:sz w:val="28"/>
          <w:szCs w:val="28"/>
        </w:rPr>
        <w:t>разрешения</w:t>
      </w:r>
      <w:r w:rsidR="00D71AD0">
        <w:rPr>
          <w:rFonts w:ascii="Times New Roman" w:hAnsi="Times New Roman" w:cs="Times New Roman"/>
          <w:sz w:val="28"/>
          <w:szCs w:val="28"/>
        </w:rPr>
        <w:t xml:space="preserve"> </w:t>
      </w:r>
      <w:r w:rsidR="007857F2">
        <w:rPr>
          <w:rFonts w:ascii="Times New Roman" w:hAnsi="Times New Roman" w:cs="Times New Roman"/>
          <w:sz w:val="28"/>
          <w:szCs w:val="28"/>
        </w:rPr>
        <w:t>главы Администрации</w:t>
      </w:r>
      <w:r w:rsidR="007857F2" w:rsidRPr="007857F2">
        <w:rPr>
          <w:rFonts w:ascii="Times New Roman" w:hAnsi="Times New Roman" w:cs="Times New Roman"/>
          <w:spacing w:val="-6"/>
          <w:sz w:val="28"/>
          <w:szCs w:val="28"/>
        </w:rPr>
        <w:t xml:space="preserve"> </w:t>
      </w:r>
      <w:r w:rsidR="007857F2">
        <w:rPr>
          <w:rFonts w:ascii="Times New Roman" w:hAnsi="Times New Roman" w:cs="Times New Roman"/>
          <w:spacing w:val="-6"/>
          <w:sz w:val="28"/>
          <w:szCs w:val="28"/>
        </w:rPr>
        <w:t>Каменоломненского городского поселения</w:t>
      </w:r>
      <w:r w:rsidR="007857F2" w:rsidRPr="00455AFB">
        <w:rPr>
          <w:rFonts w:ascii="Times New Roman" w:hAnsi="Times New Roman" w:cs="Times New Roman"/>
          <w:sz w:val="28"/>
          <w:szCs w:val="28"/>
        </w:rPr>
        <w:t xml:space="preserve"> </w:t>
      </w:r>
      <w:r w:rsidRPr="00455AFB">
        <w:rPr>
          <w:rFonts w:ascii="Times New Roman" w:hAnsi="Times New Roman" w:cs="Times New Roman"/>
          <w:sz w:val="28"/>
          <w:szCs w:val="28"/>
        </w:rPr>
        <w:t xml:space="preserve">Изъятие документов из дел постоянного хранения допускается в исключительных случаях и производится с разрешения </w:t>
      </w:r>
      <w:r w:rsidR="007857F2">
        <w:rPr>
          <w:rFonts w:ascii="Times New Roman" w:hAnsi="Times New Roman" w:cs="Times New Roman"/>
          <w:sz w:val="28"/>
          <w:szCs w:val="28"/>
        </w:rPr>
        <w:t>главы Администрации</w:t>
      </w:r>
      <w:r w:rsidR="007857F2" w:rsidRPr="007857F2">
        <w:rPr>
          <w:rFonts w:ascii="Times New Roman" w:hAnsi="Times New Roman" w:cs="Times New Roman"/>
          <w:spacing w:val="-6"/>
          <w:sz w:val="28"/>
          <w:szCs w:val="28"/>
        </w:rPr>
        <w:t xml:space="preserve"> </w:t>
      </w:r>
      <w:r w:rsidR="007857F2">
        <w:rPr>
          <w:rFonts w:ascii="Times New Roman" w:hAnsi="Times New Roman" w:cs="Times New Roman"/>
          <w:spacing w:val="-6"/>
          <w:sz w:val="28"/>
          <w:szCs w:val="28"/>
        </w:rPr>
        <w:t>Каменоломненского городского поселени</w:t>
      </w:r>
      <w:r w:rsidR="007857F2" w:rsidRPr="007857F2">
        <w:rPr>
          <w:rFonts w:ascii="Times New Roman" w:hAnsi="Times New Roman" w:cs="Times New Roman"/>
          <w:spacing w:val="-6"/>
          <w:sz w:val="28"/>
          <w:szCs w:val="28"/>
        </w:rPr>
        <w:t>я</w:t>
      </w:r>
      <w:r w:rsidR="007857F2" w:rsidRPr="007857F2">
        <w:rPr>
          <w:rFonts w:ascii="Times New Roman" w:hAnsi="Times New Roman" w:cs="Times New Roman"/>
          <w:sz w:val="28"/>
          <w:szCs w:val="28"/>
        </w:rPr>
        <w:t xml:space="preserve"> </w:t>
      </w:r>
      <w:r w:rsidRPr="007857F2">
        <w:rPr>
          <w:rFonts w:ascii="Times New Roman" w:hAnsi="Times New Roman" w:cs="Times New Roman"/>
          <w:sz w:val="28"/>
          <w:szCs w:val="28"/>
        </w:rPr>
        <w:t>с</w:t>
      </w:r>
      <w:r w:rsidRPr="00455AFB">
        <w:rPr>
          <w:rFonts w:ascii="Times New Roman" w:hAnsi="Times New Roman" w:cs="Times New Roman"/>
          <w:sz w:val="28"/>
          <w:szCs w:val="28"/>
        </w:rPr>
        <w:t xml:space="preserve"> заменой в деле заверенной копией документа и приложением акта о причинах выдачи подлинника.</w:t>
      </w:r>
    </w:p>
    <w:p w14:paraId="199BF5FF" w14:textId="77777777" w:rsidR="00354696" w:rsidRPr="00455AFB" w:rsidRDefault="00354696" w:rsidP="00354696">
      <w:pPr>
        <w:pStyle w:val="ConsNormal"/>
        <w:keepNext/>
        <w:widowControl/>
        <w:ind w:right="0" w:firstLine="0"/>
        <w:jc w:val="center"/>
        <w:rPr>
          <w:rFonts w:ascii="Times New Roman" w:hAnsi="Times New Roman" w:cs="Times New Roman"/>
          <w:sz w:val="28"/>
          <w:szCs w:val="28"/>
        </w:rPr>
      </w:pPr>
    </w:p>
    <w:p w14:paraId="0F3907F7" w14:textId="77777777" w:rsidR="00482EDC" w:rsidRPr="00455AFB" w:rsidRDefault="00482EDC" w:rsidP="00354696">
      <w:pPr>
        <w:pStyle w:val="ConsNormal"/>
        <w:widowControl/>
        <w:ind w:right="0"/>
        <w:jc w:val="both"/>
        <w:rPr>
          <w:rFonts w:ascii="Times New Roman" w:hAnsi="Times New Roman" w:cs="Times New Roman"/>
          <w:sz w:val="28"/>
          <w:szCs w:val="28"/>
        </w:rPr>
      </w:pPr>
      <w:r w:rsidRPr="00455AFB">
        <w:rPr>
          <w:rFonts w:ascii="Times New Roman" w:hAnsi="Times New Roman" w:cs="Times New Roman"/>
          <w:sz w:val="28"/>
          <w:szCs w:val="28"/>
        </w:rPr>
        <w:t>1</w:t>
      </w:r>
      <w:r w:rsidR="008B2963">
        <w:rPr>
          <w:rFonts w:ascii="Times New Roman" w:hAnsi="Times New Roman" w:cs="Times New Roman"/>
          <w:sz w:val="28"/>
          <w:szCs w:val="28"/>
        </w:rPr>
        <w:t>4</w:t>
      </w:r>
      <w:r w:rsidRPr="00455AFB">
        <w:rPr>
          <w:rFonts w:ascii="Times New Roman" w:hAnsi="Times New Roman" w:cs="Times New Roman"/>
          <w:sz w:val="28"/>
          <w:szCs w:val="28"/>
        </w:rPr>
        <w:t xml:space="preserve">. </w:t>
      </w:r>
      <w:r w:rsidR="008B2963">
        <w:rPr>
          <w:rFonts w:ascii="Times New Roman" w:hAnsi="Times New Roman" w:cs="Times New Roman"/>
          <w:sz w:val="28"/>
          <w:szCs w:val="28"/>
        </w:rPr>
        <w:t>К</w:t>
      </w:r>
      <w:r w:rsidRPr="00455AFB">
        <w:rPr>
          <w:rFonts w:ascii="Times New Roman" w:hAnsi="Times New Roman" w:cs="Times New Roman"/>
          <w:sz w:val="28"/>
          <w:szCs w:val="28"/>
        </w:rPr>
        <w:t>опировально-множительные, типографские работы</w:t>
      </w:r>
    </w:p>
    <w:p w14:paraId="19F3376B" w14:textId="77777777" w:rsidR="00482EDC" w:rsidRPr="00455AFB" w:rsidRDefault="00482EDC" w:rsidP="00482EDC">
      <w:pPr>
        <w:pStyle w:val="ConsNormal"/>
        <w:keepNext/>
        <w:widowControl/>
        <w:ind w:right="0" w:firstLine="0"/>
        <w:jc w:val="center"/>
        <w:rPr>
          <w:rFonts w:ascii="Times New Roman" w:hAnsi="Times New Roman" w:cs="Times New Roman"/>
          <w:sz w:val="28"/>
          <w:szCs w:val="28"/>
        </w:rPr>
      </w:pPr>
    </w:p>
    <w:p w14:paraId="22A1CF8D" w14:textId="77777777" w:rsidR="00482EDC" w:rsidRPr="00455AFB" w:rsidRDefault="00482EDC" w:rsidP="0031364A">
      <w:pPr>
        <w:pStyle w:val="ConsNormal"/>
        <w:widowControl/>
        <w:spacing w:line="252" w:lineRule="auto"/>
        <w:ind w:right="0"/>
        <w:jc w:val="both"/>
        <w:rPr>
          <w:rFonts w:ascii="Times New Roman" w:hAnsi="Times New Roman" w:cs="Times New Roman"/>
          <w:sz w:val="28"/>
          <w:szCs w:val="28"/>
        </w:rPr>
      </w:pPr>
      <w:r w:rsidRPr="00455AFB">
        <w:rPr>
          <w:rFonts w:ascii="Times New Roman" w:hAnsi="Times New Roman" w:cs="Times New Roman"/>
          <w:sz w:val="28"/>
          <w:szCs w:val="28"/>
        </w:rPr>
        <w:t>1</w:t>
      </w:r>
      <w:r w:rsidR="008B2963">
        <w:rPr>
          <w:rFonts w:ascii="Times New Roman" w:hAnsi="Times New Roman" w:cs="Times New Roman"/>
          <w:sz w:val="28"/>
          <w:szCs w:val="28"/>
        </w:rPr>
        <w:t>4</w:t>
      </w:r>
      <w:r w:rsidRPr="00455AFB">
        <w:rPr>
          <w:rFonts w:ascii="Times New Roman" w:hAnsi="Times New Roman" w:cs="Times New Roman"/>
          <w:sz w:val="28"/>
          <w:szCs w:val="28"/>
        </w:rPr>
        <w:t>.</w:t>
      </w:r>
      <w:r w:rsidR="008B2963">
        <w:rPr>
          <w:rFonts w:ascii="Times New Roman" w:hAnsi="Times New Roman" w:cs="Times New Roman"/>
          <w:sz w:val="28"/>
          <w:szCs w:val="28"/>
        </w:rPr>
        <w:t>1</w:t>
      </w:r>
      <w:r w:rsidRPr="00455AFB">
        <w:rPr>
          <w:rFonts w:ascii="Times New Roman" w:hAnsi="Times New Roman" w:cs="Times New Roman"/>
          <w:sz w:val="28"/>
          <w:szCs w:val="28"/>
        </w:rPr>
        <w:t>. Копировально-множительные работы.</w:t>
      </w:r>
    </w:p>
    <w:p w14:paraId="34A4193C" w14:textId="71BCDD99" w:rsidR="00354696" w:rsidRPr="00455AFB" w:rsidRDefault="00482EDC" w:rsidP="00354696">
      <w:pPr>
        <w:pStyle w:val="ConsNormal"/>
        <w:widowControl/>
        <w:spacing w:line="252" w:lineRule="auto"/>
        <w:ind w:right="0"/>
        <w:jc w:val="both"/>
        <w:rPr>
          <w:rFonts w:ascii="Times New Roman" w:hAnsi="Times New Roman" w:cs="Times New Roman"/>
          <w:sz w:val="28"/>
          <w:szCs w:val="28"/>
        </w:rPr>
      </w:pPr>
      <w:r w:rsidRPr="00455AFB">
        <w:rPr>
          <w:rFonts w:ascii="Times New Roman" w:hAnsi="Times New Roman" w:cs="Times New Roman"/>
          <w:sz w:val="28"/>
          <w:szCs w:val="28"/>
        </w:rPr>
        <w:t>1</w:t>
      </w:r>
      <w:r w:rsidR="008B2963">
        <w:rPr>
          <w:rFonts w:ascii="Times New Roman" w:hAnsi="Times New Roman" w:cs="Times New Roman"/>
          <w:sz w:val="28"/>
          <w:szCs w:val="28"/>
        </w:rPr>
        <w:t>4</w:t>
      </w:r>
      <w:r w:rsidRPr="00455AFB">
        <w:rPr>
          <w:rFonts w:ascii="Times New Roman" w:hAnsi="Times New Roman" w:cs="Times New Roman"/>
          <w:sz w:val="28"/>
          <w:szCs w:val="28"/>
        </w:rPr>
        <w:t>.</w:t>
      </w:r>
      <w:r w:rsidR="008B2963">
        <w:rPr>
          <w:rFonts w:ascii="Times New Roman" w:hAnsi="Times New Roman" w:cs="Times New Roman"/>
          <w:sz w:val="28"/>
          <w:szCs w:val="28"/>
        </w:rPr>
        <w:t>1</w:t>
      </w:r>
      <w:r w:rsidRPr="00455AFB">
        <w:rPr>
          <w:rFonts w:ascii="Times New Roman" w:hAnsi="Times New Roman" w:cs="Times New Roman"/>
          <w:sz w:val="28"/>
          <w:szCs w:val="28"/>
        </w:rPr>
        <w:t>.1</w:t>
      </w:r>
      <w:r w:rsidRPr="00354696">
        <w:rPr>
          <w:rFonts w:ascii="Times New Roman" w:hAnsi="Times New Roman" w:cs="Times New Roman"/>
          <w:sz w:val="28"/>
          <w:szCs w:val="28"/>
        </w:rPr>
        <w:t>. </w:t>
      </w:r>
      <w:r w:rsidR="00354696" w:rsidRPr="00354696">
        <w:rPr>
          <w:rFonts w:ascii="Times New Roman" w:hAnsi="Times New Roman" w:cs="Times New Roman"/>
          <w:sz w:val="28"/>
          <w:szCs w:val="28"/>
        </w:rPr>
        <w:t>Копирование</w:t>
      </w:r>
      <w:r w:rsidR="00354696" w:rsidRPr="00455AFB">
        <w:rPr>
          <w:rFonts w:ascii="Times New Roman" w:hAnsi="Times New Roman" w:cs="Times New Roman"/>
          <w:sz w:val="28"/>
          <w:szCs w:val="28"/>
        </w:rPr>
        <w:t xml:space="preserve"> документов производится</w:t>
      </w:r>
      <w:r w:rsidR="005B778F">
        <w:rPr>
          <w:rFonts w:ascii="Times New Roman" w:hAnsi="Times New Roman" w:cs="Times New Roman"/>
          <w:sz w:val="28"/>
          <w:szCs w:val="28"/>
        </w:rPr>
        <w:t xml:space="preserve"> </w:t>
      </w:r>
      <w:r w:rsidR="00354696" w:rsidRPr="00455AFB">
        <w:rPr>
          <w:rFonts w:ascii="Times New Roman" w:hAnsi="Times New Roman" w:cs="Times New Roman"/>
          <w:spacing w:val="-4"/>
          <w:sz w:val="28"/>
          <w:szCs w:val="28"/>
        </w:rPr>
        <w:t>структурным подразделением,</w:t>
      </w:r>
      <w:r w:rsidR="00354696">
        <w:rPr>
          <w:rFonts w:ascii="Times New Roman" w:hAnsi="Times New Roman" w:cs="Times New Roman"/>
          <w:spacing w:val="-4"/>
          <w:sz w:val="28"/>
          <w:szCs w:val="28"/>
        </w:rPr>
        <w:t xml:space="preserve"> работниками</w:t>
      </w:r>
      <w:r w:rsidR="005B778F">
        <w:rPr>
          <w:rFonts w:ascii="Times New Roman" w:hAnsi="Times New Roman" w:cs="Times New Roman"/>
          <w:spacing w:val="-4"/>
          <w:sz w:val="28"/>
          <w:szCs w:val="28"/>
        </w:rPr>
        <w:t xml:space="preserve"> </w:t>
      </w:r>
      <w:r w:rsidR="00354696">
        <w:rPr>
          <w:rFonts w:ascii="Times New Roman" w:hAnsi="Times New Roman" w:cs="Times New Roman"/>
          <w:spacing w:val="-4"/>
          <w:sz w:val="28"/>
          <w:szCs w:val="28"/>
        </w:rPr>
        <w:t>Администрации Каменоломненского городского поселения</w:t>
      </w:r>
      <w:r w:rsidR="00354696" w:rsidRPr="00455AFB">
        <w:rPr>
          <w:rFonts w:ascii="Times New Roman" w:hAnsi="Times New Roman" w:cs="Times New Roman"/>
          <w:spacing w:val="-4"/>
          <w:sz w:val="28"/>
          <w:szCs w:val="28"/>
        </w:rPr>
        <w:t>, создающего документ</w:t>
      </w:r>
      <w:r w:rsidR="00354696" w:rsidRPr="00455AFB">
        <w:rPr>
          <w:rFonts w:ascii="Times New Roman" w:hAnsi="Times New Roman" w:cs="Times New Roman"/>
          <w:sz w:val="28"/>
          <w:szCs w:val="28"/>
        </w:rPr>
        <w:t>.</w:t>
      </w:r>
    </w:p>
    <w:p w14:paraId="1668D171" w14:textId="77777777" w:rsidR="00482EDC" w:rsidRPr="00455AFB" w:rsidRDefault="00482EDC" w:rsidP="0031364A">
      <w:pPr>
        <w:pStyle w:val="ConsNormal"/>
        <w:widowControl/>
        <w:spacing w:line="252" w:lineRule="auto"/>
        <w:ind w:right="0"/>
        <w:jc w:val="both"/>
        <w:rPr>
          <w:rFonts w:ascii="Times New Roman" w:hAnsi="Times New Roman" w:cs="Times New Roman"/>
          <w:sz w:val="28"/>
          <w:szCs w:val="28"/>
        </w:rPr>
      </w:pPr>
      <w:r w:rsidRPr="00455AFB">
        <w:rPr>
          <w:rFonts w:ascii="Times New Roman" w:hAnsi="Times New Roman" w:cs="Times New Roman"/>
          <w:sz w:val="28"/>
          <w:szCs w:val="28"/>
        </w:rPr>
        <w:t>.</w:t>
      </w:r>
    </w:p>
    <w:p w14:paraId="4E3789D5" w14:textId="77777777" w:rsidR="00482EDC" w:rsidRPr="00455AFB" w:rsidRDefault="008B2963" w:rsidP="0031364A">
      <w:pPr>
        <w:pStyle w:val="ConsNormal"/>
        <w:widowControl/>
        <w:spacing w:line="252" w:lineRule="auto"/>
        <w:ind w:right="0"/>
        <w:jc w:val="both"/>
        <w:rPr>
          <w:rFonts w:ascii="Times New Roman" w:hAnsi="Times New Roman" w:cs="Times New Roman"/>
          <w:sz w:val="28"/>
          <w:szCs w:val="28"/>
        </w:rPr>
      </w:pPr>
      <w:r>
        <w:rPr>
          <w:rFonts w:ascii="Times New Roman" w:hAnsi="Times New Roman" w:cs="Times New Roman"/>
          <w:sz w:val="28"/>
          <w:szCs w:val="28"/>
        </w:rPr>
        <w:t xml:space="preserve">Копированию и </w:t>
      </w:r>
      <w:proofErr w:type="gramStart"/>
      <w:r>
        <w:rPr>
          <w:rFonts w:ascii="Times New Roman" w:hAnsi="Times New Roman" w:cs="Times New Roman"/>
          <w:sz w:val="28"/>
          <w:szCs w:val="28"/>
        </w:rPr>
        <w:t xml:space="preserve">тиражированию </w:t>
      </w:r>
      <w:r w:rsidR="00482EDC" w:rsidRPr="00455AFB">
        <w:rPr>
          <w:rFonts w:ascii="Times New Roman" w:hAnsi="Times New Roman" w:cs="Times New Roman"/>
          <w:sz w:val="28"/>
          <w:szCs w:val="28"/>
        </w:rPr>
        <w:t xml:space="preserve"> подлежат</w:t>
      </w:r>
      <w:proofErr w:type="gramEnd"/>
      <w:r w:rsidR="00482EDC" w:rsidRPr="00455AFB">
        <w:rPr>
          <w:rFonts w:ascii="Times New Roman" w:hAnsi="Times New Roman" w:cs="Times New Roman"/>
          <w:sz w:val="28"/>
          <w:szCs w:val="28"/>
        </w:rPr>
        <w:t xml:space="preserve"> документы и материалы только служебного характера, непосредственно связанные с деятельностью </w:t>
      </w:r>
      <w:r w:rsidR="00C93660">
        <w:rPr>
          <w:rFonts w:ascii="Times New Roman" w:hAnsi="Times New Roman" w:cs="Times New Roman"/>
          <w:sz w:val="28"/>
          <w:szCs w:val="28"/>
        </w:rPr>
        <w:t>Администрации Каменоломненского городского поселения</w:t>
      </w:r>
      <w:r w:rsidR="00482EDC" w:rsidRPr="00455AFB">
        <w:rPr>
          <w:rFonts w:ascii="Times New Roman" w:hAnsi="Times New Roman" w:cs="Times New Roman"/>
          <w:sz w:val="28"/>
          <w:szCs w:val="28"/>
        </w:rPr>
        <w:t>.</w:t>
      </w:r>
    </w:p>
    <w:p w14:paraId="43AF898B" w14:textId="77777777" w:rsidR="00482EDC" w:rsidRPr="005B6289" w:rsidRDefault="00482EDC" w:rsidP="0031364A">
      <w:pPr>
        <w:pStyle w:val="ConsNormal"/>
        <w:widowControl/>
        <w:spacing w:line="252" w:lineRule="auto"/>
        <w:ind w:right="0"/>
        <w:jc w:val="both"/>
        <w:rPr>
          <w:rFonts w:ascii="Times New Roman" w:hAnsi="Times New Roman" w:cs="Times New Roman"/>
          <w:sz w:val="28"/>
          <w:szCs w:val="28"/>
        </w:rPr>
      </w:pPr>
      <w:r w:rsidRPr="00455AFB">
        <w:rPr>
          <w:rFonts w:ascii="Times New Roman" w:hAnsi="Times New Roman" w:cs="Times New Roman"/>
          <w:sz w:val="28"/>
          <w:szCs w:val="28"/>
        </w:rPr>
        <w:t>Материалы неслужебного, личного характера и не относящиеся</w:t>
      </w:r>
      <w:r w:rsidRPr="00455AFB">
        <w:rPr>
          <w:rFonts w:ascii="Times New Roman" w:hAnsi="Times New Roman" w:cs="Times New Roman"/>
          <w:sz w:val="28"/>
          <w:szCs w:val="28"/>
        </w:rPr>
        <w:br/>
        <w:t xml:space="preserve">к деятельности </w:t>
      </w:r>
      <w:r w:rsidR="00C93660">
        <w:rPr>
          <w:rFonts w:ascii="Times New Roman" w:hAnsi="Times New Roman" w:cs="Times New Roman"/>
          <w:sz w:val="28"/>
          <w:szCs w:val="28"/>
        </w:rPr>
        <w:t>Администрации Каменоломненского городского поселения</w:t>
      </w:r>
      <w:r w:rsidRPr="00455AFB">
        <w:rPr>
          <w:rFonts w:ascii="Times New Roman" w:hAnsi="Times New Roman" w:cs="Times New Roman"/>
          <w:sz w:val="28"/>
          <w:szCs w:val="28"/>
        </w:rPr>
        <w:t xml:space="preserve"> копированию не подлежат.</w:t>
      </w:r>
    </w:p>
    <w:p w14:paraId="403C792E" w14:textId="77777777" w:rsidR="004A21CF" w:rsidRDefault="004A21CF"/>
    <w:p w14:paraId="6B01B1D3" w14:textId="77777777" w:rsidR="00A95DC5" w:rsidRDefault="00A95DC5"/>
    <w:p w14:paraId="3B0FDCDF" w14:textId="77777777" w:rsidR="00A95DC5" w:rsidRDefault="00A95DC5"/>
    <w:p w14:paraId="6A991C2B" w14:textId="77777777" w:rsidR="00482EDC" w:rsidRDefault="00C3491D" w:rsidP="00CB36DA">
      <w:r>
        <w:t xml:space="preserve">Заведующий сектором   </w:t>
      </w:r>
    </w:p>
    <w:p w14:paraId="0EDA9090" w14:textId="77777777" w:rsidR="00C3491D" w:rsidRDefault="00C3491D" w:rsidP="00CB36DA">
      <w:pPr>
        <w:sectPr w:rsidR="00C3491D" w:rsidSect="00B63CFF">
          <w:headerReference w:type="default" r:id="rId11"/>
          <w:footerReference w:type="even" r:id="rId12"/>
          <w:footerReference w:type="default" r:id="rId13"/>
          <w:pgSz w:w="11906" w:h="16838"/>
          <w:pgMar w:top="851" w:right="851" w:bottom="1134" w:left="1418" w:header="709" w:footer="709" w:gutter="0"/>
          <w:cols w:space="708"/>
          <w:titlePg/>
          <w:docGrid w:linePitch="381"/>
        </w:sectPr>
      </w:pPr>
      <w:r>
        <w:t>организационно-правовой и кадровой работы</w:t>
      </w:r>
      <w:r>
        <w:tab/>
      </w:r>
      <w:r>
        <w:tab/>
      </w:r>
      <w:r>
        <w:tab/>
        <w:t xml:space="preserve">        А.А. Здоровцев</w:t>
      </w:r>
    </w:p>
    <w:p w14:paraId="71E8B036" w14:textId="77777777" w:rsidR="0009119B" w:rsidRDefault="0009119B" w:rsidP="006E25B4">
      <w:pPr>
        <w:pStyle w:val="a8"/>
        <w:keepNext/>
        <w:pageBreakBefore/>
        <w:ind w:left="5103"/>
      </w:pPr>
      <w:r>
        <w:lastRenderedPageBreak/>
        <w:t>Приложение № </w:t>
      </w:r>
      <w:r w:rsidR="00076E37">
        <w:t>1</w:t>
      </w:r>
      <w:r>
        <w:br/>
        <w:t>к Инструкции по делопроизводству в </w:t>
      </w:r>
      <w:r w:rsidR="00C93660">
        <w:t>Администрации Каменоломненского городского поселения</w:t>
      </w:r>
    </w:p>
    <w:p w14:paraId="06BD07E6" w14:textId="77777777" w:rsidR="00C0089A" w:rsidRDefault="00C0089A" w:rsidP="00C0089A">
      <w:pPr>
        <w:jc w:val="center"/>
      </w:pPr>
      <w:r>
        <w:rPr>
          <w:b/>
          <w:noProof/>
        </w:rPr>
        <w:drawing>
          <wp:inline distT="0" distB="0" distL="0" distR="0" wp14:anchorId="644602E7" wp14:editId="6CEA55B8">
            <wp:extent cx="632460" cy="1013460"/>
            <wp:effectExtent l="0" t="0" r="0" b="0"/>
            <wp:docPr id="22" name="Рисунок 0" desc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h,,.jpg"/>
                    <pic:cNvPicPr/>
                  </pic:nvPicPr>
                  <pic:blipFill>
                    <a:blip r:embed="rId8" cstate="print"/>
                    <a:stretch>
                      <a:fillRect/>
                    </a:stretch>
                  </pic:blipFill>
                  <pic:spPr>
                    <a:xfrm>
                      <a:off x="0" y="0"/>
                      <a:ext cx="644984" cy="1033529"/>
                    </a:xfrm>
                    <a:prstGeom prst="rect">
                      <a:avLst/>
                    </a:prstGeom>
                  </pic:spPr>
                </pic:pic>
              </a:graphicData>
            </a:graphic>
          </wp:inline>
        </w:drawing>
      </w:r>
    </w:p>
    <w:p w14:paraId="1CE4B4D6" w14:textId="77777777" w:rsidR="0009119B" w:rsidRDefault="0009119B" w:rsidP="00C0089A">
      <w:pPr>
        <w:jc w:val="center"/>
      </w:pPr>
      <w:r>
        <w:tab/>
      </w:r>
      <w:r>
        <w:tab/>
      </w:r>
      <w:r>
        <w:tab/>
      </w:r>
      <w:r>
        <w:tab/>
      </w:r>
      <w:r>
        <w:tab/>
      </w:r>
      <w:r>
        <w:tab/>
      </w:r>
      <w:r>
        <w:tab/>
      </w:r>
      <w:r>
        <w:tab/>
      </w:r>
    </w:p>
    <w:p w14:paraId="0CFA24A7" w14:textId="77777777" w:rsidR="0009119B" w:rsidRPr="00813FB4" w:rsidRDefault="0009119B" w:rsidP="0009119B">
      <w:pPr>
        <w:jc w:val="center"/>
        <w:rPr>
          <w:b/>
          <w:caps/>
          <w:sz w:val="32"/>
          <w:szCs w:val="32"/>
        </w:rPr>
      </w:pPr>
      <w:r w:rsidRPr="00813FB4">
        <w:rPr>
          <w:b/>
          <w:caps/>
          <w:sz w:val="32"/>
          <w:szCs w:val="32"/>
        </w:rPr>
        <w:t xml:space="preserve">Российская Федерация </w:t>
      </w:r>
    </w:p>
    <w:p w14:paraId="735CC2E7" w14:textId="77777777" w:rsidR="0009119B" w:rsidRPr="00813FB4" w:rsidRDefault="0009119B" w:rsidP="0009119B">
      <w:pPr>
        <w:spacing w:line="360" w:lineRule="auto"/>
        <w:jc w:val="center"/>
        <w:rPr>
          <w:b/>
          <w:caps/>
          <w:sz w:val="32"/>
          <w:szCs w:val="32"/>
        </w:rPr>
      </w:pPr>
      <w:r w:rsidRPr="00813FB4">
        <w:rPr>
          <w:b/>
          <w:caps/>
          <w:sz w:val="32"/>
          <w:szCs w:val="32"/>
        </w:rPr>
        <w:t>Ростовская область</w:t>
      </w:r>
    </w:p>
    <w:p w14:paraId="48AE0683" w14:textId="77777777" w:rsidR="00C0089A" w:rsidRPr="00813FB4" w:rsidRDefault="00C0089A" w:rsidP="00C0089A">
      <w:pPr>
        <w:jc w:val="center"/>
        <w:rPr>
          <w:b/>
          <w:szCs w:val="28"/>
        </w:rPr>
      </w:pPr>
      <w:r w:rsidRPr="00813FB4">
        <w:rPr>
          <w:b/>
          <w:szCs w:val="28"/>
        </w:rPr>
        <w:t>Муниципальное образование «</w:t>
      </w:r>
      <w:r>
        <w:rPr>
          <w:b/>
          <w:szCs w:val="28"/>
        </w:rPr>
        <w:t>Каменоломненское городское поселение</w:t>
      </w:r>
      <w:r w:rsidRPr="00813FB4">
        <w:rPr>
          <w:b/>
          <w:szCs w:val="28"/>
        </w:rPr>
        <w:t>»</w:t>
      </w:r>
    </w:p>
    <w:p w14:paraId="573CAD53" w14:textId="758E1969" w:rsidR="00C0089A" w:rsidRPr="00813FB4" w:rsidRDefault="00C0089A" w:rsidP="00C0089A">
      <w:pPr>
        <w:jc w:val="center"/>
        <w:rPr>
          <w:rFonts w:ascii="Georgia" w:hAnsi="Georgia"/>
          <w:b/>
          <w:szCs w:val="28"/>
        </w:rPr>
      </w:pPr>
      <w:r>
        <w:rPr>
          <w:b/>
          <w:szCs w:val="28"/>
        </w:rPr>
        <w:t>Администрация</w:t>
      </w:r>
      <w:r w:rsidR="005B778F">
        <w:rPr>
          <w:b/>
          <w:szCs w:val="28"/>
        </w:rPr>
        <w:t xml:space="preserve"> </w:t>
      </w:r>
      <w:r>
        <w:rPr>
          <w:b/>
          <w:szCs w:val="28"/>
        </w:rPr>
        <w:t>Каменоломненского городского поселения</w:t>
      </w:r>
    </w:p>
    <w:p w14:paraId="4DD22BE8" w14:textId="77777777" w:rsidR="0009119B" w:rsidRPr="003809BE" w:rsidRDefault="0009119B" w:rsidP="0009119B">
      <w:pPr>
        <w:jc w:val="center"/>
        <w:rPr>
          <w:szCs w:val="28"/>
        </w:rPr>
      </w:pPr>
    </w:p>
    <w:p w14:paraId="12EB4C8F" w14:textId="77777777" w:rsidR="0009119B" w:rsidRPr="00775B32" w:rsidRDefault="0009119B" w:rsidP="0009119B">
      <w:pPr>
        <w:jc w:val="center"/>
        <w:rPr>
          <w:b/>
          <w:caps/>
          <w:sz w:val="46"/>
          <w:szCs w:val="46"/>
        </w:rPr>
      </w:pPr>
      <w:r>
        <w:rPr>
          <w:b/>
          <w:caps/>
          <w:sz w:val="46"/>
          <w:szCs w:val="46"/>
        </w:rPr>
        <w:t>РАСПОРЯЖение</w:t>
      </w:r>
    </w:p>
    <w:p w14:paraId="67E4C54A" w14:textId="77777777" w:rsidR="00C203D9" w:rsidRDefault="00C203D9" w:rsidP="0009119B">
      <w:pPr>
        <w:jc w:val="both"/>
        <w:rPr>
          <w:b/>
        </w:rPr>
      </w:pPr>
    </w:p>
    <w:p w14:paraId="4E71A2B1" w14:textId="2BA4CEFC" w:rsidR="0064562A" w:rsidRDefault="0064562A" w:rsidP="0009119B">
      <w:pPr>
        <w:jc w:val="both"/>
        <w:rPr>
          <w:b/>
        </w:rPr>
      </w:pPr>
      <w:r>
        <w:rPr>
          <w:b/>
        </w:rPr>
        <w:t xml:space="preserve"> _______</w:t>
      </w:r>
      <w:r w:rsidR="00BF6E4B">
        <w:rPr>
          <w:b/>
        </w:rPr>
        <w:tab/>
      </w:r>
      <w:r>
        <w:rPr>
          <w:b/>
        </w:rPr>
        <w:t xml:space="preserve">   </w:t>
      </w:r>
      <w:r w:rsidR="005B778F">
        <w:rPr>
          <w:b/>
        </w:rPr>
        <w:t xml:space="preserve">                                 </w:t>
      </w:r>
      <w:r>
        <w:rPr>
          <w:b/>
        </w:rPr>
        <w:t xml:space="preserve">  №_________</w:t>
      </w:r>
      <w:r w:rsidR="005B778F">
        <w:rPr>
          <w:b/>
        </w:rPr>
        <w:t xml:space="preserve">                         </w:t>
      </w:r>
      <w:proofErr w:type="spellStart"/>
      <w:r w:rsidR="00C203D9">
        <w:rPr>
          <w:b/>
        </w:rPr>
        <w:t>р.п</w:t>
      </w:r>
      <w:proofErr w:type="spellEnd"/>
      <w:r w:rsidR="00C203D9">
        <w:rPr>
          <w:b/>
        </w:rPr>
        <w:t>. Каменоломни</w:t>
      </w:r>
    </w:p>
    <w:p w14:paraId="787B2EF9" w14:textId="77777777" w:rsidR="00CE50A3" w:rsidRPr="00CE50A3" w:rsidRDefault="00CE50A3" w:rsidP="0009119B">
      <w:pPr>
        <w:jc w:val="both"/>
        <w:rPr>
          <w:b/>
        </w:rPr>
      </w:pPr>
    </w:p>
    <w:tbl>
      <w:tblPr>
        <w:tblW w:w="0" w:type="auto"/>
        <w:tblLayout w:type="fixed"/>
        <w:tblLook w:val="0000" w:firstRow="0" w:lastRow="0" w:firstColumn="0" w:lastColumn="0" w:noHBand="0" w:noVBand="0"/>
      </w:tblPr>
      <w:tblGrid>
        <w:gridCol w:w="4361"/>
      </w:tblGrid>
      <w:tr w:rsidR="0009119B" w14:paraId="2645AFF7" w14:textId="77777777" w:rsidTr="0009119B">
        <w:tc>
          <w:tcPr>
            <w:tcW w:w="4361" w:type="dxa"/>
          </w:tcPr>
          <w:p w14:paraId="28C5FC05" w14:textId="77777777" w:rsidR="0009119B" w:rsidRDefault="00406DEC" w:rsidP="0009119B">
            <w:pPr>
              <w:jc w:val="both"/>
              <w:rPr>
                <w:szCs w:val="28"/>
              </w:rPr>
            </w:pPr>
            <w:r>
              <w:rPr>
                <w:szCs w:val="28"/>
              </w:rPr>
              <w:t>(заголовок (о чем?)</w:t>
            </w:r>
          </w:p>
          <w:p w14:paraId="4E622581" w14:textId="77777777" w:rsidR="00406DEC" w:rsidRPr="005B70AF" w:rsidRDefault="00406DEC" w:rsidP="00CE50A3">
            <w:pPr>
              <w:jc w:val="both"/>
              <w:rPr>
                <w:szCs w:val="28"/>
              </w:rPr>
            </w:pPr>
            <w:r>
              <w:rPr>
                <w:szCs w:val="28"/>
              </w:rPr>
              <w:t>__________________________________________________________</w:t>
            </w:r>
          </w:p>
        </w:tc>
      </w:tr>
    </w:tbl>
    <w:p w14:paraId="5A7C51FF" w14:textId="77777777" w:rsidR="0009119B" w:rsidRDefault="0009119B" w:rsidP="0009119B">
      <w:pPr>
        <w:shd w:val="clear" w:color="auto" w:fill="FFFFFF"/>
        <w:jc w:val="both"/>
        <w:rPr>
          <w:szCs w:val="28"/>
        </w:rPr>
      </w:pPr>
    </w:p>
    <w:p w14:paraId="6E629779" w14:textId="77777777" w:rsidR="0009119B" w:rsidRDefault="00406DEC" w:rsidP="00406DEC">
      <w:pPr>
        <w:tabs>
          <w:tab w:val="left" w:pos="1040"/>
        </w:tabs>
        <w:jc w:val="center"/>
        <w:rPr>
          <w:szCs w:val="28"/>
        </w:rPr>
      </w:pPr>
      <w:r>
        <w:rPr>
          <w:szCs w:val="28"/>
        </w:rPr>
        <w:t>(преамбула)</w:t>
      </w:r>
    </w:p>
    <w:p w14:paraId="5759F61D" w14:textId="77777777" w:rsidR="00406DEC" w:rsidRDefault="00406DEC" w:rsidP="00406DEC">
      <w:pPr>
        <w:tabs>
          <w:tab w:val="left" w:pos="1040"/>
        </w:tabs>
        <w:jc w:val="both"/>
        <w:rPr>
          <w:szCs w:val="28"/>
        </w:rPr>
      </w:pPr>
      <w:r>
        <w:rPr>
          <w:szCs w:val="28"/>
        </w:rPr>
        <w:t>_____________________________________________________________________________________________________________________________________________________________________________________________</w:t>
      </w:r>
      <w:r w:rsidR="00DF7D46">
        <w:rPr>
          <w:szCs w:val="28"/>
        </w:rPr>
        <w:t>:</w:t>
      </w:r>
    </w:p>
    <w:p w14:paraId="3143ABCD" w14:textId="77777777" w:rsidR="00406DEC" w:rsidRDefault="00406DEC" w:rsidP="00406DEC">
      <w:pPr>
        <w:tabs>
          <w:tab w:val="left" w:pos="1040"/>
        </w:tabs>
        <w:jc w:val="both"/>
        <w:rPr>
          <w:szCs w:val="28"/>
        </w:rPr>
      </w:pPr>
    </w:p>
    <w:p w14:paraId="0C229538" w14:textId="77777777" w:rsidR="0009119B" w:rsidRDefault="00406DEC" w:rsidP="00406DEC">
      <w:pPr>
        <w:tabs>
          <w:tab w:val="left" w:pos="1040"/>
        </w:tabs>
        <w:jc w:val="center"/>
        <w:rPr>
          <w:szCs w:val="28"/>
        </w:rPr>
      </w:pPr>
      <w:r>
        <w:rPr>
          <w:szCs w:val="28"/>
        </w:rPr>
        <w:t>(распорядительная часть)</w:t>
      </w:r>
    </w:p>
    <w:p w14:paraId="25C32C3C" w14:textId="77777777" w:rsidR="00406DEC" w:rsidRDefault="00406DEC" w:rsidP="00406DEC">
      <w:pPr>
        <w:tabs>
          <w:tab w:val="left" w:pos="1040"/>
        </w:tabs>
        <w:jc w:val="both"/>
        <w:rPr>
          <w:szCs w:val="28"/>
        </w:rPr>
      </w:pPr>
      <w:r>
        <w:rPr>
          <w:szCs w:val="28"/>
        </w:rPr>
        <w:tab/>
        <w:t>1.____________________________________________________________________________________________________________________</w:t>
      </w:r>
    </w:p>
    <w:p w14:paraId="4B84B7B0" w14:textId="77777777" w:rsidR="00406DEC" w:rsidRDefault="00406DEC" w:rsidP="00406DEC">
      <w:pPr>
        <w:tabs>
          <w:tab w:val="left" w:pos="1040"/>
        </w:tabs>
        <w:jc w:val="both"/>
        <w:rPr>
          <w:szCs w:val="28"/>
        </w:rPr>
      </w:pPr>
      <w:r>
        <w:rPr>
          <w:szCs w:val="28"/>
        </w:rPr>
        <w:tab/>
        <w:t>2.____________________________________________________________________________________________________________________</w:t>
      </w:r>
    </w:p>
    <w:p w14:paraId="3D87B620" w14:textId="77777777" w:rsidR="0009119B" w:rsidRDefault="0009119B" w:rsidP="006B1B85">
      <w:pPr>
        <w:ind w:firstLine="709"/>
        <w:rPr>
          <w:b/>
          <w:szCs w:val="28"/>
        </w:rPr>
      </w:pPr>
    </w:p>
    <w:p w14:paraId="1A62C5A4" w14:textId="6771C176" w:rsidR="006E25B4" w:rsidRPr="00326DA0" w:rsidRDefault="006E25B4" w:rsidP="006E25B4">
      <w:pPr>
        <w:pStyle w:val="ConsNormal"/>
        <w:widowControl/>
        <w:tabs>
          <w:tab w:val="left" w:pos="4320"/>
          <w:tab w:val="center" w:pos="4875"/>
        </w:tabs>
        <w:ind w:right="0" w:firstLine="0"/>
        <w:rPr>
          <w:rFonts w:ascii="Times New Roman" w:hAnsi="Times New Roman" w:cs="Times New Roman"/>
          <w:sz w:val="28"/>
        </w:rPr>
      </w:pPr>
      <w:r>
        <w:rPr>
          <w:rFonts w:ascii="Times New Roman" w:hAnsi="Times New Roman" w:cs="Times New Roman"/>
          <w:sz w:val="28"/>
        </w:rPr>
        <w:t>Глава</w:t>
      </w:r>
      <w:r w:rsidR="005B778F">
        <w:rPr>
          <w:rFonts w:ascii="Times New Roman" w:hAnsi="Times New Roman" w:cs="Times New Roman"/>
          <w:sz w:val="28"/>
        </w:rPr>
        <w:t xml:space="preserve"> </w:t>
      </w:r>
      <w:r>
        <w:rPr>
          <w:rFonts w:ascii="Times New Roman" w:hAnsi="Times New Roman" w:cs="Times New Roman"/>
          <w:sz w:val="28"/>
        </w:rPr>
        <w:t>Администрации</w:t>
      </w:r>
    </w:p>
    <w:p w14:paraId="5A44DA27" w14:textId="77777777" w:rsidR="006E25B4" w:rsidRDefault="006E25B4" w:rsidP="006E25B4">
      <w:pPr>
        <w:pStyle w:val="ConsNormal"/>
        <w:widowControl/>
        <w:tabs>
          <w:tab w:val="left" w:pos="4320"/>
          <w:tab w:val="center" w:pos="4875"/>
        </w:tabs>
        <w:ind w:right="0" w:firstLine="0"/>
        <w:jc w:val="both"/>
        <w:rPr>
          <w:rFonts w:ascii="Times New Roman" w:hAnsi="Times New Roman" w:cs="Times New Roman"/>
          <w:sz w:val="28"/>
        </w:rPr>
      </w:pPr>
      <w:r>
        <w:rPr>
          <w:rFonts w:ascii="Times New Roman" w:hAnsi="Times New Roman" w:cs="Times New Roman"/>
          <w:sz w:val="28"/>
        </w:rPr>
        <w:t xml:space="preserve">Каменоломненского </w:t>
      </w:r>
    </w:p>
    <w:p w14:paraId="1E71DF24" w14:textId="77777777" w:rsidR="006E25B4" w:rsidRDefault="006E25B4" w:rsidP="006E25B4">
      <w:pPr>
        <w:pStyle w:val="ConsNormal"/>
        <w:widowControl/>
        <w:tabs>
          <w:tab w:val="left" w:pos="4320"/>
          <w:tab w:val="center" w:pos="4875"/>
        </w:tabs>
        <w:ind w:right="0" w:firstLine="0"/>
        <w:jc w:val="both"/>
        <w:rPr>
          <w:rFonts w:ascii="Times New Roman" w:hAnsi="Times New Roman" w:cs="Times New Roman"/>
          <w:sz w:val="28"/>
        </w:rPr>
      </w:pPr>
      <w:r>
        <w:rPr>
          <w:rFonts w:ascii="Times New Roman" w:hAnsi="Times New Roman" w:cs="Times New Roman"/>
          <w:sz w:val="28"/>
        </w:rPr>
        <w:t>городского поселения        Личная подпись</w:t>
      </w:r>
      <w:r>
        <w:rPr>
          <w:rFonts w:ascii="Times New Roman" w:hAnsi="Times New Roman" w:cs="Times New Roman"/>
          <w:sz w:val="28"/>
        </w:rPr>
        <w:tab/>
        <w:t xml:space="preserve">           Инициалы, фамилия</w:t>
      </w:r>
    </w:p>
    <w:p w14:paraId="118A1ACF" w14:textId="77777777" w:rsidR="00CE50A3" w:rsidRDefault="00CE50A3" w:rsidP="0009119B">
      <w:pPr>
        <w:shd w:val="clear" w:color="auto" w:fill="FFFFFF"/>
        <w:rPr>
          <w:b/>
          <w:szCs w:val="28"/>
        </w:rPr>
      </w:pPr>
    </w:p>
    <w:p w14:paraId="7A33298C" w14:textId="77777777" w:rsidR="00CE50A3" w:rsidRDefault="00CE50A3" w:rsidP="00CE50A3">
      <w:pPr>
        <w:ind w:right="4960"/>
        <w:jc w:val="both"/>
        <w:rPr>
          <w:szCs w:val="28"/>
        </w:rPr>
      </w:pPr>
      <w:r>
        <w:rPr>
          <w:szCs w:val="28"/>
        </w:rPr>
        <w:t>Распоряжение вносит</w:t>
      </w:r>
    </w:p>
    <w:p w14:paraId="17CDE276" w14:textId="77777777" w:rsidR="0009119B" w:rsidRPr="00CE50A3" w:rsidRDefault="00CE50A3" w:rsidP="00CE50A3">
      <w:pPr>
        <w:shd w:val="clear" w:color="auto" w:fill="FFFFFF"/>
        <w:ind w:right="4960"/>
        <w:rPr>
          <w:b/>
          <w:szCs w:val="28"/>
        </w:rPr>
      </w:pPr>
      <w:r>
        <w:rPr>
          <w:szCs w:val="28"/>
        </w:rPr>
        <w:t>_________________________________________________________</w:t>
      </w:r>
      <w:r w:rsidR="00DF7D46">
        <w:rPr>
          <w:szCs w:val="28"/>
        </w:rPr>
        <w:t>_______</w:t>
      </w:r>
    </w:p>
    <w:p w14:paraId="5075936C" w14:textId="77777777" w:rsidR="0009119B" w:rsidRDefault="0009119B" w:rsidP="0009119B">
      <w:pPr>
        <w:pStyle w:val="a8"/>
        <w:keepNext/>
        <w:pageBreakBefore/>
        <w:ind w:left="5103"/>
      </w:pPr>
      <w:r>
        <w:lastRenderedPageBreak/>
        <w:t>Приложение №</w:t>
      </w:r>
      <w:r w:rsidR="00076E37">
        <w:t xml:space="preserve"> 2</w:t>
      </w:r>
      <w:r>
        <w:br/>
        <w:t>к Инструкции по делопроизводству в </w:t>
      </w:r>
      <w:r w:rsidR="00C93660">
        <w:t>Администрации Каменоломненского городского поселения</w:t>
      </w:r>
    </w:p>
    <w:p w14:paraId="49A565CF" w14:textId="77777777" w:rsidR="001F66F5" w:rsidRDefault="001F66F5" w:rsidP="001F66F5"/>
    <w:p w14:paraId="693F8C4A" w14:textId="77777777" w:rsidR="0009119B" w:rsidRDefault="001F66F5" w:rsidP="001F66F5">
      <w:pPr>
        <w:tabs>
          <w:tab w:val="center" w:pos="4208"/>
        </w:tabs>
        <w:jc w:val="center"/>
      </w:pPr>
      <w:r>
        <w:rPr>
          <w:b/>
          <w:noProof/>
        </w:rPr>
        <w:drawing>
          <wp:inline distT="0" distB="0" distL="0" distR="0" wp14:anchorId="74E77312" wp14:editId="6E3663DC">
            <wp:extent cx="632460" cy="1013460"/>
            <wp:effectExtent l="0" t="0" r="0" b="0"/>
            <wp:docPr id="21" name="Рисунок 0" desc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h,,.jpg"/>
                    <pic:cNvPicPr/>
                  </pic:nvPicPr>
                  <pic:blipFill>
                    <a:blip r:embed="rId8" cstate="print"/>
                    <a:stretch>
                      <a:fillRect/>
                    </a:stretch>
                  </pic:blipFill>
                  <pic:spPr>
                    <a:xfrm>
                      <a:off x="0" y="0"/>
                      <a:ext cx="644984" cy="1033529"/>
                    </a:xfrm>
                    <a:prstGeom prst="rect">
                      <a:avLst/>
                    </a:prstGeom>
                  </pic:spPr>
                </pic:pic>
              </a:graphicData>
            </a:graphic>
          </wp:inline>
        </w:drawing>
      </w:r>
      <w:r>
        <w:br w:type="textWrapping" w:clear="all"/>
      </w:r>
    </w:p>
    <w:p w14:paraId="45F5E7C5" w14:textId="77777777" w:rsidR="0009119B" w:rsidRPr="00813FB4" w:rsidRDefault="0009119B" w:rsidP="0009119B">
      <w:pPr>
        <w:jc w:val="center"/>
        <w:rPr>
          <w:b/>
          <w:caps/>
          <w:sz w:val="32"/>
          <w:szCs w:val="32"/>
        </w:rPr>
      </w:pPr>
      <w:r w:rsidRPr="00813FB4">
        <w:rPr>
          <w:b/>
          <w:caps/>
          <w:sz w:val="32"/>
          <w:szCs w:val="32"/>
        </w:rPr>
        <w:t xml:space="preserve">Российская Федерация </w:t>
      </w:r>
    </w:p>
    <w:p w14:paraId="05C95832" w14:textId="77777777" w:rsidR="0009119B" w:rsidRPr="00813FB4" w:rsidRDefault="0009119B" w:rsidP="0009119B">
      <w:pPr>
        <w:spacing w:line="360" w:lineRule="auto"/>
        <w:jc w:val="center"/>
        <w:rPr>
          <w:b/>
          <w:caps/>
          <w:sz w:val="32"/>
          <w:szCs w:val="32"/>
        </w:rPr>
      </w:pPr>
      <w:r w:rsidRPr="00813FB4">
        <w:rPr>
          <w:b/>
          <w:caps/>
          <w:sz w:val="32"/>
          <w:szCs w:val="32"/>
        </w:rPr>
        <w:t>Ростовская область</w:t>
      </w:r>
    </w:p>
    <w:p w14:paraId="184931A9" w14:textId="77777777" w:rsidR="0009119B" w:rsidRPr="00813FB4" w:rsidRDefault="0009119B" w:rsidP="0009119B">
      <w:pPr>
        <w:jc w:val="center"/>
        <w:rPr>
          <w:b/>
          <w:szCs w:val="28"/>
        </w:rPr>
      </w:pPr>
      <w:r w:rsidRPr="00813FB4">
        <w:rPr>
          <w:b/>
          <w:szCs w:val="28"/>
        </w:rPr>
        <w:t>Муниципальное образование «</w:t>
      </w:r>
      <w:r w:rsidR="001F66F5">
        <w:rPr>
          <w:b/>
          <w:szCs w:val="28"/>
        </w:rPr>
        <w:t>Каменоломненское городское поселение</w:t>
      </w:r>
      <w:r w:rsidRPr="00813FB4">
        <w:rPr>
          <w:b/>
          <w:szCs w:val="28"/>
        </w:rPr>
        <w:t>»</w:t>
      </w:r>
    </w:p>
    <w:p w14:paraId="4B02DC69" w14:textId="1217B080" w:rsidR="0009119B" w:rsidRPr="00813FB4" w:rsidRDefault="00B2180F" w:rsidP="0009119B">
      <w:pPr>
        <w:jc w:val="center"/>
        <w:rPr>
          <w:rFonts w:ascii="Georgia" w:hAnsi="Georgia"/>
          <w:b/>
          <w:szCs w:val="28"/>
        </w:rPr>
      </w:pPr>
      <w:r>
        <w:rPr>
          <w:b/>
          <w:szCs w:val="28"/>
        </w:rPr>
        <w:t>Администрация</w:t>
      </w:r>
      <w:r w:rsidR="005B778F">
        <w:rPr>
          <w:b/>
          <w:szCs w:val="28"/>
        </w:rPr>
        <w:t xml:space="preserve"> </w:t>
      </w:r>
      <w:r w:rsidR="001F66F5">
        <w:rPr>
          <w:b/>
          <w:szCs w:val="28"/>
        </w:rPr>
        <w:t>Каменоломненского городского поселения</w:t>
      </w:r>
    </w:p>
    <w:p w14:paraId="47CE94F1" w14:textId="77777777" w:rsidR="0009119B" w:rsidRPr="003809BE" w:rsidRDefault="0009119B" w:rsidP="0009119B">
      <w:pPr>
        <w:jc w:val="center"/>
        <w:rPr>
          <w:szCs w:val="28"/>
        </w:rPr>
      </w:pPr>
    </w:p>
    <w:p w14:paraId="5B34B17F" w14:textId="77777777" w:rsidR="0009119B" w:rsidRPr="00775B32" w:rsidRDefault="0009119B" w:rsidP="0009119B">
      <w:pPr>
        <w:jc w:val="center"/>
        <w:rPr>
          <w:b/>
          <w:caps/>
          <w:sz w:val="46"/>
          <w:szCs w:val="46"/>
        </w:rPr>
      </w:pPr>
      <w:r>
        <w:rPr>
          <w:b/>
          <w:caps/>
          <w:sz w:val="46"/>
          <w:szCs w:val="46"/>
        </w:rPr>
        <w:t>ПОСТАНОВЛЕНИЕ</w:t>
      </w:r>
    </w:p>
    <w:p w14:paraId="0F8A4E13" w14:textId="77777777" w:rsidR="0009119B" w:rsidRPr="008B04F0" w:rsidRDefault="0009119B" w:rsidP="0009119B">
      <w:pPr>
        <w:jc w:val="both"/>
        <w:rPr>
          <w:szCs w:val="28"/>
        </w:rPr>
      </w:pPr>
    </w:p>
    <w:p w14:paraId="47E1E8D2" w14:textId="60505DB9" w:rsidR="0009119B" w:rsidRPr="00CE50A3" w:rsidRDefault="00DF7D46" w:rsidP="0009119B">
      <w:pPr>
        <w:jc w:val="both"/>
        <w:rPr>
          <w:b/>
        </w:rPr>
      </w:pPr>
      <w:r>
        <w:rPr>
          <w:b/>
        </w:rPr>
        <w:t>____</w:t>
      </w:r>
      <w:r w:rsidR="006B1B85">
        <w:rPr>
          <w:b/>
        </w:rPr>
        <w:t>______</w:t>
      </w:r>
      <w:r w:rsidR="00BF6E4B">
        <w:rPr>
          <w:b/>
        </w:rPr>
        <w:tab/>
      </w:r>
      <w:r w:rsidR="005B778F">
        <w:rPr>
          <w:b/>
        </w:rPr>
        <w:t xml:space="preserve">                                    </w:t>
      </w:r>
      <w:r w:rsidR="006B1B85">
        <w:rPr>
          <w:b/>
        </w:rPr>
        <w:t>№_______</w:t>
      </w:r>
      <w:r w:rsidR="005B778F">
        <w:rPr>
          <w:b/>
        </w:rPr>
        <w:t xml:space="preserve">                            </w:t>
      </w:r>
      <w:proofErr w:type="spellStart"/>
      <w:r w:rsidR="0009119B">
        <w:rPr>
          <w:b/>
        </w:rPr>
        <w:t>р.п</w:t>
      </w:r>
      <w:proofErr w:type="spellEnd"/>
      <w:r w:rsidR="0009119B">
        <w:rPr>
          <w:b/>
        </w:rPr>
        <w:t>.  Каменоломни</w:t>
      </w:r>
    </w:p>
    <w:tbl>
      <w:tblPr>
        <w:tblW w:w="0" w:type="auto"/>
        <w:tblLayout w:type="fixed"/>
        <w:tblLook w:val="0000" w:firstRow="0" w:lastRow="0" w:firstColumn="0" w:lastColumn="0" w:noHBand="0" w:noVBand="0"/>
      </w:tblPr>
      <w:tblGrid>
        <w:gridCol w:w="4361"/>
      </w:tblGrid>
      <w:tr w:rsidR="0009119B" w14:paraId="61577AA1" w14:textId="77777777" w:rsidTr="0009119B">
        <w:tc>
          <w:tcPr>
            <w:tcW w:w="4361" w:type="dxa"/>
          </w:tcPr>
          <w:p w14:paraId="40ADA9CA" w14:textId="77777777" w:rsidR="0009119B" w:rsidRPr="005B70AF" w:rsidRDefault="0009119B" w:rsidP="0009119B">
            <w:pPr>
              <w:jc w:val="both"/>
              <w:rPr>
                <w:szCs w:val="28"/>
              </w:rPr>
            </w:pPr>
          </w:p>
        </w:tc>
      </w:tr>
      <w:tr w:rsidR="00CE50A3" w14:paraId="1D023ED6" w14:textId="77777777" w:rsidTr="00DF7D46">
        <w:tc>
          <w:tcPr>
            <w:tcW w:w="4361" w:type="dxa"/>
          </w:tcPr>
          <w:p w14:paraId="740860EE" w14:textId="77777777" w:rsidR="00CE50A3" w:rsidRDefault="00CE50A3" w:rsidP="00DF7D46">
            <w:pPr>
              <w:jc w:val="both"/>
              <w:rPr>
                <w:szCs w:val="28"/>
              </w:rPr>
            </w:pPr>
            <w:r>
              <w:rPr>
                <w:szCs w:val="28"/>
              </w:rPr>
              <w:t>(заголовок (о чем?)</w:t>
            </w:r>
          </w:p>
          <w:p w14:paraId="007B80A1" w14:textId="77777777" w:rsidR="00CE50A3" w:rsidRPr="005B70AF" w:rsidRDefault="00CE50A3" w:rsidP="00DF7D46">
            <w:pPr>
              <w:jc w:val="both"/>
              <w:rPr>
                <w:szCs w:val="28"/>
              </w:rPr>
            </w:pPr>
            <w:r>
              <w:rPr>
                <w:szCs w:val="28"/>
              </w:rPr>
              <w:t>_____________________________</w:t>
            </w:r>
          </w:p>
        </w:tc>
      </w:tr>
    </w:tbl>
    <w:p w14:paraId="7A3160DF" w14:textId="77777777" w:rsidR="00CE50A3" w:rsidRDefault="00CE50A3" w:rsidP="00CE50A3">
      <w:pPr>
        <w:shd w:val="clear" w:color="auto" w:fill="FFFFFF"/>
        <w:jc w:val="both"/>
        <w:rPr>
          <w:szCs w:val="28"/>
        </w:rPr>
      </w:pPr>
    </w:p>
    <w:p w14:paraId="535E3B24" w14:textId="77777777" w:rsidR="00CE50A3" w:rsidRDefault="00CE50A3" w:rsidP="00CE50A3">
      <w:pPr>
        <w:tabs>
          <w:tab w:val="left" w:pos="1040"/>
        </w:tabs>
        <w:jc w:val="center"/>
        <w:rPr>
          <w:szCs w:val="28"/>
        </w:rPr>
      </w:pPr>
      <w:r>
        <w:rPr>
          <w:szCs w:val="28"/>
        </w:rPr>
        <w:t>(преамбула)</w:t>
      </w:r>
    </w:p>
    <w:p w14:paraId="610FBA81" w14:textId="77777777" w:rsidR="00CE50A3" w:rsidRDefault="00CE50A3" w:rsidP="00CE50A3">
      <w:pPr>
        <w:tabs>
          <w:tab w:val="left" w:pos="1040"/>
        </w:tabs>
        <w:jc w:val="both"/>
        <w:rPr>
          <w:szCs w:val="28"/>
        </w:rPr>
      </w:pPr>
      <w:r>
        <w:rPr>
          <w:szCs w:val="28"/>
        </w:rPr>
        <w:t>______________________________________________________________________________________________________________________________________</w:t>
      </w:r>
    </w:p>
    <w:p w14:paraId="3372CC51" w14:textId="77777777" w:rsidR="00CE50A3" w:rsidRDefault="00CE50A3" w:rsidP="00CE50A3">
      <w:pPr>
        <w:tabs>
          <w:tab w:val="left" w:pos="1040"/>
        </w:tabs>
        <w:jc w:val="both"/>
        <w:rPr>
          <w:szCs w:val="28"/>
        </w:rPr>
      </w:pPr>
    </w:p>
    <w:p w14:paraId="56151704" w14:textId="77777777" w:rsidR="00CE50A3" w:rsidRPr="00193A3E" w:rsidRDefault="00CE50A3" w:rsidP="00CE50A3">
      <w:pPr>
        <w:tabs>
          <w:tab w:val="left" w:pos="1040"/>
        </w:tabs>
        <w:jc w:val="center"/>
        <w:rPr>
          <w:szCs w:val="28"/>
        </w:rPr>
      </w:pPr>
      <w:r w:rsidRPr="00193A3E">
        <w:rPr>
          <w:szCs w:val="28"/>
        </w:rPr>
        <w:t>ПОСТАНОВЛЯЮ:</w:t>
      </w:r>
    </w:p>
    <w:p w14:paraId="0220DB42" w14:textId="77777777" w:rsidR="00CE50A3" w:rsidRDefault="00CE50A3" w:rsidP="00CE50A3">
      <w:pPr>
        <w:tabs>
          <w:tab w:val="left" w:pos="1040"/>
        </w:tabs>
        <w:jc w:val="center"/>
        <w:rPr>
          <w:szCs w:val="28"/>
        </w:rPr>
      </w:pPr>
      <w:r>
        <w:rPr>
          <w:szCs w:val="28"/>
        </w:rPr>
        <w:t>(постановляющая часть)</w:t>
      </w:r>
    </w:p>
    <w:p w14:paraId="41882E8B" w14:textId="77777777" w:rsidR="00CE50A3" w:rsidRDefault="00CE50A3" w:rsidP="00CE50A3">
      <w:pPr>
        <w:tabs>
          <w:tab w:val="left" w:pos="1040"/>
        </w:tabs>
        <w:jc w:val="both"/>
        <w:rPr>
          <w:szCs w:val="28"/>
        </w:rPr>
      </w:pPr>
      <w:r>
        <w:rPr>
          <w:szCs w:val="28"/>
        </w:rPr>
        <w:tab/>
        <w:t>1.____________________________________________________________________________________________________________________</w:t>
      </w:r>
    </w:p>
    <w:p w14:paraId="206E73DA" w14:textId="77777777" w:rsidR="00CE50A3" w:rsidRDefault="00CE50A3" w:rsidP="00CE50A3">
      <w:pPr>
        <w:tabs>
          <w:tab w:val="left" w:pos="1040"/>
        </w:tabs>
        <w:jc w:val="both"/>
        <w:rPr>
          <w:szCs w:val="28"/>
        </w:rPr>
      </w:pPr>
      <w:r>
        <w:rPr>
          <w:szCs w:val="28"/>
        </w:rPr>
        <w:tab/>
        <w:t>2.____________________________________________________________________________________________________________________</w:t>
      </w:r>
    </w:p>
    <w:p w14:paraId="485F2525" w14:textId="77777777" w:rsidR="00CE50A3" w:rsidRDefault="00CE50A3" w:rsidP="00CE50A3">
      <w:pPr>
        <w:ind w:firstLine="709"/>
        <w:rPr>
          <w:b/>
          <w:szCs w:val="28"/>
        </w:rPr>
      </w:pPr>
    </w:p>
    <w:p w14:paraId="0520EA11" w14:textId="06285D53" w:rsidR="00C0089A" w:rsidRPr="00326DA0" w:rsidRDefault="00C0089A" w:rsidP="00C0089A">
      <w:pPr>
        <w:pStyle w:val="ConsNormal"/>
        <w:widowControl/>
        <w:tabs>
          <w:tab w:val="left" w:pos="4320"/>
          <w:tab w:val="center" w:pos="4875"/>
        </w:tabs>
        <w:ind w:right="0" w:firstLine="0"/>
        <w:rPr>
          <w:rFonts w:ascii="Times New Roman" w:hAnsi="Times New Roman" w:cs="Times New Roman"/>
          <w:sz w:val="28"/>
        </w:rPr>
      </w:pPr>
      <w:r>
        <w:rPr>
          <w:rFonts w:ascii="Times New Roman" w:hAnsi="Times New Roman" w:cs="Times New Roman"/>
          <w:sz w:val="28"/>
        </w:rPr>
        <w:t>Глава</w:t>
      </w:r>
      <w:r w:rsidR="005B778F">
        <w:rPr>
          <w:rFonts w:ascii="Times New Roman" w:hAnsi="Times New Roman" w:cs="Times New Roman"/>
          <w:sz w:val="28"/>
        </w:rPr>
        <w:t xml:space="preserve"> </w:t>
      </w:r>
      <w:r>
        <w:rPr>
          <w:rFonts w:ascii="Times New Roman" w:hAnsi="Times New Roman" w:cs="Times New Roman"/>
          <w:sz w:val="28"/>
        </w:rPr>
        <w:t>Администрации</w:t>
      </w:r>
    </w:p>
    <w:p w14:paraId="5AC037AF" w14:textId="77777777" w:rsidR="00C0089A" w:rsidRDefault="00C0089A" w:rsidP="00C0089A">
      <w:pPr>
        <w:pStyle w:val="ConsNormal"/>
        <w:widowControl/>
        <w:tabs>
          <w:tab w:val="left" w:pos="4320"/>
          <w:tab w:val="center" w:pos="4875"/>
        </w:tabs>
        <w:ind w:right="0" w:firstLine="0"/>
        <w:jc w:val="both"/>
        <w:rPr>
          <w:rFonts w:ascii="Times New Roman" w:hAnsi="Times New Roman" w:cs="Times New Roman"/>
          <w:sz w:val="28"/>
        </w:rPr>
      </w:pPr>
      <w:r>
        <w:rPr>
          <w:rFonts w:ascii="Times New Roman" w:hAnsi="Times New Roman" w:cs="Times New Roman"/>
          <w:sz w:val="28"/>
        </w:rPr>
        <w:t xml:space="preserve">Каменоломненского </w:t>
      </w:r>
    </w:p>
    <w:p w14:paraId="1B25268B" w14:textId="77777777" w:rsidR="00C0089A" w:rsidRDefault="00C0089A" w:rsidP="00C0089A">
      <w:pPr>
        <w:pStyle w:val="ConsNormal"/>
        <w:widowControl/>
        <w:tabs>
          <w:tab w:val="left" w:pos="4320"/>
          <w:tab w:val="center" w:pos="4875"/>
        </w:tabs>
        <w:ind w:right="0" w:firstLine="0"/>
        <w:jc w:val="both"/>
        <w:rPr>
          <w:rFonts w:ascii="Times New Roman" w:hAnsi="Times New Roman" w:cs="Times New Roman"/>
          <w:sz w:val="28"/>
        </w:rPr>
      </w:pPr>
      <w:r>
        <w:rPr>
          <w:rFonts w:ascii="Times New Roman" w:hAnsi="Times New Roman" w:cs="Times New Roman"/>
          <w:sz w:val="28"/>
        </w:rPr>
        <w:t>городского поселения        Личная подпись</w:t>
      </w:r>
      <w:r>
        <w:rPr>
          <w:rFonts w:ascii="Times New Roman" w:hAnsi="Times New Roman" w:cs="Times New Roman"/>
          <w:sz w:val="28"/>
        </w:rPr>
        <w:tab/>
        <w:t xml:space="preserve">           Инициалы, фамилия</w:t>
      </w:r>
    </w:p>
    <w:p w14:paraId="7B446089" w14:textId="77777777" w:rsidR="00CE50A3" w:rsidRDefault="00CE50A3" w:rsidP="00CE50A3">
      <w:pPr>
        <w:shd w:val="clear" w:color="auto" w:fill="FFFFFF"/>
        <w:rPr>
          <w:b/>
          <w:szCs w:val="28"/>
        </w:rPr>
      </w:pPr>
    </w:p>
    <w:p w14:paraId="093850E6" w14:textId="77777777" w:rsidR="00CE50A3" w:rsidRDefault="00CE50A3" w:rsidP="00CE50A3">
      <w:pPr>
        <w:ind w:right="4960"/>
        <w:jc w:val="both"/>
        <w:rPr>
          <w:szCs w:val="28"/>
        </w:rPr>
      </w:pPr>
      <w:r>
        <w:rPr>
          <w:szCs w:val="28"/>
        </w:rPr>
        <w:t>Постановление вносит</w:t>
      </w:r>
    </w:p>
    <w:p w14:paraId="50843509" w14:textId="77777777" w:rsidR="00076E37" w:rsidRDefault="00CE50A3" w:rsidP="00036AFC">
      <w:pPr>
        <w:shd w:val="clear" w:color="auto" w:fill="FFFFFF"/>
        <w:ind w:right="4960"/>
        <w:rPr>
          <w:szCs w:val="28"/>
        </w:rPr>
      </w:pPr>
      <w:r>
        <w:rPr>
          <w:szCs w:val="28"/>
        </w:rPr>
        <w:t>_________________________________________________________</w:t>
      </w:r>
      <w:r w:rsidR="00DF7D46">
        <w:rPr>
          <w:szCs w:val="28"/>
        </w:rPr>
        <w:t>_______</w:t>
      </w:r>
      <w:r w:rsidR="00076E37">
        <w:rPr>
          <w:szCs w:val="28"/>
        </w:rPr>
        <w:br w:type="page"/>
      </w:r>
    </w:p>
    <w:p w14:paraId="7AF37DEC" w14:textId="77777777" w:rsidR="00076E37" w:rsidRDefault="00076E37" w:rsidP="00076E37">
      <w:pPr>
        <w:pStyle w:val="a8"/>
        <w:keepNext/>
        <w:pageBreakBefore/>
        <w:ind w:left="5103"/>
      </w:pPr>
      <w:r>
        <w:lastRenderedPageBreak/>
        <w:t>Приложение № 3</w:t>
      </w:r>
      <w:r>
        <w:br/>
        <w:t>к Инструкции по делопроизводству в </w:t>
      </w:r>
      <w:r w:rsidR="00C93660">
        <w:t>Администрации Каменоломненского городского поселения</w:t>
      </w:r>
    </w:p>
    <w:p w14:paraId="6A32B6E6" w14:textId="77777777" w:rsidR="00076E37" w:rsidRDefault="00076E37" w:rsidP="00076E37">
      <w:pPr>
        <w:shd w:val="clear" w:color="auto" w:fill="FFFFFF"/>
        <w:ind w:right="4960"/>
        <w:jc w:val="right"/>
        <w:rPr>
          <w:b/>
          <w:szCs w:val="28"/>
        </w:rPr>
      </w:pPr>
    </w:p>
    <w:p w14:paraId="369F929C" w14:textId="77777777" w:rsidR="00076E37" w:rsidRPr="00076E37" w:rsidRDefault="00076E37" w:rsidP="00076E37">
      <w:pPr>
        <w:rPr>
          <w:szCs w:val="28"/>
        </w:rPr>
      </w:pPr>
    </w:p>
    <w:p w14:paraId="22C84A95" w14:textId="77777777" w:rsidR="00076E37" w:rsidRPr="00076E37" w:rsidRDefault="00076E37" w:rsidP="00076E37">
      <w:pPr>
        <w:rPr>
          <w:szCs w:val="28"/>
        </w:rPr>
      </w:pPr>
    </w:p>
    <w:p w14:paraId="78E1FCC8" w14:textId="77777777" w:rsidR="00076E37" w:rsidRDefault="00076E37" w:rsidP="00076E37">
      <w:pPr>
        <w:rPr>
          <w:szCs w:val="28"/>
        </w:rPr>
      </w:pPr>
    </w:p>
    <w:p w14:paraId="10AB8FE0" w14:textId="77777777" w:rsidR="00076E37" w:rsidRPr="00076E37" w:rsidRDefault="00076E37" w:rsidP="00076E37">
      <w:pPr>
        <w:jc w:val="center"/>
        <w:rPr>
          <w:szCs w:val="28"/>
        </w:rPr>
      </w:pPr>
      <w:r w:rsidRPr="00076E37">
        <w:rPr>
          <w:szCs w:val="28"/>
        </w:rPr>
        <w:t xml:space="preserve">ОБРАЗЕЦ </w:t>
      </w:r>
      <w:r w:rsidRPr="00076E37">
        <w:rPr>
          <w:szCs w:val="28"/>
        </w:rPr>
        <w:br/>
        <w:t>указателя рассылки</w:t>
      </w:r>
    </w:p>
    <w:p w14:paraId="20BB4ABC" w14:textId="77777777" w:rsidR="00076E37" w:rsidRPr="00076E37" w:rsidRDefault="00076E37" w:rsidP="00076E37">
      <w:pPr>
        <w:jc w:val="center"/>
        <w:rPr>
          <w:szCs w:val="28"/>
        </w:rPr>
      </w:pPr>
    </w:p>
    <w:p w14:paraId="4C2ED747" w14:textId="77777777" w:rsidR="00076E37" w:rsidRPr="00076E37" w:rsidRDefault="00076E37" w:rsidP="00076E37">
      <w:pPr>
        <w:jc w:val="center"/>
        <w:rPr>
          <w:szCs w:val="28"/>
        </w:rPr>
      </w:pPr>
    </w:p>
    <w:p w14:paraId="3C05957C" w14:textId="77777777" w:rsidR="00076E37" w:rsidRPr="00076E37" w:rsidRDefault="00076E37" w:rsidP="00076E37">
      <w:pPr>
        <w:jc w:val="center"/>
        <w:rPr>
          <w:szCs w:val="28"/>
        </w:rPr>
      </w:pPr>
      <w:r w:rsidRPr="00076E37">
        <w:rPr>
          <w:szCs w:val="28"/>
        </w:rPr>
        <w:t>УКАЗАТЕЛЬ</w:t>
      </w:r>
    </w:p>
    <w:p w14:paraId="3D4495F5" w14:textId="77777777" w:rsidR="00076E37" w:rsidRPr="00076E37" w:rsidRDefault="00076E37" w:rsidP="00076E37">
      <w:pPr>
        <w:jc w:val="center"/>
        <w:rPr>
          <w:szCs w:val="28"/>
        </w:rPr>
      </w:pPr>
      <w:r w:rsidRPr="00076E37">
        <w:rPr>
          <w:szCs w:val="28"/>
        </w:rPr>
        <w:t>рассылки письма от ____ _________ 20_ г. № ____</w:t>
      </w:r>
    </w:p>
    <w:p w14:paraId="0B399EAA" w14:textId="77777777" w:rsidR="00076E37" w:rsidRPr="00076E37" w:rsidRDefault="00076E37" w:rsidP="00076E37">
      <w:pPr>
        <w:jc w:val="center"/>
        <w:rPr>
          <w:szCs w:val="28"/>
        </w:rPr>
      </w:pPr>
    </w:p>
    <w:p w14:paraId="3C889E40" w14:textId="77777777" w:rsidR="00076E37" w:rsidRPr="00076E37" w:rsidRDefault="00076E37" w:rsidP="00076E37">
      <w:pPr>
        <w:jc w:val="cente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811"/>
        <w:gridCol w:w="4357"/>
        <w:gridCol w:w="2318"/>
      </w:tblGrid>
      <w:tr w:rsidR="00076E37" w:rsidRPr="00076E37" w14:paraId="72ED51EC" w14:textId="77777777" w:rsidTr="00076E37">
        <w:tc>
          <w:tcPr>
            <w:tcW w:w="2943" w:type="dxa"/>
            <w:tcBorders>
              <w:top w:val="single" w:sz="4" w:space="0" w:color="auto"/>
              <w:left w:val="single" w:sz="4" w:space="0" w:color="auto"/>
              <w:bottom w:val="single" w:sz="4" w:space="0" w:color="auto"/>
              <w:right w:val="single" w:sz="4" w:space="0" w:color="auto"/>
            </w:tcBorders>
            <w:hideMark/>
          </w:tcPr>
          <w:p w14:paraId="602BC375" w14:textId="77777777" w:rsidR="00076E37" w:rsidRPr="00076E37" w:rsidRDefault="00076E37" w:rsidP="00076E37">
            <w:pPr>
              <w:jc w:val="center"/>
              <w:rPr>
                <w:szCs w:val="28"/>
              </w:rPr>
            </w:pPr>
            <w:r w:rsidRPr="00076E37">
              <w:rPr>
                <w:szCs w:val="28"/>
              </w:rPr>
              <w:t xml:space="preserve">Кому </w:t>
            </w:r>
          </w:p>
        </w:tc>
        <w:tc>
          <w:tcPr>
            <w:tcW w:w="4583" w:type="dxa"/>
            <w:tcBorders>
              <w:top w:val="single" w:sz="4" w:space="0" w:color="auto"/>
              <w:left w:val="single" w:sz="4" w:space="0" w:color="auto"/>
              <w:bottom w:val="single" w:sz="4" w:space="0" w:color="auto"/>
              <w:right w:val="single" w:sz="4" w:space="0" w:color="auto"/>
            </w:tcBorders>
            <w:hideMark/>
          </w:tcPr>
          <w:p w14:paraId="09F640EA" w14:textId="77777777" w:rsidR="00076E37" w:rsidRPr="00076E37" w:rsidRDefault="00076E37" w:rsidP="00076E37">
            <w:pPr>
              <w:jc w:val="center"/>
              <w:rPr>
                <w:szCs w:val="28"/>
              </w:rPr>
            </w:pPr>
            <w:r w:rsidRPr="00076E37">
              <w:rPr>
                <w:szCs w:val="28"/>
              </w:rPr>
              <w:t xml:space="preserve">Адрес </w:t>
            </w:r>
          </w:p>
        </w:tc>
        <w:tc>
          <w:tcPr>
            <w:tcW w:w="2363" w:type="dxa"/>
            <w:tcBorders>
              <w:top w:val="single" w:sz="4" w:space="0" w:color="auto"/>
              <w:left w:val="single" w:sz="4" w:space="0" w:color="auto"/>
              <w:bottom w:val="single" w:sz="4" w:space="0" w:color="auto"/>
              <w:right w:val="single" w:sz="4" w:space="0" w:color="auto"/>
            </w:tcBorders>
            <w:hideMark/>
          </w:tcPr>
          <w:p w14:paraId="47250994" w14:textId="77777777" w:rsidR="00076E37" w:rsidRPr="00076E37" w:rsidRDefault="00076E37" w:rsidP="00076E37">
            <w:pPr>
              <w:jc w:val="center"/>
              <w:rPr>
                <w:szCs w:val="28"/>
              </w:rPr>
            </w:pPr>
            <w:r w:rsidRPr="00076E37">
              <w:rPr>
                <w:szCs w:val="28"/>
              </w:rPr>
              <w:t>Количество экземпляров</w:t>
            </w:r>
          </w:p>
        </w:tc>
      </w:tr>
      <w:tr w:rsidR="00076E37" w:rsidRPr="00076E37" w14:paraId="1BA45B55" w14:textId="77777777" w:rsidTr="00076E37">
        <w:tc>
          <w:tcPr>
            <w:tcW w:w="2943" w:type="dxa"/>
            <w:tcBorders>
              <w:top w:val="single" w:sz="4" w:space="0" w:color="auto"/>
              <w:left w:val="single" w:sz="4" w:space="0" w:color="auto"/>
              <w:bottom w:val="single" w:sz="4" w:space="0" w:color="auto"/>
              <w:right w:val="single" w:sz="4" w:space="0" w:color="auto"/>
            </w:tcBorders>
          </w:tcPr>
          <w:p w14:paraId="156CBECD" w14:textId="77777777" w:rsidR="00076E37" w:rsidRPr="00076E37" w:rsidRDefault="00076E37" w:rsidP="00076E37">
            <w:pPr>
              <w:jc w:val="center"/>
              <w:rPr>
                <w:szCs w:val="28"/>
              </w:rPr>
            </w:pPr>
          </w:p>
        </w:tc>
        <w:tc>
          <w:tcPr>
            <w:tcW w:w="4583" w:type="dxa"/>
            <w:tcBorders>
              <w:top w:val="single" w:sz="4" w:space="0" w:color="auto"/>
              <w:left w:val="single" w:sz="4" w:space="0" w:color="auto"/>
              <w:bottom w:val="single" w:sz="4" w:space="0" w:color="auto"/>
              <w:right w:val="single" w:sz="4" w:space="0" w:color="auto"/>
            </w:tcBorders>
          </w:tcPr>
          <w:p w14:paraId="07E07FE4" w14:textId="77777777" w:rsidR="00076E37" w:rsidRPr="00076E37" w:rsidRDefault="00076E37" w:rsidP="00076E37">
            <w:pPr>
              <w:jc w:val="center"/>
              <w:rPr>
                <w:szCs w:val="28"/>
              </w:rPr>
            </w:pPr>
          </w:p>
        </w:tc>
        <w:tc>
          <w:tcPr>
            <w:tcW w:w="2363" w:type="dxa"/>
            <w:tcBorders>
              <w:top w:val="single" w:sz="4" w:space="0" w:color="auto"/>
              <w:left w:val="single" w:sz="4" w:space="0" w:color="auto"/>
              <w:bottom w:val="single" w:sz="4" w:space="0" w:color="auto"/>
              <w:right w:val="single" w:sz="4" w:space="0" w:color="auto"/>
            </w:tcBorders>
          </w:tcPr>
          <w:p w14:paraId="4A96F0E5" w14:textId="77777777" w:rsidR="00076E37" w:rsidRPr="00076E37" w:rsidRDefault="00076E37" w:rsidP="00076E37">
            <w:pPr>
              <w:jc w:val="center"/>
              <w:rPr>
                <w:szCs w:val="28"/>
              </w:rPr>
            </w:pPr>
          </w:p>
        </w:tc>
      </w:tr>
      <w:tr w:rsidR="00076E37" w:rsidRPr="00076E37" w14:paraId="11A635B5" w14:textId="77777777" w:rsidTr="00076E37">
        <w:tc>
          <w:tcPr>
            <w:tcW w:w="2943" w:type="dxa"/>
            <w:tcBorders>
              <w:top w:val="single" w:sz="4" w:space="0" w:color="auto"/>
              <w:left w:val="single" w:sz="4" w:space="0" w:color="auto"/>
              <w:bottom w:val="single" w:sz="4" w:space="0" w:color="auto"/>
              <w:right w:val="single" w:sz="4" w:space="0" w:color="auto"/>
            </w:tcBorders>
          </w:tcPr>
          <w:p w14:paraId="0B509310" w14:textId="77777777" w:rsidR="00076E37" w:rsidRPr="00076E37" w:rsidRDefault="00076E37" w:rsidP="00076E37">
            <w:pPr>
              <w:jc w:val="center"/>
              <w:rPr>
                <w:szCs w:val="28"/>
              </w:rPr>
            </w:pPr>
          </w:p>
        </w:tc>
        <w:tc>
          <w:tcPr>
            <w:tcW w:w="4583" w:type="dxa"/>
            <w:tcBorders>
              <w:top w:val="single" w:sz="4" w:space="0" w:color="auto"/>
              <w:left w:val="single" w:sz="4" w:space="0" w:color="auto"/>
              <w:bottom w:val="single" w:sz="4" w:space="0" w:color="auto"/>
              <w:right w:val="single" w:sz="4" w:space="0" w:color="auto"/>
            </w:tcBorders>
          </w:tcPr>
          <w:p w14:paraId="2D2695B8" w14:textId="77777777" w:rsidR="00076E37" w:rsidRPr="00076E37" w:rsidRDefault="00076E37" w:rsidP="00076E37">
            <w:pPr>
              <w:jc w:val="center"/>
              <w:rPr>
                <w:szCs w:val="28"/>
              </w:rPr>
            </w:pPr>
          </w:p>
        </w:tc>
        <w:tc>
          <w:tcPr>
            <w:tcW w:w="2363" w:type="dxa"/>
            <w:tcBorders>
              <w:top w:val="single" w:sz="4" w:space="0" w:color="auto"/>
              <w:left w:val="single" w:sz="4" w:space="0" w:color="auto"/>
              <w:bottom w:val="single" w:sz="4" w:space="0" w:color="auto"/>
              <w:right w:val="single" w:sz="4" w:space="0" w:color="auto"/>
            </w:tcBorders>
          </w:tcPr>
          <w:p w14:paraId="3C4A8391" w14:textId="77777777" w:rsidR="00076E37" w:rsidRPr="00076E37" w:rsidRDefault="00076E37" w:rsidP="00076E37">
            <w:pPr>
              <w:jc w:val="center"/>
              <w:rPr>
                <w:szCs w:val="28"/>
              </w:rPr>
            </w:pPr>
          </w:p>
        </w:tc>
      </w:tr>
    </w:tbl>
    <w:p w14:paraId="3067270A" w14:textId="77777777" w:rsidR="00076E37" w:rsidRPr="00076E37" w:rsidRDefault="00076E37" w:rsidP="00076E37">
      <w:pPr>
        <w:jc w:val="center"/>
        <w:rPr>
          <w:szCs w:val="28"/>
        </w:rPr>
      </w:pPr>
    </w:p>
    <w:p w14:paraId="00516CA6" w14:textId="77777777" w:rsidR="00076E37" w:rsidRPr="00076E37" w:rsidRDefault="00076E37" w:rsidP="00076E37">
      <w:pPr>
        <w:jc w:val="center"/>
        <w:rPr>
          <w:szCs w:val="28"/>
        </w:rPr>
      </w:pPr>
    </w:p>
    <w:p w14:paraId="4EC1D0C1" w14:textId="77777777" w:rsidR="00076E37" w:rsidRPr="00076E37" w:rsidRDefault="00076E37" w:rsidP="00076E37">
      <w:pPr>
        <w:jc w:val="center"/>
        <w:rPr>
          <w:szCs w:val="28"/>
        </w:rPr>
      </w:pPr>
    </w:p>
    <w:tbl>
      <w:tblPr>
        <w:tblW w:w="0" w:type="auto"/>
        <w:tblLook w:val="04A0" w:firstRow="1" w:lastRow="0" w:firstColumn="1" w:lastColumn="0" w:noHBand="0" w:noVBand="1"/>
      </w:tblPr>
      <w:tblGrid>
        <w:gridCol w:w="3205"/>
        <w:gridCol w:w="3143"/>
        <w:gridCol w:w="3148"/>
      </w:tblGrid>
      <w:tr w:rsidR="00076E37" w:rsidRPr="00076E37" w14:paraId="67C2BC09" w14:textId="77777777" w:rsidTr="00076E37">
        <w:tc>
          <w:tcPr>
            <w:tcW w:w="3322" w:type="dxa"/>
            <w:hideMark/>
          </w:tcPr>
          <w:p w14:paraId="7C725BA5" w14:textId="77777777" w:rsidR="00076E37" w:rsidRPr="00076E37" w:rsidRDefault="00076E37" w:rsidP="00076E37">
            <w:pPr>
              <w:jc w:val="center"/>
              <w:rPr>
                <w:szCs w:val="28"/>
              </w:rPr>
            </w:pPr>
            <w:r w:rsidRPr="00076E37">
              <w:rPr>
                <w:szCs w:val="28"/>
              </w:rPr>
              <w:t>Наименование должности работника</w:t>
            </w:r>
          </w:p>
        </w:tc>
        <w:tc>
          <w:tcPr>
            <w:tcW w:w="3323" w:type="dxa"/>
          </w:tcPr>
          <w:p w14:paraId="4A32C7DF" w14:textId="77777777" w:rsidR="00076E37" w:rsidRPr="00076E37" w:rsidRDefault="00076E37" w:rsidP="00076E37">
            <w:pPr>
              <w:jc w:val="center"/>
              <w:rPr>
                <w:szCs w:val="28"/>
              </w:rPr>
            </w:pPr>
          </w:p>
          <w:p w14:paraId="192A8477" w14:textId="77777777" w:rsidR="00076E37" w:rsidRPr="00076E37" w:rsidRDefault="00076E37" w:rsidP="00076E37">
            <w:pPr>
              <w:jc w:val="center"/>
              <w:rPr>
                <w:szCs w:val="28"/>
              </w:rPr>
            </w:pPr>
            <w:r w:rsidRPr="00076E37">
              <w:rPr>
                <w:szCs w:val="28"/>
              </w:rPr>
              <w:t>Подпись</w:t>
            </w:r>
          </w:p>
        </w:tc>
        <w:tc>
          <w:tcPr>
            <w:tcW w:w="3323" w:type="dxa"/>
          </w:tcPr>
          <w:p w14:paraId="0F288387" w14:textId="77777777" w:rsidR="00076E37" w:rsidRPr="00076E37" w:rsidRDefault="00076E37" w:rsidP="00076E37">
            <w:pPr>
              <w:jc w:val="center"/>
              <w:rPr>
                <w:szCs w:val="28"/>
              </w:rPr>
            </w:pPr>
          </w:p>
          <w:p w14:paraId="204A91A9" w14:textId="77777777" w:rsidR="00076E37" w:rsidRPr="00076E37" w:rsidRDefault="00076E37" w:rsidP="00076E37">
            <w:pPr>
              <w:jc w:val="right"/>
              <w:rPr>
                <w:szCs w:val="28"/>
                <w:lang w:val="en-US"/>
              </w:rPr>
            </w:pPr>
            <w:r w:rsidRPr="00076E37">
              <w:t>И.О. Фамилия</w:t>
            </w:r>
          </w:p>
        </w:tc>
      </w:tr>
    </w:tbl>
    <w:p w14:paraId="34B49597" w14:textId="77777777" w:rsidR="00076E37" w:rsidRPr="00076E37" w:rsidRDefault="00076E37" w:rsidP="00076E37">
      <w:pPr>
        <w:jc w:val="center"/>
        <w:rPr>
          <w:szCs w:val="28"/>
        </w:rPr>
      </w:pPr>
    </w:p>
    <w:p w14:paraId="0EDB800D" w14:textId="77777777" w:rsidR="0009119B" w:rsidRPr="00076E37" w:rsidRDefault="0009119B" w:rsidP="00076E37">
      <w:pPr>
        <w:jc w:val="center"/>
        <w:rPr>
          <w:szCs w:val="28"/>
        </w:rPr>
      </w:pPr>
    </w:p>
    <w:p w14:paraId="15CC1D0F" w14:textId="77777777" w:rsidR="00FA500E" w:rsidRDefault="00FA500E" w:rsidP="00FA500E">
      <w:pPr>
        <w:pStyle w:val="a8"/>
        <w:keepNext/>
        <w:pageBreakBefore/>
        <w:ind w:left="5103"/>
      </w:pPr>
      <w:r>
        <w:lastRenderedPageBreak/>
        <w:t>Приложение № </w:t>
      </w:r>
      <w:r w:rsidR="00076E37">
        <w:t>4</w:t>
      </w:r>
      <w:r>
        <w:br/>
        <w:t xml:space="preserve">к Инструкции по делопроизводству </w:t>
      </w:r>
      <w:r w:rsidR="00322DCB">
        <w:t>в </w:t>
      </w:r>
      <w:r w:rsidR="00C93660">
        <w:t>Администрации Каменоломненского городского поселения</w:t>
      </w:r>
    </w:p>
    <w:p w14:paraId="528393FA" w14:textId="77777777" w:rsidR="00FA500E" w:rsidRDefault="00FA500E" w:rsidP="00FA500E">
      <w:pPr>
        <w:pStyle w:val="a8"/>
        <w:keepNext/>
      </w:pPr>
    </w:p>
    <w:p w14:paraId="1CD0BB42" w14:textId="77777777" w:rsidR="00FA500E" w:rsidRDefault="00FA500E" w:rsidP="00FA500E">
      <w:pPr>
        <w:pStyle w:val="a8"/>
        <w:keepNext/>
        <w:ind w:left="0"/>
      </w:pPr>
      <w:r>
        <w:t xml:space="preserve">ОБРАЗЕЦ </w:t>
      </w:r>
      <w:r>
        <w:br/>
        <w:t xml:space="preserve">оформления письма </w:t>
      </w:r>
      <w:r w:rsidR="00C93660">
        <w:t>Администрации поселения</w:t>
      </w:r>
    </w:p>
    <w:p w14:paraId="0EAC99DD" w14:textId="77777777" w:rsidR="00FA500E" w:rsidRDefault="00FA500E" w:rsidP="00FA500E">
      <w:pPr>
        <w:pStyle w:val="a8"/>
        <w:keepNext/>
        <w:ind w:left="0"/>
        <w:jc w:val="left"/>
      </w:pPr>
    </w:p>
    <w:p w14:paraId="0E976052" w14:textId="77777777" w:rsidR="0009119B" w:rsidRDefault="0070180F" w:rsidP="00C203D9">
      <w:pPr>
        <w:ind w:right="5782"/>
        <w:jc w:val="center"/>
        <w:rPr>
          <w:b/>
        </w:rPr>
      </w:pPr>
      <w:r>
        <w:rPr>
          <w:b/>
          <w:noProof/>
        </w:rPr>
        <w:drawing>
          <wp:inline distT="0" distB="0" distL="0" distR="0" wp14:anchorId="37A1E589" wp14:editId="58EF80ED">
            <wp:extent cx="426720" cy="571500"/>
            <wp:effectExtent l="0" t="0" r="0" b="0"/>
            <wp:docPr id="23" name="Рисунок 0" desc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h,,.jpg"/>
                    <pic:cNvPicPr/>
                  </pic:nvPicPr>
                  <pic:blipFill>
                    <a:blip r:embed="rId14" cstate="print"/>
                    <a:stretch>
                      <a:fillRect/>
                    </a:stretch>
                  </pic:blipFill>
                  <pic:spPr>
                    <a:xfrm>
                      <a:off x="0" y="0"/>
                      <a:ext cx="432089" cy="578691"/>
                    </a:xfrm>
                    <a:prstGeom prst="rect">
                      <a:avLst/>
                    </a:prstGeom>
                  </pic:spPr>
                </pic:pic>
              </a:graphicData>
            </a:graphic>
          </wp:inline>
        </w:drawing>
      </w:r>
    </w:p>
    <w:p w14:paraId="6056E3A2" w14:textId="6D3CF035" w:rsidR="0009119B" w:rsidRPr="00967F9D" w:rsidRDefault="004E0B1E" w:rsidP="00C203D9">
      <w:pPr>
        <w:ind w:right="5782"/>
        <w:jc w:val="center"/>
        <w:rPr>
          <w:b/>
          <w:sz w:val="16"/>
          <w:szCs w:val="16"/>
        </w:rPr>
      </w:pPr>
      <w:r>
        <w:rPr>
          <w:noProof/>
          <w:sz w:val="24"/>
          <w:szCs w:val="24"/>
        </w:rPr>
        <mc:AlternateContent>
          <mc:Choice Requires="wps">
            <w:drawing>
              <wp:anchor distT="0" distB="0" distL="114300" distR="114300" simplePos="0" relativeHeight="251649536" behindDoc="0" locked="0" layoutInCell="1" allowOverlap="1" wp14:anchorId="7731DADD" wp14:editId="6446050F">
                <wp:simplePos x="0" y="0"/>
                <wp:positionH relativeFrom="column">
                  <wp:posOffset>-53340</wp:posOffset>
                </wp:positionH>
                <wp:positionV relativeFrom="paragraph">
                  <wp:posOffset>66675</wp:posOffset>
                </wp:positionV>
                <wp:extent cx="2366010" cy="2179320"/>
                <wp:effectExtent l="0" t="0" r="0" b="0"/>
                <wp:wrapNone/>
                <wp:docPr id="1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2179320"/>
                        </a:xfrm>
                        <a:prstGeom prst="rect">
                          <a:avLst/>
                        </a:prstGeom>
                        <a:solidFill>
                          <a:srgbClr val="FFFFFF"/>
                        </a:solidFill>
                        <a:ln w="9525">
                          <a:solidFill>
                            <a:srgbClr val="FFFFFF"/>
                          </a:solidFill>
                          <a:miter lim="800000"/>
                          <a:headEnd/>
                          <a:tailEnd/>
                        </a:ln>
                      </wps:spPr>
                      <wps:txbx>
                        <w:txbxContent>
                          <w:p w14:paraId="0616434B" w14:textId="77777777" w:rsidR="00DC24A7" w:rsidRPr="004D0AE3" w:rsidRDefault="00DC24A7" w:rsidP="0070180F">
                            <w:pPr>
                              <w:jc w:val="center"/>
                              <w:rPr>
                                <w:b/>
                                <w:color w:val="000000"/>
                                <w:sz w:val="21"/>
                                <w:szCs w:val="21"/>
                              </w:rPr>
                            </w:pPr>
                            <w:r w:rsidRPr="004D0AE3">
                              <w:rPr>
                                <w:b/>
                                <w:color w:val="000000"/>
                                <w:sz w:val="21"/>
                                <w:szCs w:val="21"/>
                              </w:rPr>
                              <w:t>Российская Федерация</w:t>
                            </w:r>
                          </w:p>
                          <w:p w14:paraId="1F205AFB" w14:textId="77777777" w:rsidR="00DC24A7" w:rsidRDefault="00DC24A7" w:rsidP="0070180F">
                            <w:pPr>
                              <w:jc w:val="center"/>
                              <w:rPr>
                                <w:b/>
                                <w:color w:val="000000"/>
                                <w:sz w:val="21"/>
                                <w:szCs w:val="21"/>
                              </w:rPr>
                            </w:pPr>
                            <w:r w:rsidRPr="004D0AE3">
                              <w:rPr>
                                <w:b/>
                                <w:color w:val="000000"/>
                                <w:sz w:val="21"/>
                                <w:szCs w:val="21"/>
                              </w:rPr>
                              <w:t>Ростовская область</w:t>
                            </w:r>
                          </w:p>
                          <w:p w14:paraId="374F14A5" w14:textId="77777777" w:rsidR="00DC24A7" w:rsidRPr="004D0AE3" w:rsidRDefault="00DC24A7" w:rsidP="0070180F">
                            <w:pPr>
                              <w:jc w:val="center"/>
                              <w:rPr>
                                <w:b/>
                                <w:color w:val="000000"/>
                                <w:sz w:val="21"/>
                                <w:szCs w:val="21"/>
                              </w:rPr>
                            </w:pPr>
                            <w:r>
                              <w:rPr>
                                <w:b/>
                                <w:color w:val="000000"/>
                                <w:sz w:val="21"/>
                                <w:szCs w:val="21"/>
                              </w:rPr>
                              <w:t>Октябрьский район</w:t>
                            </w:r>
                          </w:p>
                          <w:p w14:paraId="6FD7C007" w14:textId="77777777" w:rsidR="00DC24A7" w:rsidRPr="004D0AE3" w:rsidRDefault="00DC24A7" w:rsidP="0070180F">
                            <w:pPr>
                              <w:jc w:val="center"/>
                              <w:rPr>
                                <w:b/>
                                <w:color w:val="000000"/>
                                <w:sz w:val="6"/>
                                <w:szCs w:val="6"/>
                              </w:rPr>
                            </w:pPr>
                            <w:r w:rsidRPr="004D0AE3">
                              <w:rPr>
                                <w:b/>
                                <w:color w:val="000000"/>
                                <w:sz w:val="21"/>
                              </w:rPr>
                              <w:t>АДМИНИСТРАЦИ</w:t>
                            </w:r>
                            <w:r>
                              <w:rPr>
                                <w:b/>
                                <w:color w:val="000000"/>
                                <w:sz w:val="21"/>
                              </w:rPr>
                              <w:t>Я</w:t>
                            </w:r>
                          </w:p>
                          <w:p w14:paraId="42EEAE53" w14:textId="77777777" w:rsidR="00DC24A7" w:rsidRPr="004D0AE3" w:rsidRDefault="00DC24A7" w:rsidP="0070180F">
                            <w:pPr>
                              <w:jc w:val="center"/>
                              <w:rPr>
                                <w:b/>
                                <w:caps/>
                                <w:color w:val="000000"/>
                              </w:rPr>
                            </w:pPr>
                            <w:r>
                              <w:rPr>
                                <w:b/>
                                <w:caps/>
                                <w:color w:val="000000"/>
                                <w:sz w:val="24"/>
                              </w:rPr>
                              <w:t>КАМЕНОЛОМНЕНСКОГО ГОРОДСКОГО ПОСЕЛЕНИЯ</w:t>
                            </w:r>
                          </w:p>
                          <w:p w14:paraId="59A281A3" w14:textId="77777777" w:rsidR="00DC24A7" w:rsidRPr="004D0AE3" w:rsidRDefault="00DC24A7" w:rsidP="0070180F">
                            <w:pPr>
                              <w:jc w:val="center"/>
                              <w:rPr>
                                <w:b/>
                                <w:smallCaps/>
                                <w:color w:val="000000"/>
                                <w:sz w:val="8"/>
                                <w:szCs w:val="8"/>
                              </w:rPr>
                            </w:pPr>
                          </w:p>
                          <w:p w14:paraId="4A54421A" w14:textId="77777777" w:rsidR="00DC24A7" w:rsidRPr="004D0AE3" w:rsidRDefault="00DC24A7" w:rsidP="0070180F">
                            <w:pPr>
                              <w:jc w:val="center"/>
                              <w:rPr>
                                <w:color w:val="000000"/>
                                <w:sz w:val="21"/>
                              </w:rPr>
                            </w:pPr>
                            <w:r w:rsidRPr="004D0AE3">
                              <w:rPr>
                                <w:color w:val="000000"/>
                                <w:sz w:val="21"/>
                              </w:rPr>
                              <w:t>346480,  р.п. Каменоломни,</w:t>
                            </w:r>
                          </w:p>
                          <w:p w14:paraId="1D78AAE7" w14:textId="77777777" w:rsidR="00DC24A7" w:rsidRPr="004D0AE3" w:rsidRDefault="00DC24A7" w:rsidP="0070180F">
                            <w:pPr>
                              <w:jc w:val="center"/>
                              <w:rPr>
                                <w:color w:val="000000"/>
                                <w:sz w:val="21"/>
                              </w:rPr>
                            </w:pPr>
                            <w:r>
                              <w:rPr>
                                <w:color w:val="000000"/>
                                <w:sz w:val="21"/>
                              </w:rPr>
                              <w:t>ул. Крупской, 28-а</w:t>
                            </w:r>
                          </w:p>
                          <w:p w14:paraId="39411006" w14:textId="77777777" w:rsidR="00DC24A7" w:rsidRPr="004D0AE3" w:rsidRDefault="00DC24A7" w:rsidP="0070180F">
                            <w:pPr>
                              <w:jc w:val="center"/>
                              <w:rPr>
                                <w:color w:val="000000"/>
                                <w:sz w:val="18"/>
                                <w:szCs w:val="18"/>
                              </w:rPr>
                            </w:pPr>
                            <w:r w:rsidRPr="004D0AE3">
                              <w:rPr>
                                <w:color w:val="000000"/>
                                <w:sz w:val="18"/>
                                <w:szCs w:val="18"/>
                              </w:rPr>
                              <w:t>тел</w:t>
                            </w:r>
                            <w:r>
                              <w:rPr>
                                <w:color w:val="000000"/>
                                <w:sz w:val="18"/>
                                <w:szCs w:val="18"/>
                              </w:rPr>
                              <w:t>/</w:t>
                            </w:r>
                            <w:r w:rsidRPr="004D0AE3">
                              <w:rPr>
                                <w:color w:val="000000"/>
                                <w:sz w:val="18"/>
                                <w:szCs w:val="18"/>
                              </w:rPr>
                              <w:t>факс. 8 (86360) 2-</w:t>
                            </w:r>
                            <w:r>
                              <w:rPr>
                                <w:color w:val="000000"/>
                                <w:sz w:val="18"/>
                                <w:szCs w:val="18"/>
                              </w:rPr>
                              <w:t>37-15</w:t>
                            </w:r>
                          </w:p>
                          <w:p w14:paraId="10108130" w14:textId="77777777" w:rsidR="00DC24A7" w:rsidRPr="00E9418D" w:rsidRDefault="00F16EE9" w:rsidP="0070180F">
                            <w:pPr>
                              <w:jc w:val="center"/>
                              <w:rPr>
                                <w:b/>
                                <w:color w:val="000000"/>
                                <w:sz w:val="18"/>
                                <w:szCs w:val="18"/>
                              </w:rPr>
                            </w:pPr>
                            <w:hyperlink r:id="rId15" w:history="1">
                              <w:r w:rsidR="00DC24A7" w:rsidRPr="00E9418D">
                                <w:rPr>
                                  <w:rStyle w:val="ac"/>
                                  <w:b/>
                                  <w:sz w:val="18"/>
                                  <w:szCs w:val="18"/>
                                  <w:lang w:val="en-US"/>
                                </w:rPr>
                                <w:t>http</w:t>
                              </w:r>
                              <w:r w:rsidR="00DC24A7" w:rsidRPr="00E9418D">
                                <w:rPr>
                                  <w:rStyle w:val="ac"/>
                                  <w:b/>
                                  <w:sz w:val="18"/>
                                  <w:szCs w:val="18"/>
                                </w:rPr>
                                <w:t>://</w:t>
                              </w:r>
                              <w:r w:rsidR="00DC24A7" w:rsidRPr="00E9418D">
                                <w:rPr>
                                  <w:rStyle w:val="ac"/>
                                  <w:b/>
                                  <w:sz w:val="18"/>
                                  <w:szCs w:val="18"/>
                                  <w:lang w:val="en-US"/>
                                </w:rPr>
                                <w:t>www</w:t>
                              </w:r>
                              <w:r w:rsidR="00DC24A7" w:rsidRPr="00E9418D">
                                <w:rPr>
                                  <w:rStyle w:val="ac"/>
                                  <w:b/>
                                  <w:sz w:val="18"/>
                                  <w:szCs w:val="18"/>
                                </w:rPr>
                                <w:t>.</w:t>
                              </w:r>
                              <w:r w:rsidR="00DC24A7" w:rsidRPr="00E9418D">
                                <w:rPr>
                                  <w:rStyle w:val="ac"/>
                                  <w:b/>
                                  <w:sz w:val="18"/>
                                  <w:szCs w:val="18"/>
                                  <w:lang w:val="en-US"/>
                                </w:rPr>
                                <w:t>kamenolomninskoe</w:t>
                              </w:r>
                              <w:r w:rsidR="00DC24A7" w:rsidRPr="00E9418D">
                                <w:rPr>
                                  <w:rStyle w:val="ac"/>
                                  <w:b/>
                                  <w:sz w:val="18"/>
                                  <w:szCs w:val="18"/>
                                </w:rPr>
                                <w:t>.</w:t>
                              </w:r>
                              <w:r w:rsidR="00DC24A7" w:rsidRPr="00E9418D">
                                <w:rPr>
                                  <w:rStyle w:val="ac"/>
                                  <w:b/>
                                  <w:sz w:val="18"/>
                                  <w:szCs w:val="18"/>
                                  <w:lang w:val="en-US"/>
                                </w:rPr>
                                <w:t>ru</w:t>
                              </w:r>
                            </w:hyperlink>
                          </w:p>
                          <w:p w14:paraId="6438BB18" w14:textId="77777777" w:rsidR="00DC24A7" w:rsidRPr="00AF4C03" w:rsidRDefault="00DC24A7" w:rsidP="0070180F">
                            <w:pPr>
                              <w:jc w:val="center"/>
                              <w:rPr>
                                <w:b/>
                                <w:color w:val="000000"/>
                                <w:sz w:val="18"/>
                                <w:szCs w:val="18"/>
                              </w:rPr>
                            </w:pPr>
                            <w:r w:rsidRPr="00E9418D">
                              <w:rPr>
                                <w:b/>
                                <w:color w:val="000000"/>
                                <w:sz w:val="18"/>
                                <w:szCs w:val="18"/>
                                <w:lang w:val="en-US"/>
                              </w:rPr>
                              <w:t>e</w:t>
                            </w:r>
                            <w:r w:rsidRPr="00AF4C03">
                              <w:rPr>
                                <w:b/>
                                <w:color w:val="000000"/>
                                <w:sz w:val="18"/>
                                <w:szCs w:val="18"/>
                              </w:rPr>
                              <w:t>-</w:t>
                            </w:r>
                            <w:r w:rsidRPr="00E9418D">
                              <w:rPr>
                                <w:b/>
                                <w:color w:val="000000"/>
                                <w:sz w:val="18"/>
                                <w:szCs w:val="18"/>
                                <w:lang w:val="en-US"/>
                              </w:rPr>
                              <w:t>mail</w:t>
                            </w:r>
                            <w:r w:rsidRPr="00AF4C03">
                              <w:rPr>
                                <w:b/>
                                <w:color w:val="000000"/>
                                <w:sz w:val="18"/>
                                <w:szCs w:val="18"/>
                              </w:rPr>
                              <w:t xml:space="preserve">: </w:t>
                            </w:r>
                            <w:hyperlink r:id="rId16" w:history="1">
                              <w:r w:rsidRPr="00E9418D">
                                <w:rPr>
                                  <w:rStyle w:val="ac"/>
                                  <w:b/>
                                  <w:sz w:val="18"/>
                                  <w:szCs w:val="18"/>
                                  <w:lang w:val="en-US"/>
                                </w:rPr>
                                <w:t>gp</w:t>
                              </w:r>
                              <w:r w:rsidRPr="00AF4C03">
                                <w:rPr>
                                  <w:rStyle w:val="ac"/>
                                  <w:b/>
                                  <w:sz w:val="18"/>
                                  <w:szCs w:val="18"/>
                                </w:rPr>
                                <w:t>28292@</w:t>
                              </w:r>
                              <w:r w:rsidRPr="00E9418D">
                                <w:rPr>
                                  <w:rStyle w:val="ac"/>
                                  <w:b/>
                                  <w:sz w:val="18"/>
                                  <w:szCs w:val="18"/>
                                  <w:lang w:val="en-US"/>
                                </w:rPr>
                                <w:t>mail</w:t>
                              </w:r>
                              <w:r w:rsidRPr="00AF4C03">
                                <w:rPr>
                                  <w:rStyle w:val="ac"/>
                                  <w:b/>
                                  <w:sz w:val="18"/>
                                  <w:szCs w:val="18"/>
                                </w:rPr>
                                <w:t>.</w:t>
                              </w:r>
                              <w:r w:rsidRPr="00E9418D">
                                <w:rPr>
                                  <w:rStyle w:val="ac"/>
                                  <w:b/>
                                  <w:sz w:val="18"/>
                                  <w:szCs w:val="18"/>
                                  <w:lang w:val="en-US"/>
                                </w:rPr>
                                <w:t>ru</w:t>
                              </w:r>
                            </w:hyperlink>
                          </w:p>
                          <w:p w14:paraId="6F6E6B72" w14:textId="77777777" w:rsidR="00DC24A7" w:rsidRPr="007F06C5" w:rsidRDefault="00DC24A7" w:rsidP="0070180F">
                            <w:pPr>
                              <w:rPr>
                                <w:b/>
                                <w:color w:val="000000"/>
                                <w:sz w:val="18"/>
                                <w:lang w:val="en-US"/>
                              </w:rPr>
                            </w:pPr>
                            <w:r w:rsidRPr="00AF4C03">
                              <w:rPr>
                                <w:b/>
                                <w:color w:val="000000"/>
                                <w:sz w:val="18"/>
                              </w:rPr>
                              <w:t xml:space="preserve">     </w:t>
                            </w:r>
                            <w:r w:rsidRPr="007F06C5">
                              <w:rPr>
                                <w:b/>
                                <w:color w:val="000000"/>
                                <w:sz w:val="18"/>
                                <w:lang w:val="en-US"/>
                              </w:rPr>
                              <w:t>________________ № _______________</w:t>
                            </w:r>
                          </w:p>
                          <w:p w14:paraId="7A1CEB8C" w14:textId="77777777" w:rsidR="00DC24A7" w:rsidRPr="004D0AE3" w:rsidRDefault="00DC24A7" w:rsidP="0070180F">
                            <w:pPr>
                              <w:rPr>
                                <w:b/>
                                <w:color w:val="000000"/>
                              </w:rPr>
                            </w:pPr>
                            <w:r w:rsidRPr="007F06C5">
                              <w:rPr>
                                <w:b/>
                                <w:color w:val="000000"/>
                                <w:sz w:val="18"/>
                                <w:lang w:val="en-US"/>
                              </w:rPr>
                              <w:t xml:space="preserve">     </w:t>
                            </w:r>
                            <w:r w:rsidRPr="004D0AE3">
                              <w:rPr>
                                <w:b/>
                                <w:color w:val="000000"/>
                                <w:sz w:val="18"/>
                              </w:rPr>
                              <w:t>На № ___________ от _______________</w:t>
                            </w:r>
                          </w:p>
                          <w:p w14:paraId="428552DE" w14:textId="77777777" w:rsidR="00DC24A7" w:rsidRPr="00BD619E" w:rsidRDefault="00DC24A7" w:rsidP="0070180F">
                            <w:pPr>
                              <w:pStyle w:val="af2"/>
                              <w:ind w:right="5782"/>
                            </w:pPr>
                          </w:p>
                          <w:p w14:paraId="0FC8F5FA" w14:textId="77777777" w:rsidR="00DC24A7" w:rsidRDefault="00DC24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1DADD" id="_x0000_t202" coordsize="21600,21600" o:spt="202" path="m,l,21600r21600,l21600,xe">
                <v:stroke joinstyle="miter"/>
                <v:path gradientshapeok="t" o:connecttype="rect"/>
              </v:shapetype>
              <v:shape id="Text Box 51" o:spid="_x0000_s1026" type="#_x0000_t202" style="position:absolute;left:0;text-align:left;margin-left:-4.2pt;margin-top:5.25pt;width:186.3pt;height:17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" strokecolor="white">
                <v:textbox>
                  <w:txbxContent>
                    <w:p w14:paraId="0616434B" w14:textId="77777777" w:rsidR="00DC24A7" w:rsidRPr="004D0AE3" w:rsidRDefault="00DC24A7" w:rsidP="0070180F">
                      <w:pPr>
                        <w:jc w:val="center"/>
                        <w:rPr>
                          <w:b/>
                          <w:color w:val="000000"/>
                          <w:sz w:val="21"/>
                          <w:szCs w:val="21"/>
                        </w:rPr>
                      </w:pPr>
                      <w:r w:rsidRPr="004D0AE3">
                        <w:rPr>
                          <w:b/>
                          <w:color w:val="000000"/>
                          <w:sz w:val="21"/>
                          <w:szCs w:val="21"/>
                        </w:rPr>
                        <w:t>Российская Федерация</w:t>
                      </w:r>
                    </w:p>
                    <w:p w14:paraId="1F205AFB" w14:textId="77777777" w:rsidR="00DC24A7" w:rsidRDefault="00DC24A7" w:rsidP="0070180F">
                      <w:pPr>
                        <w:jc w:val="center"/>
                        <w:rPr>
                          <w:b/>
                          <w:color w:val="000000"/>
                          <w:sz w:val="21"/>
                          <w:szCs w:val="21"/>
                        </w:rPr>
                      </w:pPr>
                      <w:r w:rsidRPr="004D0AE3">
                        <w:rPr>
                          <w:b/>
                          <w:color w:val="000000"/>
                          <w:sz w:val="21"/>
                          <w:szCs w:val="21"/>
                        </w:rPr>
                        <w:t>Ростовская область</w:t>
                      </w:r>
                    </w:p>
                    <w:p w14:paraId="374F14A5" w14:textId="77777777" w:rsidR="00DC24A7" w:rsidRPr="004D0AE3" w:rsidRDefault="00DC24A7" w:rsidP="0070180F">
                      <w:pPr>
                        <w:jc w:val="center"/>
                        <w:rPr>
                          <w:b/>
                          <w:color w:val="000000"/>
                          <w:sz w:val="21"/>
                          <w:szCs w:val="21"/>
                        </w:rPr>
                      </w:pPr>
                      <w:r>
                        <w:rPr>
                          <w:b/>
                          <w:color w:val="000000"/>
                          <w:sz w:val="21"/>
                          <w:szCs w:val="21"/>
                        </w:rPr>
                        <w:t>Октябрьский район</w:t>
                      </w:r>
                    </w:p>
                    <w:p w14:paraId="6FD7C007" w14:textId="77777777" w:rsidR="00DC24A7" w:rsidRPr="004D0AE3" w:rsidRDefault="00DC24A7" w:rsidP="0070180F">
                      <w:pPr>
                        <w:jc w:val="center"/>
                        <w:rPr>
                          <w:b/>
                          <w:color w:val="000000"/>
                          <w:sz w:val="6"/>
                          <w:szCs w:val="6"/>
                        </w:rPr>
                      </w:pPr>
                      <w:r w:rsidRPr="004D0AE3">
                        <w:rPr>
                          <w:b/>
                          <w:color w:val="000000"/>
                          <w:sz w:val="21"/>
                        </w:rPr>
                        <w:t>АДМИНИСТРАЦИ</w:t>
                      </w:r>
                      <w:r>
                        <w:rPr>
                          <w:b/>
                          <w:color w:val="000000"/>
                          <w:sz w:val="21"/>
                        </w:rPr>
                        <w:t>Я</w:t>
                      </w:r>
                    </w:p>
                    <w:p w14:paraId="42EEAE53" w14:textId="77777777" w:rsidR="00DC24A7" w:rsidRPr="004D0AE3" w:rsidRDefault="00DC24A7" w:rsidP="0070180F">
                      <w:pPr>
                        <w:jc w:val="center"/>
                        <w:rPr>
                          <w:b/>
                          <w:caps/>
                          <w:color w:val="000000"/>
                        </w:rPr>
                      </w:pPr>
                      <w:r>
                        <w:rPr>
                          <w:b/>
                          <w:caps/>
                          <w:color w:val="000000"/>
                          <w:sz w:val="24"/>
                        </w:rPr>
                        <w:t>КАМЕНОЛОМНЕНСКОГО ГОРОДСКОГО ПОСЕЛЕНИЯ</w:t>
                      </w:r>
                    </w:p>
                    <w:p w14:paraId="59A281A3" w14:textId="77777777" w:rsidR="00DC24A7" w:rsidRPr="004D0AE3" w:rsidRDefault="00DC24A7" w:rsidP="0070180F">
                      <w:pPr>
                        <w:jc w:val="center"/>
                        <w:rPr>
                          <w:b/>
                          <w:smallCaps/>
                          <w:color w:val="000000"/>
                          <w:sz w:val="8"/>
                          <w:szCs w:val="8"/>
                        </w:rPr>
                      </w:pPr>
                    </w:p>
                    <w:p w14:paraId="4A54421A" w14:textId="77777777" w:rsidR="00DC24A7" w:rsidRPr="004D0AE3" w:rsidRDefault="00DC24A7" w:rsidP="0070180F">
                      <w:pPr>
                        <w:jc w:val="center"/>
                        <w:rPr>
                          <w:color w:val="000000"/>
                          <w:sz w:val="21"/>
                        </w:rPr>
                      </w:pPr>
                      <w:r w:rsidRPr="004D0AE3">
                        <w:rPr>
                          <w:color w:val="000000"/>
                          <w:sz w:val="21"/>
                        </w:rPr>
                        <w:t>346480,  р.п. Каменоломни,</w:t>
                      </w:r>
                    </w:p>
                    <w:p w14:paraId="1D78AAE7" w14:textId="77777777" w:rsidR="00DC24A7" w:rsidRPr="004D0AE3" w:rsidRDefault="00DC24A7" w:rsidP="0070180F">
                      <w:pPr>
                        <w:jc w:val="center"/>
                        <w:rPr>
                          <w:color w:val="000000"/>
                          <w:sz w:val="21"/>
                        </w:rPr>
                      </w:pPr>
                      <w:r>
                        <w:rPr>
                          <w:color w:val="000000"/>
                          <w:sz w:val="21"/>
                        </w:rPr>
                        <w:t>ул. Крупской, 28-а</w:t>
                      </w:r>
                    </w:p>
                    <w:p w14:paraId="39411006" w14:textId="77777777" w:rsidR="00DC24A7" w:rsidRPr="004D0AE3" w:rsidRDefault="00DC24A7" w:rsidP="0070180F">
                      <w:pPr>
                        <w:jc w:val="center"/>
                        <w:rPr>
                          <w:color w:val="000000"/>
                          <w:sz w:val="18"/>
                          <w:szCs w:val="18"/>
                        </w:rPr>
                      </w:pPr>
                      <w:r w:rsidRPr="004D0AE3">
                        <w:rPr>
                          <w:color w:val="000000"/>
                          <w:sz w:val="18"/>
                          <w:szCs w:val="18"/>
                        </w:rPr>
                        <w:t>тел</w:t>
                      </w:r>
                      <w:r>
                        <w:rPr>
                          <w:color w:val="000000"/>
                          <w:sz w:val="18"/>
                          <w:szCs w:val="18"/>
                        </w:rPr>
                        <w:t>/</w:t>
                      </w:r>
                      <w:r w:rsidRPr="004D0AE3">
                        <w:rPr>
                          <w:color w:val="000000"/>
                          <w:sz w:val="18"/>
                          <w:szCs w:val="18"/>
                        </w:rPr>
                        <w:t>факс. 8 (86360) 2-</w:t>
                      </w:r>
                      <w:r>
                        <w:rPr>
                          <w:color w:val="000000"/>
                          <w:sz w:val="18"/>
                          <w:szCs w:val="18"/>
                        </w:rPr>
                        <w:t>37-15</w:t>
                      </w:r>
                    </w:p>
                    <w:p w14:paraId="10108130" w14:textId="77777777" w:rsidR="00DC24A7" w:rsidRPr="00E9418D" w:rsidRDefault="00DC24A7" w:rsidP="0070180F">
                      <w:pPr>
                        <w:jc w:val="center"/>
                        <w:rPr>
                          <w:b/>
                          <w:color w:val="000000"/>
                          <w:sz w:val="18"/>
                          <w:szCs w:val="18"/>
                        </w:rPr>
                      </w:pPr>
                      <w:hyperlink r:id="rId17" w:history="1">
                        <w:r w:rsidRPr="00E9418D">
                          <w:rPr>
                            <w:rStyle w:val="ac"/>
                            <w:b/>
                            <w:sz w:val="18"/>
                            <w:szCs w:val="18"/>
                            <w:lang w:val="en-US"/>
                          </w:rPr>
                          <w:t>http</w:t>
                        </w:r>
                        <w:r w:rsidRPr="00E9418D">
                          <w:rPr>
                            <w:rStyle w:val="ac"/>
                            <w:b/>
                            <w:sz w:val="18"/>
                            <w:szCs w:val="18"/>
                          </w:rPr>
                          <w:t>://</w:t>
                        </w:r>
                        <w:r w:rsidRPr="00E9418D">
                          <w:rPr>
                            <w:rStyle w:val="ac"/>
                            <w:b/>
                            <w:sz w:val="18"/>
                            <w:szCs w:val="18"/>
                            <w:lang w:val="en-US"/>
                          </w:rPr>
                          <w:t>www</w:t>
                        </w:r>
                        <w:r w:rsidRPr="00E9418D">
                          <w:rPr>
                            <w:rStyle w:val="ac"/>
                            <w:b/>
                            <w:sz w:val="18"/>
                            <w:szCs w:val="18"/>
                          </w:rPr>
                          <w:t>.</w:t>
                        </w:r>
                        <w:r w:rsidRPr="00E9418D">
                          <w:rPr>
                            <w:rStyle w:val="ac"/>
                            <w:b/>
                            <w:sz w:val="18"/>
                            <w:szCs w:val="18"/>
                            <w:lang w:val="en-US"/>
                          </w:rPr>
                          <w:t>kamenolomninskoe</w:t>
                        </w:r>
                        <w:r w:rsidRPr="00E9418D">
                          <w:rPr>
                            <w:rStyle w:val="ac"/>
                            <w:b/>
                            <w:sz w:val="18"/>
                            <w:szCs w:val="18"/>
                          </w:rPr>
                          <w:t>.</w:t>
                        </w:r>
                        <w:r w:rsidRPr="00E9418D">
                          <w:rPr>
                            <w:rStyle w:val="ac"/>
                            <w:b/>
                            <w:sz w:val="18"/>
                            <w:szCs w:val="18"/>
                            <w:lang w:val="en-US"/>
                          </w:rPr>
                          <w:t>ru</w:t>
                        </w:r>
                      </w:hyperlink>
                    </w:p>
                    <w:p w14:paraId="6438BB18" w14:textId="77777777" w:rsidR="00DC24A7" w:rsidRPr="00AF4C03" w:rsidRDefault="00DC24A7" w:rsidP="0070180F">
                      <w:pPr>
                        <w:jc w:val="center"/>
                        <w:rPr>
                          <w:b/>
                          <w:color w:val="000000"/>
                          <w:sz w:val="18"/>
                          <w:szCs w:val="18"/>
                        </w:rPr>
                      </w:pPr>
                      <w:r w:rsidRPr="00E9418D">
                        <w:rPr>
                          <w:b/>
                          <w:color w:val="000000"/>
                          <w:sz w:val="18"/>
                          <w:szCs w:val="18"/>
                          <w:lang w:val="en-US"/>
                        </w:rPr>
                        <w:t>e</w:t>
                      </w:r>
                      <w:r w:rsidRPr="00AF4C03">
                        <w:rPr>
                          <w:b/>
                          <w:color w:val="000000"/>
                          <w:sz w:val="18"/>
                          <w:szCs w:val="18"/>
                        </w:rPr>
                        <w:t>-</w:t>
                      </w:r>
                      <w:r w:rsidRPr="00E9418D">
                        <w:rPr>
                          <w:b/>
                          <w:color w:val="000000"/>
                          <w:sz w:val="18"/>
                          <w:szCs w:val="18"/>
                          <w:lang w:val="en-US"/>
                        </w:rPr>
                        <w:t>mail</w:t>
                      </w:r>
                      <w:r w:rsidRPr="00AF4C03">
                        <w:rPr>
                          <w:b/>
                          <w:color w:val="000000"/>
                          <w:sz w:val="18"/>
                          <w:szCs w:val="18"/>
                        </w:rPr>
                        <w:t xml:space="preserve">: </w:t>
                      </w:r>
                      <w:hyperlink r:id="rId18" w:history="1">
                        <w:r w:rsidRPr="00E9418D">
                          <w:rPr>
                            <w:rStyle w:val="ac"/>
                            <w:b/>
                            <w:sz w:val="18"/>
                            <w:szCs w:val="18"/>
                            <w:lang w:val="en-US"/>
                          </w:rPr>
                          <w:t>gp</w:t>
                        </w:r>
                        <w:r w:rsidRPr="00AF4C03">
                          <w:rPr>
                            <w:rStyle w:val="ac"/>
                            <w:b/>
                            <w:sz w:val="18"/>
                            <w:szCs w:val="18"/>
                          </w:rPr>
                          <w:t>28292@</w:t>
                        </w:r>
                        <w:r w:rsidRPr="00E9418D">
                          <w:rPr>
                            <w:rStyle w:val="ac"/>
                            <w:b/>
                            <w:sz w:val="18"/>
                            <w:szCs w:val="18"/>
                            <w:lang w:val="en-US"/>
                          </w:rPr>
                          <w:t>mail</w:t>
                        </w:r>
                        <w:r w:rsidRPr="00AF4C03">
                          <w:rPr>
                            <w:rStyle w:val="ac"/>
                            <w:b/>
                            <w:sz w:val="18"/>
                            <w:szCs w:val="18"/>
                          </w:rPr>
                          <w:t>.</w:t>
                        </w:r>
                        <w:r w:rsidRPr="00E9418D">
                          <w:rPr>
                            <w:rStyle w:val="ac"/>
                            <w:b/>
                            <w:sz w:val="18"/>
                            <w:szCs w:val="18"/>
                            <w:lang w:val="en-US"/>
                          </w:rPr>
                          <w:t>ru</w:t>
                        </w:r>
                      </w:hyperlink>
                    </w:p>
                    <w:p w14:paraId="6F6E6B72" w14:textId="77777777" w:rsidR="00DC24A7" w:rsidRPr="007F06C5" w:rsidRDefault="00DC24A7" w:rsidP="0070180F">
                      <w:pPr>
                        <w:rPr>
                          <w:b/>
                          <w:color w:val="000000"/>
                          <w:sz w:val="18"/>
                          <w:lang w:val="en-US"/>
                        </w:rPr>
                      </w:pPr>
                      <w:r w:rsidRPr="00AF4C03">
                        <w:rPr>
                          <w:b/>
                          <w:color w:val="000000"/>
                          <w:sz w:val="18"/>
                        </w:rPr>
                        <w:t xml:space="preserve">     </w:t>
                      </w:r>
                      <w:r w:rsidRPr="007F06C5">
                        <w:rPr>
                          <w:b/>
                          <w:color w:val="000000"/>
                          <w:sz w:val="18"/>
                          <w:lang w:val="en-US"/>
                        </w:rPr>
                        <w:t>________________ № _______________</w:t>
                      </w:r>
                    </w:p>
                    <w:p w14:paraId="7A1CEB8C" w14:textId="77777777" w:rsidR="00DC24A7" w:rsidRPr="004D0AE3" w:rsidRDefault="00DC24A7" w:rsidP="0070180F">
                      <w:pPr>
                        <w:rPr>
                          <w:b/>
                          <w:color w:val="000000"/>
                        </w:rPr>
                      </w:pPr>
                      <w:r w:rsidRPr="007F06C5">
                        <w:rPr>
                          <w:b/>
                          <w:color w:val="000000"/>
                          <w:sz w:val="18"/>
                          <w:lang w:val="en-US"/>
                        </w:rPr>
                        <w:t xml:space="preserve">     </w:t>
                      </w:r>
                      <w:r w:rsidRPr="004D0AE3">
                        <w:rPr>
                          <w:b/>
                          <w:color w:val="000000"/>
                          <w:sz w:val="18"/>
                        </w:rPr>
                        <w:t>На № ___________ от _______________</w:t>
                      </w:r>
                    </w:p>
                    <w:p w14:paraId="428552DE" w14:textId="77777777" w:rsidR="00DC24A7" w:rsidRPr="00BD619E" w:rsidRDefault="00DC24A7" w:rsidP="0070180F">
                      <w:pPr>
                        <w:pStyle w:val="af2"/>
                        <w:ind w:right="5782"/>
                      </w:pPr>
                    </w:p>
                    <w:p w14:paraId="0FC8F5FA" w14:textId="77777777" w:rsidR="00DC24A7" w:rsidRDefault="00DC24A7"/>
                  </w:txbxContent>
                </v:textbox>
              </v:shape>
            </w:pict>
          </mc:Fallback>
        </mc:AlternateContent>
      </w:r>
    </w:p>
    <w:tbl>
      <w:tblPr>
        <w:tblW w:w="0" w:type="auto"/>
        <w:tblLook w:val="0000" w:firstRow="0" w:lastRow="0" w:firstColumn="0" w:lastColumn="0" w:noHBand="0" w:noVBand="0"/>
      </w:tblPr>
      <w:tblGrid>
        <w:gridCol w:w="4136"/>
        <w:gridCol w:w="5360"/>
      </w:tblGrid>
      <w:tr w:rsidR="00FA500E" w14:paraId="5D15A743" w14:textId="77777777" w:rsidTr="0070180F">
        <w:tc>
          <w:tcPr>
            <w:tcW w:w="4136" w:type="dxa"/>
          </w:tcPr>
          <w:p w14:paraId="0067A063" w14:textId="77777777" w:rsidR="00FA500E" w:rsidRDefault="00FA500E" w:rsidP="00C203D9">
            <w:pPr>
              <w:pStyle w:val="a8"/>
              <w:ind w:left="0"/>
              <w:rPr>
                <w:sz w:val="22"/>
              </w:rPr>
            </w:pPr>
          </w:p>
          <w:p w14:paraId="2280A3F9" w14:textId="77777777" w:rsidR="00FA500E" w:rsidRDefault="00FA500E" w:rsidP="00C203D9">
            <w:pPr>
              <w:pStyle w:val="a8"/>
              <w:ind w:left="0"/>
            </w:pPr>
            <w:r>
              <w:t>(заголовок (о чем?)</w:t>
            </w:r>
          </w:p>
          <w:p w14:paraId="3C1F4F2A" w14:textId="77777777" w:rsidR="0070180F" w:rsidRDefault="0070180F" w:rsidP="00C203D9">
            <w:pPr>
              <w:pStyle w:val="a8"/>
              <w:ind w:left="0"/>
            </w:pPr>
          </w:p>
          <w:p w14:paraId="182CDFF8" w14:textId="77777777" w:rsidR="0070180F" w:rsidRDefault="0070180F" w:rsidP="00C203D9">
            <w:pPr>
              <w:pStyle w:val="a8"/>
              <w:ind w:left="0"/>
            </w:pPr>
          </w:p>
          <w:p w14:paraId="0C98DB2E" w14:textId="77777777" w:rsidR="0070180F" w:rsidRDefault="0070180F" w:rsidP="00C203D9">
            <w:pPr>
              <w:pStyle w:val="a8"/>
              <w:ind w:left="0"/>
            </w:pPr>
          </w:p>
          <w:p w14:paraId="5F1D1C05" w14:textId="77777777" w:rsidR="0070180F" w:rsidRDefault="0070180F" w:rsidP="00C203D9">
            <w:pPr>
              <w:pStyle w:val="a8"/>
              <w:ind w:left="0"/>
            </w:pPr>
          </w:p>
          <w:p w14:paraId="7AC8E160" w14:textId="77777777" w:rsidR="0070180F" w:rsidRDefault="0070180F" w:rsidP="00C203D9">
            <w:pPr>
              <w:pStyle w:val="a8"/>
              <w:ind w:left="0"/>
            </w:pPr>
          </w:p>
          <w:p w14:paraId="077B1FDB" w14:textId="77777777" w:rsidR="0070180F" w:rsidRDefault="0070180F" w:rsidP="00C203D9">
            <w:pPr>
              <w:pStyle w:val="a8"/>
              <w:ind w:left="0"/>
            </w:pPr>
          </w:p>
          <w:p w14:paraId="1981D154" w14:textId="77777777" w:rsidR="0070180F" w:rsidRDefault="0070180F" w:rsidP="00C203D9">
            <w:pPr>
              <w:pStyle w:val="a8"/>
              <w:ind w:left="0"/>
            </w:pPr>
          </w:p>
          <w:p w14:paraId="244842E8" w14:textId="77777777" w:rsidR="0070180F" w:rsidRDefault="0070180F" w:rsidP="00C203D9">
            <w:pPr>
              <w:pStyle w:val="a8"/>
              <w:ind w:left="0"/>
            </w:pPr>
          </w:p>
          <w:p w14:paraId="033B8B63" w14:textId="77777777" w:rsidR="0070180F" w:rsidRDefault="0070180F" w:rsidP="00C203D9">
            <w:pPr>
              <w:pStyle w:val="a8"/>
              <w:ind w:left="0"/>
            </w:pPr>
          </w:p>
          <w:p w14:paraId="1E5F04EC" w14:textId="77777777" w:rsidR="006E25B4" w:rsidRDefault="006E25B4" w:rsidP="006E25B4">
            <w:pPr>
              <w:pStyle w:val="a8"/>
              <w:ind w:left="0"/>
            </w:pPr>
            <w:r>
              <w:t>(заголовок (о чем?)</w:t>
            </w:r>
          </w:p>
          <w:p w14:paraId="3E4C8ECE" w14:textId="77777777" w:rsidR="00FA500E" w:rsidRDefault="00FA500E" w:rsidP="00C203D9">
            <w:pPr>
              <w:pStyle w:val="a8"/>
              <w:ind w:left="0"/>
            </w:pPr>
            <w:r>
              <w:t>__________________________</w:t>
            </w:r>
          </w:p>
          <w:p w14:paraId="1A0F40BE" w14:textId="77777777" w:rsidR="00FA500E" w:rsidRDefault="00FA500E" w:rsidP="00C203D9">
            <w:pPr>
              <w:pStyle w:val="a8"/>
              <w:ind w:left="0"/>
            </w:pPr>
            <w:r>
              <w:t>____________________________</w:t>
            </w:r>
          </w:p>
          <w:p w14:paraId="56336C93" w14:textId="77777777" w:rsidR="00FA500E" w:rsidRDefault="00FA500E" w:rsidP="00C203D9">
            <w:pPr>
              <w:pStyle w:val="a8"/>
              <w:ind w:left="0"/>
            </w:pPr>
          </w:p>
        </w:tc>
        <w:tc>
          <w:tcPr>
            <w:tcW w:w="5576" w:type="dxa"/>
          </w:tcPr>
          <w:p w14:paraId="0DD91C0C" w14:textId="77777777" w:rsidR="00FA500E" w:rsidRDefault="00FA500E" w:rsidP="00C203D9">
            <w:pPr>
              <w:pStyle w:val="a8"/>
              <w:ind w:left="0"/>
              <w:jc w:val="left"/>
            </w:pPr>
          </w:p>
        </w:tc>
      </w:tr>
    </w:tbl>
    <w:p w14:paraId="22BEAA4E" w14:textId="77777777" w:rsidR="00FA500E" w:rsidRPr="00D70991" w:rsidRDefault="00FA500E" w:rsidP="00F160F5">
      <w:pPr>
        <w:pStyle w:val="ConsNormal"/>
        <w:widowControl/>
        <w:ind w:right="0" w:firstLine="0"/>
        <w:jc w:val="center"/>
        <w:rPr>
          <w:rFonts w:ascii="Times New Roman" w:hAnsi="Times New Roman" w:cs="Times New Roman"/>
          <w:b/>
          <w:sz w:val="28"/>
        </w:rPr>
      </w:pPr>
      <w:r w:rsidRPr="00D70991">
        <w:rPr>
          <w:rFonts w:ascii="Times New Roman" w:hAnsi="Times New Roman" w:cs="Times New Roman"/>
          <w:b/>
          <w:sz w:val="28"/>
        </w:rPr>
        <w:t>Уважаемый _______________________________!</w:t>
      </w:r>
    </w:p>
    <w:p w14:paraId="07983A92" w14:textId="77777777" w:rsidR="00FA500E" w:rsidRDefault="00FA500E" w:rsidP="00FA500E">
      <w:pPr>
        <w:pStyle w:val="ConsNormal"/>
        <w:widowControl/>
        <w:ind w:left="1134" w:right="0" w:firstLine="0"/>
        <w:jc w:val="center"/>
        <w:rPr>
          <w:rFonts w:ascii="Times New Roman" w:hAnsi="Times New Roman" w:cs="Times New Roman"/>
          <w:sz w:val="24"/>
          <w:szCs w:val="24"/>
        </w:rPr>
      </w:pPr>
      <w:r>
        <w:rPr>
          <w:rFonts w:ascii="Times New Roman" w:hAnsi="Times New Roman" w:cs="Times New Roman"/>
          <w:sz w:val="24"/>
          <w:szCs w:val="24"/>
        </w:rPr>
        <w:t>(имя, отчество)</w:t>
      </w:r>
    </w:p>
    <w:p w14:paraId="760BAA68" w14:textId="77777777" w:rsidR="00326DA0" w:rsidRDefault="00326DA0" w:rsidP="00F160F5">
      <w:pPr>
        <w:pStyle w:val="ConsNormal"/>
        <w:widowControl/>
        <w:tabs>
          <w:tab w:val="left" w:pos="4320"/>
          <w:tab w:val="center" w:pos="4875"/>
        </w:tabs>
        <w:ind w:right="0" w:firstLine="0"/>
        <w:jc w:val="center"/>
        <w:rPr>
          <w:rFonts w:ascii="Times New Roman" w:hAnsi="Times New Roman" w:cs="Times New Roman"/>
          <w:sz w:val="28"/>
        </w:rPr>
      </w:pPr>
    </w:p>
    <w:p w14:paraId="389560E7" w14:textId="77777777" w:rsidR="00FA500E" w:rsidRDefault="00FA500E" w:rsidP="00F160F5">
      <w:pPr>
        <w:pStyle w:val="ConsNormal"/>
        <w:widowControl/>
        <w:tabs>
          <w:tab w:val="left" w:pos="4320"/>
          <w:tab w:val="center" w:pos="4875"/>
        </w:tabs>
        <w:ind w:right="0" w:firstLine="0"/>
        <w:jc w:val="center"/>
        <w:rPr>
          <w:rFonts w:ascii="Times New Roman" w:hAnsi="Times New Roman" w:cs="Times New Roman"/>
          <w:sz w:val="28"/>
        </w:rPr>
      </w:pPr>
      <w:r>
        <w:rPr>
          <w:rFonts w:ascii="Times New Roman" w:hAnsi="Times New Roman" w:cs="Times New Roman"/>
          <w:sz w:val="28"/>
        </w:rPr>
        <w:t>(текст письма)</w:t>
      </w:r>
    </w:p>
    <w:p w14:paraId="55B340FA" w14:textId="77777777" w:rsidR="00FA500E" w:rsidRDefault="00FA500E" w:rsidP="00FA500E">
      <w:pPr>
        <w:pStyle w:val="ConsNormal"/>
        <w:widowControl/>
        <w:tabs>
          <w:tab w:val="left" w:pos="4320"/>
          <w:tab w:val="center" w:pos="4875"/>
        </w:tabs>
        <w:ind w:right="0"/>
        <w:jc w:val="both"/>
        <w:rPr>
          <w:rFonts w:ascii="Times New Roman" w:hAnsi="Times New Roman" w:cs="Times New Roman"/>
          <w:sz w:val="28"/>
        </w:rPr>
      </w:pPr>
      <w:r>
        <w:rPr>
          <w:rFonts w:ascii="Times New Roman" w:hAnsi="Times New Roman" w:cs="Times New Roman"/>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D0A676" w14:textId="77777777" w:rsidR="00FA500E" w:rsidRDefault="00FA500E" w:rsidP="00FA500E">
      <w:pPr>
        <w:pStyle w:val="ConsNormal"/>
        <w:widowControl/>
        <w:tabs>
          <w:tab w:val="left" w:pos="4320"/>
          <w:tab w:val="center" w:pos="4875"/>
        </w:tabs>
        <w:ind w:right="0"/>
        <w:jc w:val="both"/>
        <w:rPr>
          <w:rFonts w:ascii="Times New Roman" w:hAnsi="Times New Roman" w:cs="Times New Roman"/>
          <w:sz w:val="28"/>
        </w:rPr>
      </w:pPr>
    </w:p>
    <w:p w14:paraId="578EEF6E" w14:textId="77777777" w:rsidR="00FA500E" w:rsidRDefault="00FA500E" w:rsidP="00FA500E">
      <w:pPr>
        <w:pStyle w:val="ConsNormal"/>
        <w:widowControl/>
        <w:tabs>
          <w:tab w:val="left" w:pos="4320"/>
          <w:tab w:val="center" w:pos="4875"/>
        </w:tabs>
        <w:ind w:right="0"/>
        <w:jc w:val="both"/>
        <w:rPr>
          <w:rFonts w:ascii="Times New Roman" w:hAnsi="Times New Roman" w:cs="Times New Roman"/>
          <w:sz w:val="28"/>
        </w:rPr>
      </w:pPr>
      <w:r>
        <w:rPr>
          <w:rFonts w:ascii="Times New Roman" w:hAnsi="Times New Roman" w:cs="Times New Roman"/>
          <w:sz w:val="28"/>
        </w:rPr>
        <w:t>Приложение: на 2 л. в 3 экз.</w:t>
      </w:r>
    </w:p>
    <w:p w14:paraId="218444C0" w14:textId="77777777" w:rsidR="00CB36DA" w:rsidRDefault="00CB36DA" w:rsidP="00FA500E">
      <w:pPr>
        <w:pStyle w:val="ConsNormal"/>
        <w:widowControl/>
        <w:tabs>
          <w:tab w:val="left" w:pos="4320"/>
          <w:tab w:val="center" w:pos="4875"/>
        </w:tabs>
        <w:ind w:right="0" w:firstLine="0"/>
        <w:jc w:val="both"/>
        <w:rPr>
          <w:rFonts w:ascii="Times New Roman" w:hAnsi="Times New Roman" w:cs="Times New Roman"/>
          <w:b/>
          <w:sz w:val="28"/>
        </w:rPr>
      </w:pPr>
    </w:p>
    <w:p w14:paraId="6A4E41E7" w14:textId="77777777" w:rsidR="00FA500E" w:rsidRPr="00D70991" w:rsidRDefault="0009119B" w:rsidP="00FA500E">
      <w:pPr>
        <w:pStyle w:val="ConsNormal"/>
        <w:widowControl/>
        <w:tabs>
          <w:tab w:val="left" w:pos="4320"/>
          <w:tab w:val="center" w:pos="4875"/>
        </w:tabs>
        <w:ind w:right="0" w:firstLine="0"/>
        <w:jc w:val="both"/>
        <w:rPr>
          <w:rFonts w:ascii="Times New Roman" w:hAnsi="Times New Roman" w:cs="Times New Roman"/>
          <w:b/>
          <w:sz w:val="28"/>
        </w:rPr>
      </w:pPr>
      <w:r w:rsidRPr="00D70991">
        <w:rPr>
          <w:rFonts w:ascii="Times New Roman" w:hAnsi="Times New Roman" w:cs="Times New Roman"/>
          <w:b/>
          <w:sz w:val="28"/>
        </w:rPr>
        <w:t>С уважением,</w:t>
      </w:r>
    </w:p>
    <w:p w14:paraId="5743380C" w14:textId="5590E7D5" w:rsidR="0009119B" w:rsidRPr="00326DA0" w:rsidRDefault="0009119B" w:rsidP="00F160F5">
      <w:pPr>
        <w:pStyle w:val="ConsNormal"/>
        <w:widowControl/>
        <w:tabs>
          <w:tab w:val="left" w:pos="4320"/>
          <w:tab w:val="center" w:pos="4875"/>
        </w:tabs>
        <w:ind w:right="0" w:firstLine="0"/>
        <w:rPr>
          <w:rFonts w:ascii="Times New Roman" w:hAnsi="Times New Roman" w:cs="Times New Roman"/>
          <w:sz w:val="28"/>
        </w:rPr>
      </w:pPr>
      <w:r>
        <w:rPr>
          <w:rFonts w:ascii="Times New Roman" w:hAnsi="Times New Roman" w:cs="Times New Roman"/>
          <w:sz w:val="28"/>
        </w:rPr>
        <w:t>Глава</w:t>
      </w:r>
      <w:r w:rsidR="005B778F">
        <w:rPr>
          <w:rFonts w:ascii="Times New Roman" w:hAnsi="Times New Roman" w:cs="Times New Roman"/>
          <w:sz w:val="28"/>
        </w:rPr>
        <w:t xml:space="preserve"> </w:t>
      </w:r>
      <w:r w:rsidR="00326DA0">
        <w:rPr>
          <w:rFonts w:ascii="Times New Roman" w:hAnsi="Times New Roman" w:cs="Times New Roman"/>
          <w:sz w:val="28"/>
        </w:rPr>
        <w:t>Администрации</w:t>
      </w:r>
    </w:p>
    <w:p w14:paraId="48CA0B3C" w14:textId="77777777" w:rsidR="001F66F5" w:rsidRDefault="001F66F5" w:rsidP="00FA500E">
      <w:pPr>
        <w:pStyle w:val="ConsNormal"/>
        <w:widowControl/>
        <w:tabs>
          <w:tab w:val="left" w:pos="4320"/>
          <w:tab w:val="center" w:pos="4875"/>
        </w:tabs>
        <w:ind w:right="0" w:firstLine="0"/>
        <w:jc w:val="both"/>
        <w:rPr>
          <w:rFonts w:ascii="Times New Roman" w:hAnsi="Times New Roman" w:cs="Times New Roman"/>
          <w:sz w:val="28"/>
        </w:rPr>
      </w:pPr>
      <w:r>
        <w:rPr>
          <w:rFonts w:ascii="Times New Roman" w:hAnsi="Times New Roman" w:cs="Times New Roman"/>
          <w:sz w:val="28"/>
        </w:rPr>
        <w:t xml:space="preserve">Каменоломненского </w:t>
      </w:r>
    </w:p>
    <w:p w14:paraId="0A1DE5B3" w14:textId="69DE16E6" w:rsidR="00FA500E" w:rsidRDefault="001F66F5" w:rsidP="00FA500E">
      <w:pPr>
        <w:pStyle w:val="ConsNormal"/>
        <w:widowControl/>
        <w:tabs>
          <w:tab w:val="left" w:pos="4320"/>
          <w:tab w:val="center" w:pos="4875"/>
        </w:tabs>
        <w:ind w:right="0" w:firstLine="0"/>
        <w:jc w:val="both"/>
        <w:rPr>
          <w:rFonts w:ascii="Times New Roman" w:hAnsi="Times New Roman" w:cs="Times New Roman"/>
          <w:sz w:val="28"/>
        </w:rPr>
      </w:pPr>
      <w:r>
        <w:rPr>
          <w:rFonts w:ascii="Times New Roman" w:hAnsi="Times New Roman" w:cs="Times New Roman"/>
          <w:sz w:val="28"/>
        </w:rPr>
        <w:t>городского поселения</w:t>
      </w:r>
      <w:r w:rsidR="005B778F">
        <w:rPr>
          <w:rFonts w:ascii="Times New Roman" w:hAnsi="Times New Roman" w:cs="Times New Roman"/>
          <w:sz w:val="28"/>
        </w:rPr>
        <w:t xml:space="preserve">         </w:t>
      </w:r>
      <w:r w:rsidR="00BF6E4B">
        <w:rPr>
          <w:rFonts w:ascii="Times New Roman" w:hAnsi="Times New Roman" w:cs="Times New Roman"/>
          <w:sz w:val="28"/>
        </w:rPr>
        <w:t>Личная подпись</w:t>
      </w:r>
      <w:r w:rsidR="00BF6E4B">
        <w:rPr>
          <w:rFonts w:ascii="Times New Roman" w:hAnsi="Times New Roman" w:cs="Times New Roman"/>
          <w:sz w:val="28"/>
        </w:rPr>
        <w:tab/>
      </w:r>
      <w:r w:rsidR="005B778F">
        <w:rPr>
          <w:rFonts w:ascii="Times New Roman" w:hAnsi="Times New Roman" w:cs="Times New Roman"/>
          <w:sz w:val="28"/>
        </w:rPr>
        <w:t xml:space="preserve">                 </w:t>
      </w:r>
      <w:r w:rsidR="00FA500E">
        <w:rPr>
          <w:rFonts w:ascii="Times New Roman" w:hAnsi="Times New Roman" w:cs="Times New Roman"/>
          <w:sz w:val="28"/>
        </w:rPr>
        <w:t>Инициалы, фамилия</w:t>
      </w:r>
    </w:p>
    <w:p w14:paraId="3801C2E5" w14:textId="77777777" w:rsidR="00CB36DA" w:rsidRDefault="00CB36DA" w:rsidP="00FA500E">
      <w:pPr>
        <w:pStyle w:val="ConsNormal"/>
        <w:widowControl/>
        <w:tabs>
          <w:tab w:val="left" w:pos="4320"/>
          <w:tab w:val="center" w:pos="4875"/>
        </w:tabs>
        <w:ind w:right="0" w:firstLine="0"/>
        <w:jc w:val="both"/>
        <w:rPr>
          <w:rFonts w:ascii="Times New Roman" w:hAnsi="Times New Roman" w:cs="Times New Roman"/>
          <w:sz w:val="22"/>
          <w:szCs w:val="22"/>
        </w:rPr>
      </w:pPr>
    </w:p>
    <w:p w14:paraId="369E8DE1" w14:textId="77777777" w:rsidR="00FA500E" w:rsidRPr="00326DA0" w:rsidRDefault="00326DA0" w:rsidP="00FA500E">
      <w:pPr>
        <w:pStyle w:val="ConsNormal"/>
        <w:widowControl/>
        <w:tabs>
          <w:tab w:val="left" w:pos="4320"/>
          <w:tab w:val="center" w:pos="4875"/>
        </w:tabs>
        <w:ind w:right="0" w:firstLine="0"/>
        <w:jc w:val="both"/>
        <w:rPr>
          <w:rFonts w:ascii="Times New Roman" w:hAnsi="Times New Roman" w:cs="Times New Roman"/>
          <w:sz w:val="16"/>
          <w:szCs w:val="22"/>
        </w:rPr>
      </w:pPr>
      <w:r>
        <w:rPr>
          <w:rFonts w:ascii="Times New Roman" w:hAnsi="Times New Roman" w:cs="Times New Roman"/>
          <w:sz w:val="16"/>
          <w:szCs w:val="22"/>
        </w:rPr>
        <w:t>Борис Леонидович Проскурин</w:t>
      </w:r>
    </w:p>
    <w:p w14:paraId="7BB5BD89" w14:textId="77777777" w:rsidR="00FA500E" w:rsidRPr="00326DA0" w:rsidRDefault="00326DA0" w:rsidP="00FA500E">
      <w:pPr>
        <w:pStyle w:val="ConsNormal"/>
        <w:widowControl/>
        <w:tabs>
          <w:tab w:val="left" w:pos="4320"/>
          <w:tab w:val="center" w:pos="4875"/>
        </w:tabs>
        <w:ind w:right="0" w:firstLine="0"/>
        <w:jc w:val="both"/>
        <w:rPr>
          <w:rFonts w:ascii="Times New Roman" w:hAnsi="Times New Roman" w:cs="Times New Roman"/>
          <w:sz w:val="16"/>
          <w:szCs w:val="22"/>
        </w:rPr>
      </w:pPr>
      <w:r>
        <w:rPr>
          <w:rFonts w:ascii="Times New Roman" w:hAnsi="Times New Roman" w:cs="Times New Roman"/>
          <w:sz w:val="16"/>
          <w:szCs w:val="22"/>
        </w:rPr>
        <w:t>(86360) 2 13 31</w:t>
      </w:r>
    </w:p>
    <w:p w14:paraId="063537F2" w14:textId="77777777" w:rsidR="00FA500E" w:rsidRDefault="00FA500E" w:rsidP="00FA500E">
      <w:pPr>
        <w:pStyle w:val="a8"/>
        <w:keepNext/>
        <w:pageBreakBefore/>
        <w:ind w:left="5103"/>
      </w:pPr>
      <w:r>
        <w:lastRenderedPageBreak/>
        <w:t>Приложение № </w:t>
      </w:r>
      <w:r w:rsidR="00076E37">
        <w:t>5</w:t>
      </w:r>
      <w:r>
        <w:br/>
        <w:t xml:space="preserve">к Инструкции по делопроизводству </w:t>
      </w:r>
      <w:r w:rsidR="00322DCB">
        <w:t>в </w:t>
      </w:r>
      <w:r w:rsidR="00C93660">
        <w:t>Администрации Каменоломненского городского поселения</w:t>
      </w:r>
    </w:p>
    <w:p w14:paraId="42AFE61A" w14:textId="77777777" w:rsidR="00FA500E" w:rsidRDefault="00FA500E" w:rsidP="00FA500E">
      <w:pPr>
        <w:pStyle w:val="a8"/>
        <w:ind w:left="0"/>
      </w:pPr>
    </w:p>
    <w:p w14:paraId="711B4D35" w14:textId="77777777" w:rsidR="00FA500E" w:rsidRDefault="00FA500E" w:rsidP="00FA500E">
      <w:pPr>
        <w:pStyle w:val="a8"/>
        <w:ind w:left="0"/>
      </w:pPr>
    </w:p>
    <w:p w14:paraId="3F6DDB52" w14:textId="77777777" w:rsidR="00FA500E" w:rsidRDefault="00FA500E" w:rsidP="00FA500E">
      <w:pPr>
        <w:pStyle w:val="a8"/>
        <w:ind w:left="0"/>
      </w:pPr>
      <w:r>
        <w:t xml:space="preserve">ОБРАЗЕЦ </w:t>
      </w:r>
      <w:r>
        <w:br/>
      </w:r>
      <w:r w:rsidR="00057B4F">
        <w:t xml:space="preserve">оформления </w:t>
      </w:r>
      <w:r w:rsidR="0009119B">
        <w:t>углового штампа</w:t>
      </w:r>
      <w:r w:rsidR="0052718C">
        <w:t xml:space="preserve"> структурного подразделения </w:t>
      </w:r>
      <w:r w:rsidR="00C93660">
        <w:t>Администрации поселения</w:t>
      </w:r>
    </w:p>
    <w:p w14:paraId="7483B65F" w14:textId="77777777" w:rsidR="00FA500E" w:rsidRDefault="00FA500E" w:rsidP="00FA500E">
      <w:pPr>
        <w:pStyle w:val="a8"/>
        <w:ind w:left="0"/>
        <w:jc w:val="left"/>
      </w:pPr>
    </w:p>
    <w:p w14:paraId="7BF855B1" w14:textId="77777777" w:rsidR="0009119B" w:rsidRDefault="0009119B" w:rsidP="0009119B">
      <w:pPr>
        <w:framePr w:w="3748" w:h="4861" w:hSpace="141" w:wrap="around" w:vAnchor="text" w:hAnchor="page" w:x="1584" w:y="9"/>
        <w:jc w:val="right"/>
        <w:rPr>
          <w:b/>
        </w:rPr>
      </w:pPr>
    </w:p>
    <w:p w14:paraId="00FC58D2" w14:textId="77777777" w:rsidR="0009119B" w:rsidRPr="005F0B22" w:rsidRDefault="001F66F5" w:rsidP="0009119B">
      <w:pPr>
        <w:framePr w:w="3748" w:h="4861" w:hSpace="141" w:wrap="around" w:vAnchor="text" w:hAnchor="page" w:x="1584" w:y="9"/>
        <w:jc w:val="center"/>
        <w:rPr>
          <w:b/>
          <w:color w:val="FF0000"/>
        </w:rPr>
      </w:pPr>
      <w:r>
        <w:rPr>
          <w:b/>
          <w:noProof/>
        </w:rPr>
        <w:drawing>
          <wp:inline distT="0" distB="0" distL="0" distR="0" wp14:anchorId="4EA63729" wp14:editId="599F08DE">
            <wp:extent cx="426720" cy="571500"/>
            <wp:effectExtent l="0" t="0" r="0" b="0"/>
            <wp:docPr id="19" name="Рисунок 0" desc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h,,.jpg"/>
                    <pic:cNvPicPr/>
                  </pic:nvPicPr>
                  <pic:blipFill>
                    <a:blip r:embed="rId14" cstate="print"/>
                    <a:stretch>
                      <a:fillRect/>
                    </a:stretch>
                  </pic:blipFill>
                  <pic:spPr>
                    <a:xfrm>
                      <a:off x="0" y="0"/>
                      <a:ext cx="432089" cy="578691"/>
                    </a:xfrm>
                    <a:prstGeom prst="rect">
                      <a:avLst/>
                    </a:prstGeom>
                  </pic:spPr>
                </pic:pic>
              </a:graphicData>
            </a:graphic>
          </wp:inline>
        </w:drawing>
      </w:r>
    </w:p>
    <w:p w14:paraId="6BE82AF5" w14:textId="77777777" w:rsidR="0009119B" w:rsidRPr="005F0B22" w:rsidRDefault="0009119B" w:rsidP="0009119B">
      <w:pPr>
        <w:framePr w:w="3748" w:h="4861" w:hSpace="141" w:wrap="around" w:vAnchor="text" w:hAnchor="page" w:x="1584" w:y="9"/>
        <w:jc w:val="center"/>
        <w:rPr>
          <w:b/>
          <w:color w:val="FF0000"/>
          <w:sz w:val="16"/>
          <w:szCs w:val="16"/>
        </w:rPr>
      </w:pPr>
    </w:p>
    <w:p w14:paraId="44C4DB76" w14:textId="77777777" w:rsidR="0009119B" w:rsidRPr="00F16EE9" w:rsidRDefault="0009119B" w:rsidP="0009119B">
      <w:pPr>
        <w:framePr w:w="3748" w:h="4861" w:hSpace="141" w:wrap="around" w:vAnchor="text" w:hAnchor="page" w:x="1584" w:y="9"/>
        <w:jc w:val="center"/>
        <w:rPr>
          <w:b/>
          <w:color w:val="000000"/>
          <w:sz w:val="24"/>
          <w:szCs w:val="24"/>
        </w:rPr>
      </w:pPr>
      <w:r w:rsidRPr="00F16EE9">
        <w:rPr>
          <w:b/>
          <w:color w:val="000000"/>
          <w:sz w:val="24"/>
          <w:szCs w:val="24"/>
        </w:rPr>
        <w:t>Российская Федерация</w:t>
      </w:r>
    </w:p>
    <w:p w14:paraId="4F2416CE" w14:textId="77777777" w:rsidR="0009119B" w:rsidRPr="00F16EE9" w:rsidRDefault="0009119B" w:rsidP="0009119B">
      <w:pPr>
        <w:framePr w:w="3748" w:h="4861" w:hSpace="141" w:wrap="around" w:vAnchor="text" w:hAnchor="page" w:x="1584" w:y="9"/>
        <w:jc w:val="center"/>
        <w:rPr>
          <w:b/>
          <w:color w:val="000000"/>
          <w:sz w:val="24"/>
          <w:szCs w:val="24"/>
        </w:rPr>
      </w:pPr>
      <w:r w:rsidRPr="00F16EE9">
        <w:rPr>
          <w:b/>
          <w:color w:val="000000"/>
          <w:sz w:val="24"/>
          <w:szCs w:val="24"/>
        </w:rPr>
        <w:t>Ростовская область</w:t>
      </w:r>
    </w:p>
    <w:p w14:paraId="4634BF02" w14:textId="77777777" w:rsidR="004D0BA0" w:rsidRPr="00F16EE9" w:rsidRDefault="00E9418D" w:rsidP="004D0BA0">
      <w:pPr>
        <w:framePr w:w="3748" w:h="4861" w:hSpace="141" w:wrap="around" w:vAnchor="text" w:hAnchor="page" w:x="1584" w:y="9"/>
        <w:jc w:val="center"/>
        <w:rPr>
          <w:b/>
          <w:color w:val="000000"/>
          <w:sz w:val="24"/>
          <w:szCs w:val="24"/>
        </w:rPr>
      </w:pPr>
      <w:r w:rsidRPr="00F16EE9">
        <w:rPr>
          <w:b/>
          <w:color w:val="000000"/>
          <w:sz w:val="24"/>
          <w:szCs w:val="24"/>
        </w:rPr>
        <w:t>Октябрьский район</w:t>
      </w:r>
    </w:p>
    <w:p w14:paraId="2F1BD095" w14:textId="795292B0" w:rsidR="004D0BA0" w:rsidRPr="00F16EE9" w:rsidRDefault="004D0BA0" w:rsidP="004D0BA0">
      <w:pPr>
        <w:framePr w:w="3748" w:h="4861" w:hSpace="141" w:wrap="around" w:vAnchor="text" w:hAnchor="page" w:x="1584" w:y="9"/>
        <w:jc w:val="center"/>
        <w:rPr>
          <w:b/>
          <w:color w:val="000000"/>
          <w:sz w:val="24"/>
          <w:szCs w:val="24"/>
        </w:rPr>
      </w:pPr>
      <w:r w:rsidRPr="00F16EE9">
        <w:rPr>
          <w:b/>
          <w:color w:val="000000"/>
          <w:sz w:val="24"/>
          <w:szCs w:val="24"/>
        </w:rPr>
        <w:t xml:space="preserve"> </w:t>
      </w:r>
      <w:r w:rsidRPr="00F16EE9">
        <w:rPr>
          <w:b/>
          <w:color w:val="000000"/>
          <w:sz w:val="24"/>
          <w:szCs w:val="24"/>
        </w:rPr>
        <w:t>Администраци</w:t>
      </w:r>
      <w:r w:rsidR="00F16EE9" w:rsidRPr="00F16EE9">
        <w:rPr>
          <w:b/>
          <w:color w:val="000000"/>
          <w:sz w:val="24"/>
          <w:szCs w:val="24"/>
        </w:rPr>
        <w:t>я</w:t>
      </w:r>
      <w:bookmarkStart w:id="2" w:name="_GoBack"/>
      <w:bookmarkEnd w:id="2"/>
      <w:r w:rsidRPr="00F16EE9">
        <w:rPr>
          <w:b/>
          <w:color w:val="000000"/>
          <w:sz w:val="24"/>
          <w:szCs w:val="24"/>
        </w:rPr>
        <w:t xml:space="preserve"> Каменоломненского</w:t>
      </w:r>
    </w:p>
    <w:p w14:paraId="368BCDFB" w14:textId="7090831E" w:rsidR="00E9418D" w:rsidRDefault="004D0BA0" w:rsidP="0009119B">
      <w:pPr>
        <w:framePr w:w="3748" w:h="4861" w:hSpace="141" w:wrap="around" w:vAnchor="text" w:hAnchor="page" w:x="1584" w:y="9"/>
        <w:jc w:val="center"/>
        <w:rPr>
          <w:b/>
          <w:color w:val="000000"/>
          <w:sz w:val="21"/>
          <w:szCs w:val="21"/>
        </w:rPr>
      </w:pPr>
      <w:r>
        <w:rPr>
          <w:b/>
          <w:color w:val="000000"/>
          <w:sz w:val="24"/>
        </w:rPr>
        <w:t>городского поселения</w:t>
      </w:r>
    </w:p>
    <w:p w14:paraId="2C69D44D" w14:textId="77777777" w:rsidR="00842681" w:rsidRPr="004D0BA0" w:rsidRDefault="00842681" w:rsidP="0009119B">
      <w:pPr>
        <w:framePr w:w="3748" w:h="4861" w:hSpace="141" w:wrap="around" w:vAnchor="text" w:hAnchor="page" w:x="1584" w:y="9"/>
        <w:jc w:val="center"/>
        <w:rPr>
          <w:b/>
          <w:color w:val="000000"/>
          <w:sz w:val="24"/>
          <w:szCs w:val="24"/>
        </w:rPr>
      </w:pPr>
      <w:r w:rsidRPr="004D0BA0">
        <w:rPr>
          <w:b/>
          <w:color w:val="000000"/>
          <w:sz w:val="24"/>
          <w:szCs w:val="24"/>
        </w:rPr>
        <w:t>Сектор организационно-правовой</w:t>
      </w:r>
    </w:p>
    <w:p w14:paraId="730257B3" w14:textId="77777777" w:rsidR="00842681" w:rsidRPr="004D0BA0" w:rsidRDefault="00842681" w:rsidP="0009119B">
      <w:pPr>
        <w:framePr w:w="3748" w:h="4861" w:hSpace="141" w:wrap="around" w:vAnchor="text" w:hAnchor="page" w:x="1584" w:y="9"/>
        <w:jc w:val="center"/>
        <w:rPr>
          <w:b/>
          <w:color w:val="000000"/>
          <w:sz w:val="24"/>
          <w:szCs w:val="24"/>
        </w:rPr>
      </w:pPr>
      <w:r w:rsidRPr="004D0BA0">
        <w:rPr>
          <w:b/>
          <w:color w:val="000000"/>
          <w:sz w:val="24"/>
          <w:szCs w:val="24"/>
        </w:rPr>
        <w:t xml:space="preserve"> и кадровой работы</w:t>
      </w:r>
    </w:p>
    <w:p w14:paraId="01AF46F1" w14:textId="77777777" w:rsidR="0009119B" w:rsidRPr="004D0AE3" w:rsidRDefault="0009119B" w:rsidP="0009119B">
      <w:pPr>
        <w:framePr w:w="3748" w:h="4861" w:hSpace="141" w:wrap="around" w:vAnchor="text" w:hAnchor="page" w:x="1584" w:y="9"/>
        <w:jc w:val="center"/>
        <w:rPr>
          <w:b/>
          <w:smallCaps/>
          <w:color w:val="000000"/>
          <w:sz w:val="8"/>
          <w:szCs w:val="8"/>
        </w:rPr>
      </w:pPr>
    </w:p>
    <w:p w14:paraId="3C414911" w14:textId="77777777" w:rsidR="0009119B" w:rsidRPr="004D0AE3" w:rsidRDefault="0009119B" w:rsidP="0009119B">
      <w:pPr>
        <w:framePr w:w="3748" w:h="4861" w:hSpace="141" w:wrap="around" w:vAnchor="text" w:hAnchor="page" w:x="1584" w:y="9"/>
        <w:jc w:val="center"/>
        <w:rPr>
          <w:color w:val="000000"/>
          <w:sz w:val="21"/>
        </w:rPr>
      </w:pPr>
      <w:proofErr w:type="gramStart"/>
      <w:r w:rsidRPr="004D0AE3">
        <w:rPr>
          <w:color w:val="000000"/>
          <w:sz w:val="21"/>
        </w:rPr>
        <w:t xml:space="preserve">346480,  </w:t>
      </w:r>
      <w:proofErr w:type="spellStart"/>
      <w:r w:rsidRPr="004D0AE3">
        <w:rPr>
          <w:color w:val="000000"/>
          <w:sz w:val="21"/>
        </w:rPr>
        <w:t>р.п</w:t>
      </w:r>
      <w:proofErr w:type="spellEnd"/>
      <w:r w:rsidRPr="004D0AE3">
        <w:rPr>
          <w:color w:val="000000"/>
          <w:sz w:val="21"/>
        </w:rPr>
        <w:t>.</w:t>
      </w:r>
      <w:proofErr w:type="gramEnd"/>
      <w:r w:rsidRPr="004D0AE3">
        <w:rPr>
          <w:color w:val="000000"/>
          <w:sz w:val="21"/>
        </w:rPr>
        <w:t xml:space="preserve"> Каменоломни,</w:t>
      </w:r>
    </w:p>
    <w:p w14:paraId="2F9CEFE4" w14:textId="77777777" w:rsidR="0009119B" w:rsidRPr="004D0AE3" w:rsidRDefault="00E9418D" w:rsidP="0009119B">
      <w:pPr>
        <w:framePr w:w="3748" w:h="4861" w:hSpace="141" w:wrap="around" w:vAnchor="text" w:hAnchor="page" w:x="1584" w:y="9"/>
        <w:jc w:val="center"/>
        <w:rPr>
          <w:color w:val="000000"/>
          <w:sz w:val="21"/>
        </w:rPr>
      </w:pPr>
      <w:r>
        <w:rPr>
          <w:color w:val="000000"/>
          <w:sz w:val="21"/>
        </w:rPr>
        <w:t>ул. Крупской, 28-а</w:t>
      </w:r>
    </w:p>
    <w:p w14:paraId="32ABB8B9" w14:textId="77777777" w:rsidR="0009119B" w:rsidRPr="004D0AE3" w:rsidRDefault="0009119B" w:rsidP="00E9418D">
      <w:pPr>
        <w:framePr w:w="3748" w:h="4861" w:hSpace="141" w:wrap="around" w:vAnchor="text" w:hAnchor="page" w:x="1584" w:y="9"/>
        <w:jc w:val="center"/>
        <w:rPr>
          <w:color w:val="000000"/>
          <w:sz w:val="18"/>
          <w:szCs w:val="18"/>
        </w:rPr>
      </w:pPr>
      <w:r w:rsidRPr="004D0AE3">
        <w:rPr>
          <w:color w:val="000000"/>
          <w:sz w:val="18"/>
          <w:szCs w:val="18"/>
        </w:rPr>
        <w:t>тел 8 (86360) 2-</w:t>
      </w:r>
      <w:r w:rsidR="00842681">
        <w:rPr>
          <w:color w:val="000000"/>
          <w:sz w:val="18"/>
          <w:szCs w:val="18"/>
        </w:rPr>
        <w:t>08-35</w:t>
      </w:r>
    </w:p>
    <w:p w14:paraId="00DA6235" w14:textId="77777777" w:rsidR="00E9418D" w:rsidRPr="00E9418D" w:rsidRDefault="00F16EE9" w:rsidP="00E9418D">
      <w:pPr>
        <w:framePr w:w="3748" w:h="4861" w:hSpace="141" w:wrap="around" w:vAnchor="text" w:hAnchor="page" w:x="1584" w:y="9"/>
        <w:jc w:val="center"/>
        <w:rPr>
          <w:b/>
          <w:color w:val="000000"/>
          <w:sz w:val="18"/>
          <w:szCs w:val="18"/>
        </w:rPr>
      </w:pPr>
      <w:hyperlink r:id="rId19" w:history="1">
        <w:r w:rsidR="00E9418D" w:rsidRPr="00E9418D">
          <w:rPr>
            <w:rStyle w:val="ac"/>
            <w:b/>
            <w:sz w:val="18"/>
            <w:szCs w:val="18"/>
            <w:lang w:val="en-US"/>
          </w:rPr>
          <w:t>http</w:t>
        </w:r>
        <w:r w:rsidR="00E9418D" w:rsidRPr="00E9418D">
          <w:rPr>
            <w:rStyle w:val="ac"/>
            <w:b/>
            <w:sz w:val="18"/>
            <w:szCs w:val="18"/>
          </w:rPr>
          <w:t>://</w:t>
        </w:r>
        <w:r w:rsidR="00E9418D" w:rsidRPr="00E9418D">
          <w:rPr>
            <w:rStyle w:val="ac"/>
            <w:b/>
            <w:sz w:val="18"/>
            <w:szCs w:val="18"/>
            <w:lang w:val="en-US"/>
          </w:rPr>
          <w:t>www</w:t>
        </w:r>
        <w:r w:rsidR="00E9418D" w:rsidRPr="00E9418D">
          <w:rPr>
            <w:rStyle w:val="ac"/>
            <w:b/>
            <w:sz w:val="18"/>
            <w:szCs w:val="18"/>
          </w:rPr>
          <w:t>.</w:t>
        </w:r>
        <w:proofErr w:type="spellStart"/>
        <w:r w:rsidR="00E9418D" w:rsidRPr="00E9418D">
          <w:rPr>
            <w:rStyle w:val="ac"/>
            <w:b/>
            <w:sz w:val="18"/>
            <w:szCs w:val="18"/>
            <w:lang w:val="en-US"/>
          </w:rPr>
          <w:t>kamenolomninskoe</w:t>
        </w:r>
        <w:proofErr w:type="spellEnd"/>
        <w:r w:rsidR="00E9418D" w:rsidRPr="00E9418D">
          <w:rPr>
            <w:rStyle w:val="ac"/>
            <w:b/>
            <w:sz w:val="18"/>
            <w:szCs w:val="18"/>
          </w:rPr>
          <w:t>.</w:t>
        </w:r>
        <w:proofErr w:type="spellStart"/>
        <w:r w:rsidR="00E9418D" w:rsidRPr="00E9418D">
          <w:rPr>
            <w:rStyle w:val="ac"/>
            <w:b/>
            <w:sz w:val="18"/>
            <w:szCs w:val="18"/>
            <w:lang w:val="en-US"/>
          </w:rPr>
          <w:t>ru</w:t>
        </w:r>
        <w:proofErr w:type="spellEnd"/>
      </w:hyperlink>
    </w:p>
    <w:p w14:paraId="54F64C4A" w14:textId="77777777" w:rsidR="00E9418D" w:rsidRPr="0013268B" w:rsidRDefault="00E9418D" w:rsidP="00E9418D">
      <w:pPr>
        <w:framePr w:w="3748" w:h="4861" w:hSpace="141" w:wrap="around" w:vAnchor="text" w:hAnchor="page" w:x="1584" w:y="9"/>
        <w:jc w:val="center"/>
        <w:rPr>
          <w:b/>
          <w:color w:val="000000"/>
          <w:sz w:val="18"/>
          <w:szCs w:val="18"/>
        </w:rPr>
      </w:pPr>
      <w:r w:rsidRPr="00E9418D">
        <w:rPr>
          <w:b/>
          <w:color w:val="000000"/>
          <w:sz w:val="18"/>
          <w:szCs w:val="18"/>
          <w:lang w:val="en-US"/>
        </w:rPr>
        <w:t>e</w:t>
      </w:r>
      <w:r w:rsidRPr="0013268B">
        <w:rPr>
          <w:b/>
          <w:color w:val="000000"/>
          <w:sz w:val="18"/>
          <w:szCs w:val="18"/>
        </w:rPr>
        <w:t>-</w:t>
      </w:r>
      <w:r w:rsidRPr="00E9418D">
        <w:rPr>
          <w:b/>
          <w:color w:val="000000"/>
          <w:sz w:val="18"/>
          <w:szCs w:val="18"/>
          <w:lang w:val="en-US"/>
        </w:rPr>
        <w:t>mail</w:t>
      </w:r>
      <w:r w:rsidRPr="0013268B">
        <w:rPr>
          <w:b/>
          <w:color w:val="000000"/>
          <w:sz w:val="18"/>
          <w:szCs w:val="18"/>
        </w:rPr>
        <w:t xml:space="preserve">: </w:t>
      </w:r>
      <w:hyperlink r:id="rId20" w:history="1">
        <w:r w:rsidRPr="00E9418D">
          <w:rPr>
            <w:rStyle w:val="ac"/>
            <w:b/>
            <w:sz w:val="18"/>
            <w:szCs w:val="18"/>
            <w:lang w:val="en-US"/>
          </w:rPr>
          <w:t>gp</w:t>
        </w:r>
        <w:r w:rsidRPr="0013268B">
          <w:rPr>
            <w:rStyle w:val="ac"/>
            <w:b/>
            <w:sz w:val="18"/>
            <w:szCs w:val="18"/>
          </w:rPr>
          <w:t>28292@</w:t>
        </w:r>
        <w:r w:rsidRPr="00E9418D">
          <w:rPr>
            <w:rStyle w:val="ac"/>
            <w:b/>
            <w:sz w:val="18"/>
            <w:szCs w:val="18"/>
            <w:lang w:val="en-US"/>
          </w:rPr>
          <w:t>mail</w:t>
        </w:r>
        <w:r w:rsidRPr="0013268B">
          <w:rPr>
            <w:rStyle w:val="ac"/>
            <w:b/>
            <w:sz w:val="18"/>
            <w:szCs w:val="18"/>
          </w:rPr>
          <w:t>.</w:t>
        </w:r>
        <w:proofErr w:type="spellStart"/>
        <w:r w:rsidRPr="00E9418D">
          <w:rPr>
            <w:rStyle w:val="ac"/>
            <w:b/>
            <w:sz w:val="18"/>
            <w:szCs w:val="18"/>
            <w:lang w:val="en-US"/>
          </w:rPr>
          <w:t>ru</w:t>
        </w:r>
        <w:proofErr w:type="spellEnd"/>
      </w:hyperlink>
    </w:p>
    <w:p w14:paraId="07D9A634" w14:textId="77777777" w:rsidR="0009119B" w:rsidRPr="0013268B" w:rsidRDefault="0009119B" w:rsidP="0009119B">
      <w:pPr>
        <w:framePr w:w="3748" w:h="4861" w:hSpace="141" w:wrap="around" w:vAnchor="text" w:hAnchor="page" w:x="1584" w:y="9"/>
        <w:rPr>
          <w:b/>
          <w:color w:val="000000"/>
          <w:sz w:val="18"/>
        </w:rPr>
      </w:pPr>
      <w:r w:rsidRPr="0013268B">
        <w:rPr>
          <w:b/>
          <w:color w:val="000000"/>
          <w:sz w:val="18"/>
        </w:rPr>
        <w:t xml:space="preserve">     ________________ № _______________</w:t>
      </w:r>
    </w:p>
    <w:p w14:paraId="43C9C65F" w14:textId="77777777" w:rsidR="0009119B" w:rsidRPr="004D0AE3" w:rsidRDefault="0009119B" w:rsidP="0009119B">
      <w:pPr>
        <w:framePr w:w="3748" w:h="4861" w:hSpace="141" w:wrap="around" w:vAnchor="text" w:hAnchor="page" w:x="1584" w:y="9"/>
        <w:rPr>
          <w:b/>
          <w:color w:val="000000"/>
        </w:rPr>
      </w:pPr>
      <w:r w:rsidRPr="004D0AE3">
        <w:rPr>
          <w:b/>
          <w:color w:val="000000"/>
          <w:sz w:val="18"/>
        </w:rPr>
        <w:t>На № ___________ от _______________</w:t>
      </w:r>
    </w:p>
    <w:p w14:paraId="2ECC0E2B" w14:textId="77777777" w:rsidR="0009119B" w:rsidRPr="005F0B22" w:rsidRDefault="0009119B" w:rsidP="0009119B">
      <w:pPr>
        <w:framePr w:w="3748" w:h="4861" w:hSpace="141" w:wrap="around" w:vAnchor="text" w:hAnchor="page" w:x="1584" w:y="9"/>
        <w:jc w:val="center"/>
        <w:rPr>
          <w:b/>
          <w:color w:val="FF0000"/>
          <w:sz w:val="18"/>
        </w:rPr>
      </w:pPr>
    </w:p>
    <w:p w14:paraId="6548516C" w14:textId="77777777" w:rsidR="00FA500E" w:rsidRDefault="00FA500E" w:rsidP="0009119B">
      <w:pPr>
        <w:pStyle w:val="a8"/>
        <w:ind w:left="0"/>
        <w:jc w:val="left"/>
      </w:pPr>
    </w:p>
    <w:p w14:paraId="22689938" w14:textId="77777777" w:rsidR="00FA500E" w:rsidRDefault="00FA500E" w:rsidP="00FA500E">
      <w:pPr>
        <w:pStyle w:val="a8"/>
        <w:keepNext/>
        <w:pageBreakBefore/>
        <w:ind w:left="5103"/>
      </w:pPr>
      <w:r>
        <w:lastRenderedPageBreak/>
        <w:t>Приложение № </w:t>
      </w:r>
      <w:r w:rsidR="00076E37">
        <w:t>6</w:t>
      </w:r>
      <w:r>
        <w:br/>
        <w:t xml:space="preserve">к Инструкции по делопроизводству </w:t>
      </w:r>
      <w:r w:rsidR="00DB5506">
        <w:t>в </w:t>
      </w:r>
      <w:r w:rsidR="00C93660">
        <w:t>Администрации Каменоломненского городского поселения</w:t>
      </w:r>
    </w:p>
    <w:p w14:paraId="21CAABEC" w14:textId="77777777" w:rsidR="00FA500E" w:rsidRDefault="00FA500E" w:rsidP="00FA500E">
      <w:pPr>
        <w:pStyle w:val="a8"/>
        <w:ind w:left="0" w:firstLine="6237"/>
      </w:pPr>
    </w:p>
    <w:p w14:paraId="77324783" w14:textId="77777777" w:rsidR="00FA500E" w:rsidRDefault="00FA500E" w:rsidP="00FA500E">
      <w:pPr>
        <w:pStyle w:val="a8"/>
        <w:ind w:left="0"/>
      </w:pPr>
      <w:r>
        <w:t xml:space="preserve">ОБРАЗЕЦ </w:t>
      </w:r>
      <w:r>
        <w:br/>
        <w:t>оформления протокола</w:t>
      </w:r>
      <w:r>
        <w:br/>
      </w:r>
    </w:p>
    <w:p w14:paraId="5EEE5111" w14:textId="77777777" w:rsidR="00FA500E" w:rsidRDefault="00FA500E" w:rsidP="00FA500E">
      <w:pPr>
        <w:pStyle w:val="a8"/>
        <w:ind w:left="0"/>
        <w:rPr>
          <w:b/>
          <w:bCs/>
          <w:spacing w:val="20"/>
        </w:rPr>
      </w:pPr>
      <w:r>
        <w:rPr>
          <w:b/>
          <w:bCs/>
          <w:spacing w:val="20"/>
        </w:rPr>
        <w:t>ПРОТОКОЛ</w:t>
      </w:r>
    </w:p>
    <w:p w14:paraId="77A8E957" w14:textId="77777777" w:rsidR="00FA500E" w:rsidRDefault="00FA500E" w:rsidP="00FA500E">
      <w:pPr>
        <w:pStyle w:val="a8"/>
        <w:ind w:left="0"/>
        <w:jc w:val="left"/>
      </w:pPr>
    </w:p>
    <w:p w14:paraId="260CAB96" w14:textId="77777777" w:rsidR="00FA500E" w:rsidRDefault="00FA500E" w:rsidP="00FA500E">
      <w:pPr>
        <w:pStyle w:val="a8"/>
        <w:ind w:left="0"/>
        <w:jc w:val="both"/>
      </w:pPr>
      <w:r>
        <w:t>________________________ № _____</w:t>
      </w:r>
      <w:r>
        <w:br/>
      </w:r>
      <w:r>
        <w:tab/>
      </w:r>
      <w:r>
        <w:rPr>
          <w:sz w:val="24"/>
        </w:rPr>
        <w:t>(дата заседания)</w:t>
      </w:r>
    </w:p>
    <w:p w14:paraId="4F1F726E" w14:textId="77777777" w:rsidR="00FA500E" w:rsidRDefault="00FA500E" w:rsidP="00FA500E">
      <w:pPr>
        <w:pStyle w:val="a8"/>
        <w:ind w:left="0"/>
        <w:jc w:val="both"/>
      </w:pPr>
    </w:p>
    <w:p w14:paraId="0475D71B" w14:textId="77777777" w:rsidR="00FA500E" w:rsidRDefault="00FA500E" w:rsidP="00FA500E">
      <w:pPr>
        <w:pStyle w:val="a8"/>
        <w:ind w:left="0"/>
      </w:pPr>
      <w:r>
        <w:t>___________________________________</w:t>
      </w:r>
    </w:p>
    <w:p w14:paraId="37C9E4ED" w14:textId="77777777" w:rsidR="00FA500E" w:rsidRDefault="00FA500E" w:rsidP="00FA500E">
      <w:pPr>
        <w:pStyle w:val="a8"/>
        <w:ind w:left="0"/>
        <w:rPr>
          <w:sz w:val="24"/>
        </w:rPr>
      </w:pPr>
      <w:r>
        <w:rPr>
          <w:sz w:val="24"/>
        </w:rPr>
        <w:t>(место издания)</w:t>
      </w:r>
    </w:p>
    <w:p w14:paraId="576021D3" w14:textId="77777777" w:rsidR="00FA500E" w:rsidRDefault="00D26678" w:rsidP="00FA500E">
      <w:pPr>
        <w:pStyle w:val="a8"/>
        <w:ind w:left="0" w:firstLine="720"/>
        <w:jc w:val="both"/>
      </w:pPr>
      <w:r>
        <w:t>з</w:t>
      </w:r>
      <w:r w:rsidR="00FA500E">
        <w:t xml:space="preserve">аседания </w:t>
      </w:r>
      <w:r>
        <w:t xml:space="preserve">комиссии </w:t>
      </w:r>
      <w:r w:rsidR="00FA500E">
        <w:t>по…__________________________________</w:t>
      </w:r>
    </w:p>
    <w:p w14:paraId="1DFE91AB" w14:textId="77777777" w:rsidR="00FA500E" w:rsidRDefault="00FA500E" w:rsidP="00FA500E">
      <w:pPr>
        <w:pStyle w:val="a8"/>
        <w:ind w:left="0"/>
        <w:jc w:val="both"/>
      </w:pPr>
    </w:p>
    <w:tbl>
      <w:tblPr>
        <w:tblW w:w="9854" w:type="dxa"/>
        <w:jc w:val="center"/>
        <w:tblLayout w:type="fixed"/>
        <w:tblCellMar>
          <w:left w:w="57" w:type="dxa"/>
          <w:right w:w="57" w:type="dxa"/>
        </w:tblCellMar>
        <w:tblLook w:val="0000" w:firstRow="0" w:lastRow="0" w:firstColumn="0" w:lastColumn="0" w:noHBand="0" w:noVBand="0"/>
      </w:tblPr>
      <w:tblGrid>
        <w:gridCol w:w="2325"/>
        <w:gridCol w:w="284"/>
        <w:gridCol w:w="7245"/>
      </w:tblGrid>
      <w:tr w:rsidR="00FA500E" w14:paraId="79543F4E" w14:textId="77777777" w:rsidTr="00172DBA">
        <w:trPr>
          <w:jc w:val="center"/>
        </w:trPr>
        <w:tc>
          <w:tcPr>
            <w:tcW w:w="2325" w:type="dxa"/>
          </w:tcPr>
          <w:p w14:paraId="4A2703D2" w14:textId="77777777" w:rsidR="00FA500E" w:rsidRDefault="00FA500E" w:rsidP="00172DBA">
            <w:pPr>
              <w:pStyle w:val="a8"/>
              <w:ind w:left="0"/>
              <w:jc w:val="both"/>
            </w:pPr>
            <w:r>
              <w:t>Председатель</w:t>
            </w:r>
          </w:p>
        </w:tc>
        <w:tc>
          <w:tcPr>
            <w:tcW w:w="284" w:type="dxa"/>
          </w:tcPr>
          <w:p w14:paraId="55CA59B1" w14:textId="77777777" w:rsidR="00FA500E" w:rsidRDefault="00FA500E" w:rsidP="00172DBA">
            <w:pPr>
              <w:pStyle w:val="a8"/>
              <w:ind w:left="0"/>
              <w:jc w:val="both"/>
            </w:pPr>
            <w:r>
              <w:t>–</w:t>
            </w:r>
          </w:p>
        </w:tc>
        <w:tc>
          <w:tcPr>
            <w:tcW w:w="7245" w:type="dxa"/>
          </w:tcPr>
          <w:p w14:paraId="4EDFC34D" w14:textId="77777777" w:rsidR="00FA500E" w:rsidRDefault="00FA500E" w:rsidP="00172DBA">
            <w:pPr>
              <w:pStyle w:val="a8"/>
              <w:ind w:left="0"/>
              <w:jc w:val="both"/>
            </w:pPr>
            <w:r>
              <w:t>Смирнов С.С.</w:t>
            </w:r>
          </w:p>
        </w:tc>
      </w:tr>
      <w:tr w:rsidR="00FA500E" w14:paraId="3E01506F" w14:textId="77777777" w:rsidTr="00172DBA">
        <w:trPr>
          <w:jc w:val="center"/>
        </w:trPr>
        <w:tc>
          <w:tcPr>
            <w:tcW w:w="2325" w:type="dxa"/>
          </w:tcPr>
          <w:p w14:paraId="300D877A" w14:textId="77777777" w:rsidR="00FA500E" w:rsidRDefault="00FA500E" w:rsidP="00172DBA">
            <w:pPr>
              <w:pStyle w:val="a8"/>
              <w:ind w:left="0"/>
              <w:jc w:val="both"/>
            </w:pPr>
            <w:r>
              <w:t>Секретарь</w:t>
            </w:r>
          </w:p>
        </w:tc>
        <w:tc>
          <w:tcPr>
            <w:tcW w:w="284" w:type="dxa"/>
          </w:tcPr>
          <w:p w14:paraId="12131BC7" w14:textId="77777777" w:rsidR="00FA500E" w:rsidRDefault="00FA500E" w:rsidP="00172DBA">
            <w:pPr>
              <w:pStyle w:val="a8"/>
              <w:ind w:left="0"/>
              <w:jc w:val="both"/>
            </w:pPr>
            <w:r>
              <w:t>–</w:t>
            </w:r>
          </w:p>
        </w:tc>
        <w:tc>
          <w:tcPr>
            <w:tcW w:w="7245" w:type="dxa"/>
          </w:tcPr>
          <w:p w14:paraId="021D6D93" w14:textId="77777777" w:rsidR="00FA500E" w:rsidRDefault="00FA500E" w:rsidP="00172DBA">
            <w:pPr>
              <w:pStyle w:val="a8"/>
              <w:ind w:left="0"/>
              <w:jc w:val="both"/>
            </w:pPr>
            <w:r>
              <w:t>Антонова М.И.</w:t>
            </w:r>
          </w:p>
        </w:tc>
      </w:tr>
      <w:tr w:rsidR="00FA500E" w14:paraId="544200DC" w14:textId="77777777" w:rsidTr="00172DBA">
        <w:trPr>
          <w:jc w:val="center"/>
        </w:trPr>
        <w:tc>
          <w:tcPr>
            <w:tcW w:w="2325" w:type="dxa"/>
          </w:tcPr>
          <w:p w14:paraId="5377765C" w14:textId="77777777" w:rsidR="00FA500E" w:rsidRDefault="00FA500E" w:rsidP="00172DBA">
            <w:pPr>
              <w:pStyle w:val="a8"/>
              <w:ind w:left="0"/>
              <w:jc w:val="both"/>
            </w:pPr>
            <w:r>
              <w:t>Присутствовали:</w:t>
            </w:r>
          </w:p>
        </w:tc>
        <w:tc>
          <w:tcPr>
            <w:tcW w:w="284" w:type="dxa"/>
          </w:tcPr>
          <w:p w14:paraId="29049591" w14:textId="77777777" w:rsidR="00FA500E" w:rsidRDefault="00FA500E" w:rsidP="00172DBA">
            <w:pPr>
              <w:pStyle w:val="a8"/>
              <w:ind w:left="0"/>
              <w:jc w:val="both"/>
            </w:pPr>
          </w:p>
        </w:tc>
        <w:tc>
          <w:tcPr>
            <w:tcW w:w="7245" w:type="dxa"/>
          </w:tcPr>
          <w:p w14:paraId="2FEAB5F7" w14:textId="77777777" w:rsidR="00FA500E" w:rsidRDefault="00FA500E" w:rsidP="00172DBA">
            <w:pPr>
              <w:pStyle w:val="a8"/>
              <w:ind w:left="0"/>
              <w:jc w:val="both"/>
            </w:pPr>
            <w:r>
              <w:t>30 человек (список прилагается)</w:t>
            </w:r>
          </w:p>
          <w:p w14:paraId="5A5399D9" w14:textId="77777777" w:rsidR="00FA500E" w:rsidRDefault="00FA500E" w:rsidP="00172DBA">
            <w:pPr>
              <w:pStyle w:val="a8"/>
              <w:ind w:left="0"/>
              <w:jc w:val="both"/>
            </w:pPr>
            <w:r>
              <w:t>(если до 15 человек, то в протоколе указываются фамилии с инициалами в алфавитном порядке через запятую).</w:t>
            </w:r>
          </w:p>
        </w:tc>
      </w:tr>
    </w:tbl>
    <w:p w14:paraId="0327C866" w14:textId="77777777" w:rsidR="00FA500E" w:rsidRDefault="00FA500E" w:rsidP="00FA500E">
      <w:pPr>
        <w:pStyle w:val="a8"/>
        <w:ind w:left="0"/>
        <w:jc w:val="both"/>
      </w:pPr>
    </w:p>
    <w:p w14:paraId="283FA7AE" w14:textId="77777777" w:rsidR="00FA500E" w:rsidRDefault="00FA500E" w:rsidP="00FA500E">
      <w:pPr>
        <w:pStyle w:val="a8"/>
        <w:ind w:left="0"/>
      </w:pPr>
      <w:r>
        <w:t>ПОВЕСТКА ДНЯ:</w:t>
      </w:r>
    </w:p>
    <w:p w14:paraId="2D1081A6" w14:textId="77777777" w:rsidR="00FA500E" w:rsidRDefault="00FA500E" w:rsidP="00FA500E">
      <w:pPr>
        <w:pStyle w:val="a8"/>
        <w:ind w:left="0"/>
      </w:pPr>
    </w:p>
    <w:tbl>
      <w:tblPr>
        <w:tblW w:w="0" w:type="auto"/>
        <w:tblLook w:val="0000" w:firstRow="0" w:lastRow="0" w:firstColumn="0" w:lastColumn="0" w:noHBand="0" w:noVBand="0"/>
      </w:tblPr>
      <w:tblGrid>
        <w:gridCol w:w="520"/>
        <w:gridCol w:w="8976"/>
      </w:tblGrid>
      <w:tr w:rsidR="00FA500E" w14:paraId="0ED92F1B" w14:textId="77777777" w:rsidTr="00172DBA">
        <w:trPr>
          <w:cantSplit/>
        </w:trPr>
        <w:tc>
          <w:tcPr>
            <w:tcW w:w="525" w:type="dxa"/>
          </w:tcPr>
          <w:p w14:paraId="6D4A9A10" w14:textId="77777777" w:rsidR="00FA500E" w:rsidRDefault="00FA500E" w:rsidP="00172DBA">
            <w:pPr>
              <w:pStyle w:val="a8"/>
              <w:ind w:left="0"/>
            </w:pPr>
            <w:r>
              <w:t>1.</w:t>
            </w:r>
          </w:p>
        </w:tc>
        <w:tc>
          <w:tcPr>
            <w:tcW w:w="9329" w:type="dxa"/>
          </w:tcPr>
          <w:p w14:paraId="62055311" w14:textId="77777777" w:rsidR="00FA500E" w:rsidRDefault="00FA500E" w:rsidP="008D21CA">
            <w:pPr>
              <w:pStyle w:val="a8"/>
              <w:ind w:left="0"/>
              <w:jc w:val="both"/>
            </w:pPr>
            <w:r>
              <w:t>О порядке подготовки к конференции.</w:t>
            </w:r>
          </w:p>
          <w:p w14:paraId="0150ABBD" w14:textId="77777777" w:rsidR="008D21CA" w:rsidRDefault="008D21CA" w:rsidP="008D21CA">
            <w:pPr>
              <w:pStyle w:val="a8"/>
              <w:ind w:left="0"/>
              <w:jc w:val="both"/>
            </w:pPr>
            <w:r>
              <w:t>Доклад начальника отдела...</w:t>
            </w:r>
          </w:p>
        </w:tc>
      </w:tr>
      <w:tr w:rsidR="00FA500E" w14:paraId="2C33A7A2" w14:textId="77777777" w:rsidTr="00172DBA">
        <w:trPr>
          <w:cantSplit/>
        </w:trPr>
        <w:tc>
          <w:tcPr>
            <w:tcW w:w="525" w:type="dxa"/>
          </w:tcPr>
          <w:p w14:paraId="3CF0D030" w14:textId="77777777" w:rsidR="00FA500E" w:rsidRDefault="00FA500E" w:rsidP="00172DBA">
            <w:pPr>
              <w:pStyle w:val="a8"/>
              <w:ind w:left="0"/>
            </w:pPr>
            <w:r>
              <w:t>2.</w:t>
            </w:r>
          </w:p>
        </w:tc>
        <w:tc>
          <w:tcPr>
            <w:tcW w:w="9329" w:type="dxa"/>
          </w:tcPr>
          <w:p w14:paraId="7D6F9B50" w14:textId="77777777" w:rsidR="00FA500E" w:rsidRDefault="00FA500E" w:rsidP="00172DBA">
            <w:pPr>
              <w:pStyle w:val="a8"/>
              <w:ind w:left="0"/>
              <w:jc w:val="both"/>
            </w:pPr>
            <w:r>
              <w:t>О...</w:t>
            </w:r>
          </w:p>
          <w:p w14:paraId="3DA6345D" w14:textId="77777777" w:rsidR="008D21CA" w:rsidRDefault="008D21CA" w:rsidP="00172DBA">
            <w:pPr>
              <w:pStyle w:val="a8"/>
              <w:ind w:left="0"/>
              <w:jc w:val="both"/>
            </w:pPr>
            <w:r>
              <w:t>Доклад заместителя руководителя…</w:t>
            </w:r>
          </w:p>
        </w:tc>
      </w:tr>
    </w:tbl>
    <w:p w14:paraId="54B2AF24" w14:textId="77777777" w:rsidR="00FA500E" w:rsidRDefault="00FA500E" w:rsidP="00FA500E">
      <w:pPr>
        <w:pStyle w:val="a8"/>
        <w:ind w:left="0"/>
        <w:jc w:val="both"/>
      </w:pPr>
      <w:r>
        <w:t>1. СЛУШАЛИ: </w:t>
      </w:r>
    </w:p>
    <w:p w14:paraId="65F5E83E" w14:textId="77777777" w:rsidR="00FA500E" w:rsidRDefault="00FA500E" w:rsidP="00FA500E">
      <w:pPr>
        <w:pStyle w:val="a8"/>
        <w:ind w:left="0" w:firstLine="720"/>
        <w:jc w:val="both"/>
      </w:pPr>
      <w:r>
        <w:t>Соколову А.И. – текст доклада прилагается.</w:t>
      </w:r>
    </w:p>
    <w:p w14:paraId="25DB8F81" w14:textId="77777777" w:rsidR="00FA500E" w:rsidRDefault="00FA500E" w:rsidP="00FA500E">
      <w:pPr>
        <w:pStyle w:val="a8"/>
        <w:ind w:left="0"/>
        <w:jc w:val="both"/>
      </w:pPr>
      <w:r>
        <w:t>ВЫСТУПИЛИ: </w:t>
      </w:r>
    </w:p>
    <w:p w14:paraId="731D20CD" w14:textId="77777777" w:rsidR="00FA500E" w:rsidRDefault="00FA500E" w:rsidP="00FA500E">
      <w:pPr>
        <w:pStyle w:val="a8"/>
        <w:ind w:left="0" w:firstLine="720"/>
        <w:jc w:val="both"/>
      </w:pPr>
      <w:r>
        <w:t>Иванов М.И. – краткая запись выступления (от третьего лица).</w:t>
      </w:r>
    </w:p>
    <w:p w14:paraId="3F80499D" w14:textId="77777777" w:rsidR="00FA500E" w:rsidRDefault="00FA500E" w:rsidP="00FA500E">
      <w:pPr>
        <w:pStyle w:val="a8"/>
        <w:ind w:left="0"/>
        <w:jc w:val="both"/>
      </w:pPr>
      <w:r>
        <w:t>ПОСТАНОВИЛИ (РЕШИЛИ): </w:t>
      </w:r>
    </w:p>
    <w:p w14:paraId="3794F0AA" w14:textId="77777777" w:rsidR="00FA500E" w:rsidRDefault="00FA500E" w:rsidP="00FA500E">
      <w:pPr>
        <w:pStyle w:val="a8"/>
        <w:ind w:left="0" w:firstLine="720"/>
        <w:jc w:val="both"/>
      </w:pPr>
      <w:r>
        <w:t>1.1. Одобрить...</w:t>
      </w:r>
    </w:p>
    <w:p w14:paraId="67E1816C" w14:textId="77777777" w:rsidR="00FA500E" w:rsidRDefault="00FA500E" w:rsidP="00FA500E">
      <w:pPr>
        <w:pStyle w:val="a8"/>
        <w:ind w:left="0" w:firstLine="720"/>
        <w:jc w:val="both"/>
      </w:pPr>
      <w:r>
        <w:t xml:space="preserve">1.2. ... </w:t>
      </w:r>
    </w:p>
    <w:p w14:paraId="512EFA01" w14:textId="77777777" w:rsidR="00FA500E" w:rsidRDefault="00FA500E" w:rsidP="00FA500E">
      <w:pPr>
        <w:pStyle w:val="a8"/>
        <w:ind w:left="0"/>
        <w:jc w:val="both"/>
      </w:pPr>
      <w:r>
        <w:t>2. СЛУШАЛИ:</w:t>
      </w:r>
    </w:p>
    <w:p w14:paraId="1239D62D" w14:textId="77777777" w:rsidR="00FA500E" w:rsidRDefault="00FA500E" w:rsidP="00FA500E">
      <w:pPr>
        <w:pStyle w:val="a8"/>
        <w:ind w:left="0"/>
        <w:jc w:val="both"/>
      </w:pPr>
      <w:r>
        <w:t>ВЫСТУПИЛИ:</w:t>
      </w:r>
    </w:p>
    <w:p w14:paraId="4FDA3FB5" w14:textId="77777777" w:rsidR="00FA500E" w:rsidRDefault="00FA500E" w:rsidP="00FA500E">
      <w:pPr>
        <w:pStyle w:val="a8"/>
        <w:ind w:left="0"/>
        <w:jc w:val="both"/>
      </w:pPr>
      <w:r>
        <w:t>ПОСТАНОВИЛИ</w:t>
      </w:r>
      <w:r w:rsidR="00941E27">
        <w:t xml:space="preserve"> (РЕШИЛИ)</w:t>
      </w:r>
      <w:r>
        <w:t>:</w:t>
      </w:r>
    </w:p>
    <w:p w14:paraId="02CAE7E9" w14:textId="77777777" w:rsidR="00E15CBC" w:rsidRDefault="00E15CBC" w:rsidP="00FA500E">
      <w:pPr>
        <w:pStyle w:val="a8"/>
        <w:ind w:left="0"/>
        <w:jc w:val="both"/>
      </w:pPr>
    </w:p>
    <w:p w14:paraId="3D2F915D" w14:textId="044E0092" w:rsidR="00FA500E" w:rsidRDefault="00FA500E" w:rsidP="00FA500E">
      <w:pPr>
        <w:pStyle w:val="a8"/>
        <w:ind w:left="0"/>
        <w:jc w:val="both"/>
      </w:pPr>
      <w:proofErr w:type="gramStart"/>
      <w:r>
        <w:t xml:space="preserve">Председатель  </w:t>
      </w:r>
      <w:r>
        <w:tab/>
      </w:r>
      <w:proofErr w:type="gramEnd"/>
      <w:r>
        <w:tab/>
      </w:r>
      <w:r>
        <w:tab/>
      </w:r>
      <w:r w:rsidR="00E15CBC">
        <w:t>Личная подпись</w:t>
      </w:r>
      <w:r w:rsidR="00E15CBC">
        <w:tab/>
      </w:r>
      <w:r w:rsidR="00E15CBC">
        <w:tab/>
      </w:r>
      <w:r w:rsidR="00941E27">
        <w:t>И</w:t>
      </w:r>
      <w:r>
        <w:t>нициалы,</w:t>
      </w:r>
      <w:r w:rsidR="005B778F">
        <w:t xml:space="preserve"> </w:t>
      </w:r>
      <w:r>
        <w:t>фамилия</w:t>
      </w:r>
    </w:p>
    <w:p w14:paraId="64E86DB5" w14:textId="77777777" w:rsidR="00FA500E" w:rsidRDefault="00FA500E" w:rsidP="00FA500E">
      <w:pPr>
        <w:pStyle w:val="a8"/>
        <w:ind w:left="0"/>
        <w:jc w:val="both"/>
      </w:pPr>
    </w:p>
    <w:p w14:paraId="43C5B031" w14:textId="3F788B60" w:rsidR="00FA500E" w:rsidRDefault="00941E27" w:rsidP="00FA500E">
      <w:pPr>
        <w:pStyle w:val="a8"/>
        <w:ind w:left="0"/>
        <w:jc w:val="both"/>
      </w:pPr>
      <w:r>
        <w:t>Секретарь</w:t>
      </w:r>
      <w:r>
        <w:tab/>
      </w:r>
      <w:r>
        <w:tab/>
      </w:r>
      <w:r>
        <w:tab/>
      </w:r>
      <w:r>
        <w:tab/>
      </w:r>
      <w:r w:rsidR="00E15CBC">
        <w:t>Личная подпись</w:t>
      </w:r>
      <w:r w:rsidR="00E15CBC">
        <w:tab/>
      </w:r>
      <w:r w:rsidR="00E15CBC">
        <w:tab/>
      </w:r>
      <w:r>
        <w:t>И</w:t>
      </w:r>
      <w:r w:rsidR="00FA500E">
        <w:t>нициалы,</w:t>
      </w:r>
      <w:r w:rsidR="005B778F">
        <w:t xml:space="preserve"> </w:t>
      </w:r>
      <w:r w:rsidR="00FA500E">
        <w:t>фамилия</w:t>
      </w:r>
    </w:p>
    <w:p w14:paraId="12050FCF" w14:textId="77777777" w:rsidR="00FA500E" w:rsidRDefault="00FA500E" w:rsidP="00FA500E">
      <w:pPr>
        <w:pStyle w:val="a8"/>
        <w:keepNext/>
        <w:pageBreakBefore/>
        <w:ind w:left="5103"/>
      </w:pPr>
      <w:r>
        <w:lastRenderedPageBreak/>
        <w:t>Приложение № </w:t>
      </w:r>
      <w:r w:rsidR="00076E37">
        <w:t>7</w:t>
      </w:r>
      <w:r>
        <w:br/>
        <w:t xml:space="preserve">к Инструкции по делопроизводству </w:t>
      </w:r>
      <w:r w:rsidR="00DB5506">
        <w:t>в </w:t>
      </w:r>
      <w:r w:rsidR="00C93660">
        <w:t>Администрации Каменоломненского городского поселения</w:t>
      </w:r>
    </w:p>
    <w:p w14:paraId="673C4107" w14:textId="77777777" w:rsidR="00FA500E" w:rsidRDefault="00FA500E" w:rsidP="00FA500E">
      <w:pPr>
        <w:pStyle w:val="a8"/>
      </w:pPr>
    </w:p>
    <w:p w14:paraId="0D9798AA" w14:textId="77777777" w:rsidR="00FA500E" w:rsidRDefault="00FA500E" w:rsidP="00FA500E">
      <w:pPr>
        <w:pStyle w:val="a8"/>
      </w:pPr>
    </w:p>
    <w:p w14:paraId="0BC8738C" w14:textId="77777777" w:rsidR="00FA500E" w:rsidRDefault="00FA500E" w:rsidP="00FA500E">
      <w:pPr>
        <w:pStyle w:val="a8"/>
        <w:ind w:left="0"/>
      </w:pPr>
      <w:r>
        <w:t>ОБ</w:t>
      </w:r>
      <w:r w:rsidR="00D70991">
        <w:t xml:space="preserve">РАЗЕЦ </w:t>
      </w:r>
      <w:r w:rsidR="00D70991">
        <w:br/>
        <w:t>оформления телеграммы</w:t>
      </w:r>
    </w:p>
    <w:p w14:paraId="240587C5" w14:textId="77777777" w:rsidR="00FA500E" w:rsidRDefault="00FA500E" w:rsidP="00FA500E">
      <w:pPr>
        <w:pStyle w:val="a8"/>
      </w:pPr>
    </w:p>
    <w:p w14:paraId="0336561B" w14:textId="77777777" w:rsidR="00C84A4D" w:rsidRDefault="00FA500E" w:rsidP="00C84A4D">
      <w:pPr>
        <w:pStyle w:val="a8"/>
        <w:jc w:val="left"/>
      </w:pPr>
      <w:r>
        <w:t xml:space="preserve">Место </w:t>
      </w:r>
    </w:p>
    <w:p w14:paraId="5691EC80" w14:textId="77777777" w:rsidR="00C84A4D" w:rsidRDefault="00FA500E" w:rsidP="00C84A4D">
      <w:pPr>
        <w:pStyle w:val="a8"/>
        <w:jc w:val="left"/>
      </w:pPr>
      <w:r>
        <w:t xml:space="preserve">авансовой </w:t>
      </w:r>
    </w:p>
    <w:p w14:paraId="372AC82A" w14:textId="77777777" w:rsidR="00FA500E" w:rsidRDefault="00FA500E" w:rsidP="00C84A4D">
      <w:pPr>
        <w:pStyle w:val="a8"/>
        <w:jc w:val="left"/>
      </w:pPr>
      <w:r>
        <w:t>печати</w:t>
      </w:r>
    </w:p>
    <w:p w14:paraId="7F4DBFAE" w14:textId="77777777" w:rsidR="00FA500E" w:rsidRDefault="00FA500E" w:rsidP="00FA500E">
      <w:pPr>
        <w:pStyle w:val="a8"/>
        <w:ind w:left="8400"/>
        <w:jc w:val="right"/>
      </w:pPr>
    </w:p>
    <w:p w14:paraId="64BF80E7" w14:textId="77777777" w:rsidR="00FA500E" w:rsidRDefault="00FA500E" w:rsidP="00FA500E">
      <w:pPr>
        <w:pStyle w:val="a8"/>
        <w:ind w:left="8400"/>
        <w:jc w:val="right"/>
      </w:pPr>
    </w:p>
    <w:p w14:paraId="21C10027" w14:textId="77777777" w:rsidR="00FA500E" w:rsidRDefault="00FA500E" w:rsidP="00FA500E">
      <w:pPr>
        <w:pStyle w:val="a8"/>
        <w:ind w:left="0"/>
      </w:pPr>
    </w:p>
    <w:p w14:paraId="042F90AB" w14:textId="77777777" w:rsidR="00FA500E" w:rsidRDefault="00FA500E" w:rsidP="00FA500E">
      <w:pPr>
        <w:pStyle w:val="a8"/>
        <w:ind w:left="0"/>
      </w:pPr>
    </w:p>
    <w:p w14:paraId="2FCDA1F3" w14:textId="77777777" w:rsidR="00FA500E" w:rsidRDefault="00FA500E" w:rsidP="00FA500E">
      <w:pPr>
        <w:pStyle w:val="a8"/>
        <w:ind w:left="0"/>
      </w:pPr>
      <w:r>
        <w:t>ТЕЛЕГРАММА</w:t>
      </w:r>
    </w:p>
    <w:p w14:paraId="7ECAB918" w14:textId="77777777" w:rsidR="00FA500E" w:rsidRDefault="00FA500E" w:rsidP="00FA500E">
      <w:pPr>
        <w:pStyle w:val="a8"/>
        <w:ind w:left="0"/>
      </w:pPr>
    </w:p>
    <w:p w14:paraId="422BDB69" w14:textId="77777777" w:rsidR="00FA500E" w:rsidRDefault="00FA500E" w:rsidP="00FA500E">
      <w:pPr>
        <w:pStyle w:val="a8"/>
        <w:ind w:left="2380"/>
        <w:jc w:val="left"/>
      </w:pPr>
      <w:r>
        <w:t>Кому (должность, инициалы, фамилия)</w:t>
      </w:r>
    </w:p>
    <w:p w14:paraId="278D1134" w14:textId="77777777" w:rsidR="00FA500E" w:rsidRDefault="00FA500E" w:rsidP="00FA500E">
      <w:pPr>
        <w:pStyle w:val="a8"/>
        <w:ind w:left="2380"/>
        <w:jc w:val="left"/>
      </w:pPr>
      <w:r>
        <w:t>Адрес (с указанием почтового индекса)</w:t>
      </w:r>
    </w:p>
    <w:p w14:paraId="69D9CB5C" w14:textId="77777777" w:rsidR="00FA500E" w:rsidRDefault="00FA500E" w:rsidP="00FA500E">
      <w:pPr>
        <w:pStyle w:val="a8"/>
        <w:ind w:left="0"/>
        <w:jc w:val="left"/>
      </w:pPr>
    </w:p>
    <w:p w14:paraId="635B6F99" w14:textId="77777777" w:rsidR="00FA500E" w:rsidRDefault="00FA500E" w:rsidP="00FA500E">
      <w:pPr>
        <w:pStyle w:val="a8"/>
        <w:ind w:left="0"/>
      </w:pPr>
      <w:r>
        <w:t>(текст телеграммы)</w:t>
      </w:r>
    </w:p>
    <w:p w14:paraId="45D51EFE" w14:textId="77777777" w:rsidR="00FA500E" w:rsidRDefault="00FA500E" w:rsidP="00FA500E">
      <w:pPr>
        <w:pStyle w:val="a8"/>
        <w:ind w:left="0"/>
        <w:jc w:val="left"/>
      </w:pPr>
      <w:r>
        <w:t>____________________________________________________________________________________________________________________________________________________________________________</w:t>
      </w:r>
      <w:r w:rsidR="00076E37">
        <w:t>_____________________________</w:t>
      </w:r>
    </w:p>
    <w:p w14:paraId="1C12CB05" w14:textId="77777777" w:rsidR="00FA500E" w:rsidRDefault="00FA500E" w:rsidP="00FA500E">
      <w:pPr>
        <w:pStyle w:val="a8"/>
        <w:ind w:left="0"/>
        <w:jc w:val="left"/>
      </w:pPr>
    </w:p>
    <w:p w14:paraId="18034301" w14:textId="77777777" w:rsidR="00FA500E" w:rsidRDefault="00FA500E" w:rsidP="00FA500E">
      <w:pPr>
        <w:pStyle w:val="a8"/>
        <w:ind w:left="0"/>
        <w:jc w:val="left"/>
      </w:pPr>
    </w:p>
    <w:p w14:paraId="502E3C14" w14:textId="77777777" w:rsidR="00FA500E" w:rsidRDefault="00FA500E" w:rsidP="00FA500E">
      <w:pPr>
        <w:pStyle w:val="a8"/>
        <w:ind w:left="0"/>
        <w:jc w:val="left"/>
      </w:pPr>
    </w:p>
    <w:p w14:paraId="18C3A662" w14:textId="77777777" w:rsidR="00FA500E" w:rsidRDefault="00FA500E" w:rsidP="00C51098">
      <w:pPr>
        <w:pStyle w:val="a8"/>
        <w:ind w:left="0"/>
        <w:jc w:val="left"/>
      </w:pPr>
      <w:r>
        <w:t xml:space="preserve">Глава </w:t>
      </w:r>
      <w:r w:rsidR="006B4C5C">
        <w:t>Администрации</w:t>
      </w:r>
    </w:p>
    <w:p w14:paraId="7B14BE9F" w14:textId="65E1E2E1" w:rsidR="00C51098" w:rsidRDefault="00C51098" w:rsidP="00C51098">
      <w:pPr>
        <w:pStyle w:val="a8"/>
        <w:ind w:left="0"/>
        <w:jc w:val="left"/>
      </w:pPr>
      <w:r>
        <w:t>К</w:t>
      </w:r>
      <w:r w:rsidR="006B4C5C">
        <w:t>аменоломненског</w:t>
      </w:r>
      <w:r>
        <w:t>о</w:t>
      </w:r>
    </w:p>
    <w:p w14:paraId="41282637" w14:textId="3E5CFF88" w:rsidR="006B4C5C" w:rsidRDefault="006B4C5C" w:rsidP="00C51098">
      <w:pPr>
        <w:pStyle w:val="a8"/>
        <w:ind w:left="0"/>
        <w:jc w:val="left"/>
      </w:pPr>
      <w:r>
        <w:t xml:space="preserve">городского поселения   </w:t>
      </w:r>
      <w:r w:rsidR="00C51098">
        <w:t xml:space="preserve">               </w:t>
      </w:r>
      <w:r>
        <w:t xml:space="preserve">Личная подпись </w:t>
      </w:r>
      <w:r w:rsidR="00C51098">
        <w:t xml:space="preserve">            </w:t>
      </w:r>
      <w:r>
        <w:t>Инициалы, фамилия</w:t>
      </w:r>
    </w:p>
    <w:p w14:paraId="3C4EE093" w14:textId="77777777" w:rsidR="00FA500E" w:rsidRDefault="00FA500E" w:rsidP="00FA500E">
      <w:pPr>
        <w:pStyle w:val="a8"/>
        <w:ind w:left="0" w:firstLine="720"/>
        <w:jc w:val="left"/>
      </w:pPr>
      <w:r>
        <w:tab/>
      </w:r>
      <w:r>
        <w:tab/>
      </w:r>
    </w:p>
    <w:p w14:paraId="390A4404" w14:textId="77777777" w:rsidR="00FA500E" w:rsidRDefault="00FA500E" w:rsidP="00FA500E">
      <w:pPr>
        <w:pStyle w:val="a8"/>
        <w:ind w:left="0" w:firstLine="720"/>
        <w:jc w:val="left"/>
      </w:pPr>
    </w:p>
    <w:p w14:paraId="59E01469" w14:textId="503CE264" w:rsidR="00FA500E" w:rsidRDefault="00FA500E" w:rsidP="00FA500E">
      <w:pPr>
        <w:pStyle w:val="a8"/>
        <w:ind w:left="0"/>
        <w:jc w:val="left"/>
      </w:pPr>
      <w:r>
        <w:t>-------------------------------------------------------------------------------------------------------</w:t>
      </w:r>
      <w:r>
        <w:br/>
      </w:r>
      <w:r w:rsidR="00480F1A">
        <w:t>ул. Крупской</w:t>
      </w:r>
      <w:r>
        <w:t xml:space="preserve">, д. </w:t>
      </w:r>
      <w:r w:rsidR="00480F1A">
        <w:t>28а</w:t>
      </w:r>
      <w:r>
        <w:t xml:space="preserve">, </w:t>
      </w:r>
      <w:proofErr w:type="spellStart"/>
      <w:r w:rsidR="00DA45D3">
        <w:t>р.п</w:t>
      </w:r>
      <w:proofErr w:type="spellEnd"/>
      <w:r w:rsidR="00DA45D3">
        <w:t>. Каменоломни</w:t>
      </w:r>
      <w:r>
        <w:t>,</w:t>
      </w:r>
      <w:r w:rsidR="00C51098">
        <w:t xml:space="preserve"> </w:t>
      </w:r>
      <w:r w:rsidR="00DA45D3">
        <w:t xml:space="preserve">Ростовская область, </w:t>
      </w:r>
      <w:r>
        <w:t>34</w:t>
      </w:r>
      <w:r w:rsidR="00DA45D3">
        <w:t>6480</w:t>
      </w:r>
    </w:p>
    <w:p w14:paraId="047BDA83" w14:textId="77777777" w:rsidR="00FA500E" w:rsidRDefault="00FA500E" w:rsidP="00FA500E">
      <w:pPr>
        <w:pStyle w:val="a8"/>
        <w:ind w:left="0"/>
        <w:jc w:val="left"/>
      </w:pPr>
    </w:p>
    <w:p w14:paraId="1E7A8951" w14:textId="77777777" w:rsidR="00FA500E" w:rsidRDefault="00D61658" w:rsidP="00FA500E">
      <w:pPr>
        <w:pStyle w:val="a8"/>
        <w:ind w:left="0"/>
        <w:jc w:val="left"/>
      </w:pPr>
      <w:r>
        <w:t>«______» _______________ 20</w:t>
      </w:r>
      <w:r w:rsidR="00FA500E">
        <w:t>__ г.</w:t>
      </w:r>
    </w:p>
    <w:p w14:paraId="5DF2A4F7" w14:textId="77777777" w:rsidR="00FA500E" w:rsidRDefault="00FA500E" w:rsidP="00FA500E">
      <w:pPr>
        <w:pStyle w:val="a8"/>
        <w:ind w:left="0"/>
        <w:jc w:val="left"/>
      </w:pPr>
    </w:p>
    <w:p w14:paraId="40AF8EF1" w14:textId="77777777" w:rsidR="00FA500E" w:rsidRDefault="00FA500E" w:rsidP="00FA500E">
      <w:pPr>
        <w:pStyle w:val="a8"/>
        <w:ind w:left="0"/>
        <w:jc w:val="left"/>
      </w:pPr>
      <w:r>
        <w:t>Исп.: ___________________</w:t>
      </w:r>
    </w:p>
    <w:p w14:paraId="2A0B8D04" w14:textId="77777777" w:rsidR="00FA500E" w:rsidRDefault="00FA500E" w:rsidP="00FA500E">
      <w:pPr>
        <w:pStyle w:val="a8"/>
        <w:ind w:left="0"/>
        <w:jc w:val="left"/>
      </w:pPr>
    </w:p>
    <w:p w14:paraId="182DA7A6" w14:textId="77777777" w:rsidR="00FA500E" w:rsidRDefault="00FA500E" w:rsidP="00EA4A0B">
      <w:pPr>
        <w:pStyle w:val="a8"/>
        <w:keepNext/>
        <w:pageBreakBefore/>
        <w:ind w:left="5103"/>
      </w:pPr>
      <w:r>
        <w:lastRenderedPageBreak/>
        <w:t>Приложение № </w:t>
      </w:r>
      <w:r w:rsidR="00076E37">
        <w:t>8</w:t>
      </w:r>
      <w:r>
        <w:br/>
        <w:t xml:space="preserve">к Инструкции по делопроизводству </w:t>
      </w:r>
      <w:r w:rsidR="00322DCB">
        <w:t>в </w:t>
      </w:r>
      <w:r w:rsidR="00C93660">
        <w:t>Администрации Каменоломненского городского поселения</w:t>
      </w:r>
    </w:p>
    <w:p w14:paraId="2A8552F0" w14:textId="77777777" w:rsidR="00FA500E" w:rsidRDefault="00FA500E" w:rsidP="00FA500E">
      <w:pPr>
        <w:pStyle w:val="a8"/>
        <w:ind w:left="0"/>
      </w:pPr>
    </w:p>
    <w:p w14:paraId="57CB8D8A" w14:textId="77777777" w:rsidR="00FA500E" w:rsidRDefault="00FA500E" w:rsidP="00FA500E">
      <w:pPr>
        <w:pStyle w:val="a8"/>
        <w:ind w:left="0"/>
      </w:pPr>
    </w:p>
    <w:p w14:paraId="3701C47F" w14:textId="77777777" w:rsidR="00FA500E" w:rsidRDefault="00FA500E" w:rsidP="00FA500E">
      <w:pPr>
        <w:pStyle w:val="a8"/>
        <w:ind w:left="0"/>
      </w:pPr>
    </w:p>
    <w:p w14:paraId="59DBFC0D" w14:textId="77777777" w:rsidR="00FA500E" w:rsidRDefault="00FA500E" w:rsidP="00FA500E">
      <w:pPr>
        <w:pStyle w:val="a8"/>
        <w:ind w:left="0"/>
      </w:pPr>
      <w:r>
        <w:t xml:space="preserve">ФОРМА </w:t>
      </w:r>
      <w:r>
        <w:br/>
        <w:t>регистрационной карточки</w:t>
      </w:r>
    </w:p>
    <w:p w14:paraId="6761563D" w14:textId="77777777" w:rsidR="00193B42" w:rsidRDefault="00193B42" w:rsidP="00FA500E">
      <w:pPr>
        <w:pStyle w:val="a8"/>
        <w:ind w:left="0"/>
      </w:pPr>
    </w:p>
    <w:p w14:paraId="1C3641FF" w14:textId="77777777" w:rsidR="00FA500E" w:rsidRDefault="005020BE" w:rsidP="00FA500E">
      <w:pPr>
        <w:tabs>
          <w:tab w:val="left" w:pos="4500"/>
        </w:tabs>
      </w:pPr>
      <w:r>
        <w:rPr>
          <w:noProof/>
        </w:rPr>
        <w:drawing>
          <wp:anchor distT="0" distB="0" distL="114300" distR="114300" simplePos="0" relativeHeight="251645952" behindDoc="0" locked="0" layoutInCell="1" allowOverlap="1" wp14:anchorId="452418D8" wp14:editId="14D9FB66">
            <wp:simplePos x="0" y="0"/>
            <wp:positionH relativeFrom="column">
              <wp:posOffset>6350</wp:posOffset>
            </wp:positionH>
            <wp:positionV relativeFrom="paragraph">
              <wp:posOffset>5715</wp:posOffset>
            </wp:positionV>
            <wp:extent cx="6057900" cy="4728845"/>
            <wp:effectExtent l="19050" t="19050" r="19050" b="14605"/>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srcRect l="13464" t="4515" r="29025" b="15695"/>
                    <a:stretch>
                      <a:fillRect/>
                    </a:stretch>
                  </pic:blipFill>
                  <pic:spPr bwMode="auto">
                    <a:xfrm>
                      <a:off x="0" y="0"/>
                      <a:ext cx="6057900" cy="4728845"/>
                    </a:xfrm>
                    <a:prstGeom prst="rect">
                      <a:avLst/>
                    </a:prstGeom>
                    <a:noFill/>
                    <a:ln w="6350">
                      <a:solidFill>
                        <a:srgbClr val="000000"/>
                      </a:solidFill>
                      <a:miter lim="800000"/>
                      <a:headEnd/>
                      <a:tailEnd/>
                    </a:ln>
                  </pic:spPr>
                </pic:pic>
              </a:graphicData>
            </a:graphic>
          </wp:anchor>
        </w:drawing>
      </w:r>
    </w:p>
    <w:p w14:paraId="688E9353" w14:textId="77777777" w:rsidR="00FA500E" w:rsidRDefault="00FA500E" w:rsidP="00FA500E">
      <w:pPr>
        <w:pStyle w:val="a8"/>
        <w:keepNext/>
        <w:pageBreakBefore/>
        <w:ind w:left="5103"/>
      </w:pPr>
      <w:r>
        <w:lastRenderedPageBreak/>
        <w:t>Приложение № </w:t>
      </w:r>
      <w:r w:rsidR="00076E37">
        <w:t>9</w:t>
      </w:r>
      <w:r>
        <w:br/>
        <w:t xml:space="preserve">к Инструкции по делопроизводству </w:t>
      </w:r>
      <w:r w:rsidR="00DB5506">
        <w:t>в </w:t>
      </w:r>
      <w:r w:rsidR="00C93660">
        <w:t>Администрации Каменоломненского городского поселения</w:t>
      </w:r>
    </w:p>
    <w:p w14:paraId="40B6C021" w14:textId="77777777" w:rsidR="00FA500E" w:rsidRDefault="00FA500E" w:rsidP="00FA500E">
      <w:pPr>
        <w:pStyle w:val="a8"/>
        <w:ind w:left="0"/>
        <w:jc w:val="left"/>
      </w:pPr>
    </w:p>
    <w:p w14:paraId="3DF577D2" w14:textId="77777777" w:rsidR="00FA500E" w:rsidRDefault="00FA500E" w:rsidP="00FA500E">
      <w:pPr>
        <w:pStyle w:val="a8"/>
        <w:ind w:left="0"/>
      </w:pPr>
    </w:p>
    <w:p w14:paraId="0D029839" w14:textId="77777777" w:rsidR="00941E27" w:rsidRDefault="00941E27" w:rsidP="00FA500E">
      <w:pPr>
        <w:pStyle w:val="a8"/>
        <w:ind w:left="0"/>
      </w:pPr>
    </w:p>
    <w:p w14:paraId="37966985" w14:textId="77777777" w:rsidR="00FA500E" w:rsidRDefault="00FA500E" w:rsidP="00FA500E">
      <w:pPr>
        <w:pStyle w:val="a8"/>
        <w:ind w:left="0"/>
      </w:pPr>
    </w:p>
    <w:p w14:paraId="205AF09B" w14:textId="77777777" w:rsidR="00FA500E" w:rsidRDefault="00FA500E" w:rsidP="00FA500E">
      <w:pPr>
        <w:pStyle w:val="a8"/>
        <w:ind w:left="0"/>
      </w:pPr>
      <w:r>
        <w:t>ПЕРЕЧЕНЬ</w:t>
      </w:r>
      <w:r>
        <w:br/>
        <w:t xml:space="preserve">документов, не подлежащих регистрации </w:t>
      </w:r>
      <w:r>
        <w:br/>
      </w:r>
      <w:r w:rsidR="00DB5506">
        <w:t xml:space="preserve">в </w:t>
      </w:r>
      <w:r w:rsidR="00C93660">
        <w:t>Администрации поселения</w:t>
      </w:r>
    </w:p>
    <w:p w14:paraId="5BCD2341" w14:textId="77777777" w:rsidR="00FA500E" w:rsidRDefault="00FA500E" w:rsidP="00FA500E">
      <w:pPr>
        <w:pStyle w:val="a8"/>
        <w:ind w:left="0" w:firstLine="720"/>
        <w:jc w:val="both"/>
      </w:pPr>
    </w:p>
    <w:p w14:paraId="67CE5040" w14:textId="77777777" w:rsidR="00941E27" w:rsidRDefault="00941E27" w:rsidP="00FA500E">
      <w:pPr>
        <w:pStyle w:val="a8"/>
        <w:ind w:left="0" w:firstLine="720"/>
        <w:jc w:val="both"/>
      </w:pPr>
    </w:p>
    <w:p w14:paraId="70E986B5" w14:textId="77777777" w:rsidR="00076E37" w:rsidRPr="00076E37" w:rsidRDefault="00FA500E" w:rsidP="00076E37">
      <w:pPr>
        <w:widowControl w:val="0"/>
        <w:autoSpaceDE w:val="0"/>
        <w:autoSpaceDN w:val="0"/>
        <w:adjustRightInd w:val="0"/>
        <w:ind w:firstLine="540"/>
        <w:jc w:val="both"/>
        <w:rPr>
          <w:szCs w:val="28"/>
        </w:rPr>
      </w:pPr>
      <w:r>
        <w:t>1</w:t>
      </w:r>
      <w:r w:rsidR="00076E37" w:rsidRPr="00076E37">
        <w:rPr>
          <w:szCs w:val="28"/>
        </w:rPr>
        <w:t xml:space="preserve"> Анкеты (резюме), направляемые в целях трудоустройства.</w:t>
      </w:r>
    </w:p>
    <w:p w14:paraId="49E1B754" w14:textId="77777777" w:rsidR="00076E37" w:rsidRPr="00076E37" w:rsidRDefault="00076E37" w:rsidP="00076E37">
      <w:pPr>
        <w:widowControl w:val="0"/>
        <w:autoSpaceDE w:val="0"/>
        <w:autoSpaceDN w:val="0"/>
        <w:adjustRightInd w:val="0"/>
        <w:ind w:firstLine="540"/>
        <w:jc w:val="both"/>
        <w:rPr>
          <w:szCs w:val="28"/>
        </w:rPr>
      </w:pPr>
      <w:r w:rsidRPr="00076E37">
        <w:rPr>
          <w:szCs w:val="28"/>
        </w:rPr>
        <w:t>2. Бухгалтерские документы (бухгалтерская отчетность, счета, счета-фактуры, акты сверки взаиморасчетов, акты приемки-передачи основных средств, товарные накладные и другие).</w:t>
      </w:r>
    </w:p>
    <w:p w14:paraId="7342E8CE" w14:textId="77777777" w:rsidR="00076E37" w:rsidRPr="00076E37" w:rsidRDefault="00076E37" w:rsidP="00076E37">
      <w:pPr>
        <w:widowControl w:val="0"/>
        <w:autoSpaceDE w:val="0"/>
        <w:autoSpaceDN w:val="0"/>
        <w:adjustRightInd w:val="0"/>
        <w:ind w:firstLine="540"/>
        <w:jc w:val="both"/>
        <w:rPr>
          <w:szCs w:val="28"/>
        </w:rPr>
      </w:pPr>
      <w:r w:rsidRPr="00076E37">
        <w:rPr>
          <w:szCs w:val="28"/>
        </w:rPr>
        <w:t>3. ГОСТы, технические регламенты, руководящие и другие документы по техническому регулированию и стандартизации.</w:t>
      </w:r>
    </w:p>
    <w:p w14:paraId="68EA1820" w14:textId="77777777" w:rsidR="00076E37" w:rsidRPr="00076E37" w:rsidRDefault="00076E37" w:rsidP="00076E37">
      <w:pPr>
        <w:widowControl w:val="0"/>
        <w:autoSpaceDE w:val="0"/>
        <w:autoSpaceDN w:val="0"/>
        <w:adjustRightInd w:val="0"/>
        <w:ind w:firstLine="540"/>
        <w:jc w:val="both"/>
        <w:rPr>
          <w:szCs w:val="28"/>
        </w:rPr>
      </w:pPr>
      <w:r w:rsidRPr="00076E37">
        <w:rPr>
          <w:szCs w:val="28"/>
        </w:rPr>
        <w:t>4. Конкурсная документация.</w:t>
      </w:r>
    </w:p>
    <w:p w14:paraId="77AC760A" w14:textId="77777777" w:rsidR="00076E37" w:rsidRPr="00076E37" w:rsidRDefault="00076E37" w:rsidP="00076E37">
      <w:pPr>
        <w:widowControl w:val="0"/>
        <w:autoSpaceDE w:val="0"/>
        <w:autoSpaceDN w:val="0"/>
        <w:adjustRightInd w:val="0"/>
        <w:ind w:firstLine="540"/>
        <w:jc w:val="both"/>
        <w:rPr>
          <w:szCs w:val="28"/>
        </w:rPr>
      </w:pPr>
      <w:r w:rsidRPr="00076E37">
        <w:rPr>
          <w:szCs w:val="28"/>
        </w:rPr>
        <w:t>5. Научно-техническая и проектная документация.</w:t>
      </w:r>
    </w:p>
    <w:p w14:paraId="2E39457C" w14:textId="77777777" w:rsidR="00076E37" w:rsidRPr="00076E37" w:rsidRDefault="00076E37" w:rsidP="00076E37">
      <w:pPr>
        <w:widowControl w:val="0"/>
        <w:autoSpaceDE w:val="0"/>
        <w:autoSpaceDN w:val="0"/>
        <w:adjustRightInd w:val="0"/>
        <w:ind w:firstLine="540"/>
        <w:jc w:val="both"/>
        <w:rPr>
          <w:szCs w:val="28"/>
        </w:rPr>
      </w:pPr>
      <w:r w:rsidRPr="00076E37">
        <w:rPr>
          <w:szCs w:val="28"/>
        </w:rPr>
        <w:t>6. Корреспонденция, адресованная работникам с пометкой «Лично».</w:t>
      </w:r>
    </w:p>
    <w:p w14:paraId="662B7698" w14:textId="77777777" w:rsidR="00076E37" w:rsidRPr="00076E37" w:rsidRDefault="00076E37" w:rsidP="00076E37">
      <w:pPr>
        <w:widowControl w:val="0"/>
        <w:autoSpaceDE w:val="0"/>
        <w:autoSpaceDN w:val="0"/>
        <w:adjustRightInd w:val="0"/>
        <w:ind w:firstLine="540"/>
        <w:jc w:val="both"/>
        <w:rPr>
          <w:szCs w:val="28"/>
        </w:rPr>
      </w:pPr>
      <w:r w:rsidRPr="00076E37">
        <w:rPr>
          <w:szCs w:val="28"/>
        </w:rPr>
        <w:t>7. Печатные издания (книги, журналы, газеты), каталоги, техническая литература, тематические и специальные сборники, плакаты.</w:t>
      </w:r>
    </w:p>
    <w:p w14:paraId="2C71892D" w14:textId="77777777" w:rsidR="00076E37" w:rsidRPr="00076E37" w:rsidRDefault="00076E37" w:rsidP="00076E37">
      <w:pPr>
        <w:widowControl w:val="0"/>
        <w:autoSpaceDE w:val="0"/>
        <w:autoSpaceDN w:val="0"/>
        <w:adjustRightInd w:val="0"/>
        <w:ind w:firstLine="540"/>
        <w:jc w:val="both"/>
        <w:rPr>
          <w:szCs w:val="28"/>
        </w:rPr>
      </w:pPr>
      <w:r w:rsidRPr="00076E37">
        <w:rPr>
          <w:szCs w:val="28"/>
        </w:rPr>
        <w:t>8. Поздравительные письма и телеграммы, благодарственные письма и телеграммы, пригласительные билеты, приглашения (в виде открыток).</w:t>
      </w:r>
    </w:p>
    <w:p w14:paraId="1AA842AA" w14:textId="77777777" w:rsidR="00076E37" w:rsidRPr="00076E37" w:rsidRDefault="00076E37" w:rsidP="00076E37">
      <w:pPr>
        <w:widowControl w:val="0"/>
        <w:autoSpaceDE w:val="0"/>
        <w:autoSpaceDN w:val="0"/>
        <w:adjustRightInd w:val="0"/>
        <w:ind w:firstLine="540"/>
        <w:jc w:val="both"/>
        <w:rPr>
          <w:szCs w:val="28"/>
        </w:rPr>
      </w:pPr>
      <w:r w:rsidRPr="00076E37">
        <w:rPr>
          <w:szCs w:val="28"/>
        </w:rPr>
        <w:t>9. Прейскуранты.</w:t>
      </w:r>
    </w:p>
    <w:p w14:paraId="441239E4" w14:textId="77777777" w:rsidR="00076E37" w:rsidRPr="00076E37" w:rsidRDefault="00076E37" w:rsidP="00076E37">
      <w:pPr>
        <w:widowControl w:val="0"/>
        <w:autoSpaceDE w:val="0"/>
        <w:autoSpaceDN w:val="0"/>
        <w:adjustRightInd w:val="0"/>
        <w:ind w:firstLine="540"/>
        <w:jc w:val="both"/>
        <w:rPr>
          <w:szCs w:val="28"/>
        </w:rPr>
      </w:pPr>
      <w:r w:rsidRPr="00076E37">
        <w:rPr>
          <w:szCs w:val="28"/>
        </w:rPr>
        <w:t>10. Программы конференций, совещаний.</w:t>
      </w:r>
    </w:p>
    <w:p w14:paraId="0A43BA45" w14:textId="77777777" w:rsidR="00076E37" w:rsidRPr="00076E37" w:rsidRDefault="00076E37" w:rsidP="00076E37">
      <w:pPr>
        <w:widowControl w:val="0"/>
        <w:autoSpaceDE w:val="0"/>
        <w:autoSpaceDN w:val="0"/>
        <w:adjustRightInd w:val="0"/>
        <w:ind w:firstLine="540"/>
        <w:jc w:val="both"/>
        <w:rPr>
          <w:szCs w:val="28"/>
        </w:rPr>
      </w:pPr>
      <w:r w:rsidRPr="00076E37">
        <w:rPr>
          <w:szCs w:val="28"/>
        </w:rPr>
        <w:t>11. Рекламные материалы (письма, листовки, проспекты, буклеты).</w:t>
      </w:r>
    </w:p>
    <w:p w14:paraId="634DA5C2" w14:textId="77777777" w:rsidR="00076E37" w:rsidRPr="00076E37" w:rsidRDefault="00076E37" w:rsidP="00076E37">
      <w:pPr>
        <w:widowControl w:val="0"/>
        <w:autoSpaceDE w:val="0"/>
        <w:autoSpaceDN w:val="0"/>
        <w:adjustRightInd w:val="0"/>
        <w:ind w:firstLine="540"/>
        <w:jc w:val="both"/>
        <w:rPr>
          <w:szCs w:val="28"/>
        </w:rPr>
      </w:pPr>
      <w:r w:rsidRPr="00076E37">
        <w:rPr>
          <w:szCs w:val="28"/>
        </w:rPr>
        <w:t>12. Учебные планы, программы.</w:t>
      </w:r>
    </w:p>
    <w:p w14:paraId="34DCE243" w14:textId="77777777" w:rsidR="00076E37" w:rsidRPr="00076E37" w:rsidRDefault="00076E37" w:rsidP="00076E37">
      <w:pPr>
        <w:widowControl w:val="0"/>
        <w:autoSpaceDE w:val="0"/>
        <w:autoSpaceDN w:val="0"/>
        <w:adjustRightInd w:val="0"/>
        <w:ind w:firstLine="540"/>
        <w:jc w:val="both"/>
        <w:rPr>
          <w:szCs w:val="28"/>
        </w:rPr>
      </w:pPr>
      <w:r w:rsidRPr="00076E37">
        <w:rPr>
          <w:szCs w:val="28"/>
        </w:rPr>
        <w:t>13. Ведомственные статистические отчеты, бюллетени, сборники и обзоры, прогнозы погоды и тому подобное.</w:t>
      </w:r>
    </w:p>
    <w:p w14:paraId="18E0F591" w14:textId="77777777" w:rsidR="00076E37" w:rsidRPr="00076E37" w:rsidRDefault="00076E37" w:rsidP="00076E37">
      <w:pPr>
        <w:widowControl w:val="0"/>
        <w:autoSpaceDE w:val="0"/>
        <w:autoSpaceDN w:val="0"/>
        <w:adjustRightInd w:val="0"/>
        <w:ind w:firstLine="540"/>
        <w:jc w:val="both"/>
        <w:rPr>
          <w:szCs w:val="28"/>
        </w:rPr>
      </w:pPr>
    </w:p>
    <w:p w14:paraId="09396B42" w14:textId="77777777" w:rsidR="00076E37" w:rsidRPr="00076E37" w:rsidRDefault="00076E37" w:rsidP="00076E37">
      <w:pPr>
        <w:widowControl w:val="0"/>
        <w:autoSpaceDE w:val="0"/>
        <w:autoSpaceDN w:val="0"/>
        <w:adjustRightInd w:val="0"/>
        <w:ind w:firstLine="540"/>
        <w:jc w:val="both"/>
        <w:rPr>
          <w:szCs w:val="28"/>
        </w:rPr>
      </w:pPr>
    </w:p>
    <w:p w14:paraId="7AD48390" w14:textId="77777777" w:rsidR="00076E37" w:rsidRPr="00076E37" w:rsidRDefault="00076E37" w:rsidP="00076E37">
      <w:pPr>
        <w:widowControl w:val="0"/>
        <w:autoSpaceDE w:val="0"/>
        <w:autoSpaceDN w:val="0"/>
        <w:adjustRightInd w:val="0"/>
        <w:ind w:firstLine="540"/>
        <w:jc w:val="both"/>
        <w:rPr>
          <w:szCs w:val="28"/>
        </w:rPr>
      </w:pPr>
      <w:r w:rsidRPr="00076E37">
        <w:rPr>
          <w:szCs w:val="28"/>
        </w:rPr>
        <w:t>Если указанные документы поступили с сопроводительным письмом, письма регистрируются в порядке, установленном Инструкцией.</w:t>
      </w:r>
    </w:p>
    <w:p w14:paraId="45C81B2E" w14:textId="77777777" w:rsidR="00832C74" w:rsidRDefault="00832C74" w:rsidP="00FA500E">
      <w:pPr>
        <w:pStyle w:val="a8"/>
        <w:ind w:left="0"/>
        <w:jc w:val="right"/>
      </w:pPr>
    </w:p>
    <w:p w14:paraId="28C794E5" w14:textId="77777777" w:rsidR="00832C74" w:rsidRDefault="00832C74" w:rsidP="00FA500E">
      <w:pPr>
        <w:pStyle w:val="a8"/>
        <w:ind w:left="0"/>
        <w:jc w:val="right"/>
      </w:pPr>
    </w:p>
    <w:p w14:paraId="0BA7DF39" w14:textId="77777777" w:rsidR="00832C74" w:rsidRDefault="00832C74" w:rsidP="00FA500E">
      <w:pPr>
        <w:pStyle w:val="a8"/>
        <w:ind w:left="0"/>
        <w:jc w:val="right"/>
      </w:pPr>
    </w:p>
    <w:p w14:paraId="422B52DE" w14:textId="77777777" w:rsidR="00832C74" w:rsidRDefault="00832C74" w:rsidP="00FA500E">
      <w:pPr>
        <w:pStyle w:val="a8"/>
        <w:ind w:left="0"/>
        <w:jc w:val="right"/>
      </w:pPr>
    </w:p>
    <w:p w14:paraId="1316DB3A" w14:textId="77777777" w:rsidR="00832C74" w:rsidRDefault="00832C74" w:rsidP="00FA500E">
      <w:pPr>
        <w:pStyle w:val="a8"/>
        <w:ind w:left="0"/>
        <w:jc w:val="right"/>
      </w:pPr>
    </w:p>
    <w:p w14:paraId="6EE50BF8" w14:textId="77777777" w:rsidR="00832C74" w:rsidRDefault="00832C74" w:rsidP="00FA500E">
      <w:pPr>
        <w:pStyle w:val="a8"/>
        <w:ind w:left="0"/>
        <w:jc w:val="right"/>
      </w:pPr>
    </w:p>
    <w:p w14:paraId="6409295E" w14:textId="77777777" w:rsidR="00832C74" w:rsidRDefault="00832C74" w:rsidP="00FA500E">
      <w:pPr>
        <w:pStyle w:val="a8"/>
        <w:ind w:left="0"/>
        <w:jc w:val="right"/>
      </w:pPr>
    </w:p>
    <w:p w14:paraId="4E84FA27" w14:textId="77777777" w:rsidR="00FF6B12" w:rsidRPr="004F0BB9" w:rsidRDefault="00FF6B12" w:rsidP="00076E37">
      <w:pPr>
        <w:pStyle w:val="a8"/>
        <w:keepNext/>
        <w:pageBreakBefore/>
        <w:ind w:left="5103"/>
      </w:pPr>
      <w:r>
        <w:lastRenderedPageBreak/>
        <w:t>Приложение № 1</w:t>
      </w:r>
      <w:r w:rsidR="00076E37">
        <w:t>0</w:t>
      </w:r>
      <w:r>
        <w:br/>
        <w:t>к Инструкции по делопроизводству в </w:t>
      </w:r>
      <w:r w:rsidR="00C93660">
        <w:t>Администрации Каменоломненского городского поселения</w:t>
      </w:r>
    </w:p>
    <w:p w14:paraId="5E7D7F6F" w14:textId="77777777" w:rsidR="00832C74" w:rsidRPr="004F0BB9" w:rsidRDefault="00FF6B12" w:rsidP="00FF6B12">
      <w:pPr>
        <w:pStyle w:val="a8"/>
        <w:ind w:left="0"/>
        <w:jc w:val="both"/>
        <w:rPr>
          <w:sz w:val="20"/>
          <w:szCs w:val="20"/>
        </w:rPr>
      </w:pPr>
      <w:r w:rsidRPr="004F0BB9">
        <w:rPr>
          <w:sz w:val="20"/>
          <w:szCs w:val="20"/>
        </w:rPr>
        <w:t xml:space="preserve">Администрация </w:t>
      </w:r>
      <w:r w:rsidR="006B4C5C">
        <w:rPr>
          <w:sz w:val="20"/>
          <w:szCs w:val="20"/>
        </w:rPr>
        <w:t>Каменоломненского</w:t>
      </w:r>
      <w:r w:rsidRPr="004F0BB9">
        <w:rPr>
          <w:sz w:val="20"/>
          <w:szCs w:val="20"/>
        </w:rPr>
        <w:t xml:space="preserve">                УТВЕРЖДАЮ         </w:t>
      </w:r>
    </w:p>
    <w:p w14:paraId="0F8EBA4A" w14:textId="4BC8B691" w:rsidR="00FF6B12" w:rsidRPr="004F0BB9" w:rsidRDefault="006B4C5C" w:rsidP="00FF6B12">
      <w:pPr>
        <w:pStyle w:val="a8"/>
        <w:ind w:left="0"/>
        <w:jc w:val="both"/>
        <w:rPr>
          <w:sz w:val="20"/>
          <w:szCs w:val="20"/>
        </w:rPr>
      </w:pPr>
      <w:r>
        <w:rPr>
          <w:sz w:val="20"/>
          <w:szCs w:val="20"/>
        </w:rPr>
        <w:t>городского поселения</w:t>
      </w:r>
      <w:r w:rsidR="007167B3">
        <w:rPr>
          <w:sz w:val="20"/>
          <w:szCs w:val="20"/>
        </w:rPr>
        <w:t xml:space="preserve"> </w:t>
      </w:r>
      <w:r w:rsidR="00FF6B12" w:rsidRPr="004F0BB9">
        <w:rPr>
          <w:sz w:val="20"/>
          <w:szCs w:val="20"/>
        </w:rPr>
        <w:t>Наименование должности</w:t>
      </w:r>
    </w:p>
    <w:p w14:paraId="718D711C" w14:textId="77777777" w:rsidR="00FF6B12" w:rsidRPr="004F0BB9" w:rsidRDefault="00FF6B12" w:rsidP="00FF6B12">
      <w:pPr>
        <w:pStyle w:val="a8"/>
        <w:ind w:left="0"/>
        <w:jc w:val="both"/>
        <w:rPr>
          <w:sz w:val="20"/>
          <w:szCs w:val="20"/>
        </w:rPr>
      </w:pPr>
      <w:r w:rsidRPr="004F0BB9">
        <w:rPr>
          <w:sz w:val="20"/>
          <w:szCs w:val="20"/>
        </w:rPr>
        <w:t>НОМЕНКЛАТУРА ДЕЛ                          руководителя организации</w:t>
      </w:r>
    </w:p>
    <w:p w14:paraId="5A394345" w14:textId="77777777" w:rsidR="00FF6B12" w:rsidRPr="004F0BB9" w:rsidRDefault="00FF6B12" w:rsidP="00FF6B12">
      <w:pPr>
        <w:pStyle w:val="a8"/>
        <w:ind w:left="0"/>
        <w:jc w:val="both"/>
        <w:rPr>
          <w:sz w:val="20"/>
          <w:szCs w:val="20"/>
        </w:rPr>
      </w:pPr>
      <w:r w:rsidRPr="004F0BB9">
        <w:rPr>
          <w:sz w:val="20"/>
          <w:szCs w:val="20"/>
        </w:rPr>
        <w:t>____________№_________                     Подпись         Расшифровка</w:t>
      </w:r>
    </w:p>
    <w:p w14:paraId="61D690E5" w14:textId="77777777" w:rsidR="00FF6B12" w:rsidRPr="004F0BB9" w:rsidRDefault="00FF6B12" w:rsidP="00FF6B12">
      <w:pPr>
        <w:pStyle w:val="a8"/>
        <w:ind w:left="0"/>
        <w:jc w:val="both"/>
        <w:rPr>
          <w:sz w:val="20"/>
          <w:szCs w:val="20"/>
        </w:rPr>
      </w:pPr>
      <w:proofErr w:type="spellStart"/>
      <w:r w:rsidRPr="004F0BB9">
        <w:rPr>
          <w:sz w:val="20"/>
          <w:szCs w:val="20"/>
        </w:rPr>
        <w:t>р.п</w:t>
      </w:r>
      <w:proofErr w:type="spellEnd"/>
      <w:r w:rsidRPr="004F0BB9">
        <w:rPr>
          <w:sz w:val="20"/>
          <w:szCs w:val="20"/>
        </w:rPr>
        <w:t xml:space="preserve">. Каменоломни                                                            подписи    </w:t>
      </w:r>
    </w:p>
    <w:p w14:paraId="7F81916E" w14:textId="77777777" w:rsidR="00FF6B12" w:rsidRPr="004F0BB9" w:rsidRDefault="00FF6B12" w:rsidP="00FF6B12">
      <w:pPr>
        <w:pStyle w:val="a8"/>
        <w:ind w:left="0"/>
        <w:jc w:val="both"/>
        <w:rPr>
          <w:sz w:val="20"/>
          <w:szCs w:val="20"/>
        </w:rPr>
      </w:pPr>
      <w:r w:rsidRPr="004F0BB9">
        <w:rPr>
          <w:sz w:val="20"/>
          <w:szCs w:val="20"/>
        </w:rPr>
        <w:t xml:space="preserve">На _________________год                      Дата </w:t>
      </w:r>
    </w:p>
    <w:p w14:paraId="28B52CE9" w14:textId="77777777" w:rsidR="00FF6B12" w:rsidRPr="004F0BB9" w:rsidRDefault="00FF6B12" w:rsidP="00FF6B12">
      <w:pPr>
        <w:pStyle w:val="a8"/>
        <w:ind w:left="0"/>
        <w:jc w:val="both"/>
        <w:rPr>
          <w:sz w:val="20"/>
          <w:szCs w:val="20"/>
        </w:rPr>
      </w:pP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5"/>
        <w:gridCol w:w="1344"/>
        <w:gridCol w:w="1485"/>
        <w:gridCol w:w="2299"/>
        <w:gridCol w:w="1638"/>
        <w:gridCol w:w="8"/>
      </w:tblGrid>
      <w:tr w:rsidR="00B30554" w:rsidRPr="004F0BB9" w14:paraId="26D2FF4B" w14:textId="77777777" w:rsidTr="000A1925">
        <w:trPr>
          <w:gridAfter w:val="1"/>
          <w:wAfter w:w="8" w:type="dxa"/>
          <w:trHeight w:val="751"/>
        </w:trPr>
        <w:tc>
          <w:tcPr>
            <w:tcW w:w="1815" w:type="dxa"/>
          </w:tcPr>
          <w:p w14:paraId="4988BB8A" w14:textId="77777777" w:rsidR="00B30554" w:rsidRPr="004F0BB9" w:rsidRDefault="00B30554" w:rsidP="00930C93">
            <w:pPr>
              <w:pStyle w:val="a8"/>
              <w:ind w:left="0"/>
              <w:jc w:val="both"/>
              <w:rPr>
                <w:sz w:val="20"/>
                <w:szCs w:val="20"/>
              </w:rPr>
            </w:pPr>
            <w:r w:rsidRPr="004F0BB9">
              <w:rPr>
                <w:sz w:val="20"/>
                <w:szCs w:val="20"/>
              </w:rPr>
              <w:t>Индекс</w:t>
            </w:r>
          </w:p>
          <w:p w14:paraId="1D8F6F42" w14:textId="77777777" w:rsidR="00B30554" w:rsidRPr="004F0BB9" w:rsidRDefault="00B30554" w:rsidP="00930C93">
            <w:pPr>
              <w:pStyle w:val="a8"/>
              <w:ind w:left="0"/>
              <w:jc w:val="both"/>
              <w:rPr>
                <w:sz w:val="20"/>
                <w:szCs w:val="20"/>
              </w:rPr>
            </w:pPr>
            <w:r w:rsidRPr="004F0BB9">
              <w:rPr>
                <w:sz w:val="20"/>
                <w:szCs w:val="20"/>
              </w:rPr>
              <w:t>дела</w:t>
            </w:r>
          </w:p>
        </w:tc>
        <w:tc>
          <w:tcPr>
            <w:tcW w:w="1344" w:type="dxa"/>
          </w:tcPr>
          <w:p w14:paraId="22ABED74" w14:textId="77777777" w:rsidR="00B30554" w:rsidRPr="004F0BB9" w:rsidRDefault="00B30554" w:rsidP="00930C93">
            <w:pPr>
              <w:pStyle w:val="a8"/>
              <w:ind w:left="0"/>
              <w:jc w:val="both"/>
              <w:rPr>
                <w:sz w:val="20"/>
                <w:szCs w:val="20"/>
              </w:rPr>
            </w:pPr>
            <w:r w:rsidRPr="004F0BB9">
              <w:rPr>
                <w:sz w:val="20"/>
                <w:szCs w:val="20"/>
              </w:rPr>
              <w:t xml:space="preserve">Заголовок </w:t>
            </w:r>
          </w:p>
          <w:p w14:paraId="38C130A4" w14:textId="77777777" w:rsidR="00B30554" w:rsidRPr="004F0BB9" w:rsidRDefault="00B30554" w:rsidP="00930C93">
            <w:pPr>
              <w:pStyle w:val="a8"/>
              <w:ind w:left="0"/>
              <w:jc w:val="both"/>
              <w:rPr>
                <w:sz w:val="20"/>
                <w:szCs w:val="20"/>
              </w:rPr>
            </w:pPr>
            <w:r w:rsidRPr="004F0BB9">
              <w:rPr>
                <w:sz w:val="20"/>
                <w:szCs w:val="20"/>
              </w:rPr>
              <w:t>дела</w:t>
            </w:r>
          </w:p>
        </w:tc>
        <w:tc>
          <w:tcPr>
            <w:tcW w:w="1485" w:type="dxa"/>
          </w:tcPr>
          <w:p w14:paraId="6673D194" w14:textId="77777777" w:rsidR="00B30554" w:rsidRPr="004F0BB9" w:rsidRDefault="00B30554" w:rsidP="00930C93">
            <w:pPr>
              <w:pStyle w:val="a8"/>
              <w:ind w:left="0"/>
              <w:jc w:val="both"/>
              <w:rPr>
                <w:sz w:val="20"/>
                <w:szCs w:val="20"/>
              </w:rPr>
            </w:pPr>
            <w:r w:rsidRPr="004F0BB9">
              <w:rPr>
                <w:sz w:val="20"/>
                <w:szCs w:val="20"/>
              </w:rPr>
              <w:t>Кол-во</w:t>
            </w:r>
          </w:p>
          <w:p w14:paraId="043BF7FB" w14:textId="77777777" w:rsidR="00B30554" w:rsidRPr="004F0BB9" w:rsidRDefault="00B30554" w:rsidP="00930C93">
            <w:pPr>
              <w:pStyle w:val="a8"/>
              <w:ind w:left="0"/>
              <w:jc w:val="both"/>
              <w:rPr>
                <w:sz w:val="20"/>
                <w:szCs w:val="20"/>
              </w:rPr>
            </w:pPr>
            <w:r w:rsidRPr="004F0BB9">
              <w:rPr>
                <w:sz w:val="20"/>
                <w:szCs w:val="20"/>
              </w:rPr>
              <w:t>ед. хр.</w:t>
            </w:r>
          </w:p>
        </w:tc>
        <w:tc>
          <w:tcPr>
            <w:tcW w:w="2299" w:type="dxa"/>
          </w:tcPr>
          <w:p w14:paraId="0BA50A2A" w14:textId="77777777" w:rsidR="00B30554" w:rsidRPr="004F0BB9" w:rsidRDefault="00B30554" w:rsidP="006C0416">
            <w:pPr>
              <w:pStyle w:val="a8"/>
              <w:ind w:left="0"/>
              <w:jc w:val="both"/>
              <w:rPr>
                <w:sz w:val="20"/>
                <w:szCs w:val="20"/>
              </w:rPr>
            </w:pPr>
            <w:r w:rsidRPr="004F0BB9">
              <w:rPr>
                <w:sz w:val="20"/>
                <w:szCs w:val="20"/>
              </w:rPr>
              <w:t>Срок хранения</w:t>
            </w:r>
          </w:p>
          <w:p w14:paraId="5583A6A7" w14:textId="01E005E8" w:rsidR="00B30554" w:rsidRPr="004F0BB9" w:rsidRDefault="00B30554" w:rsidP="006C0416">
            <w:pPr>
              <w:pStyle w:val="a8"/>
              <w:ind w:left="0"/>
              <w:jc w:val="both"/>
              <w:rPr>
                <w:sz w:val="20"/>
                <w:szCs w:val="20"/>
              </w:rPr>
            </w:pPr>
            <w:r w:rsidRPr="004F0BB9">
              <w:rPr>
                <w:sz w:val="20"/>
                <w:szCs w:val="20"/>
              </w:rPr>
              <w:t xml:space="preserve">и </w:t>
            </w:r>
            <w:r w:rsidRPr="004F0BB9">
              <w:rPr>
                <w:sz w:val="20"/>
                <w:szCs w:val="20"/>
                <w:lang w:val="en-US"/>
              </w:rPr>
              <w:t>N</w:t>
            </w:r>
            <w:r w:rsidRPr="004F0BB9">
              <w:rPr>
                <w:sz w:val="20"/>
                <w:szCs w:val="20"/>
              </w:rPr>
              <w:t xml:space="preserve"> статей по</w:t>
            </w:r>
            <w:r w:rsidR="00DE4C4E">
              <w:rPr>
                <w:sz w:val="20"/>
                <w:szCs w:val="20"/>
              </w:rPr>
              <w:t xml:space="preserve"> </w:t>
            </w:r>
            <w:r w:rsidR="006C0416" w:rsidRPr="004F0BB9">
              <w:rPr>
                <w:sz w:val="20"/>
                <w:szCs w:val="20"/>
              </w:rPr>
              <w:t>перечню</w:t>
            </w:r>
          </w:p>
          <w:p w14:paraId="369D33C1" w14:textId="77777777" w:rsidR="00B30554" w:rsidRPr="004F0BB9" w:rsidRDefault="00B30554" w:rsidP="006C0416">
            <w:pPr>
              <w:pStyle w:val="a8"/>
              <w:ind w:left="0"/>
              <w:jc w:val="both"/>
              <w:rPr>
                <w:sz w:val="20"/>
                <w:szCs w:val="20"/>
              </w:rPr>
            </w:pPr>
          </w:p>
        </w:tc>
        <w:tc>
          <w:tcPr>
            <w:tcW w:w="1638" w:type="dxa"/>
          </w:tcPr>
          <w:p w14:paraId="47D739D8" w14:textId="77777777" w:rsidR="00B30554" w:rsidRPr="004F0BB9" w:rsidRDefault="00B30554" w:rsidP="00930C93">
            <w:pPr>
              <w:pStyle w:val="a8"/>
              <w:ind w:left="0"/>
              <w:jc w:val="both"/>
              <w:rPr>
                <w:sz w:val="20"/>
                <w:szCs w:val="20"/>
              </w:rPr>
            </w:pPr>
            <w:r w:rsidRPr="004F0BB9">
              <w:rPr>
                <w:sz w:val="20"/>
                <w:szCs w:val="20"/>
              </w:rPr>
              <w:t>Примечание</w:t>
            </w:r>
          </w:p>
        </w:tc>
      </w:tr>
      <w:tr w:rsidR="00B30554" w:rsidRPr="004F0BB9" w14:paraId="78BB8A07" w14:textId="77777777" w:rsidTr="000A1925">
        <w:trPr>
          <w:gridAfter w:val="1"/>
          <w:wAfter w:w="8" w:type="dxa"/>
          <w:trHeight w:val="280"/>
        </w:trPr>
        <w:tc>
          <w:tcPr>
            <w:tcW w:w="1815" w:type="dxa"/>
          </w:tcPr>
          <w:p w14:paraId="0798A256" w14:textId="77777777" w:rsidR="00B30554" w:rsidRPr="004F0BB9" w:rsidRDefault="00B30554" w:rsidP="00930C93">
            <w:pPr>
              <w:pStyle w:val="a8"/>
              <w:ind w:left="0"/>
              <w:jc w:val="both"/>
              <w:rPr>
                <w:sz w:val="20"/>
                <w:szCs w:val="20"/>
              </w:rPr>
            </w:pPr>
            <w:r w:rsidRPr="004F0BB9">
              <w:rPr>
                <w:sz w:val="20"/>
                <w:szCs w:val="20"/>
              </w:rPr>
              <w:t>1</w:t>
            </w:r>
          </w:p>
        </w:tc>
        <w:tc>
          <w:tcPr>
            <w:tcW w:w="1344" w:type="dxa"/>
          </w:tcPr>
          <w:p w14:paraId="059878AA" w14:textId="77777777" w:rsidR="00B30554" w:rsidRPr="004F0BB9" w:rsidRDefault="00B30554" w:rsidP="00930C93">
            <w:pPr>
              <w:pStyle w:val="a8"/>
              <w:ind w:left="0"/>
              <w:jc w:val="both"/>
              <w:rPr>
                <w:sz w:val="20"/>
                <w:szCs w:val="20"/>
              </w:rPr>
            </w:pPr>
            <w:r w:rsidRPr="004F0BB9">
              <w:rPr>
                <w:sz w:val="20"/>
                <w:szCs w:val="20"/>
              </w:rPr>
              <w:t>2</w:t>
            </w:r>
          </w:p>
        </w:tc>
        <w:tc>
          <w:tcPr>
            <w:tcW w:w="1485" w:type="dxa"/>
          </w:tcPr>
          <w:p w14:paraId="4559C6CF" w14:textId="77777777" w:rsidR="00B30554" w:rsidRPr="004F0BB9" w:rsidRDefault="00B30554" w:rsidP="00930C93">
            <w:pPr>
              <w:pStyle w:val="a8"/>
              <w:ind w:left="0"/>
              <w:jc w:val="both"/>
              <w:rPr>
                <w:sz w:val="20"/>
                <w:szCs w:val="20"/>
              </w:rPr>
            </w:pPr>
            <w:r w:rsidRPr="004F0BB9">
              <w:rPr>
                <w:sz w:val="20"/>
                <w:szCs w:val="20"/>
              </w:rPr>
              <w:t>3</w:t>
            </w:r>
          </w:p>
        </w:tc>
        <w:tc>
          <w:tcPr>
            <w:tcW w:w="2299" w:type="dxa"/>
          </w:tcPr>
          <w:p w14:paraId="202CBDC1" w14:textId="77777777" w:rsidR="00B30554" w:rsidRPr="004F0BB9" w:rsidRDefault="00B30554" w:rsidP="00930C93">
            <w:pPr>
              <w:pStyle w:val="a8"/>
              <w:ind w:left="0"/>
              <w:jc w:val="both"/>
              <w:rPr>
                <w:sz w:val="20"/>
                <w:szCs w:val="20"/>
              </w:rPr>
            </w:pPr>
            <w:r w:rsidRPr="004F0BB9">
              <w:rPr>
                <w:sz w:val="20"/>
                <w:szCs w:val="20"/>
              </w:rPr>
              <w:t>4</w:t>
            </w:r>
          </w:p>
        </w:tc>
        <w:tc>
          <w:tcPr>
            <w:tcW w:w="1638" w:type="dxa"/>
          </w:tcPr>
          <w:p w14:paraId="6F7864AF" w14:textId="77777777" w:rsidR="00B30554" w:rsidRPr="004F0BB9" w:rsidRDefault="00B30554" w:rsidP="00930C93">
            <w:pPr>
              <w:pStyle w:val="a8"/>
              <w:ind w:left="0"/>
              <w:jc w:val="both"/>
              <w:rPr>
                <w:sz w:val="20"/>
                <w:szCs w:val="20"/>
              </w:rPr>
            </w:pPr>
            <w:r w:rsidRPr="004F0BB9">
              <w:rPr>
                <w:sz w:val="20"/>
                <w:szCs w:val="20"/>
              </w:rPr>
              <w:t>5</w:t>
            </w:r>
          </w:p>
        </w:tc>
      </w:tr>
      <w:tr w:rsidR="00B30554" w:rsidRPr="004F0BB9" w14:paraId="397DFA88" w14:textId="77777777" w:rsidTr="000A1925">
        <w:trPr>
          <w:trHeight w:val="269"/>
        </w:trPr>
        <w:tc>
          <w:tcPr>
            <w:tcW w:w="8589" w:type="dxa"/>
            <w:gridSpan w:val="6"/>
          </w:tcPr>
          <w:p w14:paraId="4DAB2381" w14:textId="77777777" w:rsidR="00B30554" w:rsidRPr="004F0BB9" w:rsidRDefault="00B30554" w:rsidP="00930C93">
            <w:pPr>
              <w:pStyle w:val="a8"/>
              <w:ind w:left="0"/>
              <w:jc w:val="both"/>
              <w:rPr>
                <w:sz w:val="20"/>
                <w:szCs w:val="20"/>
              </w:rPr>
            </w:pPr>
            <w:r w:rsidRPr="004F0BB9">
              <w:rPr>
                <w:sz w:val="20"/>
                <w:szCs w:val="20"/>
              </w:rPr>
              <w:t>Название раздела</w:t>
            </w:r>
          </w:p>
        </w:tc>
      </w:tr>
      <w:tr w:rsidR="00B30554" w:rsidRPr="004F0BB9" w14:paraId="02CD61C4" w14:textId="77777777" w:rsidTr="000A1925">
        <w:trPr>
          <w:gridAfter w:val="1"/>
          <w:wAfter w:w="8" w:type="dxa"/>
          <w:trHeight w:val="274"/>
        </w:trPr>
        <w:tc>
          <w:tcPr>
            <w:tcW w:w="1815" w:type="dxa"/>
          </w:tcPr>
          <w:p w14:paraId="3101181C" w14:textId="77777777" w:rsidR="00B30554" w:rsidRPr="004F0BB9" w:rsidRDefault="00B30554" w:rsidP="00930C93">
            <w:pPr>
              <w:pStyle w:val="a8"/>
              <w:ind w:left="0"/>
              <w:jc w:val="both"/>
              <w:rPr>
                <w:sz w:val="20"/>
                <w:szCs w:val="20"/>
              </w:rPr>
            </w:pPr>
          </w:p>
        </w:tc>
        <w:tc>
          <w:tcPr>
            <w:tcW w:w="1344" w:type="dxa"/>
          </w:tcPr>
          <w:p w14:paraId="1206C8CF" w14:textId="77777777" w:rsidR="00B30554" w:rsidRPr="004F0BB9" w:rsidRDefault="00B30554" w:rsidP="00930C93">
            <w:pPr>
              <w:pStyle w:val="a8"/>
              <w:ind w:left="0"/>
              <w:jc w:val="both"/>
              <w:rPr>
                <w:sz w:val="20"/>
                <w:szCs w:val="20"/>
              </w:rPr>
            </w:pPr>
          </w:p>
        </w:tc>
        <w:tc>
          <w:tcPr>
            <w:tcW w:w="1485" w:type="dxa"/>
          </w:tcPr>
          <w:p w14:paraId="2952707D" w14:textId="77777777" w:rsidR="00B30554" w:rsidRPr="004F0BB9" w:rsidRDefault="00B30554" w:rsidP="00930C93">
            <w:pPr>
              <w:pStyle w:val="a8"/>
              <w:ind w:left="0"/>
              <w:jc w:val="both"/>
              <w:rPr>
                <w:sz w:val="20"/>
                <w:szCs w:val="20"/>
              </w:rPr>
            </w:pPr>
          </w:p>
        </w:tc>
        <w:tc>
          <w:tcPr>
            <w:tcW w:w="2299" w:type="dxa"/>
          </w:tcPr>
          <w:p w14:paraId="5AB2233B" w14:textId="77777777" w:rsidR="00B30554" w:rsidRPr="004F0BB9" w:rsidRDefault="00B30554" w:rsidP="00930C93">
            <w:pPr>
              <w:pStyle w:val="a8"/>
              <w:ind w:left="0"/>
              <w:jc w:val="both"/>
              <w:rPr>
                <w:sz w:val="20"/>
                <w:szCs w:val="20"/>
              </w:rPr>
            </w:pPr>
          </w:p>
        </w:tc>
        <w:tc>
          <w:tcPr>
            <w:tcW w:w="1638" w:type="dxa"/>
          </w:tcPr>
          <w:p w14:paraId="7EFE74A2" w14:textId="77777777" w:rsidR="00B30554" w:rsidRPr="004F0BB9" w:rsidRDefault="00B30554" w:rsidP="00930C93">
            <w:pPr>
              <w:pStyle w:val="a8"/>
              <w:ind w:left="0"/>
              <w:jc w:val="both"/>
              <w:rPr>
                <w:sz w:val="20"/>
                <w:szCs w:val="20"/>
              </w:rPr>
            </w:pPr>
          </w:p>
        </w:tc>
      </w:tr>
    </w:tbl>
    <w:p w14:paraId="1C2C59DF" w14:textId="77777777" w:rsidR="0003320D" w:rsidRPr="004F0BB9" w:rsidRDefault="0003320D" w:rsidP="00FF6B12">
      <w:pPr>
        <w:pStyle w:val="a8"/>
        <w:ind w:left="0"/>
        <w:jc w:val="both"/>
        <w:rPr>
          <w:sz w:val="20"/>
          <w:szCs w:val="20"/>
        </w:rPr>
      </w:pPr>
    </w:p>
    <w:p w14:paraId="6C80864B" w14:textId="77777777" w:rsidR="00B30554" w:rsidRPr="004F0BB9" w:rsidRDefault="00B30554" w:rsidP="00FF6B12">
      <w:pPr>
        <w:pStyle w:val="a8"/>
        <w:ind w:left="0"/>
        <w:jc w:val="both"/>
        <w:rPr>
          <w:sz w:val="20"/>
          <w:szCs w:val="20"/>
        </w:rPr>
      </w:pPr>
      <w:r w:rsidRPr="004F0BB9">
        <w:rPr>
          <w:sz w:val="20"/>
          <w:szCs w:val="20"/>
        </w:rPr>
        <w:t>Наименование должности</w:t>
      </w:r>
    </w:p>
    <w:p w14:paraId="19ACEAA0" w14:textId="77777777" w:rsidR="00B30554" w:rsidRPr="004F0BB9" w:rsidRDefault="00B30554" w:rsidP="00FF6B12">
      <w:pPr>
        <w:pStyle w:val="a8"/>
        <w:ind w:left="0"/>
        <w:jc w:val="both"/>
        <w:rPr>
          <w:sz w:val="20"/>
          <w:szCs w:val="20"/>
        </w:rPr>
      </w:pPr>
      <w:r w:rsidRPr="004F0BB9">
        <w:rPr>
          <w:sz w:val="20"/>
          <w:szCs w:val="20"/>
        </w:rPr>
        <w:t>руководителя службы ДОУ</w:t>
      </w:r>
    </w:p>
    <w:p w14:paraId="19B1CDE0" w14:textId="6E10B150" w:rsidR="00B30554" w:rsidRPr="004F0BB9" w:rsidRDefault="00B30554" w:rsidP="006B4C5C">
      <w:pPr>
        <w:pStyle w:val="a8"/>
        <w:ind w:left="0"/>
        <w:jc w:val="both"/>
        <w:rPr>
          <w:sz w:val="20"/>
          <w:szCs w:val="20"/>
        </w:rPr>
      </w:pPr>
      <w:r w:rsidRPr="004F0BB9">
        <w:rPr>
          <w:sz w:val="20"/>
          <w:szCs w:val="20"/>
        </w:rPr>
        <w:t>организации (</w:t>
      </w:r>
      <w:r w:rsidR="006B4C5C">
        <w:rPr>
          <w:sz w:val="20"/>
          <w:szCs w:val="20"/>
        </w:rPr>
        <w:t>специалист</w:t>
      </w:r>
      <w:r w:rsidR="007167B3">
        <w:rPr>
          <w:sz w:val="20"/>
          <w:szCs w:val="20"/>
        </w:rPr>
        <w:t xml:space="preserve"> </w:t>
      </w:r>
      <w:proofErr w:type="gramStart"/>
      <w:r w:rsidRPr="004F0BB9">
        <w:rPr>
          <w:sz w:val="20"/>
          <w:szCs w:val="20"/>
        </w:rPr>
        <w:t xml:space="preserve">Администрации)   </w:t>
      </w:r>
      <w:proofErr w:type="gramEnd"/>
      <w:r w:rsidRPr="004F0BB9">
        <w:rPr>
          <w:sz w:val="20"/>
          <w:szCs w:val="20"/>
        </w:rPr>
        <w:t xml:space="preserve"> Подпись             Расшифровка подписи</w:t>
      </w:r>
    </w:p>
    <w:p w14:paraId="5533C45E" w14:textId="77777777" w:rsidR="009E6FEB" w:rsidRPr="004F0BB9" w:rsidRDefault="009E6FEB" w:rsidP="00FF6B12">
      <w:pPr>
        <w:pStyle w:val="a8"/>
        <w:ind w:left="0"/>
        <w:jc w:val="both"/>
        <w:rPr>
          <w:sz w:val="20"/>
          <w:szCs w:val="20"/>
        </w:rPr>
      </w:pPr>
    </w:p>
    <w:p w14:paraId="3E013A9E" w14:textId="77777777" w:rsidR="009E6FEB" w:rsidRPr="004F0BB9" w:rsidRDefault="009E6FEB" w:rsidP="00FF6B12">
      <w:pPr>
        <w:pStyle w:val="a8"/>
        <w:ind w:left="0"/>
        <w:jc w:val="both"/>
        <w:rPr>
          <w:sz w:val="20"/>
          <w:szCs w:val="20"/>
        </w:rPr>
      </w:pPr>
      <w:r w:rsidRPr="004F0BB9">
        <w:rPr>
          <w:sz w:val="20"/>
          <w:szCs w:val="20"/>
        </w:rPr>
        <w:t>Дата</w:t>
      </w:r>
    </w:p>
    <w:p w14:paraId="50328B86" w14:textId="77777777" w:rsidR="009E6FEB" w:rsidRPr="004F0BB9" w:rsidRDefault="009E6FEB" w:rsidP="00FF6B12">
      <w:pPr>
        <w:pStyle w:val="a8"/>
        <w:ind w:left="0"/>
        <w:jc w:val="both"/>
        <w:rPr>
          <w:sz w:val="20"/>
          <w:szCs w:val="20"/>
        </w:rPr>
      </w:pPr>
      <w:r w:rsidRPr="004F0BB9">
        <w:rPr>
          <w:sz w:val="20"/>
          <w:szCs w:val="20"/>
        </w:rPr>
        <w:t>Виза руководителя архива</w:t>
      </w:r>
    </w:p>
    <w:p w14:paraId="3E1F8280" w14:textId="77777777" w:rsidR="009E6FEB" w:rsidRPr="004F0BB9" w:rsidRDefault="009E6FEB" w:rsidP="00FF6B12">
      <w:pPr>
        <w:pStyle w:val="a8"/>
        <w:ind w:left="0"/>
        <w:jc w:val="both"/>
        <w:rPr>
          <w:sz w:val="20"/>
          <w:szCs w:val="20"/>
        </w:rPr>
      </w:pPr>
      <w:r w:rsidRPr="004F0BB9">
        <w:rPr>
          <w:sz w:val="20"/>
          <w:szCs w:val="20"/>
        </w:rPr>
        <w:t>(лица, ответственного за архив)</w:t>
      </w:r>
    </w:p>
    <w:p w14:paraId="59DE34C7" w14:textId="77777777" w:rsidR="009E6FEB" w:rsidRPr="004F0BB9" w:rsidRDefault="009E6FEB" w:rsidP="00FF6B12">
      <w:pPr>
        <w:pStyle w:val="a8"/>
        <w:ind w:left="0"/>
        <w:jc w:val="both"/>
        <w:rPr>
          <w:sz w:val="20"/>
          <w:szCs w:val="20"/>
        </w:rPr>
      </w:pPr>
    </w:p>
    <w:tbl>
      <w:tblPr>
        <w:tblStyle w:val="af5"/>
        <w:tblW w:w="0" w:type="auto"/>
        <w:tblLook w:val="04A0" w:firstRow="1" w:lastRow="0" w:firstColumn="1" w:lastColumn="0" w:noHBand="0" w:noVBand="1"/>
      </w:tblPr>
      <w:tblGrid>
        <w:gridCol w:w="4743"/>
        <w:gridCol w:w="4743"/>
      </w:tblGrid>
      <w:tr w:rsidR="008D21CA" w14:paraId="0F1F2769" w14:textId="77777777" w:rsidTr="008D21CA">
        <w:tc>
          <w:tcPr>
            <w:tcW w:w="4856" w:type="dxa"/>
          </w:tcPr>
          <w:p w14:paraId="3C9B8CB0" w14:textId="77777777" w:rsidR="008D21CA" w:rsidRDefault="008D21CA" w:rsidP="008D21CA">
            <w:pPr>
              <w:pStyle w:val="a8"/>
              <w:ind w:left="0"/>
              <w:rPr>
                <w:sz w:val="20"/>
                <w:szCs w:val="20"/>
              </w:rPr>
            </w:pPr>
            <w:r w:rsidRPr="004F0BB9">
              <w:rPr>
                <w:sz w:val="20"/>
                <w:szCs w:val="20"/>
              </w:rPr>
              <w:t>СОГ</w:t>
            </w:r>
            <w:r>
              <w:rPr>
                <w:sz w:val="20"/>
                <w:szCs w:val="20"/>
              </w:rPr>
              <w:t>Л</w:t>
            </w:r>
            <w:r w:rsidRPr="004F0BB9">
              <w:rPr>
                <w:sz w:val="20"/>
                <w:szCs w:val="20"/>
              </w:rPr>
              <w:t>АСОВАНО</w:t>
            </w:r>
          </w:p>
          <w:p w14:paraId="3670FFF9" w14:textId="77777777" w:rsidR="008D21CA" w:rsidRDefault="008D21CA" w:rsidP="008D21CA">
            <w:pPr>
              <w:pStyle w:val="a8"/>
              <w:ind w:left="0"/>
              <w:rPr>
                <w:sz w:val="20"/>
                <w:szCs w:val="20"/>
              </w:rPr>
            </w:pPr>
            <w:r>
              <w:rPr>
                <w:sz w:val="20"/>
                <w:szCs w:val="20"/>
              </w:rPr>
              <w:t>Протокол ЭК</w:t>
            </w:r>
          </w:p>
          <w:p w14:paraId="2818CA9A" w14:textId="77777777" w:rsidR="008D21CA" w:rsidRDefault="00C93660" w:rsidP="008D21CA">
            <w:pPr>
              <w:pStyle w:val="a8"/>
              <w:ind w:left="0"/>
              <w:rPr>
                <w:sz w:val="20"/>
                <w:szCs w:val="20"/>
              </w:rPr>
            </w:pPr>
            <w:r>
              <w:rPr>
                <w:sz w:val="20"/>
                <w:szCs w:val="20"/>
              </w:rPr>
              <w:t>Администрации Каменоломненского городского поселения</w:t>
            </w:r>
          </w:p>
          <w:p w14:paraId="5A2132F0" w14:textId="77777777" w:rsidR="008D21CA" w:rsidRDefault="008D21CA" w:rsidP="008D21CA">
            <w:pPr>
              <w:pStyle w:val="a8"/>
              <w:ind w:left="0"/>
              <w:rPr>
                <w:sz w:val="20"/>
                <w:szCs w:val="20"/>
              </w:rPr>
            </w:pPr>
          </w:p>
          <w:p w14:paraId="46ABF57B" w14:textId="77777777" w:rsidR="008D21CA" w:rsidRDefault="008D21CA" w:rsidP="008D21CA">
            <w:pPr>
              <w:pStyle w:val="a8"/>
              <w:ind w:left="0"/>
              <w:rPr>
                <w:sz w:val="20"/>
                <w:szCs w:val="20"/>
              </w:rPr>
            </w:pPr>
            <w:r w:rsidRPr="008D21CA">
              <w:rPr>
                <w:sz w:val="20"/>
                <w:szCs w:val="20"/>
              </w:rPr>
              <w:t>от «___</w:t>
            </w:r>
            <w:proofErr w:type="gramStart"/>
            <w:r w:rsidRPr="008D21CA">
              <w:rPr>
                <w:sz w:val="20"/>
                <w:szCs w:val="20"/>
              </w:rPr>
              <w:t>_»_</w:t>
            </w:r>
            <w:proofErr w:type="gramEnd"/>
            <w:r w:rsidRPr="008D21CA">
              <w:rPr>
                <w:sz w:val="20"/>
                <w:szCs w:val="20"/>
              </w:rPr>
              <w:t>________№_____</w:t>
            </w:r>
          </w:p>
        </w:tc>
        <w:tc>
          <w:tcPr>
            <w:tcW w:w="4856" w:type="dxa"/>
          </w:tcPr>
          <w:p w14:paraId="4DF556C9" w14:textId="77777777" w:rsidR="008D21CA" w:rsidRDefault="008D21CA" w:rsidP="008D21CA">
            <w:pPr>
              <w:pStyle w:val="a8"/>
              <w:ind w:left="0"/>
              <w:rPr>
                <w:sz w:val="20"/>
                <w:szCs w:val="20"/>
              </w:rPr>
            </w:pPr>
            <w:r>
              <w:rPr>
                <w:sz w:val="20"/>
                <w:szCs w:val="20"/>
              </w:rPr>
              <w:t>С</w:t>
            </w:r>
            <w:r w:rsidRPr="004F0BB9">
              <w:rPr>
                <w:sz w:val="20"/>
                <w:szCs w:val="20"/>
              </w:rPr>
              <w:t>ОГЛАСОВАНО</w:t>
            </w:r>
          </w:p>
          <w:p w14:paraId="580F3476" w14:textId="6DE6A7A9" w:rsidR="008D21CA" w:rsidRDefault="00EC12C0" w:rsidP="00432241">
            <w:pPr>
              <w:pStyle w:val="a8"/>
              <w:ind w:left="0"/>
              <w:rPr>
                <w:sz w:val="20"/>
                <w:szCs w:val="20"/>
              </w:rPr>
            </w:pPr>
            <w:proofErr w:type="gramStart"/>
            <w:r w:rsidRPr="00C505D2">
              <w:rPr>
                <w:sz w:val="20"/>
                <w:szCs w:val="20"/>
              </w:rPr>
              <w:t xml:space="preserve">Заведующий </w:t>
            </w:r>
            <w:r w:rsidR="008D21CA" w:rsidRPr="00C505D2">
              <w:rPr>
                <w:sz w:val="20"/>
                <w:szCs w:val="20"/>
              </w:rPr>
              <w:t xml:space="preserve"> </w:t>
            </w:r>
            <w:r w:rsidR="00432241" w:rsidRPr="00C505D2">
              <w:rPr>
                <w:sz w:val="20"/>
                <w:szCs w:val="20"/>
              </w:rPr>
              <w:t>Архивн</w:t>
            </w:r>
            <w:r w:rsidRPr="00C505D2">
              <w:rPr>
                <w:sz w:val="20"/>
                <w:szCs w:val="20"/>
              </w:rPr>
              <w:t>ым</w:t>
            </w:r>
            <w:proofErr w:type="gramEnd"/>
            <w:r w:rsidR="00432241" w:rsidRPr="00C505D2">
              <w:rPr>
                <w:sz w:val="20"/>
                <w:szCs w:val="20"/>
              </w:rPr>
              <w:t xml:space="preserve"> сектор</w:t>
            </w:r>
            <w:r w:rsidRPr="00C505D2">
              <w:rPr>
                <w:sz w:val="20"/>
                <w:szCs w:val="20"/>
              </w:rPr>
              <w:t>ом</w:t>
            </w:r>
            <w:r w:rsidR="00432241" w:rsidRPr="00C505D2">
              <w:rPr>
                <w:sz w:val="20"/>
                <w:szCs w:val="20"/>
              </w:rPr>
              <w:t xml:space="preserve"> Администрации</w:t>
            </w:r>
            <w:r w:rsidR="00432241">
              <w:rPr>
                <w:sz w:val="20"/>
                <w:szCs w:val="20"/>
              </w:rPr>
              <w:t xml:space="preserve"> Октябрьского района</w:t>
            </w:r>
          </w:p>
          <w:p w14:paraId="5A5C6BBB" w14:textId="77777777" w:rsidR="00432241" w:rsidRDefault="00432241" w:rsidP="008D21CA">
            <w:pPr>
              <w:pStyle w:val="a8"/>
              <w:ind w:left="0"/>
              <w:rPr>
                <w:sz w:val="20"/>
                <w:szCs w:val="20"/>
              </w:rPr>
            </w:pPr>
          </w:p>
          <w:p w14:paraId="269DCF1C" w14:textId="77777777" w:rsidR="008D21CA" w:rsidRDefault="008D21CA" w:rsidP="008D21CA">
            <w:pPr>
              <w:pStyle w:val="a8"/>
              <w:ind w:left="0"/>
              <w:rPr>
                <w:sz w:val="20"/>
                <w:szCs w:val="20"/>
              </w:rPr>
            </w:pPr>
            <w:r>
              <w:rPr>
                <w:sz w:val="20"/>
                <w:szCs w:val="20"/>
              </w:rPr>
              <w:t>от «___</w:t>
            </w:r>
            <w:proofErr w:type="gramStart"/>
            <w:r>
              <w:rPr>
                <w:sz w:val="20"/>
                <w:szCs w:val="20"/>
              </w:rPr>
              <w:t>_»_</w:t>
            </w:r>
            <w:proofErr w:type="gramEnd"/>
            <w:r>
              <w:rPr>
                <w:sz w:val="20"/>
                <w:szCs w:val="20"/>
              </w:rPr>
              <w:t>________№_____</w:t>
            </w:r>
          </w:p>
        </w:tc>
      </w:tr>
    </w:tbl>
    <w:p w14:paraId="3937B080" w14:textId="77777777" w:rsidR="008D21CA" w:rsidRDefault="008D21CA" w:rsidP="004F0BB9">
      <w:pPr>
        <w:pStyle w:val="a8"/>
        <w:ind w:left="0"/>
        <w:rPr>
          <w:sz w:val="20"/>
          <w:szCs w:val="20"/>
        </w:rPr>
      </w:pPr>
    </w:p>
    <w:p w14:paraId="287AF1AC" w14:textId="77777777" w:rsidR="004F0BB9" w:rsidRDefault="004F0BB9" w:rsidP="004F0BB9">
      <w:pPr>
        <w:pStyle w:val="a8"/>
        <w:ind w:left="0"/>
        <w:rPr>
          <w:sz w:val="20"/>
          <w:szCs w:val="20"/>
        </w:rPr>
      </w:pPr>
      <w:r>
        <w:rPr>
          <w:sz w:val="20"/>
          <w:szCs w:val="20"/>
        </w:rPr>
        <w:t xml:space="preserve">Форма номенклатуры дел </w:t>
      </w:r>
      <w:r w:rsidR="00C93660">
        <w:rPr>
          <w:sz w:val="20"/>
          <w:szCs w:val="20"/>
        </w:rPr>
        <w:t>Администрации поселения</w:t>
      </w:r>
      <w:r>
        <w:rPr>
          <w:sz w:val="20"/>
          <w:szCs w:val="20"/>
        </w:rPr>
        <w:t>.</w:t>
      </w:r>
    </w:p>
    <w:p w14:paraId="0F961ECA" w14:textId="77777777" w:rsidR="004F0BB9" w:rsidRPr="004F0BB9" w:rsidRDefault="004F0BB9" w:rsidP="004F0BB9">
      <w:pPr>
        <w:pStyle w:val="a8"/>
        <w:ind w:left="0"/>
        <w:jc w:val="left"/>
        <w:rPr>
          <w:sz w:val="20"/>
          <w:szCs w:val="20"/>
        </w:rPr>
      </w:pPr>
      <w:r>
        <w:rPr>
          <w:sz w:val="20"/>
          <w:szCs w:val="20"/>
        </w:rPr>
        <w:t>Итоговая запись о категориях и количестве дел, заведенных в ____ году в организации</w:t>
      </w:r>
    </w:p>
    <w:p w14:paraId="0D27F3EB" w14:textId="77777777" w:rsidR="004F0BB9" w:rsidRPr="004F0BB9" w:rsidRDefault="004F0BB9" w:rsidP="00FF6B12">
      <w:pPr>
        <w:pStyle w:val="a8"/>
        <w:ind w:left="0"/>
        <w:jc w:val="both"/>
        <w:rPr>
          <w:sz w:val="20"/>
          <w:szCs w:val="20"/>
        </w:rPr>
      </w:pP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701"/>
        <w:gridCol w:w="2268"/>
        <w:gridCol w:w="2475"/>
      </w:tblGrid>
      <w:tr w:rsidR="004F0BB9" w:rsidRPr="00930C93" w14:paraId="18982AFF" w14:textId="77777777" w:rsidTr="00930C93">
        <w:trPr>
          <w:trHeight w:val="363"/>
        </w:trPr>
        <w:tc>
          <w:tcPr>
            <w:tcW w:w="2660" w:type="dxa"/>
            <w:vMerge w:val="restart"/>
            <w:shd w:val="clear" w:color="auto" w:fill="auto"/>
          </w:tcPr>
          <w:p w14:paraId="50C52B41" w14:textId="77777777" w:rsidR="004F0BB9" w:rsidRPr="00930C93" w:rsidRDefault="004F0BB9" w:rsidP="00930C93">
            <w:pPr>
              <w:rPr>
                <w:sz w:val="20"/>
              </w:rPr>
            </w:pPr>
            <w:r w:rsidRPr="00930C93">
              <w:rPr>
                <w:sz w:val="20"/>
              </w:rPr>
              <w:t>По срокам хранения</w:t>
            </w:r>
          </w:p>
        </w:tc>
        <w:tc>
          <w:tcPr>
            <w:tcW w:w="1701" w:type="dxa"/>
            <w:vMerge w:val="restart"/>
            <w:shd w:val="clear" w:color="auto" w:fill="auto"/>
          </w:tcPr>
          <w:p w14:paraId="37192EE3" w14:textId="77777777" w:rsidR="004F0BB9" w:rsidRPr="00930C93" w:rsidRDefault="004F0BB9" w:rsidP="00930C93">
            <w:pPr>
              <w:rPr>
                <w:sz w:val="20"/>
              </w:rPr>
            </w:pPr>
            <w:r w:rsidRPr="00930C93">
              <w:rPr>
                <w:sz w:val="20"/>
              </w:rPr>
              <w:t>Всего</w:t>
            </w:r>
          </w:p>
        </w:tc>
        <w:tc>
          <w:tcPr>
            <w:tcW w:w="4743" w:type="dxa"/>
            <w:gridSpan w:val="2"/>
            <w:shd w:val="clear" w:color="auto" w:fill="auto"/>
          </w:tcPr>
          <w:p w14:paraId="5C287EDF" w14:textId="77777777" w:rsidR="004F0BB9" w:rsidRPr="00930C93" w:rsidRDefault="004F0BB9" w:rsidP="00930C93">
            <w:pPr>
              <w:rPr>
                <w:sz w:val="20"/>
              </w:rPr>
            </w:pPr>
            <w:r w:rsidRPr="00930C93">
              <w:rPr>
                <w:sz w:val="20"/>
              </w:rPr>
              <w:t>В том числе:</w:t>
            </w:r>
          </w:p>
        </w:tc>
      </w:tr>
      <w:tr w:rsidR="004F0BB9" w:rsidRPr="00930C93" w14:paraId="57A037B0" w14:textId="77777777" w:rsidTr="00930C93">
        <w:trPr>
          <w:trHeight w:val="405"/>
        </w:trPr>
        <w:tc>
          <w:tcPr>
            <w:tcW w:w="2660" w:type="dxa"/>
            <w:vMerge/>
            <w:shd w:val="clear" w:color="auto" w:fill="auto"/>
          </w:tcPr>
          <w:p w14:paraId="20B64763" w14:textId="77777777" w:rsidR="004F0BB9" w:rsidRPr="00930C93" w:rsidRDefault="004F0BB9" w:rsidP="00930C93">
            <w:pPr>
              <w:rPr>
                <w:sz w:val="20"/>
              </w:rPr>
            </w:pPr>
          </w:p>
        </w:tc>
        <w:tc>
          <w:tcPr>
            <w:tcW w:w="1701" w:type="dxa"/>
            <w:vMerge/>
            <w:shd w:val="clear" w:color="auto" w:fill="auto"/>
          </w:tcPr>
          <w:p w14:paraId="0BDD7723" w14:textId="77777777" w:rsidR="004F0BB9" w:rsidRPr="00930C93" w:rsidRDefault="004F0BB9" w:rsidP="00930C93">
            <w:pPr>
              <w:rPr>
                <w:sz w:val="20"/>
              </w:rPr>
            </w:pPr>
          </w:p>
        </w:tc>
        <w:tc>
          <w:tcPr>
            <w:tcW w:w="2268" w:type="dxa"/>
            <w:shd w:val="clear" w:color="auto" w:fill="auto"/>
          </w:tcPr>
          <w:p w14:paraId="4A3028D8" w14:textId="77777777" w:rsidR="004F0BB9" w:rsidRPr="00930C93" w:rsidRDefault="004F0BB9" w:rsidP="00930C93">
            <w:pPr>
              <w:rPr>
                <w:sz w:val="20"/>
              </w:rPr>
            </w:pPr>
            <w:r w:rsidRPr="00930C93">
              <w:rPr>
                <w:sz w:val="20"/>
              </w:rPr>
              <w:t>переходящих</w:t>
            </w:r>
          </w:p>
        </w:tc>
        <w:tc>
          <w:tcPr>
            <w:tcW w:w="2475" w:type="dxa"/>
            <w:shd w:val="clear" w:color="auto" w:fill="auto"/>
          </w:tcPr>
          <w:p w14:paraId="349BC9F9" w14:textId="77777777" w:rsidR="004F0BB9" w:rsidRPr="00930C93" w:rsidRDefault="004F0BB9" w:rsidP="00930C93">
            <w:pPr>
              <w:rPr>
                <w:sz w:val="20"/>
              </w:rPr>
            </w:pPr>
            <w:r w:rsidRPr="00930C93">
              <w:rPr>
                <w:sz w:val="20"/>
              </w:rPr>
              <w:t>с отметкой «ЭПК»</w:t>
            </w:r>
          </w:p>
        </w:tc>
      </w:tr>
      <w:tr w:rsidR="004F0BB9" w:rsidRPr="00930C93" w14:paraId="3DC8D3E3" w14:textId="77777777" w:rsidTr="00930C93">
        <w:trPr>
          <w:trHeight w:val="407"/>
        </w:trPr>
        <w:tc>
          <w:tcPr>
            <w:tcW w:w="2660" w:type="dxa"/>
            <w:shd w:val="clear" w:color="auto" w:fill="auto"/>
          </w:tcPr>
          <w:p w14:paraId="388539CC" w14:textId="77777777" w:rsidR="004F0BB9" w:rsidRPr="00930C93" w:rsidRDefault="004F0BB9" w:rsidP="00930C93">
            <w:pPr>
              <w:rPr>
                <w:sz w:val="20"/>
              </w:rPr>
            </w:pPr>
            <w:r w:rsidRPr="00930C93">
              <w:rPr>
                <w:sz w:val="20"/>
              </w:rPr>
              <w:t>1</w:t>
            </w:r>
          </w:p>
        </w:tc>
        <w:tc>
          <w:tcPr>
            <w:tcW w:w="1701" w:type="dxa"/>
            <w:shd w:val="clear" w:color="auto" w:fill="auto"/>
          </w:tcPr>
          <w:p w14:paraId="6A071F4C" w14:textId="77777777" w:rsidR="004F0BB9" w:rsidRPr="00930C93" w:rsidRDefault="004F0BB9" w:rsidP="00930C93">
            <w:pPr>
              <w:rPr>
                <w:sz w:val="20"/>
              </w:rPr>
            </w:pPr>
            <w:r w:rsidRPr="00930C93">
              <w:rPr>
                <w:sz w:val="20"/>
              </w:rPr>
              <w:t>2</w:t>
            </w:r>
          </w:p>
        </w:tc>
        <w:tc>
          <w:tcPr>
            <w:tcW w:w="2268" w:type="dxa"/>
            <w:shd w:val="clear" w:color="auto" w:fill="auto"/>
          </w:tcPr>
          <w:p w14:paraId="2E489ECC" w14:textId="77777777" w:rsidR="004F0BB9" w:rsidRPr="00930C93" w:rsidRDefault="004F0BB9" w:rsidP="00930C93">
            <w:pPr>
              <w:rPr>
                <w:sz w:val="20"/>
              </w:rPr>
            </w:pPr>
            <w:r w:rsidRPr="00930C93">
              <w:rPr>
                <w:sz w:val="20"/>
              </w:rPr>
              <w:t>3</w:t>
            </w:r>
          </w:p>
        </w:tc>
        <w:tc>
          <w:tcPr>
            <w:tcW w:w="2475" w:type="dxa"/>
            <w:shd w:val="clear" w:color="auto" w:fill="auto"/>
          </w:tcPr>
          <w:p w14:paraId="3300B913" w14:textId="77777777" w:rsidR="004F0BB9" w:rsidRPr="00930C93" w:rsidRDefault="004F0BB9" w:rsidP="00930C93">
            <w:pPr>
              <w:rPr>
                <w:sz w:val="20"/>
              </w:rPr>
            </w:pPr>
            <w:r w:rsidRPr="00930C93">
              <w:rPr>
                <w:sz w:val="20"/>
              </w:rPr>
              <w:t>4</w:t>
            </w:r>
          </w:p>
        </w:tc>
      </w:tr>
      <w:tr w:rsidR="004F0BB9" w:rsidRPr="00930C93" w14:paraId="69D2C5D8" w14:textId="77777777" w:rsidTr="00930C93">
        <w:trPr>
          <w:trHeight w:val="407"/>
        </w:trPr>
        <w:tc>
          <w:tcPr>
            <w:tcW w:w="2660" w:type="dxa"/>
            <w:shd w:val="clear" w:color="auto" w:fill="auto"/>
          </w:tcPr>
          <w:p w14:paraId="5C7577F7" w14:textId="77777777" w:rsidR="004F0BB9" w:rsidRPr="00930C93" w:rsidRDefault="004F0BB9" w:rsidP="00930C93">
            <w:pPr>
              <w:rPr>
                <w:sz w:val="20"/>
              </w:rPr>
            </w:pPr>
            <w:r w:rsidRPr="00930C93">
              <w:rPr>
                <w:sz w:val="20"/>
              </w:rPr>
              <w:t>Постоянного</w:t>
            </w:r>
          </w:p>
        </w:tc>
        <w:tc>
          <w:tcPr>
            <w:tcW w:w="1701" w:type="dxa"/>
            <w:shd w:val="clear" w:color="auto" w:fill="auto"/>
          </w:tcPr>
          <w:p w14:paraId="21882A08" w14:textId="77777777" w:rsidR="004F0BB9" w:rsidRPr="00930C93" w:rsidRDefault="004F0BB9" w:rsidP="00930C93">
            <w:pPr>
              <w:rPr>
                <w:sz w:val="20"/>
              </w:rPr>
            </w:pPr>
          </w:p>
        </w:tc>
        <w:tc>
          <w:tcPr>
            <w:tcW w:w="2268" w:type="dxa"/>
            <w:shd w:val="clear" w:color="auto" w:fill="auto"/>
          </w:tcPr>
          <w:p w14:paraId="7FC12C93" w14:textId="77777777" w:rsidR="004F0BB9" w:rsidRPr="00930C93" w:rsidRDefault="004F0BB9" w:rsidP="00930C93">
            <w:pPr>
              <w:rPr>
                <w:sz w:val="20"/>
              </w:rPr>
            </w:pPr>
          </w:p>
        </w:tc>
        <w:tc>
          <w:tcPr>
            <w:tcW w:w="2475" w:type="dxa"/>
            <w:shd w:val="clear" w:color="auto" w:fill="auto"/>
          </w:tcPr>
          <w:p w14:paraId="30D80208" w14:textId="77777777" w:rsidR="004F0BB9" w:rsidRPr="00930C93" w:rsidRDefault="004F0BB9" w:rsidP="00930C93">
            <w:pPr>
              <w:rPr>
                <w:sz w:val="20"/>
              </w:rPr>
            </w:pPr>
          </w:p>
        </w:tc>
      </w:tr>
      <w:tr w:rsidR="004F0BB9" w:rsidRPr="00930C93" w14:paraId="4F7914F3" w14:textId="77777777" w:rsidTr="00930C93">
        <w:trPr>
          <w:trHeight w:val="407"/>
        </w:trPr>
        <w:tc>
          <w:tcPr>
            <w:tcW w:w="2660" w:type="dxa"/>
            <w:shd w:val="clear" w:color="auto" w:fill="auto"/>
          </w:tcPr>
          <w:p w14:paraId="55FCE09C" w14:textId="77777777" w:rsidR="004F0BB9" w:rsidRPr="00930C93" w:rsidRDefault="004F0BB9" w:rsidP="00930C93">
            <w:pPr>
              <w:rPr>
                <w:sz w:val="20"/>
              </w:rPr>
            </w:pPr>
            <w:r w:rsidRPr="00930C93">
              <w:rPr>
                <w:sz w:val="20"/>
              </w:rPr>
              <w:t>Временного (свыше 10 лет)</w:t>
            </w:r>
          </w:p>
        </w:tc>
        <w:tc>
          <w:tcPr>
            <w:tcW w:w="1701" w:type="dxa"/>
            <w:shd w:val="clear" w:color="auto" w:fill="auto"/>
          </w:tcPr>
          <w:p w14:paraId="6141A526" w14:textId="77777777" w:rsidR="004F0BB9" w:rsidRPr="00930C93" w:rsidRDefault="004F0BB9" w:rsidP="00930C93">
            <w:pPr>
              <w:rPr>
                <w:sz w:val="20"/>
              </w:rPr>
            </w:pPr>
          </w:p>
        </w:tc>
        <w:tc>
          <w:tcPr>
            <w:tcW w:w="2268" w:type="dxa"/>
            <w:shd w:val="clear" w:color="auto" w:fill="auto"/>
          </w:tcPr>
          <w:p w14:paraId="2E6992E6" w14:textId="77777777" w:rsidR="004F0BB9" w:rsidRPr="00930C93" w:rsidRDefault="004F0BB9" w:rsidP="00930C93">
            <w:pPr>
              <w:rPr>
                <w:sz w:val="20"/>
              </w:rPr>
            </w:pPr>
          </w:p>
        </w:tc>
        <w:tc>
          <w:tcPr>
            <w:tcW w:w="2475" w:type="dxa"/>
            <w:shd w:val="clear" w:color="auto" w:fill="auto"/>
          </w:tcPr>
          <w:p w14:paraId="23355135" w14:textId="77777777" w:rsidR="004F0BB9" w:rsidRPr="00930C93" w:rsidRDefault="004F0BB9" w:rsidP="00930C93">
            <w:pPr>
              <w:rPr>
                <w:sz w:val="20"/>
              </w:rPr>
            </w:pPr>
          </w:p>
        </w:tc>
      </w:tr>
      <w:tr w:rsidR="004F0BB9" w:rsidRPr="00930C93" w14:paraId="0ABDF01B" w14:textId="77777777" w:rsidTr="00930C93">
        <w:trPr>
          <w:trHeight w:val="407"/>
        </w:trPr>
        <w:tc>
          <w:tcPr>
            <w:tcW w:w="2660" w:type="dxa"/>
            <w:shd w:val="clear" w:color="auto" w:fill="auto"/>
          </w:tcPr>
          <w:p w14:paraId="73259F0B" w14:textId="77777777" w:rsidR="004F0BB9" w:rsidRPr="00930C93" w:rsidRDefault="004F0BB9" w:rsidP="00930C93">
            <w:pPr>
              <w:rPr>
                <w:sz w:val="20"/>
              </w:rPr>
            </w:pPr>
            <w:r w:rsidRPr="00930C93">
              <w:rPr>
                <w:sz w:val="20"/>
              </w:rPr>
              <w:t>Временного (до 10лет</w:t>
            </w:r>
            <w:r w:rsidR="008D21CA">
              <w:rPr>
                <w:sz w:val="20"/>
              </w:rPr>
              <w:t xml:space="preserve"> включительно</w:t>
            </w:r>
            <w:r w:rsidRPr="00930C93">
              <w:rPr>
                <w:sz w:val="20"/>
              </w:rPr>
              <w:t>)</w:t>
            </w:r>
          </w:p>
        </w:tc>
        <w:tc>
          <w:tcPr>
            <w:tcW w:w="1701" w:type="dxa"/>
            <w:shd w:val="clear" w:color="auto" w:fill="auto"/>
          </w:tcPr>
          <w:p w14:paraId="05535100" w14:textId="77777777" w:rsidR="004F0BB9" w:rsidRPr="00930C93" w:rsidRDefault="004F0BB9" w:rsidP="00930C93">
            <w:pPr>
              <w:rPr>
                <w:sz w:val="20"/>
              </w:rPr>
            </w:pPr>
          </w:p>
        </w:tc>
        <w:tc>
          <w:tcPr>
            <w:tcW w:w="2268" w:type="dxa"/>
            <w:shd w:val="clear" w:color="auto" w:fill="auto"/>
          </w:tcPr>
          <w:p w14:paraId="685724F8" w14:textId="77777777" w:rsidR="004F0BB9" w:rsidRPr="00930C93" w:rsidRDefault="004F0BB9" w:rsidP="00930C93">
            <w:pPr>
              <w:rPr>
                <w:sz w:val="20"/>
              </w:rPr>
            </w:pPr>
          </w:p>
        </w:tc>
        <w:tc>
          <w:tcPr>
            <w:tcW w:w="2475" w:type="dxa"/>
            <w:shd w:val="clear" w:color="auto" w:fill="auto"/>
          </w:tcPr>
          <w:p w14:paraId="7232323B" w14:textId="77777777" w:rsidR="004F0BB9" w:rsidRPr="00930C93" w:rsidRDefault="004F0BB9" w:rsidP="00930C93">
            <w:pPr>
              <w:rPr>
                <w:sz w:val="20"/>
              </w:rPr>
            </w:pPr>
          </w:p>
        </w:tc>
      </w:tr>
      <w:tr w:rsidR="004F0BB9" w:rsidRPr="00930C93" w14:paraId="3168DC2C" w14:textId="77777777" w:rsidTr="00930C93">
        <w:trPr>
          <w:trHeight w:val="426"/>
        </w:trPr>
        <w:tc>
          <w:tcPr>
            <w:tcW w:w="2660" w:type="dxa"/>
            <w:shd w:val="clear" w:color="auto" w:fill="auto"/>
          </w:tcPr>
          <w:p w14:paraId="33B0FA3A" w14:textId="77777777" w:rsidR="004F0BB9" w:rsidRPr="00930C93" w:rsidRDefault="004F0BB9" w:rsidP="00930C93">
            <w:pPr>
              <w:rPr>
                <w:sz w:val="20"/>
              </w:rPr>
            </w:pPr>
            <w:r w:rsidRPr="00930C93">
              <w:rPr>
                <w:sz w:val="20"/>
              </w:rPr>
              <w:t>ИТОГО</w:t>
            </w:r>
          </w:p>
        </w:tc>
        <w:tc>
          <w:tcPr>
            <w:tcW w:w="1701" w:type="dxa"/>
            <w:shd w:val="clear" w:color="auto" w:fill="auto"/>
          </w:tcPr>
          <w:p w14:paraId="277C4250" w14:textId="77777777" w:rsidR="004F0BB9" w:rsidRPr="00930C93" w:rsidRDefault="004F0BB9" w:rsidP="00930C93">
            <w:pPr>
              <w:rPr>
                <w:sz w:val="20"/>
              </w:rPr>
            </w:pPr>
          </w:p>
        </w:tc>
        <w:tc>
          <w:tcPr>
            <w:tcW w:w="2268" w:type="dxa"/>
            <w:shd w:val="clear" w:color="auto" w:fill="auto"/>
          </w:tcPr>
          <w:p w14:paraId="6508B63A" w14:textId="77777777" w:rsidR="004F0BB9" w:rsidRPr="00930C93" w:rsidRDefault="004F0BB9" w:rsidP="00930C93">
            <w:pPr>
              <w:rPr>
                <w:sz w:val="20"/>
              </w:rPr>
            </w:pPr>
          </w:p>
        </w:tc>
        <w:tc>
          <w:tcPr>
            <w:tcW w:w="2475" w:type="dxa"/>
            <w:shd w:val="clear" w:color="auto" w:fill="auto"/>
          </w:tcPr>
          <w:p w14:paraId="1A43ADA2" w14:textId="77777777" w:rsidR="004F0BB9" w:rsidRPr="00930C93" w:rsidRDefault="004F0BB9" w:rsidP="00930C93">
            <w:pPr>
              <w:rPr>
                <w:sz w:val="20"/>
              </w:rPr>
            </w:pPr>
          </w:p>
        </w:tc>
      </w:tr>
    </w:tbl>
    <w:p w14:paraId="1ED33FEE" w14:textId="77777777" w:rsidR="004F0BB9" w:rsidRPr="004F0BB9" w:rsidRDefault="004F0BB9" w:rsidP="00FF6B12">
      <w:pPr>
        <w:pStyle w:val="a8"/>
        <w:ind w:left="0"/>
        <w:jc w:val="both"/>
        <w:rPr>
          <w:sz w:val="24"/>
        </w:rPr>
      </w:pPr>
    </w:p>
    <w:p w14:paraId="29484CED" w14:textId="77777777" w:rsidR="00B965BD" w:rsidRDefault="004F0BB9" w:rsidP="00FF6B12">
      <w:pPr>
        <w:pStyle w:val="a8"/>
        <w:ind w:left="0"/>
        <w:jc w:val="both"/>
        <w:rPr>
          <w:sz w:val="20"/>
          <w:szCs w:val="20"/>
        </w:rPr>
      </w:pPr>
      <w:r>
        <w:rPr>
          <w:sz w:val="20"/>
          <w:szCs w:val="20"/>
        </w:rPr>
        <w:t>Наименование должности</w:t>
      </w:r>
    </w:p>
    <w:p w14:paraId="55BBF42B" w14:textId="77777777" w:rsidR="004F0BB9" w:rsidRDefault="004F0BB9" w:rsidP="00FF6B12">
      <w:pPr>
        <w:pStyle w:val="a8"/>
        <w:ind w:left="0"/>
        <w:jc w:val="both"/>
        <w:rPr>
          <w:sz w:val="20"/>
          <w:szCs w:val="20"/>
        </w:rPr>
      </w:pPr>
      <w:r>
        <w:rPr>
          <w:sz w:val="20"/>
          <w:szCs w:val="20"/>
        </w:rPr>
        <w:t>Руководителя службы ДОУ</w:t>
      </w:r>
    </w:p>
    <w:p w14:paraId="2692E7D2" w14:textId="77777777" w:rsidR="004F0BB9" w:rsidRDefault="004F0BB9" w:rsidP="00FF6B12">
      <w:pPr>
        <w:pStyle w:val="a8"/>
        <w:ind w:left="0"/>
        <w:jc w:val="both"/>
        <w:rPr>
          <w:sz w:val="20"/>
          <w:szCs w:val="20"/>
        </w:rPr>
      </w:pPr>
      <w:r>
        <w:rPr>
          <w:sz w:val="20"/>
          <w:szCs w:val="20"/>
        </w:rPr>
        <w:t xml:space="preserve">(управляющий </w:t>
      </w:r>
      <w:proofErr w:type="gramStart"/>
      <w:r>
        <w:rPr>
          <w:sz w:val="20"/>
          <w:szCs w:val="20"/>
        </w:rPr>
        <w:t xml:space="preserve">делами)   </w:t>
      </w:r>
      <w:proofErr w:type="gramEnd"/>
      <w:r>
        <w:rPr>
          <w:sz w:val="20"/>
          <w:szCs w:val="20"/>
        </w:rPr>
        <w:t xml:space="preserve">                                                    Подпись                               Расшифровка подписи</w:t>
      </w:r>
    </w:p>
    <w:p w14:paraId="6CD420BA" w14:textId="77777777" w:rsidR="003F5E8A" w:rsidRDefault="003F5E8A" w:rsidP="00FF6B12">
      <w:pPr>
        <w:pStyle w:val="a8"/>
        <w:ind w:left="0"/>
        <w:jc w:val="both"/>
        <w:rPr>
          <w:sz w:val="20"/>
          <w:szCs w:val="20"/>
        </w:rPr>
      </w:pPr>
    </w:p>
    <w:p w14:paraId="20F87DAD" w14:textId="77777777" w:rsidR="003F5E8A" w:rsidRDefault="003F5E8A" w:rsidP="00FF6B12">
      <w:pPr>
        <w:pStyle w:val="a8"/>
        <w:ind w:left="0"/>
        <w:jc w:val="both"/>
        <w:rPr>
          <w:sz w:val="20"/>
          <w:szCs w:val="20"/>
        </w:rPr>
      </w:pPr>
      <w:r>
        <w:rPr>
          <w:sz w:val="20"/>
          <w:szCs w:val="20"/>
        </w:rPr>
        <w:t>Дата</w:t>
      </w:r>
    </w:p>
    <w:p w14:paraId="77FA244B" w14:textId="77777777" w:rsidR="003F5E8A" w:rsidRDefault="003F5E8A" w:rsidP="00FF6B12">
      <w:pPr>
        <w:pStyle w:val="a8"/>
        <w:ind w:left="0"/>
        <w:jc w:val="both"/>
        <w:rPr>
          <w:sz w:val="20"/>
          <w:szCs w:val="20"/>
        </w:rPr>
      </w:pPr>
      <w:r>
        <w:rPr>
          <w:sz w:val="20"/>
          <w:szCs w:val="20"/>
        </w:rPr>
        <w:t>Итоговые сведения переданы в архив.</w:t>
      </w:r>
    </w:p>
    <w:p w14:paraId="524F5844" w14:textId="77777777" w:rsidR="003F5E8A" w:rsidRDefault="003F5E8A" w:rsidP="00FF6B12">
      <w:pPr>
        <w:pStyle w:val="a8"/>
        <w:ind w:left="0"/>
        <w:jc w:val="both"/>
        <w:rPr>
          <w:sz w:val="20"/>
          <w:szCs w:val="20"/>
        </w:rPr>
      </w:pPr>
      <w:r>
        <w:rPr>
          <w:sz w:val="20"/>
          <w:szCs w:val="20"/>
        </w:rPr>
        <w:t>Наименование должности</w:t>
      </w:r>
    </w:p>
    <w:p w14:paraId="48FA0ED5" w14:textId="77777777" w:rsidR="00222ED0" w:rsidRPr="004F0BB9" w:rsidRDefault="00222ED0" w:rsidP="00222ED0">
      <w:pPr>
        <w:pStyle w:val="a8"/>
        <w:keepNext/>
        <w:pageBreakBefore/>
        <w:ind w:left="5103"/>
      </w:pPr>
      <w:r>
        <w:lastRenderedPageBreak/>
        <w:t>Приложение № 1</w:t>
      </w:r>
      <w:r w:rsidR="00076E37">
        <w:t>1</w:t>
      </w:r>
      <w:r>
        <w:br/>
        <w:t>к Инструкции по делопроизводству в </w:t>
      </w:r>
      <w:r w:rsidR="00C93660">
        <w:t>Администрации Каменоломненского городского поселения</w:t>
      </w:r>
    </w:p>
    <w:p w14:paraId="3C17CAF6" w14:textId="77777777" w:rsidR="00222ED0" w:rsidRDefault="00222ED0" w:rsidP="00FF6B12">
      <w:pPr>
        <w:pStyle w:val="a8"/>
        <w:ind w:left="0"/>
        <w:jc w:val="both"/>
        <w:rPr>
          <w:szCs w:val="28"/>
        </w:rPr>
      </w:pPr>
    </w:p>
    <w:p w14:paraId="77D20114" w14:textId="77777777" w:rsidR="00222ED0" w:rsidRDefault="00222ED0" w:rsidP="00FF6B12">
      <w:pPr>
        <w:pStyle w:val="a8"/>
        <w:ind w:left="0"/>
        <w:jc w:val="both"/>
        <w:rPr>
          <w:szCs w:val="28"/>
        </w:rPr>
      </w:pPr>
    </w:p>
    <w:p w14:paraId="4E804191" w14:textId="77777777" w:rsidR="004F0BB9" w:rsidRPr="00B066B2" w:rsidRDefault="00222ED0" w:rsidP="00FF6B12">
      <w:pPr>
        <w:pStyle w:val="a8"/>
        <w:ind w:left="0"/>
        <w:jc w:val="both"/>
        <w:rPr>
          <w:szCs w:val="28"/>
        </w:rPr>
      </w:pPr>
      <w:r w:rsidRPr="00B066B2">
        <w:rPr>
          <w:szCs w:val="28"/>
        </w:rPr>
        <w:t>Наименование организации</w:t>
      </w:r>
    </w:p>
    <w:p w14:paraId="296047B2" w14:textId="77777777" w:rsidR="00222ED0" w:rsidRPr="00B066B2" w:rsidRDefault="00222ED0" w:rsidP="00FF6B12">
      <w:pPr>
        <w:pStyle w:val="a8"/>
        <w:ind w:left="0"/>
        <w:jc w:val="both"/>
        <w:rPr>
          <w:szCs w:val="28"/>
        </w:rPr>
      </w:pPr>
    </w:p>
    <w:p w14:paraId="6DAB4058" w14:textId="77777777" w:rsidR="00222ED0" w:rsidRPr="00B066B2" w:rsidRDefault="00222ED0" w:rsidP="00FF6B12">
      <w:pPr>
        <w:pStyle w:val="a8"/>
        <w:ind w:left="0"/>
        <w:jc w:val="both"/>
        <w:rPr>
          <w:szCs w:val="28"/>
        </w:rPr>
      </w:pPr>
      <w:r w:rsidRPr="00B066B2">
        <w:rPr>
          <w:szCs w:val="28"/>
        </w:rPr>
        <w:t>Наименование структурного</w:t>
      </w:r>
    </w:p>
    <w:p w14:paraId="5DD05126" w14:textId="77777777" w:rsidR="00222ED0" w:rsidRPr="00B066B2" w:rsidRDefault="00222ED0" w:rsidP="00FF6B12">
      <w:pPr>
        <w:pStyle w:val="a8"/>
        <w:ind w:left="0"/>
        <w:jc w:val="both"/>
        <w:rPr>
          <w:szCs w:val="28"/>
        </w:rPr>
      </w:pPr>
      <w:r w:rsidRPr="00B066B2">
        <w:rPr>
          <w:szCs w:val="28"/>
        </w:rPr>
        <w:t>подразделения Администрации</w:t>
      </w:r>
    </w:p>
    <w:p w14:paraId="1BC60F46" w14:textId="77777777" w:rsidR="00222ED0" w:rsidRPr="00B066B2" w:rsidRDefault="00222ED0" w:rsidP="00FF6B12">
      <w:pPr>
        <w:pStyle w:val="a8"/>
        <w:ind w:left="0"/>
        <w:jc w:val="both"/>
        <w:rPr>
          <w:szCs w:val="28"/>
        </w:rPr>
      </w:pPr>
      <w:r w:rsidRPr="00B066B2">
        <w:rPr>
          <w:szCs w:val="28"/>
        </w:rPr>
        <w:t xml:space="preserve">района </w:t>
      </w:r>
    </w:p>
    <w:p w14:paraId="1844BC8F" w14:textId="77777777" w:rsidR="00222ED0" w:rsidRPr="00B066B2" w:rsidRDefault="00222ED0" w:rsidP="00FF6B12">
      <w:pPr>
        <w:pStyle w:val="a8"/>
        <w:ind w:left="0"/>
        <w:jc w:val="both"/>
        <w:rPr>
          <w:szCs w:val="28"/>
        </w:rPr>
      </w:pPr>
    </w:p>
    <w:p w14:paraId="20028268" w14:textId="77777777" w:rsidR="00222ED0" w:rsidRPr="00B066B2" w:rsidRDefault="00222ED0" w:rsidP="00FF6B12">
      <w:pPr>
        <w:pStyle w:val="a8"/>
        <w:ind w:left="0"/>
        <w:jc w:val="both"/>
        <w:rPr>
          <w:szCs w:val="28"/>
        </w:rPr>
      </w:pPr>
      <w:r w:rsidRPr="00B066B2">
        <w:rPr>
          <w:szCs w:val="28"/>
        </w:rPr>
        <w:t>____________</w:t>
      </w:r>
      <w:r w:rsidR="006B4C5C" w:rsidRPr="00B066B2">
        <w:rPr>
          <w:szCs w:val="28"/>
        </w:rPr>
        <w:t>№</w:t>
      </w:r>
      <w:r w:rsidRPr="00B066B2">
        <w:rPr>
          <w:szCs w:val="28"/>
        </w:rPr>
        <w:t>__________</w:t>
      </w:r>
    </w:p>
    <w:p w14:paraId="1B519C10" w14:textId="77777777" w:rsidR="00222ED0" w:rsidRPr="00B066B2" w:rsidRDefault="00222ED0" w:rsidP="00FF6B12">
      <w:pPr>
        <w:pStyle w:val="a8"/>
        <w:ind w:left="0"/>
        <w:jc w:val="both"/>
        <w:rPr>
          <w:szCs w:val="28"/>
        </w:rPr>
      </w:pPr>
      <w:r w:rsidRPr="00B066B2">
        <w:rPr>
          <w:szCs w:val="28"/>
        </w:rPr>
        <w:t>п. Каменоломни</w:t>
      </w:r>
    </w:p>
    <w:p w14:paraId="24DCC1D8" w14:textId="77777777" w:rsidR="00222ED0" w:rsidRPr="00B066B2" w:rsidRDefault="00222ED0" w:rsidP="00FF6B12">
      <w:pPr>
        <w:pStyle w:val="a8"/>
        <w:ind w:left="0"/>
        <w:jc w:val="both"/>
        <w:rPr>
          <w:szCs w:val="28"/>
        </w:rPr>
      </w:pPr>
    </w:p>
    <w:p w14:paraId="44053F81" w14:textId="77777777" w:rsidR="00222ED0" w:rsidRPr="00B066B2" w:rsidRDefault="00222ED0" w:rsidP="00FF6B12">
      <w:pPr>
        <w:pStyle w:val="a8"/>
        <w:ind w:left="0"/>
        <w:jc w:val="both"/>
        <w:rPr>
          <w:szCs w:val="28"/>
        </w:rPr>
      </w:pPr>
      <w:r w:rsidRPr="00B066B2">
        <w:rPr>
          <w:szCs w:val="28"/>
        </w:rPr>
        <w:t>На ______________ год</w:t>
      </w:r>
    </w:p>
    <w:p w14:paraId="18620F02" w14:textId="77777777" w:rsidR="00222ED0" w:rsidRPr="00B066B2" w:rsidRDefault="00222ED0" w:rsidP="00FF6B12">
      <w:pPr>
        <w:pStyle w:val="a8"/>
        <w:ind w:left="0"/>
        <w:jc w:val="both"/>
        <w:rPr>
          <w:szCs w:val="28"/>
        </w:rPr>
      </w:pP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5"/>
        <w:gridCol w:w="1500"/>
        <w:gridCol w:w="1485"/>
        <w:gridCol w:w="2136"/>
        <w:gridCol w:w="1801"/>
      </w:tblGrid>
      <w:tr w:rsidR="00222ED0" w:rsidRPr="00B066B2" w14:paraId="5BDE2033" w14:textId="77777777" w:rsidTr="00930C93">
        <w:trPr>
          <w:trHeight w:val="751"/>
        </w:trPr>
        <w:tc>
          <w:tcPr>
            <w:tcW w:w="1815" w:type="dxa"/>
          </w:tcPr>
          <w:p w14:paraId="04E67CB9" w14:textId="77777777" w:rsidR="00222ED0" w:rsidRPr="00B066B2" w:rsidRDefault="00222ED0" w:rsidP="00930C93">
            <w:pPr>
              <w:pStyle w:val="a8"/>
              <w:ind w:left="0"/>
              <w:jc w:val="both"/>
              <w:rPr>
                <w:szCs w:val="28"/>
              </w:rPr>
            </w:pPr>
            <w:r w:rsidRPr="00B066B2">
              <w:rPr>
                <w:szCs w:val="28"/>
              </w:rPr>
              <w:t>Индекс</w:t>
            </w:r>
          </w:p>
          <w:p w14:paraId="194B7324" w14:textId="77777777" w:rsidR="00222ED0" w:rsidRPr="00B066B2" w:rsidRDefault="00222ED0" w:rsidP="00930C93">
            <w:pPr>
              <w:pStyle w:val="a8"/>
              <w:ind w:left="0"/>
              <w:jc w:val="both"/>
              <w:rPr>
                <w:szCs w:val="28"/>
              </w:rPr>
            </w:pPr>
            <w:r w:rsidRPr="00B066B2">
              <w:rPr>
                <w:szCs w:val="28"/>
              </w:rPr>
              <w:t>дела</w:t>
            </w:r>
          </w:p>
        </w:tc>
        <w:tc>
          <w:tcPr>
            <w:tcW w:w="1500" w:type="dxa"/>
          </w:tcPr>
          <w:p w14:paraId="7E8CECD0" w14:textId="77777777" w:rsidR="00222ED0" w:rsidRPr="00B066B2" w:rsidRDefault="00222ED0" w:rsidP="00930C93">
            <w:pPr>
              <w:pStyle w:val="a8"/>
              <w:ind w:left="0"/>
              <w:jc w:val="both"/>
              <w:rPr>
                <w:szCs w:val="28"/>
              </w:rPr>
            </w:pPr>
            <w:r w:rsidRPr="00B066B2">
              <w:rPr>
                <w:szCs w:val="28"/>
              </w:rPr>
              <w:t xml:space="preserve">Заголовок </w:t>
            </w:r>
          </w:p>
          <w:p w14:paraId="7F65E55D" w14:textId="77777777" w:rsidR="00222ED0" w:rsidRPr="00B066B2" w:rsidRDefault="00222ED0" w:rsidP="00930C93">
            <w:pPr>
              <w:pStyle w:val="a8"/>
              <w:ind w:left="0"/>
              <w:jc w:val="both"/>
              <w:rPr>
                <w:szCs w:val="28"/>
              </w:rPr>
            </w:pPr>
            <w:r w:rsidRPr="00B066B2">
              <w:rPr>
                <w:szCs w:val="28"/>
              </w:rPr>
              <w:t>дела</w:t>
            </w:r>
          </w:p>
        </w:tc>
        <w:tc>
          <w:tcPr>
            <w:tcW w:w="1485" w:type="dxa"/>
          </w:tcPr>
          <w:p w14:paraId="031D2018" w14:textId="77777777" w:rsidR="00222ED0" w:rsidRPr="00B066B2" w:rsidRDefault="00222ED0" w:rsidP="00930C93">
            <w:pPr>
              <w:pStyle w:val="a8"/>
              <w:ind w:left="0"/>
              <w:jc w:val="both"/>
              <w:rPr>
                <w:szCs w:val="28"/>
              </w:rPr>
            </w:pPr>
            <w:r w:rsidRPr="00B066B2">
              <w:rPr>
                <w:szCs w:val="28"/>
              </w:rPr>
              <w:t>Кол-во</w:t>
            </w:r>
          </w:p>
          <w:p w14:paraId="0F64DD36" w14:textId="77777777" w:rsidR="00222ED0" w:rsidRPr="00B066B2" w:rsidRDefault="00222ED0" w:rsidP="00930C93">
            <w:pPr>
              <w:pStyle w:val="a8"/>
              <w:ind w:left="0"/>
              <w:jc w:val="both"/>
              <w:rPr>
                <w:szCs w:val="28"/>
              </w:rPr>
            </w:pPr>
            <w:r w:rsidRPr="00B066B2">
              <w:rPr>
                <w:szCs w:val="28"/>
              </w:rPr>
              <w:t>ед. хр.</w:t>
            </w:r>
          </w:p>
        </w:tc>
        <w:tc>
          <w:tcPr>
            <w:tcW w:w="2136" w:type="dxa"/>
          </w:tcPr>
          <w:p w14:paraId="2B8725B4" w14:textId="77777777" w:rsidR="00222ED0" w:rsidRPr="00B066B2" w:rsidRDefault="00222ED0" w:rsidP="00930C93">
            <w:pPr>
              <w:pStyle w:val="a8"/>
              <w:ind w:left="0"/>
              <w:jc w:val="both"/>
              <w:rPr>
                <w:szCs w:val="28"/>
              </w:rPr>
            </w:pPr>
            <w:r w:rsidRPr="00B066B2">
              <w:rPr>
                <w:szCs w:val="28"/>
              </w:rPr>
              <w:t xml:space="preserve">Срок хранения </w:t>
            </w:r>
          </w:p>
          <w:p w14:paraId="7ABE4700" w14:textId="77777777" w:rsidR="00222ED0" w:rsidRPr="00B066B2" w:rsidRDefault="00222ED0" w:rsidP="00930C93">
            <w:pPr>
              <w:pStyle w:val="a8"/>
              <w:ind w:left="0"/>
              <w:jc w:val="both"/>
              <w:rPr>
                <w:szCs w:val="28"/>
              </w:rPr>
            </w:pPr>
            <w:r w:rsidRPr="00B066B2">
              <w:rPr>
                <w:szCs w:val="28"/>
              </w:rPr>
              <w:t xml:space="preserve">и </w:t>
            </w:r>
            <w:r w:rsidR="003D0BA0" w:rsidRPr="00B066B2">
              <w:rPr>
                <w:szCs w:val="28"/>
              </w:rPr>
              <w:t>№</w:t>
            </w:r>
            <w:r w:rsidRPr="00B066B2">
              <w:rPr>
                <w:szCs w:val="28"/>
              </w:rPr>
              <w:t xml:space="preserve"> статей по</w:t>
            </w:r>
          </w:p>
          <w:p w14:paraId="70B6B851" w14:textId="77777777" w:rsidR="00222ED0" w:rsidRPr="00B066B2" w:rsidRDefault="00222ED0" w:rsidP="00930C93">
            <w:pPr>
              <w:pStyle w:val="a8"/>
              <w:ind w:left="0"/>
              <w:jc w:val="both"/>
              <w:rPr>
                <w:szCs w:val="28"/>
              </w:rPr>
            </w:pPr>
            <w:r w:rsidRPr="00B066B2">
              <w:rPr>
                <w:szCs w:val="28"/>
              </w:rPr>
              <w:t>перечню</w:t>
            </w:r>
          </w:p>
        </w:tc>
        <w:tc>
          <w:tcPr>
            <w:tcW w:w="1801" w:type="dxa"/>
          </w:tcPr>
          <w:p w14:paraId="2CC9FC3B" w14:textId="77777777" w:rsidR="00222ED0" w:rsidRPr="00B066B2" w:rsidRDefault="00222ED0" w:rsidP="00930C93">
            <w:pPr>
              <w:pStyle w:val="a8"/>
              <w:ind w:left="0"/>
              <w:jc w:val="both"/>
              <w:rPr>
                <w:szCs w:val="28"/>
              </w:rPr>
            </w:pPr>
            <w:r w:rsidRPr="00B066B2">
              <w:rPr>
                <w:szCs w:val="28"/>
              </w:rPr>
              <w:t>Примечание</w:t>
            </w:r>
          </w:p>
        </w:tc>
      </w:tr>
      <w:tr w:rsidR="00222ED0" w:rsidRPr="00B066B2" w14:paraId="39CD623F" w14:textId="77777777" w:rsidTr="00930C93">
        <w:trPr>
          <w:trHeight w:val="280"/>
        </w:trPr>
        <w:tc>
          <w:tcPr>
            <w:tcW w:w="1815" w:type="dxa"/>
          </w:tcPr>
          <w:p w14:paraId="73862A47" w14:textId="77777777" w:rsidR="00222ED0" w:rsidRPr="00B066B2" w:rsidRDefault="00222ED0" w:rsidP="00930C93">
            <w:pPr>
              <w:pStyle w:val="a8"/>
              <w:ind w:left="0"/>
              <w:jc w:val="both"/>
              <w:rPr>
                <w:szCs w:val="28"/>
              </w:rPr>
            </w:pPr>
            <w:r w:rsidRPr="00B066B2">
              <w:rPr>
                <w:szCs w:val="28"/>
              </w:rPr>
              <w:t>1</w:t>
            </w:r>
          </w:p>
        </w:tc>
        <w:tc>
          <w:tcPr>
            <w:tcW w:w="1500" w:type="dxa"/>
          </w:tcPr>
          <w:p w14:paraId="7D10D941" w14:textId="77777777" w:rsidR="00222ED0" w:rsidRPr="00B066B2" w:rsidRDefault="00222ED0" w:rsidP="00930C93">
            <w:pPr>
              <w:pStyle w:val="a8"/>
              <w:ind w:left="0"/>
              <w:jc w:val="both"/>
              <w:rPr>
                <w:szCs w:val="28"/>
              </w:rPr>
            </w:pPr>
            <w:r w:rsidRPr="00B066B2">
              <w:rPr>
                <w:szCs w:val="28"/>
              </w:rPr>
              <w:t>2</w:t>
            </w:r>
          </w:p>
        </w:tc>
        <w:tc>
          <w:tcPr>
            <w:tcW w:w="1485" w:type="dxa"/>
          </w:tcPr>
          <w:p w14:paraId="0A6B8F5F" w14:textId="77777777" w:rsidR="00222ED0" w:rsidRPr="00B066B2" w:rsidRDefault="00222ED0" w:rsidP="00930C93">
            <w:pPr>
              <w:pStyle w:val="a8"/>
              <w:ind w:left="0"/>
              <w:jc w:val="both"/>
              <w:rPr>
                <w:szCs w:val="28"/>
              </w:rPr>
            </w:pPr>
            <w:r w:rsidRPr="00B066B2">
              <w:rPr>
                <w:szCs w:val="28"/>
              </w:rPr>
              <w:t>3</w:t>
            </w:r>
          </w:p>
        </w:tc>
        <w:tc>
          <w:tcPr>
            <w:tcW w:w="2136" w:type="dxa"/>
          </w:tcPr>
          <w:p w14:paraId="5B67F39F" w14:textId="77777777" w:rsidR="00222ED0" w:rsidRPr="00B066B2" w:rsidRDefault="00222ED0" w:rsidP="00930C93">
            <w:pPr>
              <w:pStyle w:val="a8"/>
              <w:ind w:left="0"/>
              <w:jc w:val="both"/>
              <w:rPr>
                <w:szCs w:val="28"/>
              </w:rPr>
            </w:pPr>
            <w:r w:rsidRPr="00B066B2">
              <w:rPr>
                <w:szCs w:val="28"/>
              </w:rPr>
              <w:t>4</w:t>
            </w:r>
          </w:p>
        </w:tc>
        <w:tc>
          <w:tcPr>
            <w:tcW w:w="1801" w:type="dxa"/>
          </w:tcPr>
          <w:p w14:paraId="3DF9F8DF" w14:textId="77777777" w:rsidR="00222ED0" w:rsidRPr="00B066B2" w:rsidRDefault="00222ED0" w:rsidP="00930C93">
            <w:pPr>
              <w:pStyle w:val="a8"/>
              <w:ind w:left="0"/>
              <w:jc w:val="both"/>
              <w:rPr>
                <w:szCs w:val="28"/>
              </w:rPr>
            </w:pPr>
            <w:r w:rsidRPr="00B066B2">
              <w:rPr>
                <w:szCs w:val="28"/>
              </w:rPr>
              <w:t>5</w:t>
            </w:r>
          </w:p>
        </w:tc>
      </w:tr>
      <w:tr w:rsidR="00222ED0" w:rsidRPr="00222ED0" w14:paraId="62132E2A" w14:textId="77777777" w:rsidTr="00930C93">
        <w:trPr>
          <w:trHeight w:val="269"/>
        </w:trPr>
        <w:tc>
          <w:tcPr>
            <w:tcW w:w="8737" w:type="dxa"/>
            <w:gridSpan w:val="5"/>
          </w:tcPr>
          <w:p w14:paraId="173EDF8F" w14:textId="77777777" w:rsidR="00222ED0" w:rsidRPr="00222ED0" w:rsidRDefault="00222ED0" w:rsidP="00930C93">
            <w:pPr>
              <w:pStyle w:val="a8"/>
              <w:ind w:left="0"/>
              <w:jc w:val="both"/>
              <w:rPr>
                <w:szCs w:val="28"/>
              </w:rPr>
            </w:pPr>
            <w:r w:rsidRPr="00B066B2">
              <w:rPr>
                <w:szCs w:val="28"/>
              </w:rPr>
              <w:t>Название раздела</w:t>
            </w:r>
          </w:p>
        </w:tc>
      </w:tr>
      <w:tr w:rsidR="00222ED0" w:rsidRPr="00222ED0" w14:paraId="1674BAF9" w14:textId="77777777" w:rsidTr="00930C93">
        <w:trPr>
          <w:trHeight w:val="274"/>
        </w:trPr>
        <w:tc>
          <w:tcPr>
            <w:tcW w:w="1815" w:type="dxa"/>
          </w:tcPr>
          <w:p w14:paraId="14DEEA76" w14:textId="77777777" w:rsidR="00222ED0" w:rsidRPr="00222ED0" w:rsidRDefault="00222ED0" w:rsidP="00930C93">
            <w:pPr>
              <w:pStyle w:val="a8"/>
              <w:ind w:left="0"/>
              <w:jc w:val="both"/>
              <w:rPr>
                <w:szCs w:val="28"/>
              </w:rPr>
            </w:pPr>
          </w:p>
        </w:tc>
        <w:tc>
          <w:tcPr>
            <w:tcW w:w="1500" w:type="dxa"/>
          </w:tcPr>
          <w:p w14:paraId="46D5653E" w14:textId="77777777" w:rsidR="00222ED0" w:rsidRPr="00222ED0" w:rsidRDefault="00222ED0" w:rsidP="00930C93">
            <w:pPr>
              <w:pStyle w:val="a8"/>
              <w:ind w:left="0"/>
              <w:jc w:val="both"/>
              <w:rPr>
                <w:szCs w:val="28"/>
              </w:rPr>
            </w:pPr>
          </w:p>
        </w:tc>
        <w:tc>
          <w:tcPr>
            <w:tcW w:w="1485" w:type="dxa"/>
          </w:tcPr>
          <w:p w14:paraId="0399D418" w14:textId="77777777" w:rsidR="00222ED0" w:rsidRPr="00222ED0" w:rsidRDefault="00222ED0" w:rsidP="00930C93">
            <w:pPr>
              <w:pStyle w:val="a8"/>
              <w:ind w:left="0"/>
              <w:jc w:val="both"/>
              <w:rPr>
                <w:szCs w:val="28"/>
              </w:rPr>
            </w:pPr>
          </w:p>
        </w:tc>
        <w:tc>
          <w:tcPr>
            <w:tcW w:w="2136" w:type="dxa"/>
          </w:tcPr>
          <w:p w14:paraId="3F6A44A8" w14:textId="77777777" w:rsidR="00222ED0" w:rsidRPr="00222ED0" w:rsidRDefault="00222ED0" w:rsidP="00930C93">
            <w:pPr>
              <w:pStyle w:val="a8"/>
              <w:ind w:left="0"/>
              <w:jc w:val="both"/>
              <w:rPr>
                <w:szCs w:val="28"/>
              </w:rPr>
            </w:pPr>
          </w:p>
        </w:tc>
        <w:tc>
          <w:tcPr>
            <w:tcW w:w="1801" w:type="dxa"/>
          </w:tcPr>
          <w:p w14:paraId="6AD8B3C0" w14:textId="77777777" w:rsidR="00222ED0" w:rsidRPr="00222ED0" w:rsidRDefault="00222ED0" w:rsidP="00930C93">
            <w:pPr>
              <w:pStyle w:val="a8"/>
              <w:ind w:left="0"/>
              <w:jc w:val="both"/>
              <w:rPr>
                <w:szCs w:val="28"/>
              </w:rPr>
            </w:pPr>
          </w:p>
        </w:tc>
      </w:tr>
    </w:tbl>
    <w:p w14:paraId="17359D6E" w14:textId="77777777" w:rsidR="00222ED0" w:rsidRPr="00222ED0" w:rsidRDefault="00222ED0" w:rsidP="00FF6B12">
      <w:pPr>
        <w:pStyle w:val="a8"/>
        <w:ind w:left="0"/>
        <w:jc w:val="both"/>
        <w:rPr>
          <w:szCs w:val="28"/>
        </w:rPr>
      </w:pPr>
    </w:p>
    <w:p w14:paraId="7EE5368F" w14:textId="77777777" w:rsidR="00222ED0" w:rsidRPr="00222ED0" w:rsidRDefault="00222ED0" w:rsidP="00FF6B12">
      <w:pPr>
        <w:pStyle w:val="a8"/>
        <w:ind w:left="0"/>
        <w:jc w:val="both"/>
        <w:rPr>
          <w:szCs w:val="28"/>
        </w:rPr>
      </w:pPr>
      <w:r w:rsidRPr="00222ED0">
        <w:rPr>
          <w:szCs w:val="28"/>
        </w:rPr>
        <w:t>Наименование должности</w:t>
      </w:r>
    </w:p>
    <w:p w14:paraId="3A6B1598" w14:textId="52E14AFB" w:rsidR="00222ED0" w:rsidRPr="00222ED0" w:rsidRDefault="007167B3" w:rsidP="00FF6B12">
      <w:pPr>
        <w:pStyle w:val="a8"/>
        <w:ind w:left="0"/>
        <w:jc w:val="both"/>
        <w:rPr>
          <w:szCs w:val="28"/>
        </w:rPr>
      </w:pPr>
      <w:r>
        <w:rPr>
          <w:szCs w:val="28"/>
        </w:rPr>
        <w:t>р</w:t>
      </w:r>
      <w:r w:rsidR="00222ED0" w:rsidRPr="00222ED0">
        <w:rPr>
          <w:szCs w:val="28"/>
        </w:rPr>
        <w:t>уководителя структурного</w:t>
      </w:r>
    </w:p>
    <w:p w14:paraId="3928359F" w14:textId="04F82103" w:rsidR="00222ED0" w:rsidRPr="00222ED0" w:rsidRDefault="00222ED0" w:rsidP="00FF6B12">
      <w:pPr>
        <w:pStyle w:val="a8"/>
        <w:ind w:left="0"/>
        <w:jc w:val="both"/>
        <w:rPr>
          <w:szCs w:val="28"/>
        </w:rPr>
      </w:pPr>
      <w:r w:rsidRPr="00222ED0">
        <w:rPr>
          <w:szCs w:val="28"/>
        </w:rPr>
        <w:t xml:space="preserve">подразделения        </w:t>
      </w:r>
      <w:r w:rsidR="007167B3">
        <w:rPr>
          <w:szCs w:val="28"/>
        </w:rPr>
        <w:t xml:space="preserve">                                </w:t>
      </w:r>
      <w:r w:rsidRPr="00222ED0">
        <w:rPr>
          <w:szCs w:val="28"/>
        </w:rPr>
        <w:t xml:space="preserve">   Подпись               Расшифровка подписи   </w:t>
      </w:r>
    </w:p>
    <w:p w14:paraId="569DE097" w14:textId="77777777" w:rsidR="00222ED0" w:rsidRPr="00222ED0" w:rsidRDefault="00222ED0" w:rsidP="00FF6B12">
      <w:pPr>
        <w:pStyle w:val="a8"/>
        <w:ind w:left="0"/>
        <w:jc w:val="both"/>
        <w:rPr>
          <w:szCs w:val="28"/>
        </w:rPr>
      </w:pPr>
    </w:p>
    <w:p w14:paraId="01BDD3CE" w14:textId="77777777" w:rsidR="00222ED0" w:rsidRPr="00222ED0" w:rsidRDefault="00222ED0" w:rsidP="00FF6B12">
      <w:pPr>
        <w:pStyle w:val="a8"/>
        <w:ind w:left="0"/>
        <w:jc w:val="both"/>
        <w:rPr>
          <w:szCs w:val="28"/>
        </w:rPr>
      </w:pPr>
    </w:p>
    <w:p w14:paraId="6A733C3B" w14:textId="77777777" w:rsidR="00222ED0" w:rsidRDefault="00222ED0" w:rsidP="00FF6B12">
      <w:pPr>
        <w:pStyle w:val="a8"/>
        <w:ind w:left="0"/>
        <w:jc w:val="both"/>
        <w:rPr>
          <w:szCs w:val="28"/>
        </w:rPr>
      </w:pPr>
      <w:r w:rsidRPr="00222ED0">
        <w:rPr>
          <w:szCs w:val="28"/>
        </w:rPr>
        <w:t>Дата</w:t>
      </w:r>
    </w:p>
    <w:p w14:paraId="61DA9EB1" w14:textId="77777777" w:rsidR="003B6ECC" w:rsidRDefault="003B6ECC" w:rsidP="00FF6B12">
      <w:pPr>
        <w:pStyle w:val="a8"/>
        <w:ind w:left="0"/>
        <w:jc w:val="both"/>
        <w:rPr>
          <w:szCs w:val="28"/>
        </w:rPr>
      </w:pPr>
    </w:p>
    <w:p w14:paraId="1B06D56E" w14:textId="77777777" w:rsidR="003B6ECC" w:rsidRDefault="003B6ECC" w:rsidP="00FF6B12">
      <w:pPr>
        <w:pStyle w:val="a8"/>
        <w:ind w:left="0"/>
        <w:jc w:val="both"/>
        <w:rPr>
          <w:szCs w:val="28"/>
        </w:rPr>
      </w:pPr>
    </w:p>
    <w:p w14:paraId="70368A5D" w14:textId="77777777" w:rsidR="003B6ECC" w:rsidRDefault="003B6ECC" w:rsidP="00FF6B12">
      <w:pPr>
        <w:pStyle w:val="a8"/>
        <w:ind w:left="0"/>
        <w:jc w:val="both"/>
        <w:rPr>
          <w:szCs w:val="28"/>
        </w:rPr>
      </w:pPr>
    </w:p>
    <w:p w14:paraId="776714D5" w14:textId="77777777" w:rsidR="003B6ECC" w:rsidRDefault="003B6ECC" w:rsidP="00FF6B12">
      <w:pPr>
        <w:pStyle w:val="a8"/>
        <w:ind w:left="0"/>
        <w:jc w:val="both"/>
        <w:rPr>
          <w:szCs w:val="28"/>
        </w:rPr>
      </w:pPr>
    </w:p>
    <w:p w14:paraId="489723BE" w14:textId="77777777" w:rsidR="003B6ECC" w:rsidRDefault="003B6ECC" w:rsidP="00FF6B12">
      <w:pPr>
        <w:pStyle w:val="a8"/>
        <w:ind w:left="0"/>
        <w:jc w:val="both"/>
        <w:rPr>
          <w:szCs w:val="28"/>
        </w:rPr>
      </w:pPr>
    </w:p>
    <w:p w14:paraId="69430D4F" w14:textId="77777777" w:rsidR="003B6ECC" w:rsidRDefault="003B6ECC" w:rsidP="00FF6B12">
      <w:pPr>
        <w:pStyle w:val="a8"/>
        <w:ind w:left="0"/>
        <w:jc w:val="both"/>
        <w:rPr>
          <w:szCs w:val="28"/>
        </w:rPr>
      </w:pPr>
    </w:p>
    <w:p w14:paraId="4C626F02" w14:textId="77777777" w:rsidR="003B6ECC" w:rsidRDefault="003B6ECC" w:rsidP="00FF6B12">
      <w:pPr>
        <w:pStyle w:val="a8"/>
        <w:ind w:left="0"/>
        <w:jc w:val="both"/>
        <w:rPr>
          <w:szCs w:val="28"/>
        </w:rPr>
      </w:pPr>
    </w:p>
    <w:p w14:paraId="77497B5C" w14:textId="77777777" w:rsidR="003B6ECC" w:rsidRDefault="003B6ECC" w:rsidP="00FF6B12">
      <w:pPr>
        <w:pStyle w:val="a8"/>
        <w:ind w:left="0"/>
        <w:jc w:val="both"/>
        <w:rPr>
          <w:szCs w:val="28"/>
        </w:rPr>
      </w:pPr>
    </w:p>
    <w:p w14:paraId="590E7E3E" w14:textId="77777777" w:rsidR="003B6ECC" w:rsidRDefault="003B6ECC" w:rsidP="00FF6B12">
      <w:pPr>
        <w:pStyle w:val="a8"/>
        <w:ind w:left="0"/>
        <w:jc w:val="both"/>
        <w:rPr>
          <w:szCs w:val="28"/>
        </w:rPr>
      </w:pPr>
    </w:p>
    <w:p w14:paraId="1C0DFA40" w14:textId="77777777" w:rsidR="003B6ECC" w:rsidRDefault="003B6ECC" w:rsidP="00FF6B12">
      <w:pPr>
        <w:pStyle w:val="a8"/>
        <w:ind w:left="0"/>
        <w:jc w:val="both"/>
        <w:rPr>
          <w:szCs w:val="28"/>
        </w:rPr>
      </w:pPr>
    </w:p>
    <w:p w14:paraId="5F46280A" w14:textId="77777777" w:rsidR="003B6ECC" w:rsidRDefault="003B6ECC" w:rsidP="00FF6B12">
      <w:pPr>
        <w:pStyle w:val="a8"/>
        <w:ind w:left="0"/>
        <w:jc w:val="both"/>
        <w:rPr>
          <w:szCs w:val="28"/>
        </w:rPr>
      </w:pPr>
    </w:p>
    <w:p w14:paraId="217AE9B7" w14:textId="77777777" w:rsidR="003B6ECC" w:rsidRDefault="003B6ECC" w:rsidP="00FF6B12">
      <w:pPr>
        <w:pStyle w:val="a8"/>
        <w:ind w:left="0"/>
        <w:jc w:val="both"/>
        <w:rPr>
          <w:szCs w:val="28"/>
        </w:rPr>
      </w:pPr>
    </w:p>
    <w:p w14:paraId="0364E268" w14:textId="77777777" w:rsidR="003B6ECC" w:rsidRDefault="003B6ECC" w:rsidP="00FF6B12">
      <w:pPr>
        <w:pStyle w:val="a8"/>
        <w:ind w:left="0"/>
        <w:jc w:val="both"/>
        <w:rPr>
          <w:szCs w:val="28"/>
        </w:rPr>
      </w:pPr>
    </w:p>
    <w:p w14:paraId="504E69DA" w14:textId="77777777" w:rsidR="00125241" w:rsidRPr="004F0BB9" w:rsidRDefault="00125241" w:rsidP="00125241">
      <w:pPr>
        <w:pStyle w:val="a8"/>
        <w:keepNext/>
        <w:pageBreakBefore/>
        <w:ind w:left="5103"/>
      </w:pPr>
      <w:r>
        <w:lastRenderedPageBreak/>
        <w:t>Приложение № 1</w:t>
      </w:r>
      <w:r w:rsidR="00076E37">
        <w:t>2</w:t>
      </w:r>
      <w:r>
        <w:br/>
        <w:t>к Инструкции по делопроизводству в </w:t>
      </w:r>
      <w:r w:rsidR="00C93660">
        <w:t>Администрации Каменоломненского городского поселения</w:t>
      </w:r>
    </w:p>
    <w:p w14:paraId="6B3FA144" w14:textId="77777777" w:rsidR="00125241" w:rsidRDefault="00125241" w:rsidP="00FF6B12">
      <w:pPr>
        <w:pStyle w:val="a8"/>
        <w:ind w:left="0"/>
        <w:jc w:val="both"/>
        <w:rPr>
          <w:szCs w:val="28"/>
        </w:rPr>
      </w:pPr>
    </w:p>
    <w:p w14:paraId="031A9C14" w14:textId="77777777" w:rsidR="00F93F1A" w:rsidRDefault="00F93F1A" w:rsidP="00FF6B12">
      <w:pPr>
        <w:pStyle w:val="a8"/>
        <w:ind w:left="0"/>
        <w:jc w:val="both"/>
        <w:rPr>
          <w:szCs w:val="28"/>
        </w:rPr>
      </w:pPr>
    </w:p>
    <w:p w14:paraId="2EE24DCF" w14:textId="77777777" w:rsidR="00465DA5" w:rsidRDefault="00465DA5" w:rsidP="00465DA5">
      <w:pPr>
        <w:pStyle w:val="a8"/>
        <w:ind w:left="0"/>
      </w:pPr>
      <w:r>
        <w:t>ОБРАЗЦЫ ШТАМПОВ,</w:t>
      </w:r>
    </w:p>
    <w:p w14:paraId="3ACFCDED" w14:textId="77777777" w:rsidR="00F93F1A" w:rsidRDefault="00465DA5" w:rsidP="00465DA5">
      <w:pPr>
        <w:pStyle w:val="a8"/>
        <w:ind w:left="0"/>
        <w:jc w:val="both"/>
        <w:rPr>
          <w:szCs w:val="28"/>
        </w:rPr>
      </w:pPr>
      <w:r>
        <w:t xml:space="preserve">применяемых в делопроизводстве </w:t>
      </w:r>
      <w:r w:rsidR="00C93660">
        <w:t>Администрации Каменоломненского городского поселения</w:t>
      </w:r>
    </w:p>
    <w:p w14:paraId="511BD1C4" w14:textId="5F90B979" w:rsidR="00967390" w:rsidRDefault="004E0B1E" w:rsidP="00FF6B12">
      <w:pPr>
        <w:pStyle w:val="a8"/>
        <w:ind w:left="0"/>
        <w:jc w:val="both"/>
        <w:rPr>
          <w:szCs w:val="28"/>
        </w:rPr>
      </w:pPr>
      <w:r>
        <w:rPr>
          <w:noProof/>
          <w:szCs w:val="28"/>
        </w:rPr>
        <mc:AlternateContent>
          <mc:Choice Requires="wps">
            <w:drawing>
              <wp:anchor distT="0" distB="0" distL="114300" distR="114300" simplePos="0" relativeHeight="251655680" behindDoc="0" locked="0" layoutInCell="1" allowOverlap="1" wp14:anchorId="098E453C" wp14:editId="2BEDDEFF">
                <wp:simplePos x="0" y="0"/>
                <wp:positionH relativeFrom="column">
                  <wp:posOffset>144780</wp:posOffset>
                </wp:positionH>
                <wp:positionV relativeFrom="paragraph">
                  <wp:posOffset>99695</wp:posOffset>
                </wp:positionV>
                <wp:extent cx="2520315" cy="929640"/>
                <wp:effectExtent l="0" t="0" r="0" b="3810"/>
                <wp:wrapNone/>
                <wp:docPr id="1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929640"/>
                        </a:xfrm>
                        <a:prstGeom prst="rect">
                          <a:avLst/>
                        </a:prstGeom>
                        <a:solidFill>
                          <a:srgbClr val="FFFFFF"/>
                        </a:solidFill>
                        <a:ln w="9525">
                          <a:solidFill>
                            <a:srgbClr val="000000"/>
                          </a:solidFill>
                          <a:miter lim="800000"/>
                          <a:headEnd/>
                          <a:tailEnd/>
                        </a:ln>
                      </wps:spPr>
                      <wps:txbx>
                        <w:txbxContent>
                          <w:p w14:paraId="7DFCD456" w14:textId="77777777" w:rsidR="00DC24A7" w:rsidRDefault="00DC24A7" w:rsidP="00F93F1A">
                            <w:pPr>
                              <w:ind w:left="42"/>
                              <w:jc w:val="both"/>
                              <w:rPr>
                                <w:sz w:val="24"/>
                              </w:rPr>
                            </w:pPr>
                            <w:r>
                              <w:rPr>
                                <w:sz w:val="24"/>
                              </w:rPr>
                              <w:t>Вх. №________________________</w:t>
                            </w:r>
                          </w:p>
                          <w:p w14:paraId="676AD28A" w14:textId="77777777" w:rsidR="00DC24A7" w:rsidRDefault="00DC24A7" w:rsidP="00F93F1A">
                            <w:pPr>
                              <w:ind w:left="42"/>
                              <w:jc w:val="both"/>
                              <w:rPr>
                                <w:sz w:val="24"/>
                              </w:rPr>
                            </w:pPr>
                            <w:r>
                              <w:rPr>
                                <w:sz w:val="24"/>
                              </w:rPr>
                              <w:t>«_____»_______________20___г.</w:t>
                            </w:r>
                          </w:p>
                          <w:p w14:paraId="081BD62C" w14:textId="77777777" w:rsidR="00DC24A7" w:rsidRDefault="00DC24A7" w:rsidP="00F93F1A">
                            <w:pPr>
                              <w:spacing w:line="216" w:lineRule="auto"/>
                              <w:ind w:left="40"/>
                              <w:jc w:val="center"/>
                              <w:rPr>
                                <w:sz w:val="24"/>
                              </w:rPr>
                            </w:pPr>
                          </w:p>
                          <w:p w14:paraId="2EF407E3" w14:textId="77777777" w:rsidR="00DC24A7" w:rsidRDefault="00DC24A7" w:rsidP="00F93F1A">
                            <w:pPr>
                              <w:spacing w:line="216" w:lineRule="auto"/>
                              <w:ind w:left="-142" w:right="-168"/>
                              <w:jc w:val="center"/>
                              <w:rPr>
                                <w:spacing w:val="-8"/>
                                <w:sz w:val="24"/>
                                <w:szCs w:val="24"/>
                              </w:rPr>
                            </w:pPr>
                            <w:r>
                              <w:rPr>
                                <w:spacing w:val="-8"/>
                                <w:sz w:val="24"/>
                                <w:szCs w:val="24"/>
                              </w:rPr>
                              <w:t>Администрации Каменоломненского городского поселения</w:t>
                            </w:r>
                          </w:p>
                        </w:txbxContent>
                      </wps:txbx>
                      <wps:bodyPr rot="0" vert="horz" wrap="square" lIns="91440" tIns="25200" rIns="9144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E453C" id="Text Box 53" o:spid="_x0000_s1027" type="#_x0000_t202" style="position:absolute;left:0;text-align:left;margin-left:11.4pt;margin-top:7.85pt;width:198.45pt;height:7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">
                <v:textbox inset=",.7mm,,.7mm">
                  <w:txbxContent>
                    <w:p w14:paraId="7DFCD456" w14:textId="77777777" w:rsidR="00DC24A7" w:rsidRDefault="00DC24A7" w:rsidP="00F93F1A">
                      <w:pPr>
                        <w:ind w:left="42"/>
                        <w:jc w:val="both"/>
                        <w:rPr>
                          <w:sz w:val="24"/>
                        </w:rPr>
                      </w:pPr>
                      <w:r>
                        <w:rPr>
                          <w:sz w:val="24"/>
                        </w:rPr>
                        <w:t>Вх. №________________________</w:t>
                      </w:r>
                    </w:p>
                    <w:p w14:paraId="676AD28A" w14:textId="77777777" w:rsidR="00DC24A7" w:rsidRDefault="00DC24A7" w:rsidP="00F93F1A">
                      <w:pPr>
                        <w:ind w:left="42"/>
                        <w:jc w:val="both"/>
                        <w:rPr>
                          <w:sz w:val="24"/>
                        </w:rPr>
                      </w:pPr>
                      <w:r>
                        <w:rPr>
                          <w:sz w:val="24"/>
                        </w:rPr>
                        <w:t>«____</w:t>
                      </w:r>
                      <w:r>
                        <w:rPr>
                          <w:sz w:val="24"/>
                        </w:rPr>
                        <w:t>_»_______________20___г.</w:t>
                      </w:r>
                    </w:p>
                    <w:p w14:paraId="081BD62C" w14:textId="77777777" w:rsidR="00DC24A7" w:rsidRDefault="00DC24A7" w:rsidP="00F93F1A">
                      <w:pPr>
                        <w:spacing w:line="216" w:lineRule="auto"/>
                        <w:ind w:left="40"/>
                        <w:jc w:val="center"/>
                        <w:rPr>
                          <w:sz w:val="24"/>
                        </w:rPr>
                      </w:pPr>
                    </w:p>
                    <w:p w14:paraId="2EF407E3" w14:textId="77777777" w:rsidR="00DC24A7" w:rsidRDefault="00DC24A7" w:rsidP="00F93F1A">
                      <w:pPr>
                        <w:spacing w:line="216" w:lineRule="auto"/>
                        <w:ind w:left="-142" w:right="-168"/>
                        <w:jc w:val="center"/>
                        <w:rPr>
                          <w:spacing w:val="-8"/>
                          <w:sz w:val="24"/>
                          <w:szCs w:val="24"/>
                        </w:rPr>
                      </w:pPr>
                      <w:r>
                        <w:rPr>
                          <w:spacing w:val="-8"/>
                          <w:sz w:val="24"/>
                          <w:szCs w:val="24"/>
                        </w:rPr>
                        <w:t>Администрации Каменоломненского городского поселения</w:t>
                      </w:r>
                    </w:p>
                  </w:txbxContent>
                </v:textbox>
              </v:shape>
            </w:pict>
          </mc:Fallback>
        </mc:AlternateContent>
      </w:r>
    </w:p>
    <w:p w14:paraId="334B2FC9" w14:textId="77777777" w:rsidR="00F93F1A" w:rsidRDefault="00F93F1A" w:rsidP="00FF6B12">
      <w:pPr>
        <w:pStyle w:val="a8"/>
        <w:ind w:left="0"/>
        <w:jc w:val="both"/>
        <w:rPr>
          <w:szCs w:val="28"/>
        </w:rPr>
      </w:pPr>
    </w:p>
    <w:p w14:paraId="6674F4DB" w14:textId="77777777" w:rsidR="00F93F1A" w:rsidRDefault="00CA755F" w:rsidP="00CA755F">
      <w:pPr>
        <w:pStyle w:val="a8"/>
        <w:ind w:left="0"/>
        <w:rPr>
          <w:szCs w:val="28"/>
        </w:rPr>
      </w:pPr>
      <w:r>
        <w:rPr>
          <w:szCs w:val="28"/>
        </w:rPr>
        <w:t xml:space="preserve">                                                                   Штамп</w:t>
      </w:r>
      <w:r w:rsidR="00F93F1A">
        <w:rPr>
          <w:szCs w:val="28"/>
        </w:rPr>
        <w:t xml:space="preserve"> для получения почты</w:t>
      </w:r>
    </w:p>
    <w:p w14:paraId="2FE2504C" w14:textId="77777777" w:rsidR="00CA755F" w:rsidRDefault="00CA755F" w:rsidP="00CA755F">
      <w:pPr>
        <w:pStyle w:val="a8"/>
        <w:ind w:left="0"/>
        <w:rPr>
          <w:szCs w:val="28"/>
        </w:rPr>
      </w:pPr>
    </w:p>
    <w:p w14:paraId="182F4C2D" w14:textId="77777777" w:rsidR="005D2698" w:rsidRDefault="005D2698" w:rsidP="00CA755F">
      <w:pPr>
        <w:pStyle w:val="a8"/>
        <w:ind w:left="0"/>
        <w:jc w:val="left"/>
        <w:rPr>
          <w:szCs w:val="28"/>
        </w:rPr>
      </w:pPr>
    </w:p>
    <w:p w14:paraId="698A28A5" w14:textId="77777777" w:rsidR="00CA755F" w:rsidRDefault="00CA755F" w:rsidP="00CA755F">
      <w:pPr>
        <w:pStyle w:val="a8"/>
        <w:ind w:left="0"/>
        <w:jc w:val="left"/>
        <w:rPr>
          <w:szCs w:val="28"/>
        </w:rPr>
      </w:pPr>
      <w:r>
        <w:rPr>
          <w:szCs w:val="28"/>
        </w:rPr>
        <w:t>Размер в пределах 70х20мм</w:t>
      </w:r>
    </w:p>
    <w:p w14:paraId="74463B06" w14:textId="77777777" w:rsidR="00BA04AA" w:rsidRDefault="00BA04AA" w:rsidP="00CA755F">
      <w:pPr>
        <w:pStyle w:val="a8"/>
        <w:ind w:left="0"/>
        <w:jc w:val="left"/>
        <w:rPr>
          <w:szCs w:val="28"/>
        </w:rPr>
      </w:pP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4045"/>
        <w:gridCol w:w="847"/>
        <w:gridCol w:w="4604"/>
      </w:tblGrid>
      <w:tr w:rsidR="00CA755F" w14:paraId="5F9324A3" w14:textId="77777777" w:rsidTr="00152F7C">
        <w:trPr>
          <w:cantSplit/>
          <w:trHeight w:val="20"/>
          <w:jc w:val="center"/>
        </w:trPr>
        <w:tc>
          <w:tcPr>
            <w:tcW w:w="4252" w:type="dxa"/>
            <w:tcBorders>
              <w:top w:val="nil"/>
              <w:left w:val="nil"/>
              <w:bottom w:val="nil"/>
              <w:right w:val="nil"/>
            </w:tcBorders>
          </w:tcPr>
          <w:p w14:paraId="45534366" w14:textId="6D552154" w:rsidR="00CA755F" w:rsidRDefault="004E0B1E" w:rsidP="00152F7C">
            <w:pPr>
              <w:pStyle w:val="a8"/>
              <w:ind w:left="140" w:right="130"/>
              <w:jc w:val="both"/>
              <w:rPr>
                <w:sz w:val="2"/>
              </w:rPr>
            </w:pPr>
            <w:r>
              <w:rPr>
                <w:rFonts w:ascii="Calibri" w:eastAsia="Calibri" w:hAnsi="Calibri"/>
                <w:noProof/>
                <w:sz w:val="22"/>
                <w:szCs w:val="22"/>
              </w:rPr>
              <mc:AlternateContent>
                <mc:Choice Requires="wps">
                  <w:drawing>
                    <wp:anchor distT="0" distB="0" distL="114300" distR="114300" simplePos="0" relativeHeight="251652096" behindDoc="0" locked="0" layoutInCell="1" allowOverlap="1" wp14:anchorId="3202C5B8" wp14:editId="0E65AAC6">
                      <wp:simplePos x="0" y="0"/>
                      <wp:positionH relativeFrom="column">
                        <wp:posOffset>15240</wp:posOffset>
                      </wp:positionH>
                      <wp:positionV relativeFrom="paragraph">
                        <wp:posOffset>-46990</wp:posOffset>
                      </wp:positionV>
                      <wp:extent cx="2562225" cy="1684020"/>
                      <wp:effectExtent l="0" t="0" r="9525" b="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1684020"/>
                              </a:xfrm>
                              <a:prstGeom prst="rect">
                                <a:avLst/>
                              </a:prstGeom>
                              <a:solidFill>
                                <a:sysClr val="window" lastClr="FFFFFF"/>
                              </a:solidFill>
                              <a:ln w="3175" cap="flat" cmpd="sng" algn="ctr">
                                <a:solidFill>
                                  <a:sysClr val="windowText" lastClr="000000"/>
                                </a:solidFill>
                                <a:prstDash val="solid"/>
                              </a:ln>
                              <a:effectLst/>
                            </wps:spPr>
                            <wps:txbx>
                              <w:txbxContent>
                                <w:p w14:paraId="2FAF68D2" w14:textId="77777777" w:rsidR="00DC24A7" w:rsidRPr="006F3AE3" w:rsidRDefault="00DC24A7" w:rsidP="006B4C5C">
                                  <w:pPr>
                                    <w:jc w:val="center"/>
                                    <w:rPr>
                                      <w:color w:val="000000" w:themeColor="text1"/>
                                      <w:sz w:val="24"/>
                                      <w:szCs w:val="24"/>
                                    </w:rPr>
                                  </w:pPr>
                                  <w:r w:rsidRPr="00BA04AA">
                                    <w:rPr>
                                      <w:color w:val="000000" w:themeColor="text1"/>
                                      <w:sz w:val="24"/>
                                      <w:szCs w:val="24"/>
                                    </w:rPr>
                                    <w:t xml:space="preserve">Администрация </w:t>
                                  </w:r>
                                  <w:r>
                                    <w:rPr>
                                      <w:color w:val="000000" w:themeColor="text1"/>
                                      <w:sz w:val="24"/>
                                      <w:szCs w:val="24"/>
                                    </w:rPr>
                                    <w:t>Каменоломненского городского поселения Октябрьского района</w:t>
                                  </w:r>
                                  <w:r w:rsidRPr="00BA04AA">
                                    <w:rPr>
                                      <w:color w:val="000000" w:themeColor="text1"/>
                                      <w:sz w:val="24"/>
                                      <w:szCs w:val="24"/>
                                    </w:rPr>
                                    <w:t xml:space="preserve"> Ростовской области</w:t>
                                  </w:r>
                                </w:p>
                                <w:p w14:paraId="775506A5" w14:textId="77777777" w:rsidR="00DC24A7" w:rsidRPr="00BA04AA" w:rsidRDefault="00DC24A7" w:rsidP="006F3AE3">
                                  <w:pPr>
                                    <w:spacing w:before="240" w:after="120"/>
                                    <w:jc w:val="center"/>
                                    <w:rPr>
                                      <w:b/>
                                      <w:color w:val="000000" w:themeColor="text1"/>
                                      <w:sz w:val="32"/>
                                      <w:szCs w:val="24"/>
                                    </w:rPr>
                                  </w:pPr>
                                  <w:r w:rsidRPr="00BA04AA">
                                    <w:rPr>
                                      <w:b/>
                                      <w:color w:val="000000" w:themeColor="text1"/>
                                      <w:sz w:val="32"/>
                                      <w:szCs w:val="24"/>
                                    </w:rPr>
                                    <w:t>КОПИЯ ВЕРНА</w:t>
                                  </w:r>
                                </w:p>
                                <w:p w14:paraId="13ECD74A" w14:textId="77777777" w:rsidR="00DC24A7" w:rsidRPr="00BA04AA" w:rsidRDefault="00DC24A7" w:rsidP="00BA04AA">
                                  <w:pPr>
                                    <w:jc w:val="center"/>
                                    <w:rPr>
                                      <w:color w:val="000000" w:themeColor="text1"/>
                                      <w:sz w:val="24"/>
                                      <w:szCs w:val="24"/>
                                    </w:rPr>
                                  </w:pPr>
                                  <w:r w:rsidRPr="00BA04AA">
                                    <w:rPr>
                                      <w:color w:val="000000" w:themeColor="text1"/>
                                      <w:sz w:val="24"/>
                                      <w:szCs w:val="24"/>
                                    </w:rPr>
                                    <w:t>____________/_______________/</w:t>
                                  </w:r>
                                </w:p>
                                <w:p w14:paraId="000BE25E" w14:textId="77777777" w:rsidR="00DC24A7" w:rsidRPr="00BA04AA" w:rsidRDefault="00DC24A7" w:rsidP="00BA04AA">
                                  <w:pPr>
                                    <w:spacing w:after="120"/>
                                    <w:rPr>
                                      <w:i/>
                                      <w:color w:val="000000" w:themeColor="text1"/>
                                      <w:sz w:val="24"/>
                                      <w:szCs w:val="24"/>
                                    </w:rPr>
                                  </w:pPr>
                                  <w:r w:rsidRPr="00BA04AA">
                                    <w:rPr>
                                      <w:i/>
                                      <w:color w:val="000000" w:themeColor="text1"/>
                                      <w:sz w:val="24"/>
                                      <w:szCs w:val="24"/>
                                    </w:rPr>
                                    <w:t xml:space="preserve">        (подпись)(ФИО)</w:t>
                                  </w:r>
                                </w:p>
                                <w:p w14:paraId="62F7D144" w14:textId="77777777" w:rsidR="00DC24A7" w:rsidRPr="00BA04AA" w:rsidRDefault="00DC24A7" w:rsidP="00BA04AA">
                                  <w:pPr>
                                    <w:spacing w:after="120"/>
                                    <w:rPr>
                                      <w:color w:val="000000" w:themeColor="text1"/>
                                      <w:sz w:val="24"/>
                                      <w:szCs w:val="24"/>
                                    </w:rPr>
                                  </w:pPr>
                                  <w:r w:rsidRPr="00BA04AA">
                                    <w:rPr>
                                      <w:color w:val="000000" w:themeColor="text1"/>
                                      <w:sz w:val="24"/>
                                      <w:szCs w:val="24"/>
                                    </w:rPr>
                                    <w:t>«_______»______________20____г.</w:t>
                                  </w:r>
                                </w:p>
                                <w:p w14:paraId="5824027B" w14:textId="77777777" w:rsidR="00DC24A7" w:rsidRDefault="00DC24A7" w:rsidP="00BA04AA">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2C5B8" id="Прямоугольник 43" o:spid="_x0000_s1028" style="position:absolute;left:0;text-align:left;margin-left:1.2pt;margin-top:-3.7pt;width:201.75pt;height:132.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" fillcolor="window" strokecolor="windowText" strokeweight=".25pt">
                      <v:path arrowok="t"/>
                      <v:textbox>
                        <w:txbxContent>
                          <w:p w14:paraId="2FAF68D2" w14:textId="77777777" w:rsidR="00DC24A7" w:rsidRPr="006F3AE3" w:rsidRDefault="00DC24A7" w:rsidP="006B4C5C">
                            <w:pPr>
                              <w:jc w:val="center"/>
                              <w:rPr>
                                <w:color w:val="000000" w:themeColor="text1"/>
                                <w:sz w:val="24"/>
                                <w:szCs w:val="24"/>
                              </w:rPr>
                            </w:pPr>
                            <w:r w:rsidRPr="00BA04AA">
                              <w:rPr>
                                <w:color w:val="000000" w:themeColor="text1"/>
                                <w:sz w:val="24"/>
                                <w:szCs w:val="24"/>
                              </w:rPr>
                              <w:t xml:space="preserve">Администрация </w:t>
                            </w:r>
                            <w:r>
                              <w:rPr>
                                <w:color w:val="000000" w:themeColor="text1"/>
                                <w:sz w:val="24"/>
                                <w:szCs w:val="24"/>
                              </w:rPr>
                              <w:t>Каменоломненского городского поселения Октябрьского района</w:t>
                            </w:r>
                            <w:r w:rsidRPr="00BA04AA">
                              <w:rPr>
                                <w:color w:val="000000" w:themeColor="text1"/>
                                <w:sz w:val="24"/>
                                <w:szCs w:val="24"/>
                              </w:rPr>
                              <w:t xml:space="preserve"> Ростовской области</w:t>
                            </w:r>
                          </w:p>
                          <w:p w14:paraId="775506A5" w14:textId="77777777" w:rsidR="00DC24A7" w:rsidRPr="00BA04AA" w:rsidRDefault="00DC24A7" w:rsidP="006F3AE3">
                            <w:pPr>
                              <w:spacing w:before="240" w:after="120"/>
                              <w:jc w:val="center"/>
                              <w:rPr>
                                <w:b/>
                                <w:color w:val="000000" w:themeColor="text1"/>
                                <w:sz w:val="32"/>
                                <w:szCs w:val="24"/>
                              </w:rPr>
                            </w:pPr>
                            <w:r w:rsidRPr="00BA04AA">
                              <w:rPr>
                                <w:b/>
                                <w:color w:val="000000" w:themeColor="text1"/>
                                <w:sz w:val="32"/>
                                <w:szCs w:val="24"/>
                              </w:rPr>
                              <w:t>КОПИЯ ВЕРНА</w:t>
                            </w:r>
                          </w:p>
                          <w:p w14:paraId="13ECD74A" w14:textId="77777777" w:rsidR="00DC24A7" w:rsidRPr="00BA04AA" w:rsidRDefault="00DC24A7" w:rsidP="00BA04AA">
                            <w:pPr>
                              <w:jc w:val="center"/>
                              <w:rPr>
                                <w:color w:val="000000" w:themeColor="text1"/>
                                <w:sz w:val="24"/>
                                <w:szCs w:val="24"/>
                              </w:rPr>
                            </w:pPr>
                            <w:r w:rsidRPr="00BA04AA">
                              <w:rPr>
                                <w:color w:val="000000" w:themeColor="text1"/>
                                <w:sz w:val="24"/>
                                <w:szCs w:val="24"/>
                              </w:rPr>
                              <w:t>____________/_______________/</w:t>
                            </w:r>
                          </w:p>
                          <w:p w14:paraId="000BE25E" w14:textId="77777777" w:rsidR="00DC24A7" w:rsidRPr="00BA04AA" w:rsidRDefault="00DC24A7" w:rsidP="00BA04AA">
                            <w:pPr>
                              <w:spacing w:after="120"/>
                              <w:rPr>
                                <w:i/>
                                <w:color w:val="000000" w:themeColor="text1"/>
                                <w:sz w:val="24"/>
                                <w:szCs w:val="24"/>
                              </w:rPr>
                            </w:pPr>
                            <w:r w:rsidRPr="00BA04AA">
                              <w:rPr>
                                <w:i/>
                                <w:color w:val="000000" w:themeColor="text1"/>
                                <w:sz w:val="24"/>
                                <w:szCs w:val="24"/>
                              </w:rPr>
                              <w:t xml:space="preserve">        (подпись)(ФИО)</w:t>
                            </w:r>
                          </w:p>
                          <w:p w14:paraId="62F7D144" w14:textId="77777777" w:rsidR="00DC24A7" w:rsidRPr="00BA04AA" w:rsidRDefault="00DC24A7" w:rsidP="00BA04AA">
                            <w:pPr>
                              <w:spacing w:after="120"/>
                              <w:rPr>
                                <w:color w:val="000000" w:themeColor="text1"/>
                                <w:sz w:val="24"/>
                                <w:szCs w:val="24"/>
                              </w:rPr>
                            </w:pPr>
                            <w:r w:rsidRPr="00BA04AA">
                              <w:rPr>
                                <w:color w:val="000000" w:themeColor="text1"/>
                                <w:sz w:val="24"/>
                                <w:szCs w:val="24"/>
                              </w:rPr>
                              <w:t>«______</w:t>
                            </w:r>
                            <w:r w:rsidRPr="00BA04AA">
                              <w:rPr>
                                <w:color w:val="000000" w:themeColor="text1"/>
                                <w:sz w:val="24"/>
                                <w:szCs w:val="24"/>
                              </w:rPr>
                              <w:t>_»______________20____г.</w:t>
                            </w:r>
                          </w:p>
                          <w:p w14:paraId="5824027B" w14:textId="77777777" w:rsidR="00DC24A7" w:rsidRDefault="00DC24A7" w:rsidP="00BA04AA">
                            <w:pPr>
                              <w:spacing w:after="120"/>
                            </w:pPr>
                          </w:p>
                        </w:txbxContent>
                      </v:textbox>
                    </v:rect>
                  </w:pict>
                </mc:Fallback>
              </mc:AlternateContent>
            </w:r>
          </w:p>
          <w:p w14:paraId="264D8163" w14:textId="77777777" w:rsidR="00CA755F" w:rsidRDefault="00CA755F" w:rsidP="00152F7C">
            <w:pPr>
              <w:pStyle w:val="a8"/>
              <w:ind w:left="140" w:right="130"/>
              <w:jc w:val="both"/>
            </w:pPr>
          </w:p>
          <w:p w14:paraId="06698AEF" w14:textId="77777777" w:rsidR="00CA755F" w:rsidRDefault="00CA755F" w:rsidP="00152F7C">
            <w:pPr>
              <w:pStyle w:val="a8"/>
              <w:ind w:left="140" w:right="130"/>
              <w:jc w:val="both"/>
            </w:pPr>
          </w:p>
          <w:p w14:paraId="1A03AFBE" w14:textId="77777777" w:rsidR="00CA755F" w:rsidRDefault="00CA755F" w:rsidP="00152F7C">
            <w:pPr>
              <w:pStyle w:val="a8"/>
              <w:ind w:left="140" w:right="130"/>
              <w:jc w:val="both"/>
            </w:pPr>
          </w:p>
          <w:p w14:paraId="1A79D95A" w14:textId="77777777" w:rsidR="00CA755F" w:rsidRDefault="00CA755F" w:rsidP="00152F7C">
            <w:pPr>
              <w:pStyle w:val="a8"/>
              <w:ind w:left="140" w:right="130"/>
              <w:jc w:val="both"/>
            </w:pPr>
          </w:p>
          <w:p w14:paraId="4F94168E" w14:textId="77777777" w:rsidR="00CA755F" w:rsidRDefault="00CA755F" w:rsidP="00152F7C">
            <w:pPr>
              <w:pStyle w:val="a8"/>
              <w:ind w:left="140" w:right="130"/>
              <w:jc w:val="both"/>
              <w:rPr>
                <w:sz w:val="16"/>
              </w:rPr>
            </w:pPr>
          </w:p>
          <w:p w14:paraId="7F321CA6" w14:textId="77777777" w:rsidR="00CA755F" w:rsidRDefault="00CA755F" w:rsidP="00152F7C">
            <w:pPr>
              <w:pStyle w:val="a8"/>
              <w:ind w:left="140" w:right="130"/>
              <w:jc w:val="both"/>
            </w:pPr>
          </w:p>
          <w:p w14:paraId="40820F0E" w14:textId="77777777" w:rsidR="00CA755F" w:rsidRDefault="00CA755F" w:rsidP="00152F7C">
            <w:pPr>
              <w:pStyle w:val="a8"/>
              <w:ind w:left="140" w:right="130"/>
              <w:jc w:val="both"/>
            </w:pPr>
          </w:p>
          <w:p w14:paraId="58886493" w14:textId="77777777" w:rsidR="00CA755F" w:rsidRDefault="00CA755F" w:rsidP="00152F7C">
            <w:pPr>
              <w:pStyle w:val="a8"/>
              <w:ind w:left="140" w:right="130"/>
              <w:jc w:val="both"/>
            </w:pPr>
          </w:p>
          <w:p w14:paraId="0387491A" w14:textId="77777777" w:rsidR="00BA04AA" w:rsidRDefault="00BA04AA" w:rsidP="005D2698">
            <w:pPr>
              <w:pStyle w:val="a8"/>
              <w:ind w:left="0" w:right="130"/>
              <w:jc w:val="left"/>
              <w:rPr>
                <w:sz w:val="10"/>
                <w:szCs w:val="10"/>
              </w:rPr>
            </w:pPr>
          </w:p>
          <w:p w14:paraId="780C1AEC" w14:textId="77777777" w:rsidR="00BA04AA" w:rsidRDefault="00BA04AA" w:rsidP="005D2698">
            <w:pPr>
              <w:pStyle w:val="a8"/>
              <w:ind w:left="0" w:right="130"/>
              <w:jc w:val="left"/>
              <w:rPr>
                <w:sz w:val="10"/>
                <w:szCs w:val="10"/>
              </w:rPr>
            </w:pPr>
          </w:p>
          <w:p w14:paraId="0371BD95" w14:textId="77777777" w:rsidR="00BA04AA" w:rsidRDefault="00BA04AA" w:rsidP="005D2698">
            <w:pPr>
              <w:pStyle w:val="a8"/>
              <w:ind w:left="0" w:right="130"/>
              <w:jc w:val="left"/>
              <w:rPr>
                <w:sz w:val="10"/>
                <w:szCs w:val="10"/>
              </w:rPr>
            </w:pPr>
          </w:p>
          <w:p w14:paraId="3D82BBB2" w14:textId="77777777" w:rsidR="009158D9" w:rsidRDefault="009158D9" w:rsidP="00AB069B">
            <w:pPr>
              <w:pStyle w:val="a8"/>
              <w:ind w:left="0" w:right="130"/>
              <w:jc w:val="left"/>
            </w:pPr>
            <w:r>
              <w:t>Размер в пределах 6</w:t>
            </w:r>
            <w:r w:rsidR="00AB069B">
              <w:t>0</w:t>
            </w:r>
            <w:r w:rsidR="001F0937">
              <w:t>х40</w:t>
            </w:r>
            <w:r w:rsidR="00CA755F">
              <w:t>м</w:t>
            </w:r>
            <w:r w:rsidR="001F0937">
              <w:t>м</w:t>
            </w:r>
          </w:p>
        </w:tc>
        <w:tc>
          <w:tcPr>
            <w:tcW w:w="896" w:type="dxa"/>
            <w:tcBorders>
              <w:top w:val="nil"/>
              <w:left w:val="nil"/>
              <w:bottom w:val="nil"/>
              <w:right w:val="nil"/>
            </w:tcBorders>
          </w:tcPr>
          <w:p w14:paraId="5B6768D7" w14:textId="77777777" w:rsidR="00CA755F" w:rsidRDefault="00CA755F" w:rsidP="00152F7C">
            <w:pPr>
              <w:pStyle w:val="a8"/>
              <w:ind w:left="0"/>
              <w:jc w:val="left"/>
            </w:pPr>
          </w:p>
        </w:tc>
        <w:tc>
          <w:tcPr>
            <w:tcW w:w="4819" w:type="dxa"/>
            <w:tcBorders>
              <w:top w:val="nil"/>
              <w:left w:val="nil"/>
              <w:bottom w:val="nil"/>
              <w:right w:val="nil"/>
            </w:tcBorders>
            <w:vAlign w:val="center"/>
          </w:tcPr>
          <w:p w14:paraId="292DDD65" w14:textId="77777777" w:rsidR="00CA755F" w:rsidRDefault="00CA755F" w:rsidP="00465DA5">
            <w:pPr>
              <w:pStyle w:val="a8"/>
              <w:ind w:left="0"/>
            </w:pPr>
            <w:r>
              <w:t>Штамп для заверения копий правовых актов</w:t>
            </w:r>
          </w:p>
        </w:tc>
      </w:tr>
    </w:tbl>
    <w:p w14:paraId="2AF15CDB" w14:textId="77777777" w:rsidR="00C02E41" w:rsidRDefault="00C02E41" w:rsidP="00FF6B12">
      <w:pPr>
        <w:pStyle w:val="a8"/>
        <w:ind w:left="0"/>
        <w:jc w:val="both"/>
        <w:rPr>
          <w:szCs w:val="28"/>
        </w:rPr>
      </w:pPr>
      <w:r>
        <w:rPr>
          <w:szCs w:val="28"/>
        </w:rPr>
        <w:t xml:space="preserve">Штамп для почты на </w:t>
      </w:r>
    </w:p>
    <w:p w14:paraId="0883F6A8" w14:textId="77777777" w:rsidR="00C02E41" w:rsidRDefault="00C02E41" w:rsidP="00FF6B12">
      <w:pPr>
        <w:pStyle w:val="a8"/>
        <w:ind w:left="0"/>
        <w:jc w:val="both"/>
        <w:rPr>
          <w:szCs w:val="28"/>
        </w:rPr>
      </w:pPr>
      <w:r>
        <w:rPr>
          <w:szCs w:val="28"/>
        </w:rPr>
        <w:t xml:space="preserve">бумажных носителях </w:t>
      </w:r>
    </w:p>
    <w:p w14:paraId="499A4E3E" w14:textId="362B40DB" w:rsidR="00C02E41" w:rsidRDefault="004E0B1E" w:rsidP="00FF6B12">
      <w:pPr>
        <w:pStyle w:val="a8"/>
        <w:ind w:left="0"/>
        <w:jc w:val="both"/>
        <w:rPr>
          <w:szCs w:val="28"/>
        </w:rPr>
      </w:pPr>
      <w:r>
        <w:rPr>
          <w:noProof/>
          <w:szCs w:val="28"/>
        </w:rPr>
        <mc:AlternateContent>
          <mc:Choice Requires="wps">
            <w:drawing>
              <wp:anchor distT="0" distB="0" distL="114300" distR="114300" simplePos="0" relativeHeight="251648000" behindDoc="0" locked="0" layoutInCell="1" allowOverlap="1" wp14:anchorId="2F680327" wp14:editId="137CCF59">
                <wp:simplePos x="0" y="0"/>
                <wp:positionH relativeFrom="column">
                  <wp:posOffset>6350</wp:posOffset>
                </wp:positionH>
                <wp:positionV relativeFrom="paragraph">
                  <wp:posOffset>81915</wp:posOffset>
                </wp:positionV>
                <wp:extent cx="1979930" cy="940435"/>
                <wp:effectExtent l="0" t="0" r="1270" b="0"/>
                <wp:wrapNone/>
                <wp:docPr id="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940435"/>
                        </a:xfrm>
                        <a:prstGeom prst="rect">
                          <a:avLst/>
                        </a:prstGeom>
                        <a:solidFill>
                          <a:srgbClr val="FFFFFF"/>
                        </a:solidFill>
                        <a:ln w="9525">
                          <a:solidFill>
                            <a:srgbClr val="000000"/>
                          </a:solidFill>
                          <a:miter lim="800000"/>
                          <a:headEnd/>
                          <a:tailEnd/>
                        </a:ln>
                      </wps:spPr>
                      <wps:txbx>
                        <w:txbxContent>
                          <w:p w14:paraId="65BC1482" w14:textId="77777777" w:rsidR="00DC24A7" w:rsidRDefault="00DC24A7" w:rsidP="007548D4">
                            <w:pPr>
                              <w:jc w:val="center"/>
                              <w:rPr>
                                <w:sz w:val="16"/>
                                <w:szCs w:val="16"/>
                              </w:rPr>
                            </w:pPr>
                            <w:r w:rsidRPr="009158D9">
                              <w:rPr>
                                <w:sz w:val="16"/>
                                <w:szCs w:val="16"/>
                              </w:rPr>
                              <w:t xml:space="preserve">Администрация </w:t>
                            </w:r>
                            <w:r>
                              <w:rPr>
                                <w:sz w:val="16"/>
                                <w:szCs w:val="16"/>
                              </w:rPr>
                              <w:t>Каменоломненского городского поселения</w:t>
                            </w:r>
                          </w:p>
                          <w:p w14:paraId="7B6BAF17" w14:textId="77777777" w:rsidR="00DC24A7" w:rsidRPr="005D22D6" w:rsidRDefault="00DC24A7">
                            <w:pPr>
                              <w:rPr>
                                <w:rFonts w:ascii="Arial Black" w:hAnsi="Arial Black" w:cs="David"/>
                                <w:sz w:val="36"/>
                                <w:szCs w:val="36"/>
                              </w:rPr>
                            </w:pPr>
                            <w:r w:rsidRPr="005D22D6">
                              <w:rPr>
                                <w:rFonts w:ascii="Arial Black" w:hAnsi="Arial Black" w:cs="David"/>
                                <w:sz w:val="36"/>
                                <w:szCs w:val="36"/>
                              </w:rPr>
                              <w:t>получено</w:t>
                            </w:r>
                          </w:p>
                          <w:p w14:paraId="6D290CD3" w14:textId="77777777" w:rsidR="00DC24A7" w:rsidRDefault="00DC24A7">
                            <w:pPr>
                              <w:rPr>
                                <w:sz w:val="18"/>
                                <w:szCs w:val="18"/>
                              </w:rPr>
                            </w:pPr>
                            <w:r>
                              <w:rPr>
                                <w:sz w:val="18"/>
                                <w:szCs w:val="18"/>
                              </w:rPr>
                              <w:t>«__» _____________________20__г.</w:t>
                            </w:r>
                          </w:p>
                          <w:p w14:paraId="5ADDE413" w14:textId="77777777" w:rsidR="00DC24A7" w:rsidRDefault="00DC24A7">
                            <w:pPr>
                              <w:rPr>
                                <w:sz w:val="18"/>
                                <w:szCs w:val="18"/>
                              </w:rPr>
                            </w:pPr>
                            <w:r>
                              <w:rPr>
                                <w:sz w:val="18"/>
                                <w:szCs w:val="18"/>
                              </w:rPr>
                              <w:t>Вх. № _________________________</w:t>
                            </w:r>
                          </w:p>
                          <w:p w14:paraId="0D839CA0" w14:textId="77777777" w:rsidR="00DC24A7" w:rsidRPr="009158D9" w:rsidRDefault="00DC24A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80327" id="Rectangle 55" o:spid="_x0000_s1029" style="position:absolute;left:0;text-align:left;margin-left:.5pt;margin-top:6.45pt;width:155.9pt;height:7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">
                <v:textbox>
                  <w:txbxContent>
                    <w:p w14:paraId="65BC1482" w14:textId="77777777" w:rsidR="00DC24A7" w:rsidRDefault="00DC24A7" w:rsidP="007548D4">
                      <w:pPr>
                        <w:jc w:val="center"/>
                        <w:rPr>
                          <w:sz w:val="16"/>
                          <w:szCs w:val="16"/>
                        </w:rPr>
                      </w:pPr>
                      <w:r w:rsidRPr="009158D9">
                        <w:rPr>
                          <w:sz w:val="16"/>
                          <w:szCs w:val="16"/>
                        </w:rPr>
                        <w:t xml:space="preserve">Администрация </w:t>
                      </w:r>
                      <w:r>
                        <w:rPr>
                          <w:sz w:val="16"/>
                          <w:szCs w:val="16"/>
                        </w:rPr>
                        <w:t>Каменоломненского городского поселения</w:t>
                      </w:r>
                    </w:p>
                    <w:p w14:paraId="7B6BAF17" w14:textId="77777777" w:rsidR="00DC24A7" w:rsidRPr="005D22D6" w:rsidRDefault="00DC24A7">
                      <w:pPr>
                        <w:rPr>
                          <w:rFonts w:ascii="Arial Black" w:hAnsi="Arial Black" w:cs="David"/>
                          <w:sz w:val="36"/>
                          <w:szCs w:val="36"/>
                        </w:rPr>
                      </w:pPr>
                      <w:r w:rsidRPr="005D22D6">
                        <w:rPr>
                          <w:rFonts w:ascii="Arial Black" w:hAnsi="Arial Black" w:cs="David"/>
                          <w:sz w:val="36"/>
                          <w:szCs w:val="36"/>
                        </w:rPr>
                        <w:t>получено</w:t>
                      </w:r>
                    </w:p>
                    <w:p w14:paraId="6D290CD3" w14:textId="77777777" w:rsidR="00DC24A7" w:rsidRDefault="00DC24A7">
                      <w:pPr>
                        <w:rPr>
                          <w:sz w:val="18"/>
                          <w:szCs w:val="18"/>
                        </w:rPr>
                      </w:pPr>
                      <w:r>
                        <w:rPr>
                          <w:sz w:val="18"/>
                          <w:szCs w:val="18"/>
                        </w:rPr>
                        <w:t>«__» _____________________20__г.</w:t>
                      </w:r>
                    </w:p>
                    <w:p w14:paraId="5ADDE413" w14:textId="77777777" w:rsidR="00DC24A7" w:rsidRDefault="00DC24A7">
                      <w:pPr>
                        <w:rPr>
                          <w:sz w:val="18"/>
                          <w:szCs w:val="18"/>
                        </w:rPr>
                      </w:pPr>
                      <w:r>
                        <w:rPr>
                          <w:sz w:val="18"/>
                          <w:szCs w:val="18"/>
                        </w:rPr>
                        <w:t>Вх. № _________________________</w:t>
                      </w:r>
                    </w:p>
                    <w:p w14:paraId="0D839CA0" w14:textId="77777777" w:rsidR="00DC24A7" w:rsidRPr="009158D9" w:rsidRDefault="00DC24A7">
                      <w:pPr>
                        <w:rPr>
                          <w:sz w:val="18"/>
                          <w:szCs w:val="18"/>
                        </w:rPr>
                      </w:pPr>
                    </w:p>
                  </w:txbxContent>
                </v:textbox>
              </v:rect>
            </w:pict>
          </mc:Fallback>
        </mc:AlternateContent>
      </w:r>
    </w:p>
    <w:p w14:paraId="3FB877BE" w14:textId="77777777" w:rsidR="00C02E41" w:rsidRDefault="00C02E41" w:rsidP="00FF6B12">
      <w:pPr>
        <w:pStyle w:val="a8"/>
        <w:ind w:left="0"/>
        <w:jc w:val="both"/>
        <w:rPr>
          <w:szCs w:val="28"/>
        </w:rPr>
      </w:pPr>
    </w:p>
    <w:p w14:paraId="22D677FC" w14:textId="77777777" w:rsidR="005D2698" w:rsidRDefault="005D2698" w:rsidP="00FF6B12">
      <w:pPr>
        <w:pStyle w:val="a8"/>
        <w:ind w:left="0"/>
        <w:jc w:val="both"/>
        <w:rPr>
          <w:szCs w:val="28"/>
        </w:rPr>
      </w:pPr>
    </w:p>
    <w:p w14:paraId="18C5CEB9" w14:textId="77777777" w:rsidR="00C02E41" w:rsidRDefault="008E3CB9" w:rsidP="00FF6B12">
      <w:pPr>
        <w:pStyle w:val="a8"/>
        <w:ind w:left="0"/>
        <w:jc w:val="both"/>
        <w:rPr>
          <w:szCs w:val="28"/>
        </w:rPr>
      </w:pPr>
      <w:r>
        <w:rPr>
          <w:szCs w:val="28"/>
        </w:rPr>
        <w:t>Размер в пределах 7х2мм</w:t>
      </w:r>
    </w:p>
    <w:p w14:paraId="77985051" w14:textId="77777777" w:rsidR="0051330C" w:rsidRDefault="0051330C" w:rsidP="00FF6B12">
      <w:pPr>
        <w:pStyle w:val="a8"/>
        <w:ind w:left="0"/>
        <w:jc w:val="both"/>
        <w:rPr>
          <w:szCs w:val="28"/>
        </w:rPr>
      </w:pPr>
    </w:p>
    <w:p w14:paraId="294E2DB6" w14:textId="77777777" w:rsidR="005D2698" w:rsidRDefault="00432241" w:rsidP="00FF6B12">
      <w:pPr>
        <w:pStyle w:val="a8"/>
        <w:ind w:left="0"/>
        <w:jc w:val="both"/>
        <w:rPr>
          <w:szCs w:val="28"/>
        </w:rPr>
      </w:pPr>
      <w:r>
        <w:t>Размер в пределах 70х20мм</w:t>
      </w:r>
    </w:p>
    <w:p w14:paraId="373C6361" w14:textId="77777777" w:rsidR="00A24EB5" w:rsidRDefault="00A24EB5" w:rsidP="00FF6B12">
      <w:pPr>
        <w:pStyle w:val="a8"/>
        <w:ind w:left="0"/>
        <w:jc w:val="both"/>
        <w:rPr>
          <w:szCs w:val="28"/>
        </w:rPr>
      </w:pPr>
      <w:r>
        <w:rPr>
          <w:szCs w:val="28"/>
        </w:rPr>
        <w:t>Штамп для исходящих</w:t>
      </w:r>
    </w:p>
    <w:p w14:paraId="22BD45EC" w14:textId="4E5CE0FB" w:rsidR="00A24EB5" w:rsidRDefault="004E0B1E" w:rsidP="00FF6B12">
      <w:pPr>
        <w:pStyle w:val="a8"/>
        <w:ind w:left="0"/>
        <w:jc w:val="both"/>
        <w:rPr>
          <w:szCs w:val="28"/>
        </w:rPr>
      </w:pPr>
      <w:r>
        <w:rPr>
          <w:noProof/>
          <w:szCs w:val="28"/>
        </w:rPr>
        <mc:AlternateContent>
          <mc:Choice Requires="wps">
            <w:drawing>
              <wp:anchor distT="0" distB="0" distL="114300" distR="114300" simplePos="0" relativeHeight="251651584" behindDoc="0" locked="0" layoutInCell="1" allowOverlap="1" wp14:anchorId="444DCACE" wp14:editId="3563BD2B">
                <wp:simplePos x="0" y="0"/>
                <wp:positionH relativeFrom="column">
                  <wp:posOffset>6350</wp:posOffset>
                </wp:positionH>
                <wp:positionV relativeFrom="paragraph">
                  <wp:posOffset>78740</wp:posOffset>
                </wp:positionV>
                <wp:extent cx="2339975" cy="1478280"/>
                <wp:effectExtent l="0" t="0" r="3175" b="7620"/>
                <wp:wrapNone/>
                <wp:docPr id="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478280"/>
                        </a:xfrm>
                        <a:prstGeom prst="rect">
                          <a:avLst/>
                        </a:prstGeom>
                        <a:solidFill>
                          <a:srgbClr val="FFFFFF"/>
                        </a:solidFill>
                        <a:ln w="9525">
                          <a:solidFill>
                            <a:srgbClr val="000000"/>
                          </a:solidFill>
                          <a:miter lim="800000"/>
                          <a:headEnd/>
                          <a:tailEnd/>
                        </a:ln>
                      </wps:spPr>
                      <wps:txbx>
                        <w:txbxContent>
                          <w:p w14:paraId="12A66621" w14:textId="77777777" w:rsidR="00DC24A7" w:rsidRDefault="00DC24A7" w:rsidP="007548D4">
                            <w:pPr>
                              <w:ind w:right="-11"/>
                              <w:jc w:val="center"/>
                              <w:rPr>
                                <w:rFonts w:eastAsia="MS Mincho"/>
                                <w:sz w:val="16"/>
                                <w:szCs w:val="16"/>
                              </w:rPr>
                            </w:pPr>
                            <w:r>
                              <w:rPr>
                                <w:b/>
                                <w:noProof/>
                              </w:rPr>
                              <w:drawing>
                                <wp:inline distT="0" distB="0" distL="0" distR="0" wp14:anchorId="3F691CA1" wp14:editId="3E7C2CD9">
                                  <wp:extent cx="189137" cy="216535"/>
                                  <wp:effectExtent l="0" t="0" r="0" b="0"/>
                                  <wp:docPr id="1" name="Рисунок 0" desc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h,,.jpg"/>
                                          <pic:cNvPicPr/>
                                        </pic:nvPicPr>
                                        <pic:blipFill>
                                          <a:blip r:embed="rId22" cstate="print"/>
                                          <a:stretch>
                                            <a:fillRect/>
                                          </a:stretch>
                                        </pic:blipFill>
                                        <pic:spPr>
                                          <a:xfrm>
                                            <a:off x="0" y="0"/>
                                            <a:ext cx="208741" cy="238979"/>
                                          </a:xfrm>
                                          <a:prstGeom prst="rect">
                                            <a:avLst/>
                                          </a:prstGeom>
                                        </pic:spPr>
                                      </pic:pic>
                                    </a:graphicData>
                                  </a:graphic>
                                </wp:inline>
                              </w:drawing>
                            </w:r>
                          </w:p>
                          <w:p w14:paraId="14A8C886" w14:textId="77777777" w:rsidR="00DC24A7" w:rsidRPr="007548D4" w:rsidRDefault="00DC24A7" w:rsidP="007548D4">
                            <w:pPr>
                              <w:ind w:right="-11"/>
                              <w:jc w:val="center"/>
                              <w:rPr>
                                <w:rFonts w:eastAsia="DFKai-SB"/>
                                <w:sz w:val="16"/>
                                <w:szCs w:val="16"/>
                              </w:rPr>
                            </w:pPr>
                            <w:r w:rsidRPr="007548D4">
                              <w:rPr>
                                <w:rFonts w:eastAsia="MS Mincho"/>
                                <w:sz w:val="16"/>
                                <w:szCs w:val="16"/>
                              </w:rPr>
                              <w:t>РоссийскаяФедерация</w:t>
                            </w:r>
                          </w:p>
                          <w:p w14:paraId="2A216990" w14:textId="77777777" w:rsidR="00DC24A7" w:rsidRPr="007548D4" w:rsidRDefault="00DC24A7" w:rsidP="007548D4">
                            <w:pPr>
                              <w:ind w:right="-11"/>
                              <w:jc w:val="center"/>
                              <w:rPr>
                                <w:rFonts w:eastAsia="DFKai-SB"/>
                                <w:sz w:val="16"/>
                                <w:szCs w:val="16"/>
                              </w:rPr>
                            </w:pPr>
                            <w:r w:rsidRPr="007548D4">
                              <w:rPr>
                                <w:rFonts w:eastAsia="MS Mincho"/>
                                <w:sz w:val="16"/>
                                <w:szCs w:val="16"/>
                              </w:rPr>
                              <w:t>Ростовскаяобласть Октябрьский район</w:t>
                            </w:r>
                          </w:p>
                          <w:p w14:paraId="5EDB8B95" w14:textId="77777777" w:rsidR="00DC24A7" w:rsidRPr="007548D4" w:rsidRDefault="00DC24A7" w:rsidP="007548D4">
                            <w:pPr>
                              <w:ind w:right="-11"/>
                              <w:jc w:val="center"/>
                              <w:rPr>
                                <w:rFonts w:eastAsia="DFKai-SB"/>
                                <w:sz w:val="16"/>
                                <w:szCs w:val="16"/>
                              </w:rPr>
                            </w:pPr>
                            <w:r w:rsidRPr="007548D4">
                              <w:rPr>
                                <w:rFonts w:eastAsia="MS Mincho"/>
                                <w:sz w:val="16"/>
                                <w:szCs w:val="16"/>
                              </w:rPr>
                              <w:t>Администрация</w:t>
                            </w:r>
                          </w:p>
                          <w:p w14:paraId="2786BDE7" w14:textId="77777777" w:rsidR="00DC24A7" w:rsidRPr="007548D4" w:rsidRDefault="00DC24A7" w:rsidP="007548D4">
                            <w:pPr>
                              <w:ind w:right="-11"/>
                              <w:jc w:val="center"/>
                              <w:rPr>
                                <w:rFonts w:eastAsia="DFKai-SB"/>
                                <w:sz w:val="18"/>
                                <w:szCs w:val="18"/>
                              </w:rPr>
                            </w:pPr>
                            <w:r w:rsidRPr="007548D4">
                              <w:rPr>
                                <w:rFonts w:eastAsia="DFKai-SB"/>
                                <w:sz w:val="18"/>
                                <w:szCs w:val="18"/>
                              </w:rPr>
                              <w:t>Каменоломненского городского поселения</w:t>
                            </w:r>
                          </w:p>
                          <w:p w14:paraId="77301A89" w14:textId="77777777" w:rsidR="00DC24A7" w:rsidRPr="007548D4" w:rsidRDefault="00DC24A7" w:rsidP="007548D4">
                            <w:pPr>
                              <w:ind w:right="-11"/>
                              <w:jc w:val="center"/>
                              <w:rPr>
                                <w:rFonts w:eastAsia="DFKai-SB"/>
                                <w:sz w:val="16"/>
                                <w:szCs w:val="16"/>
                              </w:rPr>
                            </w:pPr>
                            <w:r w:rsidRPr="007548D4">
                              <w:rPr>
                                <w:rFonts w:eastAsia="DFKai-SB"/>
                                <w:sz w:val="16"/>
                                <w:szCs w:val="16"/>
                              </w:rPr>
                              <w:t xml:space="preserve">346480, </w:t>
                            </w:r>
                            <w:r w:rsidRPr="007548D4">
                              <w:rPr>
                                <w:rFonts w:eastAsia="MS Mincho"/>
                                <w:sz w:val="16"/>
                                <w:szCs w:val="16"/>
                              </w:rPr>
                              <w:t>р.п.Каменоломни</w:t>
                            </w:r>
                          </w:p>
                          <w:p w14:paraId="0B76EEE3" w14:textId="77777777" w:rsidR="00DC24A7" w:rsidRPr="007548D4" w:rsidRDefault="00DC24A7" w:rsidP="001F0937">
                            <w:pPr>
                              <w:ind w:right="-12"/>
                              <w:jc w:val="center"/>
                              <w:rPr>
                                <w:rFonts w:eastAsia="MS Mincho"/>
                                <w:sz w:val="16"/>
                                <w:szCs w:val="16"/>
                              </w:rPr>
                            </w:pPr>
                            <w:r>
                              <w:rPr>
                                <w:rFonts w:eastAsia="MS Mincho"/>
                                <w:sz w:val="16"/>
                                <w:szCs w:val="16"/>
                              </w:rPr>
                              <w:t>у</w:t>
                            </w:r>
                            <w:r w:rsidRPr="007548D4">
                              <w:rPr>
                                <w:rFonts w:eastAsia="MS Mincho"/>
                                <w:sz w:val="16"/>
                                <w:szCs w:val="16"/>
                              </w:rPr>
                              <w:t>л. Крупской, 28</w:t>
                            </w:r>
                            <w:r>
                              <w:rPr>
                                <w:rFonts w:eastAsia="MS Mincho"/>
                                <w:sz w:val="16"/>
                                <w:szCs w:val="16"/>
                              </w:rPr>
                              <w:t>-</w:t>
                            </w:r>
                            <w:r w:rsidRPr="007548D4">
                              <w:rPr>
                                <w:rFonts w:eastAsia="MS Mincho"/>
                                <w:sz w:val="16"/>
                                <w:szCs w:val="16"/>
                              </w:rPr>
                              <w:t>а</w:t>
                            </w:r>
                          </w:p>
                          <w:p w14:paraId="6CB72A57" w14:textId="77777777" w:rsidR="00DC24A7" w:rsidRPr="007548D4" w:rsidRDefault="00DC24A7" w:rsidP="001F0937">
                            <w:pPr>
                              <w:ind w:right="-12"/>
                              <w:jc w:val="center"/>
                              <w:rPr>
                                <w:rFonts w:eastAsia="DFKai-SB"/>
                                <w:sz w:val="16"/>
                                <w:szCs w:val="16"/>
                              </w:rPr>
                            </w:pPr>
                            <w:r w:rsidRPr="007548D4">
                              <w:rPr>
                                <w:rFonts w:eastAsia="MS Mincho"/>
                                <w:sz w:val="16"/>
                                <w:szCs w:val="16"/>
                              </w:rPr>
                              <w:t>тел. 2-37-78</w:t>
                            </w:r>
                          </w:p>
                          <w:p w14:paraId="49E04E6E" w14:textId="77777777" w:rsidR="00DC24A7" w:rsidRPr="007548D4" w:rsidRDefault="00DC24A7" w:rsidP="001F0937">
                            <w:pPr>
                              <w:ind w:right="-12"/>
                              <w:rPr>
                                <w:sz w:val="16"/>
                                <w:szCs w:val="16"/>
                              </w:rPr>
                            </w:pPr>
                            <w:r w:rsidRPr="007548D4">
                              <w:rPr>
                                <w:sz w:val="16"/>
                                <w:szCs w:val="16"/>
                              </w:rPr>
                              <w:t>____________________№____________________</w:t>
                            </w:r>
                          </w:p>
                          <w:p w14:paraId="3D2DB17F" w14:textId="77777777" w:rsidR="00DC24A7" w:rsidRPr="007548D4" w:rsidRDefault="00DC24A7" w:rsidP="001F0937">
                            <w:pPr>
                              <w:ind w:right="-12"/>
                              <w:rPr>
                                <w:sz w:val="16"/>
                                <w:szCs w:val="16"/>
                              </w:rPr>
                            </w:pPr>
                            <w:r w:rsidRPr="007548D4">
                              <w:rPr>
                                <w:sz w:val="16"/>
                                <w:szCs w:val="16"/>
                              </w:rPr>
                              <w:t>на№________________от____________________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DCACE" id="Rectangle 57" o:spid="_x0000_s1030" style="position:absolute;left:0;text-align:left;margin-left:.5pt;margin-top:6.2pt;width:184.25pt;height:116.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">
                <v:textbox>
                  <w:txbxContent>
                    <w:p w14:paraId="12A66621" w14:textId="77777777" w:rsidR="00DC24A7" w:rsidRDefault="00DC24A7" w:rsidP="007548D4">
                      <w:pPr>
                        <w:ind w:right="-11"/>
                        <w:jc w:val="center"/>
                        <w:rPr>
                          <w:rFonts w:eastAsia="MS Mincho"/>
                          <w:sz w:val="16"/>
                          <w:szCs w:val="16"/>
                        </w:rPr>
                      </w:pPr>
                      <w:r>
                        <w:rPr>
                          <w:b/>
                          <w:noProof/>
                        </w:rPr>
                        <w:drawing>
                          <wp:inline distT="0" distB="0" distL="0" distR="0" wp14:anchorId="3F691CA1" wp14:editId="3E7C2CD9">
                            <wp:extent cx="189137" cy="216535"/>
                            <wp:effectExtent l="0" t="0" r="0" b="0"/>
                            <wp:docPr id="1" name="Рисунок 0" desc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h,,.jpg"/>
                                    <pic:cNvPicPr/>
                                  </pic:nvPicPr>
                                  <pic:blipFill>
                                    <a:blip r:embed="rId23" cstate="print"/>
                                    <a:stretch>
                                      <a:fillRect/>
                                    </a:stretch>
                                  </pic:blipFill>
                                  <pic:spPr>
                                    <a:xfrm>
                                      <a:off x="0" y="0"/>
                                      <a:ext cx="208741" cy="238979"/>
                                    </a:xfrm>
                                    <a:prstGeom prst="rect">
                                      <a:avLst/>
                                    </a:prstGeom>
                                  </pic:spPr>
                                </pic:pic>
                              </a:graphicData>
                            </a:graphic>
                          </wp:inline>
                        </w:drawing>
                      </w:r>
                    </w:p>
                    <w:p w14:paraId="14A8C886" w14:textId="77777777" w:rsidR="00DC24A7" w:rsidRPr="007548D4" w:rsidRDefault="00DC24A7" w:rsidP="007548D4">
                      <w:pPr>
                        <w:ind w:right="-11"/>
                        <w:jc w:val="center"/>
                        <w:rPr>
                          <w:rFonts w:eastAsia="DFKai-SB"/>
                          <w:sz w:val="16"/>
                          <w:szCs w:val="16"/>
                        </w:rPr>
                      </w:pPr>
                      <w:r w:rsidRPr="007548D4">
                        <w:rPr>
                          <w:rFonts w:eastAsia="MS Mincho"/>
                          <w:sz w:val="16"/>
                          <w:szCs w:val="16"/>
                        </w:rPr>
                        <w:t>РоссийскаяФедерация</w:t>
                      </w:r>
                    </w:p>
                    <w:p w14:paraId="2A216990" w14:textId="77777777" w:rsidR="00DC24A7" w:rsidRPr="007548D4" w:rsidRDefault="00DC24A7" w:rsidP="007548D4">
                      <w:pPr>
                        <w:ind w:right="-11"/>
                        <w:jc w:val="center"/>
                        <w:rPr>
                          <w:rFonts w:eastAsia="DFKai-SB"/>
                          <w:sz w:val="16"/>
                          <w:szCs w:val="16"/>
                        </w:rPr>
                      </w:pPr>
                      <w:r w:rsidRPr="007548D4">
                        <w:rPr>
                          <w:rFonts w:eastAsia="MS Mincho"/>
                          <w:sz w:val="16"/>
                          <w:szCs w:val="16"/>
                        </w:rPr>
                        <w:t>Ростовскаяобласть Октябрьский район</w:t>
                      </w:r>
                    </w:p>
                    <w:p w14:paraId="5EDB8B95" w14:textId="77777777" w:rsidR="00DC24A7" w:rsidRPr="007548D4" w:rsidRDefault="00DC24A7" w:rsidP="007548D4">
                      <w:pPr>
                        <w:ind w:right="-11"/>
                        <w:jc w:val="center"/>
                        <w:rPr>
                          <w:rFonts w:eastAsia="DFKai-SB"/>
                          <w:sz w:val="16"/>
                          <w:szCs w:val="16"/>
                        </w:rPr>
                      </w:pPr>
                      <w:r w:rsidRPr="007548D4">
                        <w:rPr>
                          <w:rFonts w:eastAsia="MS Mincho"/>
                          <w:sz w:val="16"/>
                          <w:szCs w:val="16"/>
                        </w:rPr>
                        <w:t>Администрация</w:t>
                      </w:r>
                    </w:p>
                    <w:p w14:paraId="2786BDE7" w14:textId="77777777" w:rsidR="00DC24A7" w:rsidRPr="007548D4" w:rsidRDefault="00DC24A7" w:rsidP="007548D4">
                      <w:pPr>
                        <w:ind w:right="-11"/>
                        <w:jc w:val="center"/>
                        <w:rPr>
                          <w:rFonts w:eastAsia="DFKai-SB"/>
                          <w:sz w:val="18"/>
                          <w:szCs w:val="18"/>
                        </w:rPr>
                      </w:pPr>
                      <w:r w:rsidRPr="007548D4">
                        <w:rPr>
                          <w:rFonts w:eastAsia="DFKai-SB"/>
                          <w:sz w:val="18"/>
                          <w:szCs w:val="18"/>
                        </w:rPr>
                        <w:t>Каменоломненского городского поселения</w:t>
                      </w:r>
                    </w:p>
                    <w:p w14:paraId="77301A89" w14:textId="77777777" w:rsidR="00DC24A7" w:rsidRPr="007548D4" w:rsidRDefault="00DC24A7" w:rsidP="007548D4">
                      <w:pPr>
                        <w:ind w:right="-11"/>
                        <w:jc w:val="center"/>
                        <w:rPr>
                          <w:rFonts w:eastAsia="DFKai-SB"/>
                          <w:sz w:val="16"/>
                          <w:szCs w:val="16"/>
                        </w:rPr>
                      </w:pPr>
                      <w:r w:rsidRPr="007548D4">
                        <w:rPr>
                          <w:rFonts w:eastAsia="DFKai-SB"/>
                          <w:sz w:val="16"/>
                          <w:szCs w:val="16"/>
                        </w:rPr>
                        <w:t xml:space="preserve">346480, </w:t>
                      </w:r>
                      <w:r w:rsidRPr="007548D4">
                        <w:rPr>
                          <w:rFonts w:eastAsia="MS Mincho"/>
                          <w:sz w:val="16"/>
                          <w:szCs w:val="16"/>
                        </w:rPr>
                        <w:t>р.п.Каменоломни</w:t>
                      </w:r>
                    </w:p>
                    <w:p w14:paraId="0B76EEE3" w14:textId="77777777" w:rsidR="00DC24A7" w:rsidRPr="007548D4" w:rsidRDefault="00DC24A7" w:rsidP="001F0937">
                      <w:pPr>
                        <w:ind w:right="-12"/>
                        <w:jc w:val="center"/>
                        <w:rPr>
                          <w:rFonts w:eastAsia="MS Mincho"/>
                          <w:sz w:val="16"/>
                          <w:szCs w:val="16"/>
                        </w:rPr>
                      </w:pPr>
                      <w:r>
                        <w:rPr>
                          <w:rFonts w:eastAsia="MS Mincho"/>
                          <w:sz w:val="16"/>
                          <w:szCs w:val="16"/>
                        </w:rPr>
                        <w:t>у</w:t>
                      </w:r>
                      <w:r w:rsidRPr="007548D4">
                        <w:rPr>
                          <w:rFonts w:eastAsia="MS Mincho"/>
                          <w:sz w:val="16"/>
                          <w:szCs w:val="16"/>
                        </w:rPr>
                        <w:t>л. Крупской, 28</w:t>
                      </w:r>
                      <w:r>
                        <w:rPr>
                          <w:rFonts w:eastAsia="MS Mincho"/>
                          <w:sz w:val="16"/>
                          <w:szCs w:val="16"/>
                        </w:rPr>
                        <w:t>-</w:t>
                      </w:r>
                      <w:r w:rsidRPr="007548D4">
                        <w:rPr>
                          <w:rFonts w:eastAsia="MS Mincho"/>
                          <w:sz w:val="16"/>
                          <w:szCs w:val="16"/>
                        </w:rPr>
                        <w:t>а</w:t>
                      </w:r>
                    </w:p>
                    <w:p w14:paraId="6CB72A57" w14:textId="77777777" w:rsidR="00DC24A7" w:rsidRPr="007548D4" w:rsidRDefault="00DC24A7" w:rsidP="001F0937">
                      <w:pPr>
                        <w:ind w:right="-12"/>
                        <w:jc w:val="center"/>
                        <w:rPr>
                          <w:rFonts w:eastAsia="DFKai-SB"/>
                          <w:sz w:val="16"/>
                          <w:szCs w:val="16"/>
                        </w:rPr>
                      </w:pPr>
                      <w:r w:rsidRPr="007548D4">
                        <w:rPr>
                          <w:rFonts w:eastAsia="MS Mincho"/>
                          <w:sz w:val="16"/>
                          <w:szCs w:val="16"/>
                        </w:rPr>
                        <w:t>тел. 2-37-78</w:t>
                      </w:r>
                    </w:p>
                    <w:p w14:paraId="49E04E6E" w14:textId="77777777" w:rsidR="00DC24A7" w:rsidRPr="007548D4" w:rsidRDefault="00DC24A7" w:rsidP="001F0937">
                      <w:pPr>
                        <w:ind w:right="-12"/>
                        <w:rPr>
                          <w:sz w:val="16"/>
                          <w:szCs w:val="16"/>
                        </w:rPr>
                      </w:pPr>
                      <w:r w:rsidRPr="007548D4">
                        <w:rPr>
                          <w:sz w:val="16"/>
                          <w:szCs w:val="16"/>
                        </w:rPr>
                        <w:t>____________________№____________________</w:t>
                      </w:r>
                    </w:p>
                    <w:p w14:paraId="3D2DB17F" w14:textId="77777777" w:rsidR="00DC24A7" w:rsidRPr="007548D4" w:rsidRDefault="00DC24A7" w:rsidP="001F0937">
                      <w:pPr>
                        <w:ind w:right="-12"/>
                        <w:rPr>
                          <w:sz w:val="16"/>
                          <w:szCs w:val="16"/>
                        </w:rPr>
                      </w:pPr>
                      <w:r w:rsidRPr="007548D4">
                        <w:rPr>
                          <w:sz w:val="16"/>
                          <w:szCs w:val="16"/>
                        </w:rPr>
                        <w:t>на№________________от____________________</w:t>
                      </w:r>
                    </w:p>
                  </w:txbxContent>
                </v:textbox>
              </v:rect>
            </w:pict>
          </mc:Fallback>
        </mc:AlternateContent>
      </w:r>
      <w:r w:rsidR="00A24EB5">
        <w:rPr>
          <w:szCs w:val="28"/>
        </w:rPr>
        <w:t xml:space="preserve">                                                                          документов (на конвертах)</w:t>
      </w:r>
    </w:p>
    <w:p w14:paraId="523045BA" w14:textId="77777777" w:rsidR="00A24EB5" w:rsidRDefault="00A24EB5" w:rsidP="00FF6B12">
      <w:pPr>
        <w:pStyle w:val="a8"/>
        <w:ind w:left="0"/>
        <w:jc w:val="both"/>
        <w:rPr>
          <w:szCs w:val="28"/>
        </w:rPr>
      </w:pPr>
    </w:p>
    <w:p w14:paraId="20EFC5FE" w14:textId="77777777" w:rsidR="00A24EB5" w:rsidRDefault="00A24EB5" w:rsidP="00FF6B12">
      <w:pPr>
        <w:pStyle w:val="a8"/>
        <w:ind w:left="0"/>
        <w:jc w:val="both"/>
        <w:rPr>
          <w:szCs w:val="28"/>
        </w:rPr>
      </w:pPr>
    </w:p>
    <w:p w14:paraId="298B5773" w14:textId="77777777" w:rsidR="008E3CB9" w:rsidRDefault="008E3CB9" w:rsidP="00FF6B12">
      <w:pPr>
        <w:pStyle w:val="a8"/>
        <w:ind w:left="0"/>
        <w:jc w:val="both"/>
        <w:rPr>
          <w:szCs w:val="28"/>
        </w:rPr>
      </w:pPr>
    </w:p>
    <w:p w14:paraId="61A696C4" w14:textId="77777777" w:rsidR="0051330C" w:rsidRDefault="0051330C" w:rsidP="00FF6B12">
      <w:pPr>
        <w:pStyle w:val="a8"/>
        <w:ind w:left="0"/>
        <w:jc w:val="both"/>
        <w:rPr>
          <w:szCs w:val="28"/>
        </w:rPr>
      </w:pPr>
    </w:p>
    <w:p w14:paraId="4EF2BBB0" w14:textId="77777777" w:rsidR="007548D4" w:rsidRDefault="007548D4" w:rsidP="00FF6B12">
      <w:pPr>
        <w:pStyle w:val="a8"/>
        <w:ind w:left="0"/>
        <w:jc w:val="both"/>
        <w:rPr>
          <w:szCs w:val="28"/>
        </w:rPr>
      </w:pPr>
    </w:p>
    <w:p w14:paraId="51172AA6" w14:textId="77777777" w:rsidR="00A24EB5" w:rsidRDefault="008E3CB9" w:rsidP="00FF6B12">
      <w:pPr>
        <w:pStyle w:val="a8"/>
        <w:ind w:left="0"/>
        <w:jc w:val="both"/>
        <w:rPr>
          <w:szCs w:val="28"/>
        </w:rPr>
      </w:pPr>
      <w:r>
        <w:rPr>
          <w:szCs w:val="28"/>
        </w:rPr>
        <w:t xml:space="preserve">Размер в </w:t>
      </w:r>
      <w:proofErr w:type="gramStart"/>
      <w:r>
        <w:rPr>
          <w:szCs w:val="28"/>
        </w:rPr>
        <w:t>пределах  6</w:t>
      </w:r>
      <w:proofErr w:type="gramEnd"/>
      <w:r>
        <w:rPr>
          <w:szCs w:val="28"/>
        </w:rPr>
        <w:t>,5х3мм</w:t>
      </w:r>
    </w:p>
    <w:p w14:paraId="00CC08BC" w14:textId="4B46931D" w:rsidR="0051330C" w:rsidRDefault="004E0B1E" w:rsidP="00FF6B12">
      <w:pPr>
        <w:pStyle w:val="a8"/>
        <w:ind w:left="0"/>
        <w:jc w:val="both"/>
        <w:rPr>
          <w:szCs w:val="28"/>
        </w:rPr>
      </w:pPr>
      <w:r>
        <w:rPr>
          <w:noProof/>
          <w:szCs w:val="28"/>
        </w:rPr>
        <w:lastRenderedPageBreak/>
        <mc:AlternateContent>
          <mc:Choice Requires="wps">
            <w:drawing>
              <wp:anchor distT="0" distB="0" distL="114300" distR="114300" simplePos="0" relativeHeight="251654656" behindDoc="0" locked="0" layoutInCell="1" allowOverlap="1" wp14:anchorId="776A204B" wp14:editId="0FEB2712">
                <wp:simplePos x="0" y="0"/>
                <wp:positionH relativeFrom="column">
                  <wp:posOffset>274320</wp:posOffset>
                </wp:positionH>
                <wp:positionV relativeFrom="paragraph">
                  <wp:posOffset>106045</wp:posOffset>
                </wp:positionV>
                <wp:extent cx="1217930" cy="252095"/>
                <wp:effectExtent l="0" t="0" r="1270" b="0"/>
                <wp:wrapNone/>
                <wp:docPr id="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252095"/>
                        </a:xfrm>
                        <a:prstGeom prst="rect">
                          <a:avLst/>
                        </a:prstGeom>
                        <a:solidFill>
                          <a:srgbClr val="FFFFFF"/>
                        </a:solidFill>
                        <a:ln w="9525">
                          <a:solidFill>
                            <a:srgbClr val="000000"/>
                          </a:solidFill>
                          <a:miter lim="800000"/>
                          <a:headEnd/>
                          <a:tailEnd/>
                        </a:ln>
                      </wps:spPr>
                      <wps:txbx>
                        <w:txbxContent>
                          <w:p w14:paraId="02613986" w14:textId="77777777" w:rsidR="00DC24A7" w:rsidRPr="00A24EB5" w:rsidRDefault="00DC24A7" w:rsidP="00A24EB5">
                            <w:pPr>
                              <w:jc w:val="center"/>
                              <w:rPr>
                                <w:sz w:val="24"/>
                                <w:szCs w:val="24"/>
                              </w:rPr>
                            </w:pPr>
                            <w:r w:rsidRPr="00A24EB5">
                              <w:rPr>
                                <w:sz w:val="24"/>
                                <w:szCs w:val="24"/>
                              </w:rPr>
                              <w:t>КОНТРОЛЬ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A204B" id="Rectangle 58" o:spid="_x0000_s1031" style="position:absolute;left:0;text-align:left;margin-left:21.6pt;margin-top:8.35pt;width:95.9pt;height:19.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">
                <v:textbox>
                  <w:txbxContent>
                    <w:p w14:paraId="02613986" w14:textId="77777777" w:rsidR="00DC24A7" w:rsidRPr="00A24EB5" w:rsidRDefault="00DC24A7" w:rsidP="00A24EB5">
                      <w:pPr>
                        <w:jc w:val="center"/>
                        <w:rPr>
                          <w:sz w:val="24"/>
                          <w:szCs w:val="24"/>
                        </w:rPr>
                      </w:pPr>
                      <w:r w:rsidRPr="00A24EB5">
                        <w:rPr>
                          <w:sz w:val="24"/>
                          <w:szCs w:val="24"/>
                        </w:rPr>
                        <w:t>КОНТРОЛЬ</w:t>
                      </w:r>
                    </w:p>
                  </w:txbxContent>
                </v:textbox>
              </v:rect>
            </w:pict>
          </mc:Fallback>
        </mc:AlternateContent>
      </w:r>
    </w:p>
    <w:p w14:paraId="2E77D363" w14:textId="77777777" w:rsidR="00584E96" w:rsidRDefault="00584E96" w:rsidP="00FF6B12">
      <w:pPr>
        <w:pStyle w:val="a8"/>
        <w:ind w:left="0"/>
        <w:jc w:val="both"/>
        <w:rPr>
          <w:szCs w:val="28"/>
        </w:rPr>
      </w:pPr>
    </w:p>
    <w:p w14:paraId="45F5548F" w14:textId="77777777" w:rsidR="00A24EB5" w:rsidRDefault="00A24EB5" w:rsidP="00FF6B12">
      <w:pPr>
        <w:pStyle w:val="a8"/>
        <w:ind w:left="0"/>
        <w:jc w:val="both"/>
        <w:rPr>
          <w:szCs w:val="28"/>
        </w:rPr>
      </w:pPr>
      <w:r>
        <w:rPr>
          <w:szCs w:val="28"/>
        </w:rPr>
        <w:t xml:space="preserve">Штамп для контрольных    </w:t>
      </w:r>
    </w:p>
    <w:p w14:paraId="6FB9BDE3" w14:textId="77777777" w:rsidR="00A24EB5" w:rsidRDefault="00584E96" w:rsidP="00FF6B12">
      <w:pPr>
        <w:pStyle w:val="a8"/>
        <w:ind w:left="0"/>
        <w:jc w:val="both"/>
        <w:rPr>
          <w:szCs w:val="28"/>
        </w:rPr>
      </w:pPr>
      <w:proofErr w:type="gramStart"/>
      <w:r>
        <w:rPr>
          <w:szCs w:val="28"/>
        </w:rPr>
        <w:t>документов</w:t>
      </w:r>
      <w:r w:rsidR="00A24EB5">
        <w:rPr>
          <w:szCs w:val="28"/>
        </w:rPr>
        <w:t>( Ставится</w:t>
      </w:r>
      <w:proofErr w:type="gramEnd"/>
      <w:r w:rsidR="00A24EB5">
        <w:rPr>
          <w:szCs w:val="28"/>
        </w:rPr>
        <w:t xml:space="preserve"> с </w:t>
      </w:r>
      <w:r>
        <w:rPr>
          <w:szCs w:val="28"/>
        </w:rPr>
        <w:t>датой)</w:t>
      </w:r>
    </w:p>
    <w:p w14:paraId="43B69E02" w14:textId="77777777" w:rsidR="00A24EB5" w:rsidRDefault="008E3CB9" w:rsidP="00FF6B12">
      <w:pPr>
        <w:pStyle w:val="a8"/>
        <w:ind w:left="0"/>
        <w:jc w:val="both"/>
        <w:rPr>
          <w:szCs w:val="28"/>
        </w:rPr>
      </w:pPr>
      <w:r>
        <w:rPr>
          <w:szCs w:val="28"/>
        </w:rPr>
        <w:t xml:space="preserve">     Размер в пределах 3,5х0,7                </w:t>
      </w:r>
    </w:p>
    <w:p w14:paraId="4FD885F9" w14:textId="77777777" w:rsidR="00AB069B" w:rsidRDefault="00AB069B" w:rsidP="001F0937">
      <w:pPr>
        <w:pStyle w:val="a8"/>
        <w:ind w:left="0"/>
        <w:jc w:val="both"/>
        <w:rPr>
          <w:szCs w:val="28"/>
        </w:rPr>
      </w:pPr>
    </w:p>
    <w:p w14:paraId="409873BB" w14:textId="6749071F" w:rsidR="006D151C" w:rsidRDefault="004E0B1E" w:rsidP="001F0937">
      <w:pPr>
        <w:pStyle w:val="a8"/>
        <w:ind w:left="0"/>
        <w:jc w:val="both"/>
        <w:rPr>
          <w:szCs w:val="28"/>
        </w:rPr>
      </w:pPr>
      <w:r>
        <w:rPr>
          <w:rFonts w:ascii="Calibri" w:eastAsia="Calibri" w:hAnsi="Calibri"/>
          <w:noProof/>
          <w:sz w:val="22"/>
          <w:szCs w:val="22"/>
        </w:rPr>
        <mc:AlternateContent>
          <mc:Choice Requires="wps">
            <w:drawing>
              <wp:anchor distT="0" distB="0" distL="114300" distR="114300" simplePos="0" relativeHeight="251655168" behindDoc="0" locked="0" layoutInCell="1" allowOverlap="1" wp14:anchorId="3D65C6D2" wp14:editId="0134F288">
                <wp:simplePos x="0" y="0"/>
                <wp:positionH relativeFrom="column">
                  <wp:posOffset>3282950</wp:posOffset>
                </wp:positionH>
                <wp:positionV relativeFrom="paragraph">
                  <wp:posOffset>137795</wp:posOffset>
                </wp:positionV>
                <wp:extent cx="2819400" cy="1609725"/>
                <wp:effectExtent l="0" t="0" r="0" b="952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1609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9CFC1C" w14:textId="77777777" w:rsidR="00DC24A7" w:rsidRPr="001F2D92" w:rsidRDefault="00DC24A7" w:rsidP="001F2D92">
                            <w:pPr>
                              <w:shd w:val="clear" w:color="auto" w:fill="FFFFFF" w:themeFill="background1"/>
                              <w:jc w:val="center"/>
                            </w:pPr>
                            <w:r w:rsidRPr="001F2D92">
                              <w:t xml:space="preserve">Штамп для подтверждения </w:t>
                            </w:r>
                          </w:p>
                          <w:p w14:paraId="5B8081AE" w14:textId="77777777" w:rsidR="00DC24A7" w:rsidRPr="001F2D92" w:rsidRDefault="00DC24A7" w:rsidP="001F2D92">
                            <w:pPr>
                              <w:shd w:val="clear" w:color="auto" w:fill="FFFFFF" w:themeFill="background1"/>
                              <w:jc w:val="center"/>
                            </w:pPr>
                            <w:r w:rsidRPr="001F2D92">
                              <w:t>электронной подписи должностного лица</w:t>
                            </w:r>
                          </w:p>
                          <w:p w14:paraId="6BFBE34D" w14:textId="77777777" w:rsidR="00DC24A7" w:rsidRPr="006D151C" w:rsidRDefault="00DC24A7" w:rsidP="001F2D92">
                            <w:pPr>
                              <w:shd w:val="clear" w:color="auto" w:fill="FFFFFF" w:themeFill="background1"/>
                              <w:jc w:val="center"/>
                            </w:pPr>
                            <w:r w:rsidRPr="001F2D92">
                              <w:t>Администрации</w:t>
                            </w:r>
                            <w:r>
                              <w:t xml:space="preserve"> Каменоломненского городского поселения</w:t>
                            </w:r>
                          </w:p>
                          <w:p w14:paraId="394BF1D1" w14:textId="77777777" w:rsidR="00DC24A7" w:rsidRPr="006D151C" w:rsidRDefault="00DC24A7" w:rsidP="006D151C">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65C6D2" id="Прямоугольник 45" o:spid="_x0000_s1032" style="position:absolute;left:0;text-align:left;margin-left:258.5pt;margin-top:10.85pt;width:222pt;height:12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" fillcolor="white [3212]" strokecolor="white [3212]" strokeweight="2pt">
                <v:path arrowok="t"/>
                <v:textbox>
                  <w:txbxContent>
                    <w:p w14:paraId="029CFC1C" w14:textId="77777777" w:rsidR="00DC24A7" w:rsidRPr="001F2D92" w:rsidRDefault="00DC24A7" w:rsidP="001F2D92">
                      <w:pPr>
                        <w:shd w:val="clear" w:color="auto" w:fill="FFFFFF" w:themeFill="background1"/>
                        <w:jc w:val="center"/>
                      </w:pPr>
                      <w:r w:rsidRPr="001F2D92">
                        <w:t xml:space="preserve">Штамп для подтверждения </w:t>
                      </w:r>
                    </w:p>
                    <w:p w14:paraId="5B8081AE" w14:textId="77777777" w:rsidR="00DC24A7" w:rsidRPr="001F2D92" w:rsidRDefault="00DC24A7" w:rsidP="001F2D92">
                      <w:pPr>
                        <w:shd w:val="clear" w:color="auto" w:fill="FFFFFF" w:themeFill="background1"/>
                        <w:jc w:val="center"/>
                      </w:pPr>
                      <w:r w:rsidRPr="001F2D92">
                        <w:t>электронной подписи должностного лица</w:t>
                      </w:r>
                    </w:p>
                    <w:p w14:paraId="6BFBE34D" w14:textId="77777777" w:rsidR="00DC24A7" w:rsidRPr="006D151C" w:rsidRDefault="00DC24A7" w:rsidP="001F2D92">
                      <w:pPr>
                        <w:shd w:val="clear" w:color="auto" w:fill="FFFFFF" w:themeFill="background1"/>
                        <w:jc w:val="center"/>
                      </w:pPr>
                      <w:r w:rsidRPr="001F2D92">
                        <w:t>Администрации</w:t>
                      </w:r>
                      <w:r>
                        <w:t xml:space="preserve"> Каменоломненского городского поселения</w:t>
                      </w:r>
                    </w:p>
                    <w:p w14:paraId="394BF1D1" w14:textId="77777777" w:rsidR="00DC24A7" w:rsidRPr="006D151C" w:rsidRDefault="00DC24A7" w:rsidP="006D151C">
                      <w:pPr>
                        <w:shd w:val="clear" w:color="auto" w:fill="FFFFFF" w:themeFill="background1"/>
                        <w:jc w:val="center"/>
                      </w:pPr>
                    </w:p>
                  </w:txbxContent>
                </v:textbox>
              </v:rect>
            </w:pict>
          </mc:Fallback>
        </mc:AlternateContent>
      </w:r>
      <w:r>
        <w:rPr>
          <w:rFonts w:ascii="Calibri" w:eastAsia="Calibri" w:hAnsi="Calibri"/>
          <w:noProof/>
          <w:sz w:val="22"/>
          <w:szCs w:val="22"/>
        </w:rPr>
        <mc:AlternateContent>
          <mc:Choice Requires="wps">
            <w:drawing>
              <wp:anchor distT="0" distB="0" distL="114300" distR="114300" simplePos="0" relativeHeight="251653120" behindDoc="0" locked="0" layoutInCell="1" allowOverlap="1" wp14:anchorId="04893D96" wp14:editId="414D5003">
                <wp:simplePos x="0" y="0"/>
                <wp:positionH relativeFrom="column">
                  <wp:posOffset>298450</wp:posOffset>
                </wp:positionH>
                <wp:positionV relativeFrom="paragraph">
                  <wp:posOffset>76200</wp:posOffset>
                </wp:positionV>
                <wp:extent cx="2619375" cy="1390650"/>
                <wp:effectExtent l="0" t="0" r="9525" b="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9375" cy="1390650"/>
                        </a:xfrm>
                        <a:prstGeom prst="rect">
                          <a:avLst/>
                        </a:prstGeom>
                        <a:solidFill>
                          <a:sysClr val="window" lastClr="FFFFFF"/>
                        </a:solidFill>
                        <a:ln w="9525" cap="flat" cmpd="sng" algn="ctr">
                          <a:solidFill>
                            <a:schemeClr val="tx1"/>
                          </a:solidFill>
                          <a:prstDash val="solid"/>
                        </a:ln>
                        <a:effectLst/>
                      </wps:spPr>
                      <wps:txbx>
                        <w:txbxContent>
                          <w:p w14:paraId="6295A65C" w14:textId="77777777" w:rsidR="00DC24A7" w:rsidRPr="001F2D92" w:rsidRDefault="00DC24A7" w:rsidP="001F2D92">
                            <w:pPr>
                              <w:tabs>
                                <w:tab w:val="left" w:pos="284"/>
                              </w:tabs>
                              <w:jc w:val="center"/>
                              <w:rPr>
                                <w:b/>
                                <w:caps/>
                                <w:sz w:val="22"/>
                                <w:szCs w:val="24"/>
                              </w:rPr>
                            </w:pPr>
                            <w:r w:rsidRPr="001F2D92">
                              <w:rPr>
                                <w:b/>
                                <w:caps/>
                                <w:sz w:val="22"/>
                                <w:szCs w:val="24"/>
                              </w:rPr>
                              <w:t xml:space="preserve">ДОКУМЕНТ ПОДПИСАН УСИЛЕННОЙ КВАЛИФИЦИРОВАННОЙ электронной подписью </w:t>
                            </w:r>
                          </w:p>
                          <w:p w14:paraId="221C03B2" w14:textId="77777777" w:rsidR="00DC24A7" w:rsidRPr="001F2D92" w:rsidRDefault="00DC24A7" w:rsidP="001F2D92">
                            <w:pPr>
                              <w:tabs>
                                <w:tab w:val="left" w:pos="284"/>
                              </w:tabs>
                              <w:jc w:val="center"/>
                              <w:rPr>
                                <w:caps/>
                                <w:sz w:val="18"/>
                                <w:szCs w:val="19"/>
                              </w:rPr>
                            </w:pPr>
                          </w:p>
                          <w:p w14:paraId="27C68933" w14:textId="77777777" w:rsidR="00DC24A7" w:rsidRPr="001F2D92" w:rsidRDefault="00DC24A7" w:rsidP="001F2D92">
                            <w:pPr>
                              <w:tabs>
                                <w:tab w:val="left" w:pos="284"/>
                              </w:tabs>
                              <w:rPr>
                                <w:caps/>
                                <w:sz w:val="18"/>
                                <w:szCs w:val="19"/>
                              </w:rPr>
                            </w:pPr>
                            <w:r w:rsidRPr="001F2D92">
                              <w:rPr>
                                <w:caps/>
                                <w:sz w:val="18"/>
                                <w:szCs w:val="19"/>
                              </w:rPr>
                              <w:t>Сертификат __________________________</w:t>
                            </w:r>
                          </w:p>
                          <w:p w14:paraId="068A3296" w14:textId="77777777" w:rsidR="00DC24A7" w:rsidRPr="001F2D92" w:rsidRDefault="00DC24A7" w:rsidP="001F2D92">
                            <w:pPr>
                              <w:tabs>
                                <w:tab w:val="left" w:pos="284"/>
                              </w:tabs>
                              <w:rPr>
                                <w:caps/>
                                <w:sz w:val="18"/>
                                <w:szCs w:val="19"/>
                              </w:rPr>
                            </w:pPr>
                            <w:r w:rsidRPr="001F2D92">
                              <w:rPr>
                                <w:caps/>
                                <w:sz w:val="18"/>
                                <w:szCs w:val="19"/>
                              </w:rPr>
                              <w:t>Владелец __________________________</w:t>
                            </w:r>
                          </w:p>
                          <w:p w14:paraId="7EC35BC9" w14:textId="77777777" w:rsidR="00DC24A7" w:rsidRPr="001F2D92" w:rsidRDefault="00DC24A7" w:rsidP="001F2D92">
                            <w:pPr>
                              <w:tabs>
                                <w:tab w:val="left" w:pos="284"/>
                              </w:tabs>
                              <w:rPr>
                                <w:caps/>
                                <w:sz w:val="18"/>
                                <w:szCs w:val="19"/>
                              </w:rPr>
                            </w:pPr>
                            <w:r w:rsidRPr="001F2D92">
                              <w:rPr>
                                <w:caps/>
                                <w:sz w:val="18"/>
                                <w:szCs w:val="19"/>
                              </w:rPr>
                              <w:t>Действителен с ________ по ____________</w:t>
                            </w:r>
                          </w:p>
                          <w:p w14:paraId="27A5302C" w14:textId="77777777" w:rsidR="00DC24A7" w:rsidRPr="00AB069B" w:rsidRDefault="00DC24A7" w:rsidP="001F2D92">
                            <w:pPr>
                              <w:tabs>
                                <w:tab w:val="left" w:pos="284"/>
                              </w:tabs>
                              <w:spacing w:after="120"/>
                              <w:rPr>
                                <w:sz w:val="24"/>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93D96" id="Прямоугольник 44" o:spid="_x0000_s1033" style="position:absolute;left:0;text-align:left;margin-left:23.5pt;margin-top:6pt;width:206.25pt;height:10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" fillcolor="window" strokecolor="black [3213]">
                <v:path arrowok="t"/>
                <v:textbox>
                  <w:txbxContent>
                    <w:p w14:paraId="6295A65C" w14:textId="77777777" w:rsidR="00DC24A7" w:rsidRPr="001F2D92" w:rsidRDefault="00DC24A7" w:rsidP="001F2D92">
                      <w:pPr>
                        <w:tabs>
                          <w:tab w:val="left" w:pos="284"/>
                        </w:tabs>
                        <w:jc w:val="center"/>
                        <w:rPr>
                          <w:b/>
                          <w:caps/>
                          <w:sz w:val="22"/>
                          <w:szCs w:val="24"/>
                        </w:rPr>
                      </w:pPr>
                      <w:r w:rsidRPr="001F2D92">
                        <w:rPr>
                          <w:b/>
                          <w:caps/>
                          <w:sz w:val="22"/>
                          <w:szCs w:val="24"/>
                        </w:rPr>
                        <w:t xml:space="preserve">ДОКУМЕНТ ПОДПИСАН УСИЛЕННОЙ КВАЛИФИЦИРОВАННОЙ электронной подписью </w:t>
                      </w:r>
                    </w:p>
                    <w:p w14:paraId="221C03B2" w14:textId="77777777" w:rsidR="00DC24A7" w:rsidRPr="001F2D92" w:rsidRDefault="00DC24A7" w:rsidP="001F2D92">
                      <w:pPr>
                        <w:tabs>
                          <w:tab w:val="left" w:pos="284"/>
                        </w:tabs>
                        <w:jc w:val="center"/>
                        <w:rPr>
                          <w:caps/>
                          <w:sz w:val="18"/>
                          <w:szCs w:val="19"/>
                        </w:rPr>
                      </w:pPr>
                    </w:p>
                    <w:p w14:paraId="27C68933" w14:textId="77777777" w:rsidR="00DC24A7" w:rsidRPr="001F2D92" w:rsidRDefault="00DC24A7" w:rsidP="001F2D92">
                      <w:pPr>
                        <w:tabs>
                          <w:tab w:val="left" w:pos="284"/>
                        </w:tabs>
                        <w:rPr>
                          <w:caps/>
                          <w:sz w:val="18"/>
                          <w:szCs w:val="19"/>
                        </w:rPr>
                      </w:pPr>
                      <w:r w:rsidRPr="001F2D92">
                        <w:rPr>
                          <w:caps/>
                          <w:sz w:val="18"/>
                          <w:szCs w:val="19"/>
                        </w:rPr>
                        <w:t>Сертификат __________________________</w:t>
                      </w:r>
                    </w:p>
                    <w:p w14:paraId="068A3296" w14:textId="77777777" w:rsidR="00DC24A7" w:rsidRPr="001F2D92" w:rsidRDefault="00DC24A7" w:rsidP="001F2D92">
                      <w:pPr>
                        <w:tabs>
                          <w:tab w:val="left" w:pos="284"/>
                        </w:tabs>
                        <w:rPr>
                          <w:caps/>
                          <w:sz w:val="18"/>
                          <w:szCs w:val="19"/>
                        </w:rPr>
                      </w:pPr>
                      <w:r w:rsidRPr="001F2D92">
                        <w:rPr>
                          <w:caps/>
                          <w:sz w:val="18"/>
                          <w:szCs w:val="19"/>
                        </w:rPr>
                        <w:t>Владелец __________________________</w:t>
                      </w:r>
                    </w:p>
                    <w:p w14:paraId="7EC35BC9" w14:textId="77777777" w:rsidR="00DC24A7" w:rsidRPr="001F2D92" w:rsidRDefault="00DC24A7" w:rsidP="001F2D92">
                      <w:pPr>
                        <w:tabs>
                          <w:tab w:val="left" w:pos="284"/>
                        </w:tabs>
                        <w:rPr>
                          <w:caps/>
                          <w:sz w:val="18"/>
                          <w:szCs w:val="19"/>
                        </w:rPr>
                      </w:pPr>
                      <w:r w:rsidRPr="001F2D92">
                        <w:rPr>
                          <w:caps/>
                          <w:sz w:val="18"/>
                          <w:szCs w:val="19"/>
                        </w:rPr>
                        <w:t>Действителен с ________ по ____________</w:t>
                      </w:r>
                    </w:p>
                    <w:p w14:paraId="27A5302C" w14:textId="77777777" w:rsidR="00DC24A7" w:rsidRPr="00AB069B" w:rsidRDefault="00DC24A7" w:rsidP="001F2D92">
                      <w:pPr>
                        <w:tabs>
                          <w:tab w:val="left" w:pos="284"/>
                        </w:tabs>
                        <w:spacing w:after="120"/>
                        <w:rPr>
                          <w:sz w:val="24"/>
                          <w:szCs w:val="26"/>
                        </w:rPr>
                      </w:pPr>
                    </w:p>
                  </w:txbxContent>
                </v:textbox>
              </v:rect>
            </w:pict>
          </mc:Fallback>
        </mc:AlternateContent>
      </w:r>
    </w:p>
    <w:p w14:paraId="339C9158" w14:textId="77777777" w:rsidR="006D151C" w:rsidRPr="006D151C" w:rsidRDefault="006D151C" w:rsidP="006D151C">
      <w:pPr>
        <w:tabs>
          <w:tab w:val="left" w:pos="5055"/>
        </w:tabs>
        <w:ind w:left="426" w:hanging="426"/>
      </w:pPr>
      <w:r>
        <w:tab/>
      </w:r>
      <w:r>
        <w:tab/>
      </w:r>
    </w:p>
    <w:p w14:paraId="1880B097" w14:textId="77777777" w:rsidR="006D151C" w:rsidRPr="006D151C" w:rsidRDefault="006D151C" w:rsidP="006D151C"/>
    <w:p w14:paraId="1C035F9C" w14:textId="77777777" w:rsidR="006D151C" w:rsidRPr="006D151C" w:rsidRDefault="006D151C" w:rsidP="006D151C"/>
    <w:p w14:paraId="4877937A" w14:textId="77777777" w:rsidR="006D151C" w:rsidRPr="006D151C" w:rsidRDefault="006D151C" w:rsidP="006D151C"/>
    <w:p w14:paraId="2E6184D1" w14:textId="77777777" w:rsidR="006D151C" w:rsidRPr="006D151C" w:rsidRDefault="006D151C" w:rsidP="006D151C"/>
    <w:p w14:paraId="6E310311" w14:textId="77777777" w:rsidR="006D151C" w:rsidRDefault="006D151C" w:rsidP="006D151C"/>
    <w:p w14:paraId="694F8568" w14:textId="77777777" w:rsidR="006D151C" w:rsidRDefault="006D151C" w:rsidP="006D151C">
      <w:pPr>
        <w:pStyle w:val="a8"/>
        <w:ind w:left="426"/>
        <w:jc w:val="both"/>
        <w:rPr>
          <w:szCs w:val="28"/>
        </w:rPr>
      </w:pPr>
    </w:p>
    <w:p w14:paraId="2ABDC5B8" w14:textId="77777777" w:rsidR="006D151C" w:rsidRDefault="006D151C" w:rsidP="006D151C">
      <w:pPr>
        <w:pStyle w:val="a8"/>
        <w:ind w:left="426"/>
        <w:jc w:val="both"/>
        <w:rPr>
          <w:szCs w:val="28"/>
        </w:rPr>
      </w:pPr>
      <w:r>
        <w:rPr>
          <w:szCs w:val="28"/>
        </w:rPr>
        <w:t xml:space="preserve">Размер в пределах 65х35мм </w:t>
      </w:r>
    </w:p>
    <w:p w14:paraId="749AA016" w14:textId="286ABF0B" w:rsidR="00236177" w:rsidRDefault="004E0B1E">
      <w:r>
        <w:rPr>
          <w:rFonts w:ascii="Calibri" w:eastAsia="Calibri" w:hAnsi="Calibri"/>
          <w:noProof/>
          <w:sz w:val="22"/>
          <w:szCs w:val="22"/>
        </w:rPr>
        <mc:AlternateContent>
          <mc:Choice Requires="wps">
            <w:drawing>
              <wp:anchor distT="0" distB="0" distL="114300" distR="114300" simplePos="0" relativeHeight="251667456" behindDoc="1" locked="0" layoutInCell="1" allowOverlap="1" wp14:anchorId="200C480F" wp14:editId="5589F437">
                <wp:simplePos x="0" y="0"/>
                <wp:positionH relativeFrom="column">
                  <wp:posOffset>626110</wp:posOffset>
                </wp:positionH>
                <wp:positionV relativeFrom="paragraph">
                  <wp:posOffset>184785</wp:posOffset>
                </wp:positionV>
                <wp:extent cx="2819400" cy="577850"/>
                <wp:effectExtent l="0" t="0" r="0" b="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577850"/>
                        </a:xfrm>
                        <a:prstGeom prst="rect">
                          <a:avLst/>
                        </a:prstGeom>
                        <a:solidFill>
                          <a:sysClr val="window" lastClr="FFFFFF"/>
                        </a:solidFill>
                        <a:ln w="25400" cap="flat" cmpd="sng" algn="ctr">
                          <a:solidFill>
                            <a:sysClr val="window" lastClr="FFFFFF"/>
                          </a:solidFill>
                          <a:prstDash val="solid"/>
                        </a:ln>
                        <a:effectLst/>
                      </wps:spPr>
                      <wps:txbx>
                        <w:txbxContent>
                          <w:p w14:paraId="36568DA8" w14:textId="77777777" w:rsidR="00DC24A7" w:rsidRPr="006D151C" w:rsidRDefault="00DC24A7" w:rsidP="009100DA">
                            <w:pPr>
                              <w:shd w:val="clear" w:color="auto" w:fill="FFFFFF" w:themeFill="background1"/>
                              <w:jc w:val="center"/>
                            </w:pPr>
                            <w:r>
                              <w:t>Штамп для почты на бумажных носителях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00C480F" id="Прямоугольник 14" o:spid="_x0000_s1034" style="position:absolute;margin-left:49.3pt;margin-top:14.55pt;width:222pt;height:4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" fillcolor="window" strokecolor="window" strokeweight="2pt">
                <v:path arrowok="t"/>
                <v:textbox>
                  <w:txbxContent>
                    <w:p w14:paraId="36568DA8" w14:textId="77777777" w:rsidR="00DC24A7" w:rsidRPr="006D151C" w:rsidRDefault="00DC24A7" w:rsidP="009100DA">
                      <w:pPr>
                        <w:shd w:val="clear" w:color="auto" w:fill="FFFFFF" w:themeFill="background1"/>
                        <w:jc w:val="center"/>
                      </w:pPr>
                      <w:r>
                        <w:t>Штамп для почты на бумажных носителях</w:t>
                      </w:r>
                    </w:p>
                  </w:txbxContent>
                </v:textbox>
              </v:rect>
            </w:pict>
          </mc:Fallback>
        </mc:AlternateContent>
      </w:r>
    </w:p>
    <w:p w14:paraId="6AFC654C" w14:textId="77777777" w:rsidR="00236177" w:rsidRPr="00236177" w:rsidRDefault="00236177"/>
    <w:p w14:paraId="6FC717CE" w14:textId="77777777" w:rsidR="00236177" w:rsidRDefault="00236177"/>
    <w:tbl>
      <w:tblPr>
        <w:tblpPr w:leftFromText="180" w:rightFromText="180" w:bottomFromText="200" w:vertAnchor="text" w:horzAnchor="margin"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tblGrid>
      <w:tr w:rsidR="00BA02FA" w:rsidRPr="00236177" w14:paraId="1A6EC22A" w14:textId="77777777" w:rsidTr="00BA02FA">
        <w:trPr>
          <w:trHeight w:val="2231"/>
        </w:trPr>
        <w:tc>
          <w:tcPr>
            <w:tcW w:w="3297" w:type="dxa"/>
            <w:tcBorders>
              <w:top w:val="single" w:sz="4" w:space="0" w:color="auto"/>
              <w:left w:val="single" w:sz="4" w:space="0" w:color="auto"/>
              <w:bottom w:val="single" w:sz="4" w:space="0" w:color="auto"/>
              <w:right w:val="single" w:sz="4" w:space="0" w:color="auto"/>
            </w:tcBorders>
          </w:tcPr>
          <w:p w14:paraId="3CF23975" w14:textId="77777777" w:rsidR="00BA02FA" w:rsidRPr="00236177" w:rsidRDefault="00BA02FA" w:rsidP="00BA02FA">
            <w:pPr>
              <w:jc w:val="center"/>
              <w:rPr>
                <w:rFonts w:eastAsia="Calibri"/>
                <w:b/>
                <w:sz w:val="19"/>
                <w:szCs w:val="19"/>
                <w:lang w:eastAsia="en-US"/>
              </w:rPr>
            </w:pPr>
            <w:r w:rsidRPr="00236177">
              <w:rPr>
                <w:rFonts w:eastAsia="Calibri"/>
                <w:b/>
                <w:sz w:val="19"/>
                <w:szCs w:val="19"/>
                <w:lang w:eastAsia="en-US"/>
              </w:rPr>
              <w:t>Администрация</w:t>
            </w:r>
          </w:p>
          <w:p w14:paraId="339318D8" w14:textId="77777777" w:rsidR="00BA02FA" w:rsidRPr="00236177" w:rsidRDefault="00BA02FA" w:rsidP="00BA02FA">
            <w:pPr>
              <w:jc w:val="center"/>
              <w:rPr>
                <w:rFonts w:eastAsia="Calibri"/>
                <w:b/>
                <w:sz w:val="19"/>
                <w:szCs w:val="19"/>
                <w:lang w:eastAsia="en-US"/>
              </w:rPr>
            </w:pPr>
            <w:r>
              <w:rPr>
                <w:rFonts w:eastAsia="Calibri"/>
                <w:b/>
                <w:sz w:val="19"/>
                <w:szCs w:val="19"/>
                <w:lang w:eastAsia="en-US"/>
              </w:rPr>
              <w:t>Каменоломненского городского поселения</w:t>
            </w:r>
          </w:p>
          <w:p w14:paraId="2D2CDA0E" w14:textId="77777777" w:rsidR="00BA02FA" w:rsidRPr="00236177" w:rsidRDefault="00BA02FA" w:rsidP="00BA02FA">
            <w:pPr>
              <w:jc w:val="center"/>
              <w:rPr>
                <w:rFonts w:eastAsia="Calibri"/>
                <w:b/>
                <w:sz w:val="30"/>
                <w:szCs w:val="30"/>
                <w:lang w:eastAsia="en-US"/>
              </w:rPr>
            </w:pPr>
          </w:p>
          <w:p w14:paraId="2CB61EC8" w14:textId="77777777" w:rsidR="00BA02FA" w:rsidRPr="00236177" w:rsidRDefault="00BA02FA" w:rsidP="00BA02FA">
            <w:pPr>
              <w:jc w:val="center"/>
              <w:rPr>
                <w:rFonts w:eastAsia="Calibri"/>
                <w:b/>
                <w:sz w:val="30"/>
                <w:szCs w:val="30"/>
                <w:lang w:eastAsia="en-US"/>
              </w:rPr>
            </w:pPr>
            <w:r w:rsidRPr="00236177">
              <w:rPr>
                <w:rFonts w:eastAsia="Calibri"/>
                <w:b/>
                <w:sz w:val="30"/>
                <w:szCs w:val="30"/>
                <w:lang w:eastAsia="en-US"/>
              </w:rPr>
              <w:t>П О Л У Ч Е Н О</w:t>
            </w:r>
          </w:p>
          <w:p w14:paraId="61C7B45F" w14:textId="77777777" w:rsidR="00BA02FA" w:rsidRPr="00236177" w:rsidRDefault="00BA02FA" w:rsidP="00BA02FA">
            <w:pPr>
              <w:jc w:val="center"/>
              <w:rPr>
                <w:rFonts w:eastAsia="Calibri"/>
                <w:b/>
                <w:sz w:val="22"/>
                <w:szCs w:val="22"/>
                <w:lang w:eastAsia="en-US"/>
              </w:rPr>
            </w:pPr>
            <w:r w:rsidRPr="00236177">
              <w:rPr>
                <w:rFonts w:eastAsia="Calibri"/>
                <w:sz w:val="22"/>
                <w:szCs w:val="22"/>
                <w:lang w:eastAsia="en-US"/>
              </w:rPr>
              <w:t>«___</w:t>
            </w:r>
            <w:proofErr w:type="gramStart"/>
            <w:r w:rsidRPr="00236177">
              <w:rPr>
                <w:rFonts w:eastAsia="Calibri"/>
                <w:sz w:val="22"/>
                <w:szCs w:val="22"/>
                <w:lang w:eastAsia="en-US"/>
              </w:rPr>
              <w:t>_»_</w:t>
            </w:r>
            <w:proofErr w:type="gramEnd"/>
            <w:r w:rsidRPr="00236177">
              <w:rPr>
                <w:rFonts w:eastAsia="Calibri"/>
                <w:sz w:val="22"/>
                <w:szCs w:val="22"/>
                <w:lang w:eastAsia="en-US"/>
              </w:rPr>
              <w:t>__________20_____г.</w:t>
            </w:r>
          </w:p>
          <w:p w14:paraId="455F98EC" w14:textId="77777777" w:rsidR="00BA02FA" w:rsidRPr="00236177" w:rsidRDefault="00BA02FA" w:rsidP="00BA02FA">
            <w:pPr>
              <w:jc w:val="center"/>
              <w:rPr>
                <w:rFonts w:eastAsia="Calibri"/>
                <w:sz w:val="16"/>
                <w:szCs w:val="16"/>
                <w:lang w:eastAsia="en-US"/>
              </w:rPr>
            </w:pPr>
          </w:p>
          <w:p w14:paraId="7F7A6B99" w14:textId="77777777" w:rsidR="00BA02FA" w:rsidRPr="00236177" w:rsidRDefault="00BA02FA" w:rsidP="00BA02FA">
            <w:pPr>
              <w:jc w:val="center"/>
              <w:rPr>
                <w:rFonts w:eastAsia="Calibri"/>
                <w:sz w:val="16"/>
                <w:szCs w:val="16"/>
                <w:lang w:eastAsia="en-US"/>
              </w:rPr>
            </w:pPr>
            <w:r w:rsidRPr="00236177">
              <w:rPr>
                <w:rFonts w:eastAsia="Calibri"/>
                <w:sz w:val="16"/>
                <w:szCs w:val="16"/>
                <w:lang w:eastAsia="en-US"/>
              </w:rPr>
              <w:t>________________________________</w:t>
            </w:r>
          </w:p>
          <w:p w14:paraId="167ED2EE" w14:textId="77777777" w:rsidR="00BA02FA" w:rsidRPr="00236177" w:rsidRDefault="00BA02FA" w:rsidP="00BA02FA">
            <w:pPr>
              <w:jc w:val="center"/>
              <w:rPr>
                <w:rFonts w:eastAsia="Calibri"/>
                <w:sz w:val="16"/>
                <w:szCs w:val="16"/>
                <w:lang w:eastAsia="en-US"/>
              </w:rPr>
            </w:pPr>
            <w:r w:rsidRPr="00236177">
              <w:rPr>
                <w:rFonts w:eastAsia="Calibri"/>
                <w:sz w:val="16"/>
                <w:szCs w:val="16"/>
                <w:lang w:eastAsia="en-US"/>
              </w:rPr>
              <w:t>(</w:t>
            </w:r>
            <w:r w:rsidRPr="00236177">
              <w:rPr>
                <w:rFonts w:eastAsia="Calibri"/>
                <w:i/>
                <w:sz w:val="16"/>
                <w:szCs w:val="16"/>
                <w:lang w:eastAsia="en-US"/>
              </w:rPr>
              <w:t>подпись</w:t>
            </w:r>
            <w:r w:rsidRPr="00236177">
              <w:rPr>
                <w:rFonts w:eastAsia="Calibri"/>
                <w:sz w:val="16"/>
                <w:szCs w:val="16"/>
                <w:lang w:eastAsia="en-US"/>
              </w:rPr>
              <w:t>)</w:t>
            </w:r>
          </w:p>
        </w:tc>
      </w:tr>
    </w:tbl>
    <w:p w14:paraId="43E93C23" w14:textId="77777777" w:rsidR="00236177" w:rsidRDefault="00236177"/>
    <w:p w14:paraId="65B4DFC2" w14:textId="77777777" w:rsidR="00236177" w:rsidRDefault="00236177"/>
    <w:p w14:paraId="66F8F588" w14:textId="77777777" w:rsidR="00236177" w:rsidRDefault="00236177"/>
    <w:p w14:paraId="77F05D5C" w14:textId="77777777" w:rsidR="00236177" w:rsidRDefault="00236177"/>
    <w:p w14:paraId="5B3A9565" w14:textId="0BDE8545" w:rsidR="009100DA" w:rsidRDefault="009100DA" w:rsidP="009100DA">
      <w:pPr>
        <w:tabs>
          <w:tab w:val="left" w:pos="426"/>
        </w:tabs>
      </w:pPr>
    </w:p>
    <w:p w14:paraId="72AB614F" w14:textId="33C10B36" w:rsidR="00BA02FA" w:rsidRDefault="00BA02FA" w:rsidP="009100DA">
      <w:pPr>
        <w:tabs>
          <w:tab w:val="left" w:pos="426"/>
        </w:tabs>
      </w:pPr>
    </w:p>
    <w:p w14:paraId="0FD7E5AB" w14:textId="77777777" w:rsidR="00BA02FA" w:rsidRDefault="00BA02FA" w:rsidP="009100DA">
      <w:pPr>
        <w:tabs>
          <w:tab w:val="left" w:pos="426"/>
        </w:tabs>
      </w:pPr>
    </w:p>
    <w:tbl>
      <w:tblPr>
        <w:tblStyle w:val="af5"/>
        <w:tblpPr w:leftFromText="180" w:rightFromText="180" w:vertAnchor="text" w:horzAnchor="page" w:tblpX="1930" w:tblpY="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9100DA" w14:paraId="2A9F1A74" w14:textId="77777777" w:rsidTr="009100DA">
        <w:tc>
          <w:tcPr>
            <w:tcW w:w="3794" w:type="dxa"/>
          </w:tcPr>
          <w:p w14:paraId="71823102" w14:textId="77777777" w:rsidR="009100DA" w:rsidRDefault="009100DA" w:rsidP="009100DA">
            <w:pPr>
              <w:tabs>
                <w:tab w:val="left" w:pos="426"/>
              </w:tabs>
            </w:pPr>
            <w:r>
              <w:t xml:space="preserve"> Размер в пределах 55х40мм</w:t>
            </w:r>
          </w:p>
        </w:tc>
      </w:tr>
    </w:tbl>
    <w:p w14:paraId="34C6B061" w14:textId="77777777" w:rsidR="009100DA" w:rsidRDefault="009100DA" w:rsidP="009100DA">
      <w:pPr>
        <w:tabs>
          <w:tab w:val="left" w:pos="426"/>
        </w:tabs>
      </w:pPr>
    </w:p>
    <w:p w14:paraId="456943B8" w14:textId="77777777" w:rsidR="009100DA" w:rsidRDefault="009100DA" w:rsidP="009100DA">
      <w:pPr>
        <w:tabs>
          <w:tab w:val="left" w:pos="426"/>
        </w:tabs>
      </w:pPr>
    </w:p>
    <w:tbl>
      <w:tblPr>
        <w:tblStyle w:val="af5"/>
        <w:tblpPr w:leftFromText="180" w:rightFromText="180" w:vertAnchor="text" w:horzAnchor="margin" w:tblpX="216" w:tblpY="27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tblGrid>
      <w:tr w:rsidR="009100DA" w14:paraId="2965BFFE" w14:textId="77777777" w:rsidTr="00967390">
        <w:tc>
          <w:tcPr>
            <w:tcW w:w="4361" w:type="dxa"/>
          </w:tcPr>
          <w:p w14:paraId="7257B272" w14:textId="77777777" w:rsidR="009100DA" w:rsidRDefault="009100DA" w:rsidP="009100DA">
            <w:r>
              <w:t>Размер в пределах 75х40мм</w:t>
            </w:r>
          </w:p>
        </w:tc>
      </w:tr>
    </w:tbl>
    <w:p w14:paraId="3F83416D" w14:textId="3FA2EC6C" w:rsidR="00967390" w:rsidRDefault="004E0B1E">
      <w:r>
        <w:rPr>
          <w:rFonts w:ascii="Calibri" w:eastAsia="Calibri" w:hAnsi="Calibri"/>
          <w:noProof/>
          <w:sz w:val="22"/>
          <w:szCs w:val="22"/>
        </w:rPr>
        <mc:AlternateContent>
          <mc:Choice Requires="wps">
            <w:drawing>
              <wp:anchor distT="0" distB="0" distL="114300" distR="114300" simplePos="0" relativeHeight="251669504" behindDoc="1" locked="0" layoutInCell="1" allowOverlap="1" wp14:anchorId="12353381" wp14:editId="128CD3B8">
                <wp:simplePos x="0" y="0"/>
                <wp:positionH relativeFrom="column">
                  <wp:posOffset>3051175</wp:posOffset>
                </wp:positionH>
                <wp:positionV relativeFrom="paragraph">
                  <wp:posOffset>85090</wp:posOffset>
                </wp:positionV>
                <wp:extent cx="2819400" cy="577850"/>
                <wp:effectExtent l="0" t="0" r="0" b="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577850"/>
                        </a:xfrm>
                        <a:prstGeom prst="rect">
                          <a:avLst/>
                        </a:prstGeom>
                        <a:solidFill>
                          <a:sysClr val="window" lastClr="FFFFFF"/>
                        </a:solidFill>
                        <a:ln w="25400" cap="flat" cmpd="sng" algn="ctr">
                          <a:solidFill>
                            <a:sysClr val="window" lastClr="FFFFFF"/>
                          </a:solidFill>
                          <a:prstDash val="solid"/>
                        </a:ln>
                        <a:effectLst/>
                      </wps:spPr>
                      <wps:txbx>
                        <w:txbxContent>
                          <w:p w14:paraId="5F0A2A07" w14:textId="77777777" w:rsidR="00DC24A7" w:rsidRPr="006D151C" w:rsidRDefault="00DC24A7" w:rsidP="00967390">
                            <w:pPr>
                              <w:shd w:val="clear" w:color="auto" w:fill="FFFFFF" w:themeFill="background1"/>
                              <w:jc w:val="center"/>
                            </w:pPr>
                            <w:r>
                              <w:t>Штамп для почты на бумажных носителях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353381" id="Прямоугольник 18" o:spid="_x0000_s1035" style="position:absolute;margin-left:240.25pt;margin-top:6.7pt;width:222pt;height:4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" fillcolor="window" strokecolor="window" strokeweight="2pt">
                <v:path arrowok="t"/>
                <v:textbox>
                  <w:txbxContent>
                    <w:p w14:paraId="5F0A2A07" w14:textId="77777777" w:rsidR="00DC24A7" w:rsidRPr="006D151C" w:rsidRDefault="00DC24A7" w:rsidP="00967390">
                      <w:pPr>
                        <w:shd w:val="clear" w:color="auto" w:fill="FFFFFF" w:themeFill="background1"/>
                        <w:jc w:val="center"/>
                      </w:pPr>
                      <w:r>
                        <w:t>Штамп для почты на бумажных носителях</w:t>
                      </w:r>
                    </w:p>
                  </w:txbxContent>
                </v:textbox>
              </v:rect>
            </w:pict>
          </mc:Fallback>
        </mc:AlternateContent>
      </w:r>
      <w:r>
        <w:rPr>
          <w:rFonts w:ascii="Calibri" w:eastAsia="Calibri" w:hAnsi="Calibri"/>
          <w:noProof/>
          <w:sz w:val="22"/>
          <w:szCs w:val="22"/>
        </w:rPr>
        <mc:AlternateContent>
          <mc:Choice Requires="wps">
            <w:drawing>
              <wp:anchor distT="0" distB="0" distL="114300" distR="114300" simplePos="0" relativeHeight="251668480" behindDoc="0" locked="0" layoutInCell="1" allowOverlap="1" wp14:anchorId="1E059D5A" wp14:editId="72C5AEAF">
                <wp:simplePos x="0" y="0"/>
                <wp:positionH relativeFrom="column">
                  <wp:posOffset>61595</wp:posOffset>
                </wp:positionH>
                <wp:positionV relativeFrom="paragraph">
                  <wp:posOffset>92075</wp:posOffset>
                </wp:positionV>
                <wp:extent cx="2682875" cy="1535430"/>
                <wp:effectExtent l="0" t="0" r="3175" b="762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2875" cy="1535430"/>
                        </a:xfrm>
                        <a:prstGeom prst="rect">
                          <a:avLst/>
                        </a:prstGeom>
                        <a:solidFill>
                          <a:sysClr val="window" lastClr="FFFFFF"/>
                        </a:solidFill>
                        <a:ln w="3175" cap="flat" cmpd="sng" algn="ctr">
                          <a:solidFill>
                            <a:sysClr val="windowText" lastClr="000000"/>
                          </a:solidFill>
                          <a:prstDash val="solid"/>
                        </a:ln>
                        <a:effectLst/>
                      </wps:spPr>
                      <wps:txbx>
                        <w:txbxContent>
                          <w:p w14:paraId="78A1A2BB" w14:textId="77777777" w:rsidR="00DC24A7" w:rsidRPr="006F3AE3" w:rsidRDefault="00DC24A7" w:rsidP="009100DA">
                            <w:pPr>
                              <w:jc w:val="center"/>
                              <w:rPr>
                                <w:color w:val="000000" w:themeColor="text1"/>
                                <w:sz w:val="24"/>
                                <w:szCs w:val="24"/>
                              </w:rPr>
                            </w:pPr>
                            <w:r w:rsidRPr="00BA04AA">
                              <w:rPr>
                                <w:color w:val="000000" w:themeColor="text1"/>
                                <w:sz w:val="24"/>
                                <w:szCs w:val="24"/>
                              </w:rPr>
                              <w:t xml:space="preserve">Администрация </w:t>
                            </w:r>
                            <w:r>
                              <w:rPr>
                                <w:color w:val="000000" w:themeColor="text1"/>
                                <w:sz w:val="24"/>
                                <w:szCs w:val="24"/>
                              </w:rPr>
                              <w:t>Каменоломненского городского поселения</w:t>
                            </w:r>
                            <w:r w:rsidRPr="00BA04AA">
                              <w:rPr>
                                <w:color w:val="000000" w:themeColor="text1"/>
                                <w:sz w:val="24"/>
                                <w:szCs w:val="24"/>
                              </w:rPr>
                              <w:t xml:space="preserve"> Ростовской области</w:t>
                            </w:r>
                          </w:p>
                          <w:p w14:paraId="6BECDF3C" w14:textId="77777777" w:rsidR="00DC24A7" w:rsidRPr="00BA04AA" w:rsidRDefault="00DC24A7" w:rsidP="009100DA">
                            <w:pPr>
                              <w:spacing w:before="240" w:after="120"/>
                              <w:jc w:val="center"/>
                              <w:rPr>
                                <w:b/>
                                <w:color w:val="000000" w:themeColor="text1"/>
                                <w:sz w:val="32"/>
                                <w:szCs w:val="24"/>
                              </w:rPr>
                            </w:pPr>
                            <w:r>
                              <w:rPr>
                                <w:b/>
                                <w:color w:val="000000" w:themeColor="text1"/>
                                <w:sz w:val="32"/>
                                <w:szCs w:val="24"/>
                              </w:rPr>
                              <w:t>ПОЛУЧЕНО</w:t>
                            </w:r>
                          </w:p>
                          <w:p w14:paraId="793CF203" w14:textId="77777777" w:rsidR="00DC24A7" w:rsidRPr="00BA04AA" w:rsidRDefault="00DC24A7" w:rsidP="009100DA">
                            <w:pPr>
                              <w:jc w:val="center"/>
                              <w:rPr>
                                <w:color w:val="000000" w:themeColor="text1"/>
                                <w:sz w:val="24"/>
                                <w:szCs w:val="24"/>
                              </w:rPr>
                            </w:pPr>
                            <w:r>
                              <w:rPr>
                                <w:color w:val="000000" w:themeColor="text1"/>
                                <w:sz w:val="24"/>
                                <w:szCs w:val="24"/>
                              </w:rPr>
                              <w:t>_______________________</w:t>
                            </w:r>
                          </w:p>
                          <w:p w14:paraId="321D489D" w14:textId="77777777" w:rsidR="00DC24A7" w:rsidRPr="00BA04AA" w:rsidRDefault="00DC24A7" w:rsidP="009100DA">
                            <w:pPr>
                              <w:spacing w:after="120"/>
                              <w:rPr>
                                <w:i/>
                                <w:color w:val="000000" w:themeColor="text1"/>
                                <w:sz w:val="24"/>
                                <w:szCs w:val="24"/>
                              </w:rPr>
                            </w:pPr>
                            <w:r w:rsidRPr="00BA04AA">
                              <w:rPr>
                                <w:i/>
                                <w:color w:val="000000" w:themeColor="text1"/>
                                <w:sz w:val="24"/>
                                <w:szCs w:val="24"/>
                              </w:rPr>
                              <w:t>(подпись)</w:t>
                            </w:r>
                          </w:p>
                          <w:p w14:paraId="28777BB0" w14:textId="77777777" w:rsidR="00DC24A7" w:rsidRPr="00BA04AA" w:rsidRDefault="00DC24A7" w:rsidP="009100DA">
                            <w:pPr>
                              <w:spacing w:after="120"/>
                              <w:rPr>
                                <w:color w:val="000000" w:themeColor="text1"/>
                                <w:sz w:val="24"/>
                                <w:szCs w:val="24"/>
                              </w:rPr>
                            </w:pPr>
                            <w:r w:rsidRPr="00BA04AA">
                              <w:rPr>
                                <w:color w:val="000000" w:themeColor="text1"/>
                                <w:sz w:val="24"/>
                                <w:szCs w:val="24"/>
                              </w:rPr>
                              <w:t>«_______»______________20____г.</w:t>
                            </w:r>
                          </w:p>
                          <w:p w14:paraId="0AD0E1D0" w14:textId="77777777" w:rsidR="00DC24A7" w:rsidRDefault="00DC24A7" w:rsidP="009100DA">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59D5A" id="Прямоугольник 15" o:spid="_x0000_s1036" style="position:absolute;margin-left:4.85pt;margin-top:7.25pt;width:211.25pt;height:12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" fillcolor="window" strokecolor="windowText" strokeweight=".25pt">
                <v:path arrowok="t"/>
                <v:textbox>
                  <w:txbxContent>
                    <w:p w14:paraId="78A1A2BB" w14:textId="77777777" w:rsidR="00DC24A7" w:rsidRPr="006F3AE3" w:rsidRDefault="00DC24A7" w:rsidP="009100DA">
                      <w:pPr>
                        <w:jc w:val="center"/>
                        <w:rPr>
                          <w:color w:val="000000" w:themeColor="text1"/>
                          <w:sz w:val="24"/>
                          <w:szCs w:val="24"/>
                        </w:rPr>
                      </w:pPr>
                      <w:r w:rsidRPr="00BA04AA">
                        <w:rPr>
                          <w:color w:val="000000" w:themeColor="text1"/>
                          <w:sz w:val="24"/>
                          <w:szCs w:val="24"/>
                        </w:rPr>
                        <w:t xml:space="preserve">Администрация </w:t>
                      </w:r>
                      <w:r>
                        <w:rPr>
                          <w:color w:val="000000" w:themeColor="text1"/>
                          <w:sz w:val="24"/>
                          <w:szCs w:val="24"/>
                        </w:rPr>
                        <w:t>Каменоломненского городского поселения</w:t>
                      </w:r>
                      <w:r w:rsidRPr="00BA04AA">
                        <w:rPr>
                          <w:color w:val="000000" w:themeColor="text1"/>
                          <w:sz w:val="24"/>
                          <w:szCs w:val="24"/>
                        </w:rPr>
                        <w:t xml:space="preserve"> Ростовской области</w:t>
                      </w:r>
                    </w:p>
                    <w:p w14:paraId="6BECDF3C" w14:textId="77777777" w:rsidR="00DC24A7" w:rsidRPr="00BA04AA" w:rsidRDefault="00DC24A7" w:rsidP="009100DA">
                      <w:pPr>
                        <w:spacing w:before="240" w:after="120"/>
                        <w:jc w:val="center"/>
                        <w:rPr>
                          <w:b/>
                          <w:color w:val="000000" w:themeColor="text1"/>
                          <w:sz w:val="32"/>
                          <w:szCs w:val="24"/>
                        </w:rPr>
                      </w:pPr>
                      <w:r>
                        <w:rPr>
                          <w:b/>
                          <w:color w:val="000000" w:themeColor="text1"/>
                          <w:sz w:val="32"/>
                          <w:szCs w:val="24"/>
                        </w:rPr>
                        <w:t>ПОЛУЧЕНО</w:t>
                      </w:r>
                    </w:p>
                    <w:p w14:paraId="793CF203" w14:textId="77777777" w:rsidR="00DC24A7" w:rsidRPr="00BA04AA" w:rsidRDefault="00DC24A7" w:rsidP="009100DA">
                      <w:pPr>
                        <w:jc w:val="center"/>
                        <w:rPr>
                          <w:color w:val="000000" w:themeColor="text1"/>
                          <w:sz w:val="24"/>
                          <w:szCs w:val="24"/>
                        </w:rPr>
                      </w:pPr>
                      <w:r>
                        <w:rPr>
                          <w:color w:val="000000" w:themeColor="text1"/>
                          <w:sz w:val="24"/>
                          <w:szCs w:val="24"/>
                        </w:rPr>
                        <w:t>_______________________</w:t>
                      </w:r>
                    </w:p>
                    <w:p w14:paraId="321D489D" w14:textId="77777777" w:rsidR="00DC24A7" w:rsidRPr="00BA04AA" w:rsidRDefault="00DC24A7" w:rsidP="009100DA">
                      <w:pPr>
                        <w:spacing w:after="120"/>
                        <w:rPr>
                          <w:i/>
                          <w:color w:val="000000" w:themeColor="text1"/>
                          <w:sz w:val="24"/>
                          <w:szCs w:val="24"/>
                        </w:rPr>
                      </w:pPr>
                      <w:r w:rsidRPr="00BA04AA">
                        <w:rPr>
                          <w:i/>
                          <w:color w:val="000000" w:themeColor="text1"/>
                          <w:sz w:val="24"/>
                          <w:szCs w:val="24"/>
                        </w:rPr>
                        <w:t>(подпись)</w:t>
                      </w:r>
                    </w:p>
                    <w:p w14:paraId="28777BB0" w14:textId="77777777" w:rsidR="00DC24A7" w:rsidRPr="00BA04AA" w:rsidRDefault="00DC24A7" w:rsidP="009100DA">
                      <w:pPr>
                        <w:spacing w:after="120"/>
                        <w:rPr>
                          <w:color w:val="000000" w:themeColor="text1"/>
                          <w:sz w:val="24"/>
                          <w:szCs w:val="24"/>
                        </w:rPr>
                      </w:pPr>
                      <w:r w:rsidRPr="00BA04AA">
                        <w:rPr>
                          <w:color w:val="000000" w:themeColor="text1"/>
                          <w:sz w:val="24"/>
                          <w:szCs w:val="24"/>
                        </w:rPr>
                        <w:t>«______</w:t>
                      </w:r>
                      <w:r w:rsidRPr="00BA04AA">
                        <w:rPr>
                          <w:color w:val="000000" w:themeColor="text1"/>
                          <w:sz w:val="24"/>
                          <w:szCs w:val="24"/>
                        </w:rPr>
                        <w:t>_»______________20____г.</w:t>
                      </w:r>
                    </w:p>
                    <w:p w14:paraId="0AD0E1D0" w14:textId="77777777" w:rsidR="00DC24A7" w:rsidRDefault="00DC24A7" w:rsidP="009100DA">
                      <w:pPr>
                        <w:spacing w:after="120"/>
                      </w:pPr>
                    </w:p>
                  </w:txbxContent>
                </v:textbox>
              </v:rect>
            </w:pict>
          </mc:Fallback>
        </mc:AlternateContent>
      </w:r>
    </w:p>
    <w:p w14:paraId="2971B762" w14:textId="77777777" w:rsidR="00967390" w:rsidRDefault="00967390" w:rsidP="00967390">
      <w:pPr>
        <w:tabs>
          <w:tab w:val="left" w:pos="5420"/>
        </w:tabs>
      </w:pPr>
      <w:r>
        <w:tab/>
      </w:r>
    </w:p>
    <w:p w14:paraId="6B423128" w14:textId="55E80F88" w:rsidR="00BA02FA" w:rsidRDefault="006D151C" w:rsidP="002E1824">
      <w:pPr>
        <w:ind w:firstLine="5245"/>
        <w:jc w:val="center"/>
      </w:pPr>
      <w:r w:rsidRPr="00967390">
        <w:br w:type="page"/>
      </w:r>
      <w:r w:rsidR="00E23DD1">
        <w:lastRenderedPageBreak/>
        <w:t>Приложение № 1</w:t>
      </w:r>
      <w:r w:rsidR="006C6AD5">
        <w:t>3</w:t>
      </w:r>
      <w:r w:rsidR="00E23DD1">
        <w:br/>
      </w:r>
      <w:r w:rsidR="002E1824">
        <w:t xml:space="preserve">                                                                  </w:t>
      </w:r>
      <w:r w:rsidR="00E23DD1">
        <w:t>к Инструкции по делопроизводству</w:t>
      </w:r>
    </w:p>
    <w:p w14:paraId="7480D9A9" w14:textId="77777777" w:rsidR="002E1824" w:rsidRDefault="00E23DD1" w:rsidP="002E1824">
      <w:pPr>
        <w:ind w:firstLine="5245"/>
        <w:jc w:val="center"/>
      </w:pPr>
      <w:r>
        <w:t>в </w:t>
      </w:r>
      <w:r w:rsidR="00C93660">
        <w:t xml:space="preserve">Администрации </w:t>
      </w:r>
      <w:r w:rsidR="002E1824">
        <w:t xml:space="preserve">           </w:t>
      </w:r>
    </w:p>
    <w:p w14:paraId="4265C060" w14:textId="195BDED9" w:rsidR="002E1824" w:rsidRDefault="00C93660" w:rsidP="002E1824">
      <w:pPr>
        <w:ind w:firstLine="5245"/>
        <w:jc w:val="center"/>
      </w:pPr>
      <w:r>
        <w:t>Каменоломненского городского</w:t>
      </w:r>
    </w:p>
    <w:p w14:paraId="0A94FAB4" w14:textId="7F007101" w:rsidR="00E23DD1" w:rsidRDefault="00C93660" w:rsidP="002E1824">
      <w:pPr>
        <w:ind w:firstLine="5245"/>
        <w:jc w:val="center"/>
      </w:pPr>
      <w:r>
        <w:t>поселения</w:t>
      </w:r>
    </w:p>
    <w:p w14:paraId="1062858A" w14:textId="77777777" w:rsidR="003B6ECC" w:rsidRDefault="003B6ECC" w:rsidP="00BA02FA">
      <w:pPr>
        <w:ind w:firstLine="6379"/>
      </w:pPr>
    </w:p>
    <w:p w14:paraId="2EA9B0D0" w14:textId="77777777" w:rsidR="00E23DD1" w:rsidRDefault="00E23DD1" w:rsidP="006D151C"/>
    <w:p w14:paraId="3EF0DF73" w14:textId="77777777" w:rsidR="00E23DD1" w:rsidRDefault="00E23DD1" w:rsidP="006D151C"/>
    <w:p w14:paraId="39B907FC" w14:textId="77777777" w:rsidR="00E23DD1" w:rsidRDefault="00E23DD1" w:rsidP="006D151C"/>
    <w:p w14:paraId="0A7413C9" w14:textId="77777777" w:rsidR="00E23DD1" w:rsidRPr="00E23DD1" w:rsidRDefault="00E23DD1" w:rsidP="00E23DD1">
      <w:pPr>
        <w:jc w:val="center"/>
      </w:pPr>
      <w:r w:rsidRPr="00E23DD1">
        <w:t xml:space="preserve">ФОРМА </w:t>
      </w:r>
      <w:r w:rsidRPr="00E23DD1">
        <w:br/>
        <w:t>журнала учета выдачи печатей и штампов</w:t>
      </w:r>
    </w:p>
    <w:p w14:paraId="2227B334" w14:textId="77777777" w:rsidR="00E23DD1" w:rsidRPr="00E23DD1" w:rsidRDefault="00E23DD1" w:rsidP="00E23DD1">
      <w:pPr>
        <w:jc w:val="center"/>
      </w:pPr>
    </w:p>
    <w:p w14:paraId="681299AB" w14:textId="77777777" w:rsidR="00E23DD1" w:rsidRPr="00E23DD1" w:rsidRDefault="00E23DD1" w:rsidP="00E23DD1">
      <w:pPr>
        <w:jc w:val="center"/>
      </w:pPr>
    </w:p>
    <w:p w14:paraId="2C9E35C6" w14:textId="77777777" w:rsidR="00E23DD1" w:rsidRPr="00E23DD1" w:rsidRDefault="00E23DD1" w:rsidP="00E23DD1">
      <w:pPr>
        <w:jc w:val="center"/>
      </w:pPr>
    </w:p>
    <w:p w14:paraId="4C81C20C" w14:textId="77777777" w:rsidR="00E23DD1" w:rsidRPr="00E23DD1" w:rsidRDefault="00E23DD1" w:rsidP="00E23DD1">
      <w:pPr>
        <w:jc w:val="center"/>
      </w:pPr>
    </w:p>
    <w:p w14:paraId="28FE2D63" w14:textId="77777777" w:rsidR="00E23DD1" w:rsidRPr="00E23DD1" w:rsidRDefault="00E23DD1" w:rsidP="00E23DD1">
      <w:pPr>
        <w:jc w:val="center"/>
        <w:rPr>
          <w:bCs/>
        </w:rPr>
      </w:pPr>
      <w:r w:rsidRPr="00E23DD1">
        <w:rPr>
          <w:bCs/>
        </w:rPr>
        <w:t>ЖУРНАЛ</w:t>
      </w:r>
      <w:r w:rsidRPr="00E23DD1">
        <w:rPr>
          <w:bCs/>
        </w:rPr>
        <w:br/>
        <w:t>учета выдачи печатей и штампов</w:t>
      </w:r>
    </w:p>
    <w:p w14:paraId="3A1FFF70" w14:textId="77777777" w:rsidR="00E23DD1" w:rsidRPr="00E23DD1" w:rsidRDefault="00E23DD1" w:rsidP="00E23DD1">
      <w:pPr>
        <w:ind w:firstLine="709"/>
      </w:pPr>
    </w:p>
    <w:p w14:paraId="789748AC" w14:textId="77777777" w:rsidR="00E23DD1" w:rsidRPr="00E23DD1" w:rsidRDefault="00E23DD1" w:rsidP="00E23DD1">
      <w:pPr>
        <w:ind w:firstLine="709"/>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66"/>
        <w:gridCol w:w="1049"/>
        <w:gridCol w:w="1881"/>
        <w:gridCol w:w="1798"/>
        <w:gridCol w:w="1449"/>
        <w:gridCol w:w="1351"/>
        <w:gridCol w:w="1492"/>
      </w:tblGrid>
      <w:tr w:rsidR="00E23DD1" w:rsidRPr="00E23DD1" w14:paraId="6C0430D6" w14:textId="77777777" w:rsidTr="00DF7D46">
        <w:trPr>
          <w:trHeight w:val="20"/>
        </w:trPr>
        <w:tc>
          <w:tcPr>
            <w:tcW w:w="48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ECBD848" w14:textId="77777777" w:rsidR="00E23DD1" w:rsidRPr="00E23DD1" w:rsidRDefault="00E23DD1" w:rsidP="00E23DD1">
            <w:pPr>
              <w:jc w:val="center"/>
              <w:rPr>
                <w:szCs w:val="28"/>
              </w:rPr>
            </w:pPr>
            <w:r w:rsidRPr="00E23DD1">
              <w:rPr>
                <w:szCs w:val="28"/>
              </w:rPr>
              <w:t>№ п/п</w:t>
            </w:r>
          </w:p>
        </w:tc>
        <w:tc>
          <w:tcPr>
            <w:tcW w:w="108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D352E47" w14:textId="77777777" w:rsidR="00E23DD1" w:rsidRPr="00E23DD1" w:rsidRDefault="00E23DD1" w:rsidP="00E23DD1">
            <w:pPr>
              <w:jc w:val="center"/>
              <w:rPr>
                <w:szCs w:val="28"/>
              </w:rPr>
            </w:pPr>
            <w:r w:rsidRPr="00E23DD1">
              <w:rPr>
                <w:szCs w:val="28"/>
              </w:rPr>
              <w:t xml:space="preserve">Оттиски печатей и </w:t>
            </w:r>
            <w:proofErr w:type="spellStart"/>
            <w:proofErr w:type="gramStart"/>
            <w:r w:rsidRPr="00E23DD1">
              <w:rPr>
                <w:szCs w:val="28"/>
              </w:rPr>
              <w:t>штам-пов</w:t>
            </w:r>
            <w:proofErr w:type="spellEnd"/>
            <w:proofErr w:type="gramEnd"/>
          </w:p>
        </w:tc>
        <w:tc>
          <w:tcPr>
            <w:tcW w:w="5307"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C3D37C2" w14:textId="77777777" w:rsidR="00E23DD1" w:rsidRPr="00E23DD1" w:rsidRDefault="00E23DD1" w:rsidP="00E23DD1">
            <w:pPr>
              <w:jc w:val="center"/>
              <w:rPr>
                <w:szCs w:val="28"/>
              </w:rPr>
            </w:pPr>
            <w:r w:rsidRPr="00E23DD1">
              <w:rPr>
                <w:szCs w:val="28"/>
              </w:rPr>
              <w:t>Кому выдано</w:t>
            </w:r>
          </w:p>
        </w:tc>
        <w:tc>
          <w:tcPr>
            <w:tcW w:w="139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390B86A" w14:textId="77777777" w:rsidR="00E23DD1" w:rsidRPr="00E23DD1" w:rsidRDefault="00E23DD1" w:rsidP="00E23DD1">
            <w:pPr>
              <w:jc w:val="center"/>
              <w:rPr>
                <w:szCs w:val="28"/>
              </w:rPr>
            </w:pPr>
            <w:r w:rsidRPr="00E23DD1">
              <w:rPr>
                <w:szCs w:val="28"/>
              </w:rPr>
              <w:t>Дата возврата</w:t>
            </w:r>
            <w:r w:rsidRPr="00E23DD1">
              <w:rPr>
                <w:szCs w:val="28"/>
              </w:rPr>
              <w:br/>
              <w:t>и расписка в приемке</w:t>
            </w:r>
          </w:p>
        </w:tc>
        <w:tc>
          <w:tcPr>
            <w:tcW w:w="1543"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1FF710F" w14:textId="77777777" w:rsidR="00E23DD1" w:rsidRPr="00E23DD1" w:rsidRDefault="00E23DD1" w:rsidP="00E23DD1">
            <w:pPr>
              <w:jc w:val="center"/>
              <w:rPr>
                <w:szCs w:val="28"/>
              </w:rPr>
            </w:pPr>
            <w:r w:rsidRPr="00E23DD1">
              <w:rPr>
                <w:szCs w:val="28"/>
              </w:rPr>
              <w:t>Примечание</w:t>
            </w:r>
          </w:p>
          <w:p w14:paraId="3FA108EB" w14:textId="77777777" w:rsidR="00E23DD1" w:rsidRPr="00E23DD1" w:rsidRDefault="00E23DD1" w:rsidP="00E23DD1">
            <w:pPr>
              <w:jc w:val="center"/>
              <w:rPr>
                <w:szCs w:val="28"/>
              </w:rPr>
            </w:pPr>
            <w:r w:rsidRPr="00E23DD1">
              <w:rPr>
                <w:szCs w:val="28"/>
              </w:rPr>
              <w:t xml:space="preserve">(отметка </w:t>
            </w:r>
          </w:p>
          <w:p w14:paraId="1FDFE941" w14:textId="77777777" w:rsidR="00E23DD1" w:rsidRPr="00E23DD1" w:rsidRDefault="00E23DD1" w:rsidP="00E23DD1">
            <w:pPr>
              <w:jc w:val="center"/>
              <w:rPr>
                <w:szCs w:val="28"/>
              </w:rPr>
            </w:pPr>
            <w:r w:rsidRPr="00E23DD1">
              <w:rPr>
                <w:szCs w:val="28"/>
              </w:rPr>
              <w:t xml:space="preserve">об </w:t>
            </w:r>
            <w:proofErr w:type="spellStart"/>
            <w:proofErr w:type="gramStart"/>
            <w:r w:rsidRPr="00E23DD1">
              <w:rPr>
                <w:szCs w:val="28"/>
              </w:rPr>
              <w:t>уничто-жении</w:t>
            </w:r>
            <w:proofErr w:type="spellEnd"/>
            <w:proofErr w:type="gramEnd"/>
            <w:r w:rsidRPr="00E23DD1">
              <w:rPr>
                <w:szCs w:val="28"/>
              </w:rPr>
              <w:t>)</w:t>
            </w:r>
          </w:p>
        </w:tc>
      </w:tr>
      <w:tr w:rsidR="00E23DD1" w:rsidRPr="00E23DD1" w14:paraId="034689C7" w14:textId="77777777" w:rsidTr="00DF7D46">
        <w:trPr>
          <w:trHeight w:val="2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77D273DB" w14:textId="77777777" w:rsidR="00E23DD1" w:rsidRPr="00E23DD1" w:rsidRDefault="00E23DD1" w:rsidP="00E23DD1">
            <w:pPr>
              <w:rPr>
                <w:szCs w:val="28"/>
              </w:rPr>
            </w:pPr>
          </w:p>
        </w:tc>
        <w:tc>
          <w:tcPr>
            <w:tcW w:w="1079" w:type="dxa"/>
            <w:vMerge/>
            <w:tcBorders>
              <w:top w:val="single" w:sz="4" w:space="0" w:color="auto"/>
              <w:left w:val="single" w:sz="4" w:space="0" w:color="auto"/>
              <w:bottom w:val="single" w:sz="4" w:space="0" w:color="auto"/>
              <w:right w:val="single" w:sz="4" w:space="0" w:color="auto"/>
            </w:tcBorders>
            <w:vAlign w:val="center"/>
            <w:hideMark/>
          </w:tcPr>
          <w:p w14:paraId="5FB38AF9" w14:textId="77777777" w:rsidR="00E23DD1" w:rsidRPr="00E23DD1" w:rsidRDefault="00E23DD1" w:rsidP="00E23DD1">
            <w:pPr>
              <w:rPr>
                <w:szCs w:val="28"/>
              </w:rPr>
            </w:pPr>
          </w:p>
        </w:tc>
        <w:tc>
          <w:tcPr>
            <w:tcW w:w="19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5E75A63" w14:textId="77777777" w:rsidR="00E23DD1" w:rsidRPr="00E23DD1" w:rsidRDefault="00E23DD1" w:rsidP="00E23DD1">
            <w:pPr>
              <w:jc w:val="center"/>
              <w:rPr>
                <w:szCs w:val="28"/>
              </w:rPr>
            </w:pPr>
            <w:r w:rsidRPr="00E23DD1">
              <w:rPr>
                <w:szCs w:val="28"/>
              </w:rPr>
              <w:t>наименование подразделения, где хранятся печати и штампы</w:t>
            </w:r>
          </w:p>
        </w:tc>
        <w:tc>
          <w:tcPr>
            <w:tcW w:w="18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8338F9" w14:textId="77777777" w:rsidR="00E23DD1" w:rsidRPr="00E23DD1" w:rsidRDefault="00E23DD1" w:rsidP="00E23DD1">
            <w:pPr>
              <w:jc w:val="center"/>
              <w:rPr>
                <w:szCs w:val="28"/>
              </w:rPr>
            </w:pPr>
            <w:r w:rsidRPr="00E23DD1">
              <w:rPr>
                <w:szCs w:val="28"/>
              </w:rPr>
              <w:t xml:space="preserve">фамилия, инициалы </w:t>
            </w:r>
            <w:proofErr w:type="spellStart"/>
            <w:proofErr w:type="gramStart"/>
            <w:r w:rsidRPr="00E23DD1">
              <w:rPr>
                <w:szCs w:val="28"/>
              </w:rPr>
              <w:t>ответст</w:t>
            </w:r>
            <w:proofErr w:type="spellEnd"/>
            <w:r w:rsidRPr="00E23DD1">
              <w:rPr>
                <w:szCs w:val="28"/>
              </w:rPr>
              <w:t>-венного</w:t>
            </w:r>
            <w:proofErr w:type="gramEnd"/>
            <w:r w:rsidRPr="00E23DD1">
              <w:rPr>
                <w:szCs w:val="28"/>
              </w:rPr>
              <w:t xml:space="preserve"> лица</w:t>
            </w:r>
          </w:p>
        </w:tc>
        <w:tc>
          <w:tcPr>
            <w:tcW w:w="1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02D53FE" w14:textId="77777777" w:rsidR="00E23DD1" w:rsidRPr="00E23DD1" w:rsidRDefault="00E23DD1" w:rsidP="00E23DD1">
            <w:pPr>
              <w:jc w:val="center"/>
              <w:rPr>
                <w:szCs w:val="28"/>
              </w:rPr>
            </w:pPr>
            <w:r w:rsidRPr="00E23DD1">
              <w:rPr>
                <w:szCs w:val="28"/>
              </w:rPr>
              <w:t>дата и расписка в получении</w:t>
            </w:r>
          </w:p>
        </w:tc>
        <w:tc>
          <w:tcPr>
            <w:tcW w:w="1367" w:type="dxa"/>
            <w:vMerge/>
            <w:tcBorders>
              <w:top w:val="single" w:sz="4" w:space="0" w:color="auto"/>
              <w:left w:val="single" w:sz="4" w:space="0" w:color="auto"/>
              <w:bottom w:val="single" w:sz="4" w:space="0" w:color="auto"/>
              <w:right w:val="single" w:sz="4" w:space="0" w:color="auto"/>
            </w:tcBorders>
            <w:vAlign w:val="center"/>
            <w:hideMark/>
          </w:tcPr>
          <w:p w14:paraId="05FBFF35" w14:textId="77777777" w:rsidR="00E23DD1" w:rsidRPr="00E23DD1" w:rsidRDefault="00E23DD1" w:rsidP="00E23DD1">
            <w:pPr>
              <w:rPr>
                <w:szCs w:val="28"/>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14:paraId="2F7A561E" w14:textId="77777777" w:rsidR="00E23DD1" w:rsidRPr="00E23DD1" w:rsidRDefault="00E23DD1" w:rsidP="00E23DD1">
            <w:pPr>
              <w:rPr>
                <w:szCs w:val="28"/>
              </w:rPr>
            </w:pPr>
          </w:p>
        </w:tc>
      </w:tr>
      <w:tr w:rsidR="00E23DD1" w:rsidRPr="00E23DD1" w14:paraId="367B4ABF" w14:textId="77777777" w:rsidTr="00DF7D46">
        <w:trPr>
          <w:trHeight w:val="20"/>
        </w:trPr>
        <w:tc>
          <w:tcPr>
            <w:tcW w:w="4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42058B5" w14:textId="77777777" w:rsidR="00E23DD1" w:rsidRPr="00E23DD1" w:rsidRDefault="00E23DD1" w:rsidP="00E23DD1">
            <w:pPr>
              <w:jc w:val="center"/>
              <w:rPr>
                <w:szCs w:val="28"/>
              </w:rPr>
            </w:pPr>
            <w:r w:rsidRPr="00E23DD1">
              <w:rPr>
                <w:szCs w:val="28"/>
              </w:rPr>
              <w:t>1</w:t>
            </w:r>
          </w:p>
        </w:tc>
        <w:tc>
          <w:tcPr>
            <w:tcW w:w="1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7F7E130" w14:textId="77777777" w:rsidR="00E23DD1" w:rsidRPr="00E23DD1" w:rsidRDefault="00E23DD1" w:rsidP="00E23DD1">
            <w:pPr>
              <w:jc w:val="center"/>
              <w:rPr>
                <w:szCs w:val="28"/>
              </w:rPr>
            </w:pPr>
            <w:r w:rsidRPr="00E23DD1">
              <w:rPr>
                <w:szCs w:val="28"/>
              </w:rPr>
              <w:t>2</w:t>
            </w:r>
          </w:p>
        </w:tc>
        <w:tc>
          <w:tcPr>
            <w:tcW w:w="19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B86B937" w14:textId="77777777" w:rsidR="00E23DD1" w:rsidRPr="00E23DD1" w:rsidRDefault="00E23DD1" w:rsidP="00E23DD1">
            <w:pPr>
              <w:jc w:val="center"/>
              <w:rPr>
                <w:szCs w:val="28"/>
              </w:rPr>
            </w:pPr>
            <w:r w:rsidRPr="00E23DD1">
              <w:rPr>
                <w:szCs w:val="28"/>
              </w:rPr>
              <w:t>3</w:t>
            </w:r>
          </w:p>
        </w:tc>
        <w:tc>
          <w:tcPr>
            <w:tcW w:w="18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7C5776" w14:textId="77777777" w:rsidR="00E23DD1" w:rsidRPr="00E23DD1" w:rsidRDefault="00E23DD1" w:rsidP="00E23DD1">
            <w:pPr>
              <w:jc w:val="center"/>
              <w:rPr>
                <w:szCs w:val="28"/>
              </w:rPr>
            </w:pPr>
            <w:r w:rsidRPr="00E23DD1">
              <w:rPr>
                <w:szCs w:val="28"/>
              </w:rPr>
              <w:t>4</w:t>
            </w:r>
          </w:p>
        </w:tc>
        <w:tc>
          <w:tcPr>
            <w:tcW w:w="1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F3413AB" w14:textId="77777777" w:rsidR="00E23DD1" w:rsidRPr="00E23DD1" w:rsidRDefault="00E23DD1" w:rsidP="00E23DD1">
            <w:pPr>
              <w:jc w:val="center"/>
              <w:rPr>
                <w:szCs w:val="28"/>
              </w:rPr>
            </w:pPr>
            <w:r w:rsidRPr="00E23DD1">
              <w:rPr>
                <w:szCs w:val="28"/>
              </w:rPr>
              <w:t>5</w:t>
            </w:r>
          </w:p>
        </w:tc>
        <w:tc>
          <w:tcPr>
            <w:tcW w:w="13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BE3841B" w14:textId="77777777" w:rsidR="00E23DD1" w:rsidRPr="00E23DD1" w:rsidRDefault="00E23DD1" w:rsidP="00E23DD1">
            <w:pPr>
              <w:jc w:val="center"/>
              <w:rPr>
                <w:szCs w:val="28"/>
              </w:rPr>
            </w:pPr>
            <w:r w:rsidRPr="00E23DD1">
              <w:rPr>
                <w:szCs w:val="28"/>
              </w:rPr>
              <w:t>6</w:t>
            </w:r>
          </w:p>
        </w:tc>
        <w:tc>
          <w:tcPr>
            <w:tcW w:w="15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24FB263" w14:textId="77777777" w:rsidR="00E23DD1" w:rsidRPr="00E23DD1" w:rsidRDefault="00E23DD1" w:rsidP="00E23DD1">
            <w:pPr>
              <w:jc w:val="center"/>
              <w:rPr>
                <w:szCs w:val="28"/>
              </w:rPr>
            </w:pPr>
            <w:r w:rsidRPr="00E23DD1">
              <w:rPr>
                <w:szCs w:val="28"/>
              </w:rPr>
              <w:t>7</w:t>
            </w:r>
          </w:p>
        </w:tc>
      </w:tr>
      <w:tr w:rsidR="00E23DD1" w:rsidRPr="00E23DD1" w14:paraId="3D580B82" w14:textId="77777777" w:rsidTr="00DF7D46">
        <w:trPr>
          <w:trHeight w:val="20"/>
        </w:trPr>
        <w:tc>
          <w:tcPr>
            <w:tcW w:w="4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2EF3F81" w14:textId="77777777" w:rsidR="00E23DD1" w:rsidRPr="00E23DD1" w:rsidRDefault="00E23DD1" w:rsidP="00E23DD1">
            <w:pPr>
              <w:rPr>
                <w:szCs w:val="28"/>
              </w:rPr>
            </w:pPr>
          </w:p>
        </w:tc>
        <w:tc>
          <w:tcPr>
            <w:tcW w:w="10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F640198" w14:textId="77777777" w:rsidR="00E23DD1" w:rsidRPr="00E23DD1" w:rsidRDefault="00E23DD1" w:rsidP="00E23DD1">
            <w:pPr>
              <w:rPr>
                <w:szCs w:val="28"/>
              </w:rPr>
            </w:pPr>
          </w:p>
        </w:tc>
        <w:tc>
          <w:tcPr>
            <w:tcW w:w="19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A9DF3DE" w14:textId="77777777" w:rsidR="00E23DD1" w:rsidRPr="00E23DD1" w:rsidRDefault="00E23DD1" w:rsidP="00E23DD1">
            <w:pPr>
              <w:rPr>
                <w:szCs w:val="28"/>
              </w:rPr>
            </w:pPr>
          </w:p>
        </w:tc>
        <w:tc>
          <w:tcPr>
            <w:tcW w:w="18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8A168B5" w14:textId="77777777" w:rsidR="00E23DD1" w:rsidRPr="00E23DD1" w:rsidRDefault="00E23DD1" w:rsidP="00E23DD1">
            <w:pPr>
              <w:rPr>
                <w:szCs w:val="28"/>
              </w:rPr>
            </w:pPr>
          </w:p>
        </w:tc>
        <w:tc>
          <w:tcPr>
            <w:tcW w:w="1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33AD885" w14:textId="77777777" w:rsidR="00E23DD1" w:rsidRPr="00E23DD1" w:rsidRDefault="00E23DD1" w:rsidP="00E23DD1">
            <w:pPr>
              <w:rPr>
                <w:szCs w:val="28"/>
              </w:rPr>
            </w:pPr>
          </w:p>
        </w:tc>
        <w:tc>
          <w:tcPr>
            <w:tcW w:w="13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3914E64" w14:textId="77777777" w:rsidR="00E23DD1" w:rsidRPr="00E23DD1" w:rsidRDefault="00E23DD1" w:rsidP="00E23DD1">
            <w:pPr>
              <w:rPr>
                <w:szCs w:val="28"/>
              </w:rPr>
            </w:pPr>
          </w:p>
        </w:tc>
        <w:tc>
          <w:tcPr>
            <w:tcW w:w="15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87937A1" w14:textId="77777777" w:rsidR="00E23DD1" w:rsidRPr="00E23DD1" w:rsidRDefault="00E23DD1" w:rsidP="00E23DD1">
            <w:pPr>
              <w:rPr>
                <w:szCs w:val="28"/>
              </w:rPr>
            </w:pPr>
          </w:p>
        </w:tc>
      </w:tr>
    </w:tbl>
    <w:p w14:paraId="75BE42E7" w14:textId="77777777" w:rsidR="00E23DD1" w:rsidRDefault="00E23DD1" w:rsidP="006D151C"/>
    <w:p w14:paraId="1F199F77" w14:textId="77777777" w:rsidR="00E23DD1" w:rsidRDefault="00E23DD1">
      <w:r>
        <w:br w:type="page"/>
      </w:r>
    </w:p>
    <w:p w14:paraId="35076256" w14:textId="77777777" w:rsidR="00E23DD1" w:rsidRDefault="00E23DD1" w:rsidP="00E23DD1">
      <w:pPr>
        <w:pStyle w:val="a8"/>
        <w:keepNext/>
        <w:pageBreakBefore/>
        <w:ind w:left="5103"/>
      </w:pPr>
      <w:r>
        <w:lastRenderedPageBreak/>
        <w:t>Приложение № 1</w:t>
      </w:r>
      <w:r w:rsidR="006C6AD5">
        <w:t>4</w:t>
      </w:r>
      <w:r>
        <w:br/>
        <w:t>к Инструкции по делопроизводству в </w:t>
      </w:r>
      <w:r w:rsidR="00C93660">
        <w:t>Администрации Каменоломненского городского поселения</w:t>
      </w:r>
    </w:p>
    <w:p w14:paraId="7754495E" w14:textId="77777777" w:rsidR="00E23DD1" w:rsidRDefault="00E23DD1" w:rsidP="006D151C"/>
    <w:p w14:paraId="778F89F7" w14:textId="77777777" w:rsidR="00E23DD1" w:rsidRDefault="00E23DD1" w:rsidP="006D151C"/>
    <w:p w14:paraId="58ACBB72" w14:textId="77777777" w:rsidR="00E23DD1" w:rsidRDefault="00E23DD1" w:rsidP="006D151C"/>
    <w:p w14:paraId="759FE1D9" w14:textId="77777777" w:rsidR="00E23DD1" w:rsidRDefault="00E23DD1" w:rsidP="006D151C"/>
    <w:p w14:paraId="11A82F15" w14:textId="77777777" w:rsidR="00E23DD1" w:rsidRPr="00E23DD1" w:rsidRDefault="00E23DD1" w:rsidP="00E23DD1">
      <w:pPr>
        <w:jc w:val="center"/>
      </w:pPr>
      <w:r w:rsidRPr="00E23DD1">
        <w:t xml:space="preserve">ФОРМА </w:t>
      </w:r>
      <w:r w:rsidRPr="00E23DD1">
        <w:br/>
        <w:t>учета объема документооборота</w:t>
      </w:r>
    </w:p>
    <w:p w14:paraId="7C22E5CF" w14:textId="77777777" w:rsidR="00E23DD1" w:rsidRPr="00E23DD1" w:rsidRDefault="00E23DD1" w:rsidP="00E23DD1">
      <w:pPr>
        <w:jc w:val="center"/>
      </w:pPr>
    </w:p>
    <w:p w14:paraId="61D72458" w14:textId="77777777" w:rsidR="00E23DD1" w:rsidRPr="00E23DD1" w:rsidRDefault="00E23DD1" w:rsidP="00E23DD1">
      <w:pPr>
        <w:jc w:val="center"/>
      </w:pPr>
    </w:p>
    <w:p w14:paraId="159A1E69" w14:textId="77777777" w:rsidR="00E23DD1" w:rsidRPr="00E23DD1" w:rsidRDefault="00E23DD1" w:rsidP="00E23DD1">
      <w:pPr>
        <w:jc w:val="center"/>
      </w:pPr>
    </w:p>
    <w:p w14:paraId="548D5ED6" w14:textId="77777777" w:rsidR="00E23DD1" w:rsidRPr="00E23DD1" w:rsidRDefault="00E23DD1" w:rsidP="00E23DD1">
      <w:pPr>
        <w:jc w:val="center"/>
        <w:rPr>
          <w:bCs/>
        </w:rPr>
      </w:pPr>
      <w:r w:rsidRPr="00E23DD1">
        <w:rPr>
          <w:bCs/>
        </w:rPr>
        <w:t>ПРИМЕРНАЯ ФОРМА</w:t>
      </w:r>
      <w:r w:rsidRPr="00E23DD1">
        <w:rPr>
          <w:bCs/>
        </w:rPr>
        <w:br/>
        <w:t>сводки учета объема документооборота</w:t>
      </w:r>
    </w:p>
    <w:p w14:paraId="4E7C1687" w14:textId="77777777" w:rsidR="00E23DD1" w:rsidRPr="00E23DD1" w:rsidRDefault="00E23DD1" w:rsidP="00E23DD1">
      <w:pPr>
        <w:ind w:firstLine="709"/>
        <w:jc w:val="both"/>
      </w:pPr>
    </w:p>
    <w:p w14:paraId="09790A45" w14:textId="77777777" w:rsidR="00E23DD1" w:rsidRPr="00E23DD1" w:rsidRDefault="00E23DD1" w:rsidP="00E23DD1">
      <w:pPr>
        <w:rPr>
          <w:sz w:val="2"/>
        </w:rPr>
      </w:pPr>
    </w:p>
    <w:p w14:paraId="038BA8A6" w14:textId="77777777" w:rsidR="00E23DD1" w:rsidRPr="00E23DD1" w:rsidRDefault="00E23DD1" w:rsidP="00E23DD1">
      <w:pPr>
        <w:rPr>
          <w:sz w:val="2"/>
        </w:rPr>
      </w:pPr>
    </w:p>
    <w:p w14:paraId="1FD1A8E5" w14:textId="77777777" w:rsidR="00E23DD1" w:rsidRPr="00E23DD1" w:rsidRDefault="00E23DD1" w:rsidP="00E23DD1">
      <w:pPr>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4"/>
        <w:gridCol w:w="1890"/>
        <w:gridCol w:w="2265"/>
        <w:gridCol w:w="1757"/>
      </w:tblGrid>
      <w:tr w:rsidR="00E23DD1" w:rsidRPr="00E23DD1" w14:paraId="68A7C9C9" w14:textId="77777777" w:rsidTr="00DF7D46">
        <w:tc>
          <w:tcPr>
            <w:tcW w:w="3794" w:type="dxa"/>
            <w:tcBorders>
              <w:top w:val="single" w:sz="4" w:space="0" w:color="auto"/>
              <w:left w:val="single" w:sz="4" w:space="0" w:color="auto"/>
              <w:bottom w:val="single" w:sz="4" w:space="0" w:color="auto"/>
              <w:right w:val="single" w:sz="4" w:space="0" w:color="auto"/>
            </w:tcBorders>
            <w:hideMark/>
          </w:tcPr>
          <w:p w14:paraId="494922B2" w14:textId="77777777" w:rsidR="00E23DD1" w:rsidRPr="00E23DD1" w:rsidRDefault="00E23DD1" w:rsidP="00E23DD1">
            <w:pPr>
              <w:jc w:val="center"/>
            </w:pPr>
            <w:r w:rsidRPr="00E23DD1">
              <w:t xml:space="preserve">Наименование </w:t>
            </w:r>
            <w:r w:rsidRPr="00E23DD1">
              <w:br/>
              <w:t>структурного подразделения</w:t>
            </w:r>
            <w:r w:rsidR="007A05BF">
              <w:t>, отраслевого (функционального) органа</w:t>
            </w:r>
          </w:p>
        </w:tc>
        <w:tc>
          <w:tcPr>
            <w:tcW w:w="1984" w:type="dxa"/>
            <w:tcBorders>
              <w:top w:val="single" w:sz="4" w:space="0" w:color="auto"/>
              <w:left w:val="single" w:sz="4" w:space="0" w:color="auto"/>
              <w:bottom w:val="single" w:sz="4" w:space="0" w:color="auto"/>
              <w:right w:val="single" w:sz="4" w:space="0" w:color="auto"/>
            </w:tcBorders>
            <w:hideMark/>
          </w:tcPr>
          <w:p w14:paraId="15C4E7C6" w14:textId="77777777" w:rsidR="00E23DD1" w:rsidRPr="00E23DD1" w:rsidRDefault="00E23DD1" w:rsidP="00E23DD1">
            <w:pPr>
              <w:jc w:val="center"/>
            </w:pPr>
            <w:r w:rsidRPr="00E23DD1">
              <w:t>Входящие</w:t>
            </w:r>
          </w:p>
        </w:tc>
        <w:tc>
          <w:tcPr>
            <w:tcW w:w="2410" w:type="dxa"/>
            <w:tcBorders>
              <w:top w:val="single" w:sz="4" w:space="0" w:color="auto"/>
              <w:left w:val="single" w:sz="4" w:space="0" w:color="auto"/>
              <w:bottom w:val="single" w:sz="4" w:space="0" w:color="auto"/>
              <w:right w:val="single" w:sz="4" w:space="0" w:color="auto"/>
            </w:tcBorders>
            <w:hideMark/>
          </w:tcPr>
          <w:p w14:paraId="3DFC59FE" w14:textId="77777777" w:rsidR="00E23DD1" w:rsidRPr="00E23DD1" w:rsidRDefault="00E23DD1" w:rsidP="00E23DD1">
            <w:pPr>
              <w:jc w:val="center"/>
            </w:pPr>
            <w:r w:rsidRPr="00E23DD1">
              <w:t>Исходящие</w:t>
            </w:r>
          </w:p>
        </w:tc>
        <w:tc>
          <w:tcPr>
            <w:tcW w:w="1779" w:type="dxa"/>
            <w:tcBorders>
              <w:top w:val="single" w:sz="4" w:space="0" w:color="auto"/>
              <w:left w:val="single" w:sz="4" w:space="0" w:color="auto"/>
              <w:bottom w:val="single" w:sz="4" w:space="0" w:color="auto"/>
              <w:right w:val="single" w:sz="4" w:space="0" w:color="auto"/>
            </w:tcBorders>
            <w:hideMark/>
          </w:tcPr>
          <w:p w14:paraId="15152E8E" w14:textId="77777777" w:rsidR="00E23DD1" w:rsidRPr="00E23DD1" w:rsidRDefault="00E23DD1" w:rsidP="00E23DD1">
            <w:pPr>
              <w:jc w:val="center"/>
            </w:pPr>
            <w:r w:rsidRPr="00E23DD1">
              <w:t>Внутренние</w:t>
            </w:r>
          </w:p>
        </w:tc>
      </w:tr>
      <w:tr w:rsidR="00E23DD1" w:rsidRPr="00E23DD1" w14:paraId="2354DFF2" w14:textId="77777777" w:rsidTr="00DF7D46">
        <w:tc>
          <w:tcPr>
            <w:tcW w:w="3794" w:type="dxa"/>
            <w:tcBorders>
              <w:top w:val="single" w:sz="4" w:space="0" w:color="auto"/>
              <w:left w:val="single" w:sz="4" w:space="0" w:color="auto"/>
              <w:bottom w:val="single" w:sz="4" w:space="0" w:color="auto"/>
              <w:right w:val="single" w:sz="4" w:space="0" w:color="auto"/>
            </w:tcBorders>
          </w:tcPr>
          <w:p w14:paraId="07F519D0" w14:textId="77777777" w:rsidR="00E23DD1" w:rsidRPr="00E23DD1" w:rsidRDefault="00E23DD1" w:rsidP="00E23DD1">
            <w:pPr>
              <w:jc w:val="center"/>
            </w:pPr>
          </w:p>
        </w:tc>
        <w:tc>
          <w:tcPr>
            <w:tcW w:w="1984" w:type="dxa"/>
            <w:tcBorders>
              <w:top w:val="single" w:sz="4" w:space="0" w:color="auto"/>
              <w:left w:val="single" w:sz="4" w:space="0" w:color="auto"/>
              <w:bottom w:val="single" w:sz="4" w:space="0" w:color="auto"/>
              <w:right w:val="single" w:sz="4" w:space="0" w:color="auto"/>
            </w:tcBorders>
            <w:hideMark/>
          </w:tcPr>
          <w:p w14:paraId="60EBE25A" w14:textId="77777777" w:rsidR="00E23DD1" w:rsidRPr="00E23DD1" w:rsidRDefault="00E23DD1" w:rsidP="00E23DD1">
            <w:pPr>
              <w:jc w:val="center"/>
            </w:pPr>
          </w:p>
        </w:tc>
        <w:tc>
          <w:tcPr>
            <w:tcW w:w="2410" w:type="dxa"/>
            <w:tcBorders>
              <w:top w:val="single" w:sz="4" w:space="0" w:color="auto"/>
              <w:left w:val="single" w:sz="4" w:space="0" w:color="auto"/>
              <w:bottom w:val="single" w:sz="4" w:space="0" w:color="auto"/>
              <w:right w:val="single" w:sz="4" w:space="0" w:color="auto"/>
            </w:tcBorders>
            <w:hideMark/>
          </w:tcPr>
          <w:p w14:paraId="545793D3" w14:textId="77777777" w:rsidR="00E23DD1" w:rsidRPr="00E23DD1" w:rsidRDefault="00E23DD1" w:rsidP="00E23DD1">
            <w:pPr>
              <w:jc w:val="center"/>
            </w:pPr>
          </w:p>
        </w:tc>
        <w:tc>
          <w:tcPr>
            <w:tcW w:w="1779" w:type="dxa"/>
            <w:tcBorders>
              <w:top w:val="single" w:sz="4" w:space="0" w:color="auto"/>
              <w:left w:val="single" w:sz="4" w:space="0" w:color="auto"/>
              <w:bottom w:val="single" w:sz="4" w:space="0" w:color="auto"/>
              <w:right w:val="single" w:sz="4" w:space="0" w:color="auto"/>
            </w:tcBorders>
            <w:hideMark/>
          </w:tcPr>
          <w:p w14:paraId="3ECEEC87" w14:textId="77777777" w:rsidR="00E23DD1" w:rsidRPr="00E23DD1" w:rsidRDefault="00E23DD1" w:rsidP="00E23DD1">
            <w:pPr>
              <w:jc w:val="center"/>
            </w:pPr>
          </w:p>
        </w:tc>
      </w:tr>
    </w:tbl>
    <w:p w14:paraId="0A2005C8" w14:textId="77777777" w:rsidR="00E23DD1" w:rsidRPr="00E23DD1" w:rsidRDefault="00E23DD1" w:rsidP="00E23DD1">
      <w:pPr>
        <w:ind w:firstLine="709"/>
      </w:pPr>
    </w:p>
    <w:p w14:paraId="098A8C59" w14:textId="77777777" w:rsidR="00E23DD1" w:rsidRPr="00E23DD1" w:rsidRDefault="00E23DD1" w:rsidP="00E23DD1">
      <w:pPr>
        <w:ind w:firstLine="709"/>
      </w:pPr>
    </w:p>
    <w:p w14:paraId="2336D8C6" w14:textId="77777777" w:rsidR="00E23DD1" w:rsidRPr="00E23DD1" w:rsidRDefault="00E23DD1" w:rsidP="00E23DD1">
      <w:r w:rsidRPr="00E23DD1">
        <w:t>ИТОГО</w:t>
      </w:r>
    </w:p>
    <w:p w14:paraId="0A26DE61" w14:textId="77777777" w:rsidR="00E23DD1" w:rsidRPr="00E23DD1" w:rsidRDefault="00E23DD1" w:rsidP="00E23DD1">
      <w:pPr>
        <w:ind w:firstLine="709"/>
      </w:pPr>
    </w:p>
    <w:p w14:paraId="102DD66E" w14:textId="77777777" w:rsidR="00E23DD1" w:rsidRPr="00E23DD1" w:rsidRDefault="00E23DD1" w:rsidP="00E23DD1">
      <w:pPr>
        <w:ind w:firstLine="709"/>
      </w:pPr>
    </w:p>
    <w:p w14:paraId="4987ED5D" w14:textId="77777777" w:rsidR="00E23DD1" w:rsidRPr="00E23DD1" w:rsidRDefault="00E23DD1" w:rsidP="00E23DD1">
      <w:pPr>
        <w:ind w:firstLine="709"/>
      </w:pPr>
    </w:p>
    <w:p w14:paraId="7EA9D37C" w14:textId="77777777" w:rsidR="00E23DD1" w:rsidRPr="00E23DD1" w:rsidRDefault="00E23DD1" w:rsidP="00E23DD1">
      <w:pPr>
        <w:tabs>
          <w:tab w:val="left" w:pos="4320"/>
          <w:tab w:val="center" w:pos="4875"/>
        </w:tabs>
        <w:autoSpaceDE w:val="0"/>
        <w:autoSpaceDN w:val="0"/>
        <w:adjustRightInd w:val="0"/>
        <w:jc w:val="both"/>
      </w:pPr>
      <w:r w:rsidRPr="00E23DD1">
        <w:rPr>
          <w:szCs w:val="28"/>
        </w:rPr>
        <w:t xml:space="preserve">Специалист по делопроизводству    </w:t>
      </w:r>
      <w:r w:rsidRPr="00E23DD1">
        <w:t xml:space="preserve">    Личная подпись           Инициалы, фамилия</w:t>
      </w:r>
    </w:p>
    <w:p w14:paraId="54233FEB" w14:textId="77777777" w:rsidR="00E23DD1" w:rsidRPr="00E23DD1" w:rsidRDefault="00E23DD1" w:rsidP="00E23DD1">
      <w:pPr>
        <w:ind w:firstLine="709"/>
      </w:pPr>
    </w:p>
    <w:p w14:paraId="67580E95" w14:textId="77777777" w:rsidR="00E23DD1" w:rsidRPr="00E23DD1" w:rsidRDefault="00E23DD1" w:rsidP="00E23DD1">
      <w:pPr>
        <w:ind w:firstLine="709"/>
      </w:pPr>
    </w:p>
    <w:p w14:paraId="38345FC4" w14:textId="77777777" w:rsidR="00E23DD1" w:rsidRPr="00E23DD1" w:rsidRDefault="00E23DD1" w:rsidP="00E23DD1">
      <w:r w:rsidRPr="00E23DD1">
        <w:t>Подписи _____________________________________________________________</w:t>
      </w:r>
    </w:p>
    <w:p w14:paraId="4C4AC2C9" w14:textId="77777777" w:rsidR="006C6AD5" w:rsidRDefault="006C6AD5">
      <w:r>
        <w:br w:type="page"/>
      </w:r>
    </w:p>
    <w:p w14:paraId="6B1F7807" w14:textId="77777777" w:rsidR="006C6AD5" w:rsidRDefault="006C6AD5" w:rsidP="006C6AD5">
      <w:pPr>
        <w:pStyle w:val="a8"/>
        <w:keepNext/>
        <w:pageBreakBefore/>
        <w:ind w:left="5103"/>
      </w:pPr>
      <w:r>
        <w:lastRenderedPageBreak/>
        <w:t>Приложение № 15</w:t>
      </w:r>
      <w:r>
        <w:br/>
        <w:t>к Инструкции по делопроизводству в </w:t>
      </w:r>
      <w:r w:rsidR="00C93660">
        <w:t>Администрации Каменоломненского городского поселения</w:t>
      </w:r>
    </w:p>
    <w:p w14:paraId="314C8AAC" w14:textId="77777777" w:rsidR="006C6AD5" w:rsidRDefault="006C6AD5" w:rsidP="006C6AD5"/>
    <w:p w14:paraId="6070B223" w14:textId="77777777" w:rsidR="006C6AD5" w:rsidRDefault="006C6AD5" w:rsidP="006C6AD5">
      <w:pPr>
        <w:jc w:val="center"/>
        <w:rPr>
          <w:color w:val="000000"/>
        </w:rPr>
      </w:pPr>
    </w:p>
    <w:p w14:paraId="5E6ED7C2" w14:textId="77777777" w:rsidR="006C6AD5" w:rsidRDefault="006C6AD5" w:rsidP="006C6AD5">
      <w:pPr>
        <w:jc w:val="center"/>
        <w:rPr>
          <w:color w:val="000000"/>
        </w:rPr>
      </w:pPr>
    </w:p>
    <w:p w14:paraId="5D580EA8" w14:textId="77777777" w:rsidR="006C6AD5" w:rsidRPr="006C6AD5" w:rsidRDefault="006C6AD5" w:rsidP="006C6AD5">
      <w:pPr>
        <w:jc w:val="center"/>
        <w:rPr>
          <w:color w:val="000000"/>
        </w:rPr>
      </w:pPr>
      <w:r w:rsidRPr="006C6AD5">
        <w:rPr>
          <w:color w:val="000000"/>
        </w:rPr>
        <w:t xml:space="preserve">ФОРМА </w:t>
      </w:r>
      <w:r w:rsidRPr="006C6AD5">
        <w:rPr>
          <w:color w:val="000000"/>
        </w:rPr>
        <w:br/>
        <w:t>обложки дела постоянного и временного (свыше 10 лет) хранения</w:t>
      </w:r>
    </w:p>
    <w:p w14:paraId="1637336D" w14:textId="77777777" w:rsidR="006C6AD5" w:rsidRPr="006C6AD5" w:rsidRDefault="006C6AD5" w:rsidP="006C6AD5">
      <w:pPr>
        <w:jc w:val="center"/>
      </w:pPr>
    </w:p>
    <w:p w14:paraId="5EBCA1C1" w14:textId="77777777" w:rsidR="006C6AD5" w:rsidRPr="006C6AD5" w:rsidRDefault="006C6AD5" w:rsidP="006C6AD5">
      <w:pPr>
        <w:jc w:val="center"/>
      </w:pPr>
      <w:r w:rsidRPr="006C6AD5">
        <w:t>_____________________________________________</w:t>
      </w:r>
      <w:r w:rsidR="006D585D">
        <w:t>______________________</w:t>
      </w:r>
      <w:r w:rsidRPr="006C6AD5">
        <w:br/>
        <w:t>_____</w:t>
      </w:r>
      <w:r w:rsidR="006D585D">
        <w:t>______________________________</w:t>
      </w:r>
      <w:r w:rsidRPr="006C6AD5">
        <w:t>_____________________________</w:t>
      </w:r>
    </w:p>
    <w:p w14:paraId="05965C0F" w14:textId="77777777" w:rsidR="006C6AD5" w:rsidRPr="006C6AD5" w:rsidRDefault="006C6AD5" w:rsidP="006C6AD5">
      <w:pPr>
        <w:jc w:val="center"/>
        <w:rPr>
          <w:sz w:val="24"/>
        </w:rPr>
      </w:pPr>
      <w:r w:rsidRPr="006C6AD5">
        <w:rPr>
          <w:sz w:val="24"/>
        </w:rPr>
        <w:t>(наименование государственного архива)</w:t>
      </w:r>
    </w:p>
    <w:p w14:paraId="745650FC" w14:textId="77777777" w:rsidR="006C6AD5" w:rsidRPr="006C6AD5" w:rsidRDefault="006C6AD5" w:rsidP="006C6AD5">
      <w:pPr>
        <w:pBdr>
          <w:bottom w:val="single" w:sz="12" w:space="1" w:color="auto"/>
        </w:pBdr>
        <w:jc w:val="center"/>
      </w:pPr>
    </w:p>
    <w:p w14:paraId="2E6DD3D3" w14:textId="77777777" w:rsidR="006C6AD5" w:rsidRPr="006C6AD5" w:rsidRDefault="006C6AD5" w:rsidP="006C6AD5">
      <w:pPr>
        <w:jc w:val="center"/>
        <w:rPr>
          <w:sz w:val="24"/>
        </w:rPr>
      </w:pPr>
      <w:r w:rsidRPr="006C6AD5">
        <w:t>(</w:t>
      </w:r>
      <w:r w:rsidRPr="006C6AD5">
        <w:rPr>
          <w:sz w:val="24"/>
          <w:szCs w:val="24"/>
        </w:rPr>
        <w:t>наименование исполнительного органа государственной власти Ростовской области)</w:t>
      </w:r>
      <w:r w:rsidRPr="006C6AD5">
        <w:rPr>
          <w:sz w:val="24"/>
          <w:szCs w:val="24"/>
        </w:rPr>
        <w:br/>
      </w:r>
      <w:r w:rsidRPr="006C6AD5">
        <w:br/>
        <w:t>____________________________________________</w:t>
      </w:r>
      <w:r w:rsidR="006D585D">
        <w:t>_______________________</w:t>
      </w:r>
      <w:r w:rsidRPr="006C6AD5">
        <w:br/>
      </w:r>
      <w:r w:rsidRPr="006C6AD5">
        <w:rPr>
          <w:sz w:val="24"/>
        </w:rPr>
        <w:t>(наименование структурного подразделения)</w:t>
      </w:r>
    </w:p>
    <w:p w14:paraId="46641E4B" w14:textId="77777777" w:rsidR="006C6AD5" w:rsidRPr="006C6AD5" w:rsidRDefault="006C6AD5" w:rsidP="006C6AD5">
      <w:pPr>
        <w:ind w:firstLine="709"/>
        <w:jc w:val="both"/>
      </w:pPr>
    </w:p>
    <w:p w14:paraId="09EAF885" w14:textId="77777777" w:rsidR="006C6AD5" w:rsidRPr="006C6AD5" w:rsidRDefault="006C6AD5" w:rsidP="006C6AD5">
      <w:pPr>
        <w:ind w:firstLine="709"/>
        <w:jc w:val="both"/>
      </w:pPr>
    </w:p>
    <w:p w14:paraId="164CAE8E" w14:textId="77777777" w:rsidR="006C6AD5" w:rsidRPr="006C6AD5" w:rsidRDefault="006C6AD5" w:rsidP="006C6AD5">
      <w:pPr>
        <w:jc w:val="center"/>
      </w:pPr>
      <w:r w:rsidRPr="006C6AD5">
        <w:t>ДЕЛО № _________ Том № ________</w:t>
      </w:r>
    </w:p>
    <w:p w14:paraId="16D145D2" w14:textId="77777777" w:rsidR="006C6AD5" w:rsidRPr="006C6AD5" w:rsidRDefault="006C6AD5" w:rsidP="006C6AD5">
      <w:pPr>
        <w:jc w:val="center"/>
      </w:pPr>
    </w:p>
    <w:p w14:paraId="757040A8" w14:textId="77777777" w:rsidR="006C6AD5" w:rsidRPr="006C6AD5" w:rsidRDefault="006C6AD5" w:rsidP="006C6AD5">
      <w:pPr>
        <w:jc w:val="center"/>
        <w:rPr>
          <w:sz w:val="24"/>
        </w:rPr>
      </w:pPr>
      <w:r w:rsidRPr="006C6AD5">
        <w:t>____________________________________</w:t>
      </w:r>
      <w:r w:rsidR="006D585D">
        <w:t>_______________________________</w:t>
      </w:r>
      <w:r w:rsidRPr="006C6AD5">
        <w:br/>
      </w:r>
      <w:r w:rsidRPr="006C6AD5">
        <w:rPr>
          <w:sz w:val="24"/>
        </w:rPr>
        <w:t>(заголовок дела)</w:t>
      </w:r>
    </w:p>
    <w:p w14:paraId="6E6D7626" w14:textId="77777777" w:rsidR="006C6AD5" w:rsidRPr="006C6AD5" w:rsidRDefault="006C6AD5" w:rsidP="006C6AD5">
      <w:pPr>
        <w:jc w:val="center"/>
      </w:pPr>
    </w:p>
    <w:p w14:paraId="785A793A" w14:textId="77777777" w:rsidR="006C6AD5" w:rsidRPr="006C6AD5" w:rsidRDefault="006C6AD5" w:rsidP="006C6AD5">
      <w:pPr>
        <w:jc w:val="center"/>
      </w:pPr>
    </w:p>
    <w:p w14:paraId="41E995CA" w14:textId="0EB7FA62" w:rsidR="006C6AD5" w:rsidRPr="006C6AD5" w:rsidRDefault="006C6AD5" w:rsidP="006C6AD5">
      <w:pPr>
        <w:jc w:val="center"/>
        <w:rPr>
          <w:sz w:val="24"/>
        </w:rPr>
      </w:pPr>
      <w:r w:rsidRPr="006C6AD5">
        <w:t>__________________________________________________________________</w:t>
      </w:r>
      <w:r w:rsidR="006D585D">
        <w:t>_</w:t>
      </w:r>
      <w:r w:rsidRPr="006C6AD5">
        <w:br/>
      </w:r>
      <w:r w:rsidRPr="006C6AD5">
        <w:rPr>
          <w:sz w:val="24"/>
        </w:rPr>
        <w:t>(крайние</w:t>
      </w:r>
      <w:r w:rsidR="00D27D77">
        <w:rPr>
          <w:sz w:val="24"/>
        </w:rPr>
        <w:t xml:space="preserve"> </w:t>
      </w:r>
      <w:r w:rsidRPr="006C6AD5">
        <w:rPr>
          <w:sz w:val="24"/>
        </w:rPr>
        <w:t>даты)</w:t>
      </w:r>
    </w:p>
    <w:p w14:paraId="392439A1" w14:textId="77777777" w:rsidR="006C6AD5" w:rsidRPr="006C6AD5" w:rsidRDefault="006C6AD5" w:rsidP="006C6AD5">
      <w:pPr>
        <w:ind w:firstLine="709"/>
      </w:pPr>
    </w:p>
    <w:p w14:paraId="3DC3A7C3" w14:textId="77777777" w:rsidR="006C6AD5" w:rsidRPr="006C6AD5" w:rsidRDefault="006C6AD5" w:rsidP="006C6AD5">
      <w:pPr>
        <w:ind w:firstLine="709"/>
      </w:pPr>
    </w:p>
    <w:tbl>
      <w:tblPr>
        <w:tblW w:w="0" w:type="auto"/>
        <w:tblLook w:val="04A0" w:firstRow="1" w:lastRow="0" w:firstColumn="1" w:lastColumn="0" w:noHBand="0" w:noVBand="1"/>
      </w:tblPr>
      <w:tblGrid>
        <w:gridCol w:w="2998"/>
        <w:gridCol w:w="2092"/>
        <w:gridCol w:w="4401"/>
      </w:tblGrid>
      <w:tr w:rsidR="006C6AD5" w:rsidRPr="006C6AD5" w14:paraId="29D797DA" w14:textId="77777777" w:rsidTr="008D21CA">
        <w:tc>
          <w:tcPr>
            <w:tcW w:w="3124" w:type="dxa"/>
            <w:tcBorders>
              <w:top w:val="single" w:sz="4" w:space="0" w:color="auto"/>
              <w:left w:val="single" w:sz="4" w:space="0" w:color="auto"/>
              <w:bottom w:val="single" w:sz="4" w:space="0" w:color="auto"/>
              <w:right w:val="single" w:sz="4" w:space="0" w:color="auto"/>
            </w:tcBorders>
          </w:tcPr>
          <w:p w14:paraId="1607A841" w14:textId="77777777" w:rsidR="006C6AD5" w:rsidRPr="006C6AD5" w:rsidRDefault="006C6AD5" w:rsidP="006C6AD5">
            <w:pPr>
              <w:jc w:val="both"/>
            </w:pPr>
            <w:proofErr w:type="gramStart"/>
            <w:r w:rsidRPr="006C6AD5">
              <w:t>Фонд  №</w:t>
            </w:r>
            <w:proofErr w:type="gramEnd"/>
            <w:r w:rsidRPr="006C6AD5">
              <w:t xml:space="preserve"> ____________</w:t>
            </w:r>
            <w:r w:rsidRPr="006C6AD5">
              <w:br/>
              <w:t>Опись № ____________</w:t>
            </w:r>
            <w:r w:rsidRPr="006C6AD5">
              <w:br/>
              <w:t>Дело   № ____________</w:t>
            </w:r>
          </w:p>
          <w:p w14:paraId="3ECE72DF" w14:textId="77777777" w:rsidR="006C6AD5" w:rsidRPr="006C6AD5" w:rsidRDefault="006C6AD5" w:rsidP="006C6AD5">
            <w:pPr>
              <w:jc w:val="both"/>
              <w:rPr>
                <w:sz w:val="10"/>
                <w:szCs w:val="10"/>
              </w:rPr>
            </w:pPr>
          </w:p>
        </w:tc>
        <w:tc>
          <w:tcPr>
            <w:tcW w:w="2304" w:type="dxa"/>
            <w:tcBorders>
              <w:top w:val="nil"/>
              <w:left w:val="single" w:sz="4" w:space="0" w:color="auto"/>
              <w:bottom w:val="nil"/>
              <w:right w:val="nil"/>
            </w:tcBorders>
          </w:tcPr>
          <w:p w14:paraId="1119A3C4" w14:textId="77777777" w:rsidR="006C6AD5" w:rsidRPr="006C6AD5" w:rsidRDefault="006C6AD5" w:rsidP="006C6AD5">
            <w:pPr>
              <w:jc w:val="both"/>
            </w:pPr>
          </w:p>
        </w:tc>
        <w:tc>
          <w:tcPr>
            <w:tcW w:w="4480" w:type="dxa"/>
            <w:hideMark/>
          </w:tcPr>
          <w:p w14:paraId="1FAC4602" w14:textId="77777777" w:rsidR="006C6AD5" w:rsidRPr="006C6AD5" w:rsidRDefault="006C6AD5" w:rsidP="006C6AD5">
            <w:pPr>
              <w:jc w:val="both"/>
            </w:pPr>
            <w:r w:rsidRPr="006C6AD5">
              <w:t xml:space="preserve">      на _______ листах _______</w:t>
            </w:r>
            <w:r w:rsidRPr="006C6AD5">
              <w:br/>
            </w:r>
          </w:p>
          <w:p w14:paraId="2F069039" w14:textId="77777777" w:rsidR="006C6AD5" w:rsidRPr="006C6AD5" w:rsidRDefault="006C6AD5" w:rsidP="006C6AD5">
            <w:pPr>
              <w:jc w:val="both"/>
            </w:pPr>
            <w:r w:rsidRPr="006C6AD5">
              <w:t xml:space="preserve">  хранит___________________</w:t>
            </w:r>
          </w:p>
        </w:tc>
      </w:tr>
    </w:tbl>
    <w:p w14:paraId="4EE94210" w14:textId="77777777" w:rsidR="006C6AD5" w:rsidRPr="006C6AD5" w:rsidRDefault="006C6AD5" w:rsidP="006C6AD5">
      <w:pPr>
        <w:ind w:firstLine="709"/>
      </w:pPr>
    </w:p>
    <w:p w14:paraId="65983EAB" w14:textId="77777777" w:rsidR="00E23DD1" w:rsidRDefault="00E23DD1" w:rsidP="006D151C"/>
    <w:p w14:paraId="1CA924AD" w14:textId="77777777" w:rsidR="006C6AD5" w:rsidRDefault="006C6AD5">
      <w:r>
        <w:br w:type="page"/>
      </w:r>
    </w:p>
    <w:p w14:paraId="1FF0D2AC" w14:textId="77777777" w:rsidR="006C6AD5" w:rsidRDefault="006C6AD5" w:rsidP="006C6AD5">
      <w:pPr>
        <w:pStyle w:val="a8"/>
        <w:keepNext/>
        <w:pageBreakBefore/>
        <w:ind w:left="5103"/>
      </w:pPr>
      <w:r>
        <w:lastRenderedPageBreak/>
        <w:t>Приложение № </w:t>
      </w:r>
      <w:r w:rsidRPr="006C6AD5">
        <w:t>1</w:t>
      </w:r>
      <w:r>
        <w:t>6</w:t>
      </w:r>
      <w:r w:rsidRPr="006C6AD5">
        <w:br/>
        <w:t>к Инструкции по делопроизводству</w:t>
      </w:r>
      <w:r>
        <w:t xml:space="preserve"> в </w:t>
      </w:r>
      <w:r w:rsidR="00C93660">
        <w:t>Администрации Каменоломненского городского поселения</w:t>
      </w:r>
    </w:p>
    <w:p w14:paraId="74CED172" w14:textId="77777777" w:rsidR="006C6AD5" w:rsidRDefault="006C6AD5" w:rsidP="006C6AD5"/>
    <w:p w14:paraId="3D45EEC3" w14:textId="77777777" w:rsidR="006C6AD5" w:rsidRDefault="006C6AD5" w:rsidP="006D151C"/>
    <w:p w14:paraId="3EE57B7E" w14:textId="77777777" w:rsidR="006C6AD5" w:rsidRPr="006C6AD5" w:rsidRDefault="006C6AD5" w:rsidP="006C6AD5">
      <w:pPr>
        <w:jc w:val="center"/>
        <w:rPr>
          <w:color w:val="000000"/>
        </w:rPr>
      </w:pPr>
      <w:r w:rsidRPr="006C6AD5">
        <w:rPr>
          <w:color w:val="000000"/>
        </w:rPr>
        <w:t xml:space="preserve">ФОРМА </w:t>
      </w:r>
      <w:r w:rsidRPr="006C6AD5">
        <w:rPr>
          <w:color w:val="000000"/>
        </w:rPr>
        <w:br/>
        <w:t>листа-заверителя дела</w:t>
      </w:r>
    </w:p>
    <w:p w14:paraId="04BF63A6" w14:textId="77777777" w:rsidR="006C6AD5" w:rsidRPr="006C6AD5" w:rsidRDefault="006C6AD5" w:rsidP="006C6AD5">
      <w:pPr>
        <w:jc w:val="center"/>
        <w:rPr>
          <w:color w:val="FF0000"/>
        </w:rPr>
      </w:pPr>
    </w:p>
    <w:p w14:paraId="3D5E86BC" w14:textId="77777777" w:rsidR="006C6AD5" w:rsidRPr="006C6AD5" w:rsidRDefault="006C6AD5" w:rsidP="006C6AD5">
      <w:pPr>
        <w:jc w:val="center"/>
      </w:pPr>
    </w:p>
    <w:p w14:paraId="6E63B34F" w14:textId="77777777" w:rsidR="006C6AD5" w:rsidRPr="006C6AD5" w:rsidRDefault="006C6AD5" w:rsidP="006C6AD5">
      <w:pPr>
        <w:jc w:val="center"/>
      </w:pPr>
    </w:p>
    <w:p w14:paraId="01E2D5D0" w14:textId="77777777" w:rsidR="006C6AD5" w:rsidRPr="006C6AD5" w:rsidRDefault="006C6AD5" w:rsidP="006C6AD5">
      <w:pPr>
        <w:jc w:val="center"/>
      </w:pPr>
      <w:r w:rsidRPr="006C6AD5">
        <w:t>ЛИСТ-ЗАВЕРИТЕЛЬ дела № _________</w:t>
      </w:r>
    </w:p>
    <w:p w14:paraId="763146A1" w14:textId="77777777" w:rsidR="006C6AD5" w:rsidRPr="006C6AD5" w:rsidRDefault="006C6AD5" w:rsidP="006C6AD5">
      <w:pPr>
        <w:ind w:firstLine="720"/>
        <w:jc w:val="both"/>
      </w:pPr>
    </w:p>
    <w:p w14:paraId="5B6F85ED" w14:textId="77777777" w:rsidR="006C6AD5" w:rsidRPr="006C6AD5" w:rsidRDefault="006C6AD5" w:rsidP="006C6AD5">
      <w:pPr>
        <w:ind w:firstLine="720"/>
        <w:jc w:val="both"/>
      </w:pPr>
    </w:p>
    <w:p w14:paraId="6071B42E" w14:textId="77777777" w:rsidR="006C6AD5" w:rsidRPr="006C6AD5" w:rsidRDefault="006C6AD5" w:rsidP="006C6AD5">
      <w:pPr>
        <w:ind w:firstLine="720"/>
        <w:jc w:val="both"/>
      </w:pPr>
    </w:p>
    <w:p w14:paraId="051A35CF" w14:textId="77777777" w:rsidR="006C6AD5" w:rsidRPr="006C6AD5" w:rsidRDefault="006C6AD5" w:rsidP="006C6AD5">
      <w:pPr>
        <w:ind w:firstLine="720"/>
        <w:jc w:val="both"/>
      </w:pPr>
      <w:r w:rsidRPr="006C6AD5">
        <w:t>В дело подшито и пронумеровано ___________________________ листов.</w:t>
      </w:r>
      <w:r w:rsidRPr="006C6AD5">
        <w:br/>
      </w:r>
      <w:r w:rsidRPr="006C6AD5">
        <w:tab/>
      </w:r>
      <w:r w:rsidRPr="006C6AD5">
        <w:tab/>
      </w:r>
      <w:r w:rsidRPr="006C6AD5">
        <w:tab/>
      </w:r>
      <w:r w:rsidRPr="006C6AD5">
        <w:tab/>
      </w:r>
      <w:r w:rsidRPr="006C6AD5">
        <w:tab/>
      </w:r>
      <w:r w:rsidRPr="006C6AD5">
        <w:tab/>
      </w:r>
      <w:r w:rsidRPr="006C6AD5">
        <w:tab/>
      </w:r>
      <w:r w:rsidRPr="006C6AD5">
        <w:tab/>
      </w:r>
      <w:r w:rsidRPr="006C6AD5">
        <w:rPr>
          <w:sz w:val="24"/>
        </w:rPr>
        <w:t>(цифрами и прописью)</w:t>
      </w:r>
      <w:r w:rsidRPr="006C6AD5">
        <w:tab/>
      </w:r>
    </w:p>
    <w:p w14:paraId="598F0BA8" w14:textId="77777777" w:rsidR="006C6AD5" w:rsidRPr="006C6AD5" w:rsidRDefault="006C6AD5" w:rsidP="006C6AD5">
      <w:pPr>
        <w:ind w:firstLine="720"/>
        <w:jc w:val="both"/>
        <w:rPr>
          <w:bCs/>
        </w:rPr>
      </w:pPr>
      <w:r w:rsidRPr="006C6AD5">
        <w:rPr>
          <w:bCs/>
        </w:rPr>
        <w:t>с № ________________________ по № _________________________, в том числе:</w:t>
      </w:r>
    </w:p>
    <w:p w14:paraId="5FBF147B" w14:textId="77777777" w:rsidR="006C6AD5" w:rsidRPr="006C6AD5" w:rsidRDefault="006C6AD5" w:rsidP="006C6AD5">
      <w:pPr>
        <w:ind w:firstLine="720"/>
        <w:jc w:val="both"/>
      </w:pPr>
      <w:r w:rsidRPr="006C6AD5">
        <w:t xml:space="preserve"> литерные листы ____________________________________________;</w:t>
      </w:r>
      <w:r w:rsidRPr="006C6AD5">
        <w:br/>
        <w:t xml:space="preserve">           пропущенные номера _________________________________________ </w:t>
      </w:r>
    </w:p>
    <w:p w14:paraId="40819477" w14:textId="77777777" w:rsidR="006C6AD5" w:rsidRPr="006C6AD5" w:rsidRDefault="006C6AD5" w:rsidP="006C6AD5">
      <w:pPr>
        <w:ind w:firstLine="720"/>
        <w:jc w:val="both"/>
      </w:pPr>
      <w:r w:rsidRPr="006C6AD5">
        <w:t>+ листов внутренней описи _____________________________________.</w:t>
      </w:r>
    </w:p>
    <w:p w14:paraId="462974A5" w14:textId="77777777" w:rsidR="006C6AD5" w:rsidRPr="006C6AD5" w:rsidRDefault="006C6AD5" w:rsidP="006C6AD5">
      <w:pPr>
        <w:ind w:firstLine="720"/>
        <w:jc w:val="both"/>
      </w:pPr>
    </w:p>
    <w:tbl>
      <w:tblPr>
        <w:tblpPr w:leftFromText="180" w:rightFromText="180" w:vertAnchor="page" w:horzAnchor="margin" w:tblpY="8706"/>
        <w:tblW w:w="9795" w:type="dxa"/>
        <w:tblCellMar>
          <w:top w:w="15" w:type="dxa"/>
          <w:left w:w="15" w:type="dxa"/>
          <w:bottom w:w="15" w:type="dxa"/>
          <w:right w:w="15" w:type="dxa"/>
        </w:tblCellMar>
        <w:tblLook w:val="04A0" w:firstRow="1" w:lastRow="0" w:firstColumn="1" w:lastColumn="0" w:noHBand="0" w:noVBand="1"/>
      </w:tblPr>
      <w:tblGrid>
        <w:gridCol w:w="6245"/>
        <w:gridCol w:w="3550"/>
      </w:tblGrid>
      <w:tr w:rsidR="006C6AD5" w:rsidRPr="006C6AD5" w14:paraId="3BE92925" w14:textId="77777777" w:rsidTr="008D21CA">
        <w:trPr>
          <w:trHeight w:val="851"/>
        </w:trPr>
        <w:tc>
          <w:tcPr>
            <w:tcW w:w="6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F6CA87F" w14:textId="77777777" w:rsidR="006C6AD5" w:rsidRPr="006C6AD5" w:rsidRDefault="006C6AD5" w:rsidP="006C6AD5">
            <w:pPr>
              <w:spacing w:after="200" w:line="276" w:lineRule="auto"/>
              <w:jc w:val="center"/>
              <w:rPr>
                <w:rFonts w:eastAsia="Calibri"/>
                <w:bCs/>
                <w:szCs w:val="28"/>
                <w:lang w:eastAsia="en-US"/>
              </w:rPr>
            </w:pPr>
            <w:r w:rsidRPr="006C6AD5">
              <w:rPr>
                <w:rFonts w:eastAsia="Calibri"/>
                <w:bCs/>
                <w:szCs w:val="28"/>
                <w:lang w:eastAsia="en-US"/>
              </w:rPr>
              <w:t>Особенности физического состояния и формирования дела</w:t>
            </w:r>
          </w:p>
        </w:tc>
        <w:tc>
          <w:tcPr>
            <w:tcW w:w="3550" w:type="dxa"/>
            <w:tcBorders>
              <w:top w:val="single" w:sz="6" w:space="0" w:color="000000"/>
              <w:bottom w:val="single" w:sz="6" w:space="0" w:color="000000"/>
              <w:right w:val="single" w:sz="6" w:space="0" w:color="000000"/>
            </w:tcBorders>
            <w:tcMar>
              <w:top w:w="0" w:type="dxa"/>
              <w:left w:w="0" w:type="dxa"/>
              <w:bottom w:w="0" w:type="dxa"/>
              <w:right w:w="0" w:type="dxa"/>
            </w:tcMar>
            <w:hideMark/>
          </w:tcPr>
          <w:p w14:paraId="4688DFB6" w14:textId="77777777" w:rsidR="006C6AD5" w:rsidRPr="006C6AD5" w:rsidRDefault="006C6AD5" w:rsidP="006C6AD5">
            <w:pPr>
              <w:spacing w:after="200" w:line="276" w:lineRule="auto"/>
              <w:jc w:val="center"/>
              <w:rPr>
                <w:rFonts w:eastAsia="Calibri"/>
                <w:bCs/>
                <w:szCs w:val="28"/>
                <w:lang w:eastAsia="en-US"/>
              </w:rPr>
            </w:pPr>
            <w:r w:rsidRPr="006C6AD5">
              <w:rPr>
                <w:rFonts w:eastAsia="Calibri"/>
                <w:bCs/>
                <w:szCs w:val="28"/>
                <w:lang w:eastAsia="en-US"/>
              </w:rPr>
              <w:t>Номера</w:t>
            </w:r>
          </w:p>
          <w:p w14:paraId="0BFB1F37" w14:textId="77777777" w:rsidR="006C6AD5" w:rsidRPr="006C6AD5" w:rsidRDefault="006C6AD5" w:rsidP="006C6AD5">
            <w:pPr>
              <w:spacing w:after="200" w:line="276" w:lineRule="auto"/>
              <w:jc w:val="center"/>
              <w:rPr>
                <w:rFonts w:eastAsia="Calibri"/>
                <w:bCs/>
                <w:szCs w:val="28"/>
                <w:lang w:eastAsia="en-US"/>
              </w:rPr>
            </w:pPr>
            <w:r w:rsidRPr="006C6AD5">
              <w:rPr>
                <w:rFonts w:eastAsia="Calibri"/>
                <w:bCs/>
                <w:szCs w:val="28"/>
                <w:lang w:eastAsia="en-US"/>
              </w:rPr>
              <w:t>листов</w:t>
            </w:r>
          </w:p>
        </w:tc>
      </w:tr>
      <w:tr w:rsidR="006C6AD5" w:rsidRPr="006C6AD5" w14:paraId="79225B6A" w14:textId="77777777" w:rsidTr="008D21CA">
        <w:trPr>
          <w:trHeight w:val="425"/>
        </w:trPr>
        <w:tc>
          <w:tcPr>
            <w:tcW w:w="6245" w:type="dxa"/>
            <w:tcBorders>
              <w:left w:val="single" w:sz="6" w:space="0" w:color="000000"/>
              <w:bottom w:val="single" w:sz="6" w:space="0" w:color="000000"/>
              <w:right w:val="single" w:sz="6" w:space="0" w:color="000000"/>
            </w:tcBorders>
            <w:tcMar>
              <w:top w:w="0" w:type="dxa"/>
              <w:left w:w="0" w:type="dxa"/>
              <w:bottom w:w="0" w:type="dxa"/>
              <w:right w:w="0" w:type="dxa"/>
            </w:tcMar>
            <w:hideMark/>
          </w:tcPr>
          <w:p w14:paraId="7ADC31B3" w14:textId="77777777" w:rsidR="006C6AD5" w:rsidRPr="006C6AD5" w:rsidRDefault="006C6AD5" w:rsidP="006C6AD5">
            <w:pPr>
              <w:spacing w:after="200" w:line="276" w:lineRule="auto"/>
              <w:jc w:val="center"/>
              <w:rPr>
                <w:rFonts w:eastAsia="Calibri"/>
                <w:bCs/>
                <w:szCs w:val="28"/>
                <w:lang w:eastAsia="en-US"/>
              </w:rPr>
            </w:pPr>
            <w:r w:rsidRPr="006C6AD5">
              <w:rPr>
                <w:rFonts w:eastAsia="Calibri"/>
                <w:bCs/>
                <w:szCs w:val="28"/>
                <w:lang w:eastAsia="en-US"/>
              </w:rPr>
              <w:t>1</w:t>
            </w:r>
          </w:p>
        </w:tc>
        <w:tc>
          <w:tcPr>
            <w:tcW w:w="3550" w:type="dxa"/>
            <w:tcBorders>
              <w:bottom w:val="single" w:sz="6" w:space="0" w:color="000000"/>
              <w:right w:val="single" w:sz="6" w:space="0" w:color="000000"/>
            </w:tcBorders>
            <w:tcMar>
              <w:top w:w="0" w:type="dxa"/>
              <w:left w:w="0" w:type="dxa"/>
              <w:bottom w:w="0" w:type="dxa"/>
              <w:right w:w="0" w:type="dxa"/>
            </w:tcMar>
            <w:hideMark/>
          </w:tcPr>
          <w:p w14:paraId="6C6BA83F" w14:textId="77777777" w:rsidR="006C6AD5" w:rsidRPr="006C6AD5" w:rsidRDefault="006C6AD5" w:rsidP="006C6AD5">
            <w:pPr>
              <w:spacing w:after="200" w:line="276" w:lineRule="auto"/>
              <w:jc w:val="center"/>
              <w:rPr>
                <w:rFonts w:eastAsia="Calibri"/>
                <w:bCs/>
                <w:szCs w:val="28"/>
                <w:lang w:eastAsia="en-US"/>
              </w:rPr>
            </w:pPr>
            <w:r w:rsidRPr="006C6AD5">
              <w:rPr>
                <w:rFonts w:eastAsia="Calibri"/>
                <w:bCs/>
                <w:szCs w:val="28"/>
                <w:lang w:eastAsia="en-US"/>
              </w:rPr>
              <w:t>2</w:t>
            </w:r>
          </w:p>
        </w:tc>
      </w:tr>
      <w:tr w:rsidR="006C6AD5" w:rsidRPr="006C6AD5" w14:paraId="58A5CA84" w14:textId="77777777" w:rsidTr="008D21CA">
        <w:trPr>
          <w:trHeight w:val="425"/>
        </w:trPr>
        <w:tc>
          <w:tcPr>
            <w:tcW w:w="6245" w:type="dxa"/>
            <w:tcBorders>
              <w:left w:val="single" w:sz="6" w:space="0" w:color="000000"/>
              <w:bottom w:val="single" w:sz="6" w:space="0" w:color="000000"/>
              <w:right w:val="single" w:sz="6" w:space="0" w:color="000000"/>
            </w:tcBorders>
            <w:tcMar>
              <w:top w:w="0" w:type="dxa"/>
              <w:left w:w="0" w:type="dxa"/>
              <w:bottom w:w="0" w:type="dxa"/>
              <w:right w:w="0" w:type="dxa"/>
            </w:tcMar>
            <w:hideMark/>
          </w:tcPr>
          <w:p w14:paraId="3619EC51" w14:textId="77777777" w:rsidR="006C6AD5" w:rsidRPr="006C6AD5" w:rsidRDefault="006C6AD5" w:rsidP="006C6AD5">
            <w:pPr>
              <w:spacing w:after="200" w:line="276" w:lineRule="auto"/>
              <w:rPr>
                <w:rFonts w:ascii="Calibri" w:eastAsia="Calibri" w:hAnsi="Calibri"/>
                <w:b/>
                <w:bCs/>
                <w:sz w:val="22"/>
                <w:szCs w:val="22"/>
                <w:lang w:eastAsia="en-US"/>
              </w:rPr>
            </w:pPr>
            <w:r w:rsidRPr="006C6AD5">
              <w:rPr>
                <w:rFonts w:ascii="Calibri" w:eastAsia="Calibri" w:hAnsi="Calibri"/>
                <w:b/>
                <w:bCs/>
                <w:sz w:val="22"/>
                <w:szCs w:val="22"/>
                <w:lang w:eastAsia="en-US"/>
              </w:rPr>
              <w:t> </w:t>
            </w:r>
          </w:p>
        </w:tc>
        <w:tc>
          <w:tcPr>
            <w:tcW w:w="3550" w:type="dxa"/>
            <w:tcBorders>
              <w:bottom w:val="single" w:sz="6" w:space="0" w:color="000000"/>
              <w:right w:val="single" w:sz="6" w:space="0" w:color="000000"/>
            </w:tcBorders>
            <w:tcMar>
              <w:top w:w="0" w:type="dxa"/>
              <w:left w:w="0" w:type="dxa"/>
              <w:bottom w:w="0" w:type="dxa"/>
              <w:right w:w="0" w:type="dxa"/>
            </w:tcMar>
            <w:hideMark/>
          </w:tcPr>
          <w:p w14:paraId="1B8BAE2E" w14:textId="77777777" w:rsidR="006C6AD5" w:rsidRPr="006C6AD5" w:rsidRDefault="006C6AD5" w:rsidP="006C6AD5">
            <w:pPr>
              <w:spacing w:after="200" w:line="276" w:lineRule="auto"/>
              <w:rPr>
                <w:rFonts w:ascii="Calibri" w:eastAsia="Calibri" w:hAnsi="Calibri"/>
                <w:b/>
                <w:bCs/>
                <w:sz w:val="22"/>
                <w:szCs w:val="22"/>
                <w:lang w:eastAsia="en-US"/>
              </w:rPr>
            </w:pPr>
            <w:r w:rsidRPr="006C6AD5">
              <w:rPr>
                <w:rFonts w:ascii="Calibri" w:eastAsia="Calibri" w:hAnsi="Calibri"/>
                <w:b/>
                <w:bCs/>
                <w:sz w:val="22"/>
                <w:szCs w:val="22"/>
                <w:lang w:eastAsia="en-US"/>
              </w:rPr>
              <w:t> </w:t>
            </w:r>
          </w:p>
        </w:tc>
      </w:tr>
    </w:tbl>
    <w:p w14:paraId="6B56FF72" w14:textId="77777777" w:rsidR="006C6AD5" w:rsidRPr="006C6AD5" w:rsidRDefault="006C6AD5" w:rsidP="006C6AD5">
      <w:pPr>
        <w:ind w:firstLine="709"/>
        <w:jc w:val="both"/>
      </w:pPr>
    </w:p>
    <w:p w14:paraId="03929BEC" w14:textId="77777777" w:rsidR="006C6AD5" w:rsidRPr="006C6AD5" w:rsidRDefault="006C6AD5" w:rsidP="006C6AD5"/>
    <w:p w14:paraId="2A74689B" w14:textId="0B6BB581" w:rsidR="006C6AD5" w:rsidRPr="006C6AD5" w:rsidRDefault="006C6AD5" w:rsidP="006C6AD5">
      <w:r w:rsidRPr="006C6AD5">
        <w:t>Наименование должности</w:t>
      </w:r>
      <w:r w:rsidRPr="006C6AD5">
        <w:br/>
        <w:t>лица, составляющего</w:t>
      </w:r>
      <w:r w:rsidRPr="006C6AD5">
        <w:br/>
      </w:r>
      <w:proofErr w:type="spellStart"/>
      <w:r w:rsidRPr="006C6AD5">
        <w:t>заверительную</w:t>
      </w:r>
      <w:proofErr w:type="spellEnd"/>
      <w:r w:rsidRPr="006C6AD5">
        <w:t xml:space="preserve"> надпись</w:t>
      </w:r>
      <w:r w:rsidRPr="006C6AD5">
        <w:tab/>
      </w:r>
      <w:r w:rsidRPr="006C6AD5">
        <w:tab/>
      </w:r>
      <w:r w:rsidR="006D585D">
        <w:t xml:space="preserve">   </w:t>
      </w:r>
      <w:r w:rsidR="00D27D77">
        <w:t xml:space="preserve">   </w:t>
      </w:r>
      <w:r w:rsidR="006D585D">
        <w:t xml:space="preserve">  Подпись</w:t>
      </w:r>
      <w:r w:rsidR="006D585D">
        <w:tab/>
      </w:r>
      <w:r w:rsidR="006D585D">
        <w:tab/>
      </w:r>
      <w:r w:rsidR="00D27D77">
        <w:t xml:space="preserve">          </w:t>
      </w:r>
      <w:r w:rsidRPr="006C6AD5">
        <w:t>И.О. Фамилия</w:t>
      </w:r>
    </w:p>
    <w:p w14:paraId="4EDDBACE" w14:textId="77777777" w:rsidR="006C6AD5" w:rsidRDefault="006C6AD5">
      <w:r>
        <w:br w:type="page"/>
      </w:r>
    </w:p>
    <w:p w14:paraId="2B544907" w14:textId="77777777" w:rsidR="006C6AD5" w:rsidRDefault="006C6AD5" w:rsidP="006C6AD5">
      <w:pPr>
        <w:pStyle w:val="a8"/>
        <w:keepNext/>
        <w:pageBreakBefore/>
        <w:ind w:left="5103"/>
      </w:pPr>
      <w:r>
        <w:lastRenderedPageBreak/>
        <w:t>Приложение № </w:t>
      </w:r>
      <w:r w:rsidRPr="006C6AD5">
        <w:t>1</w:t>
      </w:r>
      <w:r>
        <w:t>7</w:t>
      </w:r>
      <w:r w:rsidRPr="006C6AD5">
        <w:br/>
        <w:t>к Инструкции по делопроизводству</w:t>
      </w:r>
      <w:r>
        <w:t xml:space="preserve"> в </w:t>
      </w:r>
      <w:r w:rsidR="00C93660">
        <w:t>Администрации Каменоломненского городского поселения</w:t>
      </w:r>
    </w:p>
    <w:p w14:paraId="5B82635D" w14:textId="77777777" w:rsidR="006C6AD5" w:rsidRDefault="006C6AD5" w:rsidP="006D151C"/>
    <w:p w14:paraId="342ACE1D" w14:textId="77777777" w:rsidR="006C6AD5" w:rsidRDefault="006C6AD5" w:rsidP="006D151C"/>
    <w:p w14:paraId="6931F484" w14:textId="77777777" w:rsidR="006C6AD5" w:rsidRDefault="006C6AD5" w:rsidP="006D151C"/>
    <w:p w14:paraId="3C7E5ED2" w14:textId="77777777" w:rsidR="006C6AD5" w:rsidRPr="006C6AD5" w:rsidRDefault="006C6AD5" w:rsidP="006C6AD5">
      <w:pPr>
        <w:jc w:val="center"/>
      </w:pPr>
      <w:r w:rsidRPr="006C6AD5">
        <w:t xml:space="preserve">ФОРМА </w:t>
      </w:r>
      <w:r w:rsidRPr="006C6AD5">
        <w:br/>
        <w:t>внутренней описи документов дела</w:t>
      </w:r>
    </w:p>
    <w:p w14:paraId="57086339" w14:textId="77777777" w:rsidR="006C6AD5" w:rsidRPr="006C6AD5" w:rsidRDefault="006C6AD5" w:rsidP="006C6AD5">
      <w:pPr>
        <w:ind w:firstLine="709"/>
      </w:pPr>
    </w:p>
    <w:p w14:paraId="77D35FBD" w14:textId="77777777" w:rsidR="006C6AD5" w:rsidRPr="006C6AD5" w:rsidRDefault="006C6AD5" w:rsidP="006C6AD5">
      <w:pPr>
        <w:ind w:firstLine="709"/>
      </w:pPr>
    </w:p>
    <w:p w14:paraId="030CD44B" w14:textId="77777777" w:rsidR="006C6AD5" w:rsidRPr="006C6AD5" w:rsidRDefault="006C6AD5" w:rsidP="006C6AD5">
      <w:pPr>
        <w:ind w:firstLine="709"/>
      </w:pPr>
    </w:p>
    <w:p w14:paraId="1E38F3D3" w14:textId="77777777" w:rsidR="006C6AD5" w:rsidRPr="006C6AD5" w:rsidRDefault="006C6AD5" w:rsidP="006C6AD5">
      <w:pPr>
        <w:ind w:left="5740" w:firstLine="20"/>
        <w:jc w:val="center"/>
      </w:pPr>
      <w:r w:rsidRPr="006C6AD5">
        <w:t>ВНУТРЕННЯЯ ОПИСЬ</w:t>
      </w:r>
      <w:r w:rsidRPr="006C6AD5">
        <w:br/>
        <w:t>ДОКУМЕНТОВ ДЕЛА</w:t>
      </w:r>
      <w:r w:rsidRPr="006C6AD5">
        <w:br/>
        <w:t>№ ________________</w:t>
      </w:r>
    </w:p>
    <w:p w14:paraId="09EEB070" w14:textId="77777777" w:rsidR="006C6AD5" w:rsidRPr="006C6AD5" w:rsidRDefault="006C6AD5" w:rsidP="006C6AD5">
      <w:pPr>
        <w:ind w:firstLine="709"/>
      </w:pPr>
    </w:p>
    <w:p w14:paraId="24F36772" w14:textId="77777777" w:rsidR="006C6AD5" w:rsidRPr="006C6AD5" w:rsidRDefault="006C6AD5" w:rsidP="006C6AD5">
      <w:pPr>
        <w:ind w:firstLine="709"/>
      </w:pPr>
    </w:p>
    <w:p w14:paraId="28D44114" w14:textId="77777777" w:rsidR="006C6AD5" w:rsidRPr="006C6AD5" w:rsidRDefault="006C6AD5" w:rsidP="006C6AD5">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694"/>
        <w:gridCol w:w="1746"/>
        <w:gridCol w:w="2241"/>
        <w:gridCol w:w="1512"/>
        <w:gridCol w:w="1699"/>
      </w:tblGrid>
      <w:tr w:rsidR="006C6AD5" w:rsidRPr="006C6AD5" w14:paraId="46C384F2" w14:textId="77777777" w:rsidTr="008D21CA">
        <w:tc>
          <w:tcPr>
            <w:tcW w:w="594" w:type="dxa"/>
            <w:tcBorders>
              <w:top w:val="single" w:sz="4" w:space="0" w:color="auto"/>
              <w:left w:val="single" w:sz="4" w:space="0" w:color="auto"/>
              <w:bottom w:val="single" w:sz="4" w:space="0" w:color="auto"/>
              <w:right w:val="single" w:sz="4" w:space="0" w:color="auto"/>
            </w:tcBorders>
            <w:hideMark/>
          </w:tcPr>
          <w:p w14:paraId="71D16CBC" w14:textId="77777777" w:rsidR="006C6AD5" w:rsidRPr="006C6AD5" w:rsidRDefault="006C6AD5" w:rsidP="006C6AD5">
            <w:pPr>
              <w:jc w:val="center"/>
            </w:pPr>
            <w:r w:rsidRPr="006C6AD5">
              <w:t>№ п/п</w:t>
            </w:r>
          </w:p>
        </w:tc>
        <w:tc>
          <w:tcPr>
            <w:tcW w:w="1754" w:type="dxa"/>
            <w:tcBorders>
              <w:top w:val="single" w:sz="4" w:space="0" w:color="auto"/>
              <w:left w:val="single" w:sz="4" w:space="0" w:color="auto"/>
              <w:bottom w:val="single" w:sz="4" w:space="0" w:color="auto"/>
              <w:right w:val="single" w:sz="4" w:space="0" w:color="auto"/>
            </w:tcBorders>
            <w:hideMark/>
          </w:tcPr>
          <w:p w14:paraId="0A456BA6" w14:textId="77777777" w:rsidR="006C6AD5" w:rsidRPr="006C6AD5" w:rsidRDefault="006C6AD5" w:rsidP="006C6AD5">
            <w:pPr>
              <w:jc w:val="center"/>
            </w:pPr>
            <w:r w:rsidRPr="006C6AD5">
              <w:t>Индекс документа</w:t>
            </w:r>
          </w:p>
        </w:tc>
        <w:tc>
          <w:tcPr>
            <w:tcW w:w="1820" w:type="dxa"/>
            <w:tcBorders>
              <w:top w:val="single" w:sz="4" w:space="0" w:color="auto"/>
              <w:left w:val="single" w:sz="4" w:space="0" w:color="auto"/>
              <w:bottom w:val="single" w:sz="4" w:space="0" w:color="auto"/>
              <w:right w:val="single" w:sz="4" w:space="0" w:color="auto"/>
            </w:tcBorders>
            <w:hideMark/>
          </w:tcPr>
          <w:p w14:paraId="243F82D1" w14:textId="77777777" w:rsidR="006C6AD5" w:rsidRPr="006C6AD5" w:rsidRDefault="006C6AD5" w:rsidP="006C6AD5">
            <w:pPr>
              <w:jc w:val="center"/>
            </w:pPr>
            <w:r w:rsidRPr="006C6AD5">
              <w:t>Дата</w:t>
            </w:r>
            <w:r w:rsidRPr="006C6AD5">
              <w:br/>
              <w:t>документа</w:t>
            </w:r>
          </w:p>
        </w:tc>
        <w:tc>
          <w:tcPr>
            <w:tcW w:w="2449" w:type="dxa"/>
            <w:tcBorders>
              <w:top w:val="single" w:sz="4" w:space="0" w:color="auto"/>
              <w:left w:val="single" w:sz="4" w:space="0" w:color="auto"/>
              <w:bottom w:val="single" w:sz="4" w:space="0" w:color="auto"/>
              <w:right w:val="single" w:sz="4" w:space="0" w:color="auto"/>
            </w:tcBorders>
            <w:hideMark/>
          </w:tcPr>
          <w:p w14:paraId="338A58A7" w14:textId="77777777" w:rsidR="006C6AD5" w:rsidRPr="006C6AD5" w:rsidRDefault="006C6AD5" w:rsidP="006C6AD5">
            <w:pPr>
              <w:jc w:val="center"/>
            </w:pPr>
            <w:r w:rsidRPr="006C6AD5">
              <w:t>Заголовок документа</w:t>
            </w:r>
          </w:p>
        </w:tc>
        <w:tc>
          <w:tcPr>
            <w:tcW w:w="1651" w:type="dxa"/>
            <w:tcBorders>
              <w:top w:val="single" w:sz="4" w:space="0" w:color="auto"/>
              <w:left w:val="single" w:sz="4" w:space="0" w:color="auto"/>
              <w:bottom w:val="single" w:sz="4" w:space="0" w:color="auto"/>
              <w:right w:val="single" w:sz="4" w:space="0" w:color="auto"/>
            </w:tcBorders>
            <w:hideMark/>
          </w:tcPr>
          <w:p w14:paraId="5D77D881" w14:textId="77777777" w:rsidR="006C6AD5" w:rsidRPr="006C6AD5" w:rsidRDefault="006C6AD5" w:rsidP="006C6AD5">
            <w:pPr>
              <w:jc w:val="center"/>
            </w:pPr>
            <w:r w:rsidRPr="006C6AD5">
              <w:t>Номер листа дела</w:t>
            </w:r>
          </w:p>
        </w:tc>
        <w:tc>
          <w:tcPr>
            <w:tcW w:w="1699" w:type="dxa"/>
            <w:tcBorders>
              <w:top w:val="single" w:sz="4" w:space="0" w:color="auto"/>
              <w:left w:val="single" w:sz="4" w:space="0" w:color="auto"/>
              <w:bottom w:val="single" w:sz="4" w:space="0" w:color="auto"/>
              <w:right w:val="single" w:sz="4" w:space="0" w:color="auto"/>
            </w:tcBorders>
            <w:hideMark/>
          </w:tcPr>
          <w:p w14:paraId="59B9C4E6" w14:textId="77777777" w:rsidR="006C6AD5" w:rsidRPr="006C6AD5" w:rsidRDefault="006C6AD5" w:rsidP="006C6AD5">
            <w:pPr>
              <w:jc w:val="center"/>
            </w:pPr>
            <w:r w:rsidRPr="006C6AD5">
              <w:t>Примечание</w:t>
            </w:r>
          </w:p>
        </w:tc>
      </w:tr>
    </w:tbl>
    <w:p w14:paraId="55D00623" w14:textId="77777777" w:rsidR="006C6AD5" w:rsidRPr="006C6AD5" w:rsidRDefault="006C6AD5" w:rsidP="006C6AD5">
      <w:pPr>
        <w:jc w:val="cente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1668"/>
        <w:gridCol w:w="1730"/>
        <w:gridCol w:w="2320"/>
        <w:gridCol w:w="1571"/>
        <w:gridCol w:w="1617"/>
      </w:tblGrid>
      <w:tr w:rsidR="006C6AD5" w:rsidRPr="006C6AD5" w14:paraId="707E7E27" w14:textId="77777777" w:rsidTr="008D21CA">
        <w:tc>
          <w:tcPr>
            <w:tcW w:w="594" w:type="dxa"/>
            <w:tcBorders>
              <w:top w:val="single" w:sz="4" w:space="0" w:color="auto"/>
              <w:left w:val="single" w:sz="4" w:space="0" w:color="auto"/>
              <w:bottom w:val="single" w:sz="4" w:space="0" w:color="auto"/>
              <w:right w:val="single" w:sz="4" w:space="0" w:color="auto"/>
            </w:tcBorders>
            <w:hideMark/>
          </w:tcPr>
          <w:p w14:paraId="28885ED5" w14:textId="77777777" w:rsidR="006C6AD5" w:rsidRPr="006C6AD5" w:rsidRDefault="006C6AD5" w:rsidP="006C6AD5">
            <w:pPr>
              <w:jc w:val="center"/>
            </w:pPr>
            <w:r w:rsidRPr="006C6AD5">
              <w:t>1</w:t>
            </w:r>
          </w:p>
        </w:tc>
        <w:tc>
          <w:tcPr>
            <w:tcW w:w="1754" w:type="dxa"/>
            <w:tcBorders>
              <w:top w:val="single" w:sz="4" w:space="0" w:color="auto"/>
              <w:left w:val="single" w:sz="4" w:space="0" w:color="auto"/>
              <w:bottom w:val="single" w:sz="4" w:space="0" w:color="auto"/>
              <w:right w:val="single" w:sz="4" w:space="0" w:color="auto"/>
            </w:tcBorders>
            <w:hideMark/>
          </w:tcPr>
          <w:p w14:paraId="12AADD5C" w14:textId="77777777" w:rsidR="006C6AD5" w:rsidRPr="006C6AD5" w:rsidRDefault="006C6AD5" w:rsidP="006C6AD5">
            <w:pPr>
              <w:jc w:val="center"/>
            </w:pPr>
            <w:r w:rsidRPr="006C6AD5">
              <w:t>2</w:t>
            </w:r>
          </w:p>
        </w:tc>
        <w:tc>
          <w:tcPr>
            <w:tcW w:w="1820" w:type="dxa"/>
            <w:tcBorders>
              <w:top w:val="single" w:sz="4" w:space="0" w:color="auto"/>
              <w:left w:val="single" w:sz="4" w:space="0" w:color="auto"/>
              <w:bottom w:val="single" w:sz="4" w:space="0" w:color="auto"/>
              <w:right w:val="single" w:sz="4" w:space="0" w:color="auto"/>
            </w:tcBorders>
            <w:hideMark/>
          </w:tcPr>
          <w:p w14:paraId="3FFACCF1" w14:textId="77777777" w:rsidR="006C6AD5" w:rsidRPr="006C6AD5" w:rsidRDefault="006C6AD5" w:rsidP="006C6AD5">
            <w:pPr>
              <w:jc w:val="center"/>
            </w:pPr>
            <w:r w:rsidRPr="006C6AD5">
              <w:t>3</w:t>
            </w:r>
          </w:p>
        </w:tc>
        <w:tc>
          <w:tcPr>
            <w:tcW w:w="2449" w:type="dxa"/>
            <w:tcBorders>
              <w:top w:val="single" w:sz="4" w:space="0" w:color="auto"/>
              <w:left w:val="single" w:sz="4" w:space="0" w:color="auto"/>
              <w:bottom w:val="single" w:sz="4" w:space="0" w:color="auto"/>
              <w:right w:val="single" w:sz="4" w:space="0" w:color="auto"/>
            </w:tcBorders>
            <w:hideMark/>
          </w:tcPr>
          <w:p w14:paraId="13950E13" w14:textId="77777777" w:rsidR="006C6AD5" w:rsidRPr="006C6AD5" w:rsidRDefault="006C6AD5" w:rsidP="006C6AD5">
            <w:pPr>
              <w:jc w:val="center"/>
            </w:pPr>
            <w:r w:rsidRPr="006C6AD5">
              <w:t>4</w:t>
            </w:r>
          </w:p>
        </w:tc>
        <w:tc>
          <w:tcPr>
            <w:tcW w:w="1651" w:type="dxa"/>
            <w:tcBorders>
              <w:top w:val="single" w:sz="4" w:space="0" w:color="auto"/>
              <w:left w:val="single" w:sz="4" w:space="0" w:color="auto"/>
              <w:bottom w:val="single" w:sz="4" w:space="0" w:color="auto"/>
              <w:right w:val="single" w:sz="4" w:space="0" w:color="auto"/>
            </w:tcBorders>
            <w:hideMark/>
          </w:tcPr>
          <w:p w14:paraId="58499E2E" w14:textId="77777777" w:rsidR="006C6AD5" w:rsidRPr="006C6AD5" w:rsidRDefault="006C6AD5" w:rsidP="006C6AD5">
            <w:pPr>
              <w:jc w:val="center"/>
            </w:pPr>
            <w:r w:rsidRPr="006C6AD5">
              <w:t>5</w:t>
            </w:r>
          </w:p>
        </w:tc>
        <w:tc>
          <w:tcPr>
            <w:tcW w:w="1699" w:type="dxa"/>
            <w:tcBorders>
              <w:top w:val="single" w:sz="4" w:space="0" w:color="auto"/>
              <w:left w:val="single" w:sz="4" w:space="0" w:color="auto"/>
              <w:bottom w:val="single" w:sz="4" w:space="0" w:color="auto"/>
              <w:right w:val="single" w:sz="4" w:space="0" w:color="auto"/>
            </w:tcBorders>
            <w:hideMark/>
          </w:tcPr>
          <w:p w14:paraId="1B463C28" w14:textId="77777777" w:rsidR="006C6AD5" w:rsidRPr="006C6AD5" w:rsidRDefault="006C6AD5" w:rsidP="006C6AD5">
            <w:pPr>
              <w:jc w:val="center"/>
            </w:pPr>
            <w:r w:rsidRPr="006C6AD5">
              <w:t>6</w:t>
            </w:r>
          </w:p>
        </w:tc>
      </w:tr>
      <w:tr w:rsidR="006C6AD5" w:rsidRPr="006C6AD5" w14:paraId="0CEB1BD3" w14:textId="77777777" w:rsidTr="008D21CA">
        <w:tc>
          <w:tcPr>
            <w:tcW w:w="594" w:type="dxa"/>
            <w:tcBorders>
              <w:top w:val="single" w:sz="4" w:space="0" w:color="auto"/>
              <w:left w:val="single" w:sz="4" w:space="0" w:color="auto"/>
              <w:bottom w:val="single" w:sz="4" w:space="0" w:color="auto"/>
              <w:right w:val="single" w:sz="4" w:space="0" w:color="auto"/>
            </w:tcBorders>
          </w:tcPr>
          <w:p w14:paraId="3FBAA424" w14:textId="77777777" w:rsidR="006C6AD5" w:rsidRPr="006C6AD5" w:rsidRDefault="006C6AD5" w:rsidP="006C6AD5"/>
        </w:tc>
        <w:tc>
          <w:tcPr>
            <w:tcW w:w="1754" w:type="dxa"/>
            <w:tcBorders>
              <w:top w:val="single" w:sz="4" w:space="0" w:color="auto"/>
              <w:left w:val="single" w:sz="4" w:space="0" w:color="auto"/>
              <w:bottom w:val="single" w:sz="4" w:space="0" w:color="auto"/>
              <w:right w:val="single" w:sz="4" w:space="0" w:color="auto"/>
            </w:tcBorders>
          </w:tcPr>
          <w:p w14:paraId="7637CA39" w14:textId="77777777" w:rsidR="006C6AD5" w:rsidRPr="006C6AD5" w:rsidRDefault="006C6AD5" w:rsidP="006C6AD5"/>
        </w:tc>
        <w:tc>
          <w:tcPr>
            <w:tcW w:w="1820" w:type="dxa"/>
            <w:tcBorders>
              <w:top w:val="single" w:sz="4" w:space="0" w:color="auto"/>
              <w:left w:val="single" w:sz="4" w:space="0" w:color="auto"/>
              <w:bottom w:val="single" w:sz="4" w:space="0" w:color="auto"/>
              <w:right w:val="single" w:sz="4" w:space="0" w:color="auto"/>
            </w:tcBorders>
          </w:tcPr>
          <w:p w14:paraId="5555E20B" w14:textId="77777777" w:rsidR="006C6AD5" w:rsidRPr="006C6AD5" w:rsidRDefault="006C6AD5" w:rsidP="006C6AD5"/>
        </w:tc>
        <w:tc>
          <w:tcPr>
            <w:tcW w:w="2449" w:type="dxa"/>
            <w:tcBorders>
              <w:top w:val="single" w:sz="4" w:space="0" w:color="auto"/>
              <w:left w:val="single" w:sz="4" w:space="0" w:color="auto"/>
              <w:bottom w:val="single" w:sz="4" w:space="0" w:color="auto"/>
              <w:right w:val="single" w:sz="4" w:space="0" w:color="auto"/>
            </w:tcBorders>
          </w:tcPr>
          <w:p w14:paraId="5ACDAB38" w14:textId="77777777" w:rsidR="006C6AD5" w:rsidRPr="006C6AD5" w:rsidRDefault="006C6AD5" w:rsidP="006C6AD5"/>
        </w:tc>
        <w:tc>
          <w:tcPr>
            <w:tcW w:w="1651" w:type="dxa"/>
            <w:tcBorders>
              <w:top w:val="single" w:sz="4" w:space="0" w:color="auto"/>
              <w:left w:val="single" w:sz="4" w:space="0" w:color="auto"/>
              <w:bottom w:val="single" w:sz="4" w:space="0" w:color="auto"/>
              <w:right w:val="single" w:sz="4" w:space="0" w:color="auto"/>
            </w:tcBorders>
          </w:tcPr>
          <w:p w14:paraId="1F2E5A6A" w14:textId="77777777" w:rsidR="006C6AD5" w:rsidRPr="006C6AD5" w:rsidRDefault="006C6AD5" w:rsidP="006C6AD5"/>
        </w:tc>
        <w:tc>
          <w:tcPr>
            <w:tcW w:w="1699" w:type="dxa"/>
            <w:tcBorders>
              <w:top w:val="single" w:sz="4" w:space="0" w:color="auto"/>
              <w:left w:val="single" w:sz="4" w:space="0" w:color="auto"/>
              <w:bottom w:val="single" w:sz="4" w:space="0" w:color="auto"/>
              <w:right w:val="single" w:sz="4" w:space="0" w:color="auto"/>
            </w:tcBorders>
          </w:tcPr>
          <w:p w14:paraId="504F4A88" w14:textId="77777777" w:rsidR="006C6AD5" w:rsidRPr="006C6AD5" w:rsidRDefault="006C6AD5" w:rsidP="006C6AD5"/>
        </w:tc>
      </w:tr>
    </w:tbl>
    <w:p w14:paraId="32972E04" w14:textId="77777777" w:rsidR="006C6AD5" w:rsidRPr="006C6AD5" w:rsidRDefault="006C6AD5" w:rsidP="006C6AD5">
      <w:pPr>
        <w:ind w:firstLine="709"/>
      </w:pPr>
    </w:p>
    <w:p w14:paraId="6CCD2A6A" w14:textId="77777777" w:rsidR="006C6AD5" w:rsidRPr="006C6AD5" w:rsidRDefault="006C6AD5" w:rsidP="006C6AD5">
      <w:pPr>
        <w:ind w:firstLine="709"/>
        <w:jc w:val="both"/>
      </w:pPr>
    </w:p>
    <w:p w14:paraId="15E111FB" w14:textId="77777777" w:rsidR="006C6AD5" w:rsidRPr="006C6AD5" w:rsidRDefault="006C6AD5" w:rsidP="006C6AD5">
      <w:pPr>
        <w:ind w:firstLine="709"/>
        <w:jc w:val="both"/>
        <w:rPr>
          <w:sz w:val="24"/>
        </w:rPr>
      </w:pPr>
      <w:r w:rsidRPr="006C6AD5">
        <w:t>ИТОГО ______________</w:t>
      </w:r>
      <w:r w:rsidR="006D585D">
        <w:t>______________________________</w:t>
      </w:r>
      <w:r w:rsidRPr="006C6AD5">
        <w:t xml:space="preserve"> документов.</w:t>
      </w:r>
      <w:r w:rsidRPr="006C6AD5">
        <w:br/>
      </w:r>
      <w:r w:rsidRPr="006C6AD5">
        <w:tab/>
      </w:r>
      <w:r w:rsidRPr="006C6AD5">
        <w:tab/>
      </w:r>
      <w:r w:rsidRPr="006C6AD5">
        <w:tab/>
      </w:r>
      <w:r w:rsidRPr="006C6AD5">
        <w:tab/>
      </w:r>
      <w:r w:rsidRPr="006C6AD5">
        <w:tab/>
      </w:r>
      <w:r w:rsidRPr="006C6AD5">
        <w:rPr>
          <w:sz w:val="24"/>
        </w:rPr>
        <w:t>(цифрами и прописью)</w:t>
      </w:r>
    </w:p>
    <w:p w14:paraId="767B8C31" w14:textId="77777777" w:rsidR="006C6AD5" w:rsidRPr="006C6AD5" w:rsidRDefault="006C6AD5" w:rsidP="006C6AD5">
      <w:pPr>
        <w:ind w:left="708" w:firstLine="12"/>
        <w:jc w:val="both"/>
      </w:pPr>
    </w:p>
    <w:p w14:paraId="7CBE34F9" w14:textId="77777777" w:rsidR="006C6AD5" w:rsidRPr="006C6AD5" w:rsidRDefault="006C6AD5" w:rsidP="006C6AD5">
      <w:pPr>
        <w:ind w:left="708" w:firstLine="12"/>
        <w:jc w:val="both"/>
        <w:rPr>
          <w:sz w:val="24"/>
        </w:rPr>
      </w:pPr>
      <w:r w:rsidRPr="006C6AD5">
        <w:t>Количество листов внутренней</w:t>
      </w:r>
      <w:r w:rsidR="006D585D">
        <w:t xml:space="preserve"> описи _______________________</w:t>
      </w:r>
      <w:r w:rsidRPr="006C6AD5">
        <w:t>листов.</w:t>
      </w:r>
      <w:r w:rsidRPr="006C6AD5">
        <w:br/>
      </w:r>
      <w:r w:rsidRPr="006C6AD5">
        <w:tab/>
      </w:r>
      <w:r w:rsidRPr="006C6AD5">
        <w:tab/>
      </w:r>
      <w:r w:rsidRPr="006C6AD5">
        <w:tab/>
      </w:r>
      <w:r w:rsidRPr="006C6AD5">
        <w:tab/>
      </w:r>
      <w:r w:rsidRPr="006C6AD5">
        <w:tab/>
      </w:r>
      <w:r w:rsidRPr="006C6AD5">
        <w:tab/>
      </w:r>
      <w:r w:rsidRPr="006C6AD5">
        <w:tab/>
      </w:r>
      <w:r w:rsidRPr="006C6AD5">
        <w:tab/>
      </w:r>
      <w:r w:rsidRPr="006C6AD5">
        <w:rPr>
          <w:sz w:val="24"/>
        </w:rPr>
        <w:t>(цифрами и прописью)</w:t>
      </w:r>
    </w:p>
    <w:p w14:paraId="28033A5B" w14:textId="77777777" w:rsidR="006C6AD5" w:rsidRPr="006C6AD5" w:rsidRDefault="006C6AD5" w:rsidP="006C6AD5">
      <w:pPr>
        <w:ind w:left="708" w:firstLine="12"/>
        <w:jc w:val="both"/>
      </w:pPr>
    </w:p>
    <w:p w14:paraId="1EE27F51" w14:textId="77777777" w:rsidR="006C6AD5" w:rsidRPr="006C6AD5" w:rsidRDefault="006C6AD5" w:rsidP="006C6AD5">
      <w:pPr>
        <w:ind w:firstLine="709"/>
        <w:jc w:val="both"/>
      </w:pPr>
    </w:p>
    <w:p w14:paraId="723AFA20" w14:textId="77777777" w:rsidR="006C6AD5" w:rsidRPr="006C6AD5" w:rsidRDefault="006C6AD5" w:rsidP="006C6AD5">
      <w:pPr>
        <w:ind w:firstLine="709"/>
        <w:jc w:val="both"/>
      </w:pPr>
    </w:p>
    <w:p w14:paraId="5B9A8433" w14:textId="77777777" w:rsidR="006C6AD5" w:rsidRPr="006C6AD5" w:rsidRDefault="006C6AD5" w:rsidP="006C6AD5">
      <w:r w:rsidRPr="006C6AD5">
        <w:t>Наименование должности</w:t>
      </w:r>
      <w:r w:rsidRPr="006C6AD5">
        <w:br/>
        <w:t>лица, составившего</w:t>
      </w:r>
      <w:r w:rsidRPr="006C6AD5">
        <w:br/>
        <w:t>внутреннюю опись</w:t>
      </w:r>
      <w:r w:rsidRPr="006C6AD5">
        <w:tab/>
      </w:r>
      <w:r w:rsidRPr="006C6AD5">
        <w:tab/>
      </w:r>
      <w:r w:rsidRPr="006C6AD5">
        <w:tab/>
      </w:r>
      <w:r w:rsidR="006D585D">
        <w:t xml:space="preserve">      Подпись</w:t>
      </w:r>
      <w:r w:rsidR="006D585D">
        <w:tab/>
      </w:r>
      <w:r w:rsidR="006D585D">
        <w:tab/>
      </w:r>
      <w:r w:rsidRPr="006C6AD5">
        <w:t xml:space="preserve"> И.О. Фамилия</w:t>
      </w:r>
    </w:p>
    <w:p w14:paraId="51CE8BFE" w14:textId="77777777" w:rsidR="006C6AD5" w:rsidRPr="006C6AD5" w:rsidRDefault="006C6AD5" w:rsidP="006C6AD5">
      <w:pPr>
        <w:ind w:firstLine="709"/>
      </w:pPr>
    </w:p>
    <w:p w14:paraId="7BDD6596" w14:textId="77777777" w:rsidR="006C6AD5" w:rsidRPr="006C6AD5" w:rsidRDefault="006C6AD5" w:rsidP="006C6AD5">
      <w:pPr>
        <w:jc w:val="both"/>
      </w:pPr>
      <w:r w:rsidRPr="006C6AD5">
        <w:t>Дата</w:t>
      </w:r>
    </w:p>
    <w:p w14:paraId="778F3548" w14:textId="77777777" w:rsidR="006D585D" w:rsidRDefault="006D585D">
      <w:r>
        <w:br w:type="page"/>
      </w:r>
    </w:p>
    <w:p w14:paraId="4BFC0CDB" w14:textId="77777777" w:rsidR="006D585D" w:rsidRDefault="006D585D" w:rsidP="006D585D">
      <w:pPr>
        <w:pStyle w:val="a8"/>
        <w:keepNext/>
        <w:pageBreakBefore/>
        <w:ind w:left="5103"/>
      </w:pPr>
      <w:r>
        <w:lastRenderedPageBreak/>
        <w:t>Приложение № </w:t>
      </w:r>
      <w:r w:rsidRPr="006C6AD5">
        <w:t>1</w:t>
      </w:r>
      <w:r>
        <w:t>8</w:t>
      </w:r>
      <w:r w:rsidRPr="006C6AD5">
        <w:br/>
        <w:t>к Инструкции по делопроизводству</w:t>
      </w:r>
      <w:r>
        <w:t xml:space="preserve"> в </w:t>
      </w:r>
      <w:r w:rsidR="00C93660">
        <w:t>Администрации Каменоломненского городского поселения</w:t>
      </w:r>
    </w:p>
    <w:p w14:paraId="1F861796" w14:textId="77777777" w:rsidR="006C6AD5" w:rsidRDefault="006C6AD5" w:rsidP="006D151C"/>
    <w:p w14:paraId="764389CA" w14:textId="77777777" w:rsidR="006D585D" w:rsidRPr="006D585D" w:rsidRDefault="006D585D" w:rsidP="006D585D">
      <w:pPr>
        <w:spacing w:line="228" w:lineRule="auto"/>
        <w:jc w:val="center"/>
      </w:pPr>
      <w:r w:rsidRPr="006D585D">
        <w:t xml:space="preserve">ФОРМА </w:t>
      </w:r>
      <w:r w:rsidRPr="006D585D">
        <w:br/>
        <w:t>описи дел постоянного, временного (свыше 10 лет) хранения</w:t>
      </w:r>
    </w:p>
    <w:p w14:paraId="180A0259" w14:textId="77777777" w:rsidR="006D585D" w:rsidRPr="006D585D" w:rsidRDefault="006D585D" w:rsidP="006D585D">
      <w:pPr>
        <w:spacing w:line="228" w:lineRule="auto"/>
        <w:ind w:left="5600" w:firstLine="709"/>
        <w:jc w:val="both"/>
      </w:pPr>
    </w:p>
    <w:p w14:paraId="5308BC77" w14:textId="77777777" w:rsidR="006D585D" w:rsidRPr="006D585D" w:rsidRDefault="006D585D" w:rsidP="006D585D">
      <w:pPr>
        <w:tabs>
          <w:tab w:val="left" w:pos="5400"/>
        </w:tabs>
        <w:spacing w:line="228" w:lineRule="auto"/>
        <w:ind w:left="5103"/>
        <w:jc w:val="center"/>
      </w:pPr>
      <w:r w:rsidRPr="006D585D">
        <w:t>УТВЕРЖДАЮ</w:t>
      </w:r>
      <w:r w:rsidRPr="006D585D">
        <w:br/>
      </w:r>
      <w:r w:rsidR="005F0D84">
        <w:rPr>
          <w:szCs w:val="28"/>
        </w:rPr>
        <w:t>____________________________________________________________________________________________</w:t>
      </w:r>
    </w:p>
    <w:p w14:paraId="1132FA8C" w14:textId="77777777" w:rsidR="006D585D" w:rsidRPr="006D585D" w:rsidRDefault="005F0D84" w:rsidP="006D585D">
      <w:pPr>
        <w:spacing w:line="228" w:lineRule="auto"/>
        <w:ind w:left="5103"/>
        <w:jc w:val="center"/>
        <w:rPr>
          <w:sz w:val="24"/>
        </w:rPr>
      </w:pPr>
      <w:r>
        <w:rPr>
          <w:sz w:val="24"/>
        </w:rPr>
        <w:t>(должность)</w:t>
      </w:r>
    </w:p>
    <w:p w14:paraId="6BC2941D" w14:textId="77777777" w:rsidR="006D585D" w:rsidRPr="006D585D" w:rsidRDefault="006D585D" w:rsidP="006D585D">
      <w:pPr>
        <w:spacing w:line="228" w:lineRule="auto"/>
        <w:ind w:left="5103"/>
        <w:jc w:val="center"/>
      </w:pPr>
      <w:r w:rsidRPr="006D585D">
        <w:t>_________    __________________</w:t>
      </w:r>
    </w:p>
    <w:p w14:paraId="22B912C6" w14:textId="77777777" w:rsidR="006D585D" w:rsidRPr="006D585D" w:rsidRDefault="006D585D" w:rsidP="006D585D">
      <w:pPr>
        <w:spacing w:line="228" w:lineRule="auto"/>
        <w:ind w:left="5103"/>
        <w:jc w:val="center"/>
        <w:rPr>
          <w:sz w:val="24"/>
        </w:rPr>
      </w:pPr>
      <w:r w:rsidRPr="006D585D">
        <w:rPr>
          <w:sz w:val="24"/>
        </w:rPr>
        <w:t xml:space="preserve">(подпись) </w:t>
      </w:r>
      <w:r w:rsidRPr="006D585D">
        <w:rPr>
          <w:sz w:val="24"/>
        </w:rPr>
        <w:tab/>
      </w:r>
      <w:proofErr w:type="gramStart"/>
      <w:r w:rsidRPr="006D585D">
        <w:rPr>
          <w:sz w:val="24"/>
        </w:rPr>
        <w:t xml:space="preserve">   (</w:t>
      </w:r>
      <w:proofErr w:type="gramEnd"/>
      <w:r w:rsidRPr="006D585D">
        <w:rPr>
          <w:sz w:val="24"/>
        </w:rPr>
        <w:t>инициалы, фамилия)</w:t>
      </w:r>
    </w:p>
    <w:p w14:paraId="311201AF" w14:textId="77777777" w:rsidR="006D585D" w:rsidRPr="006D585D" w:rsidRDefault="006D585D" w:rsidP="006D585D">
      <w:pPr>
        <w:spacing w:line="228" w:lineRule="auto"/>
        <w:ind w:left="5103"/>
        <w:jc w:val="center"/>
      </w:pPr>
    </w:p>
    <w:p w14:paraId="1AD7628E" w14:textId="77777777" w:rsidR="006D585D" w:rsidRPr="006D585D" w:rsidRDefault="006D585D" w:rsidP="006D585D">
      <w:pPr>
        <w:spacing w:line="228" w:lineRule="auto"/>
        <w:ind w:left="5103"/>
        <w:jc w:val="center"/>
      </w:pPr>
      <w:proofErr w:type="gramStart"/>
      <w:r w:rsidRPr="006D585D">
        <w:t>« _</w:t>
      </w:r>
      <w:proofErr w:type="gramEnd"/>
      <w:r w:rsidRPr="006D585D">
        <w:t>_____ » ___________ 20___ г.</w:t>
      </w:r>
    </w:p>
    <w:tbl>
      <w:tblPr>
        <w:tblW w:w="0" w:type="auto"/>
        <w:tblLook w:val="04A0" w:firstRow="1" w:lastRow="0" w:firstColumn="1" w:lastColumn="0" w:noHBand="0" w:noVBand="1"/>
      </w:tblPr>
      <w:tblGrid>
        <w:gridCol w:w="3794"/>
      </w:tblGrid>
      <w:tr w:rsidR="006D585D" w:rsidRPr="006D585D" w14:paraId="696D4828" w14:textId="77777777" w:rsidTr="008D21CA">
        <w:tc>
          <w:tcPr>
            <w:tcW w:w="3794" w:type="dxa"/>
            <w:hideMark/>
          </w:tcPr>
          <w:p w14:paraId="53EC9C1B" w14:textId="77777777" w:rsidR="006D585D" w:rsidRPr="006D585D" w:rsidRDefault="006D585D" w:rsidP="006D585D">
            <w:pPr>
              <w:spacing w:line="228" w:lineRule="auto"/>
              <w:jc w:val="both"/>
            </w:pPr>
            <w:proofErr w:type="gramStart"/>
            <w:r w:rsidRPr="006D585D">
              <w:t>Фонд  №</w:t>
            </w:r>
            <w:proofErr w:type="gramEnd"/>
            <w:r w:rsidRPr="006D585D">
              <w:t xml:space="preserve"> _______________</w:t>
            </w:r>
            <w:r w:rsidRPr="006D585D">
              <w:br/>
              <w:t>Опись № _______________</w:t>
            </w:r>
            <w:r w:rsidRPr="006D585D">
              <w:br/>
              <w:t>дел постоянного хранения</w:t>
            </w:r>
          </w:p>
          <w:p w14:paraId="372D8C54" w14:textId="77777777" w:rsidR="006D585D" w:rsidRPr="006D585D" w:rsidRDefault="006D585D" w:rsidP="006D585D">
            <w:pPr>
              <w:spacing w:line="228" w:lineRule="auto"/>
              <w:jc w:val="both"/>
            </w:pPr>
            <w:r w:rsidRPr="006D585D">
              <w:t>за ___________ год</w:t>
            </w:r>
          </w:p>
        </w:tc>
      </w:tr>
    </w:tbl>
    <w:p w14:paraId="207617FA" w14:textId="77777777" w:rsidR="006D585D" w:rsidRPr="006D585D" w:rsidRDefault="006D585D" w:rsidP="006D585D">
      <w:pPr>
        <w:spacing w:line="228" w:lineRule="auto"/>
        <w:ind w:firstLine="709"/>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1215"/>
        <w:gridCol w:w="1843"/>
        <w:gridCol w:w="1985"/>
        <w:gridCol w:w="2126"/>
        <w:gridCol w:w="1987"/>
      </w:tblGrid>
      <w:tr w:rsidR="006D585D" w:rsidRPr="006D585D" w14:paraId="0D1220C3" w14:textId="77777777" w:rsidTr="008D21CA">
        <w:tc>
          <w:tcPr>
            <w:tcW w:w="594" w:type="dxa"/>
            <w:tcBorders>
              <w:top w:val="single" w:sz="4" w:space="0" w:color="auto"/>
              <w:left w:val="single" w:sz="4" w:space="0" w:color="auto"/>
              <w:bottom w:val="single" w:sz="4" w:space="0" w:color="auto"/>
              <w:right w:val="single" w:sz="4" w:space="0" w:color="auto"/>
            </w:tcBorders>
            <w:hideMark/>
          </w:tcPr>
          <w:p w14:paraId="6D828572" w14:textId="77777777" w:rsidR="006D585D" w:rsidRPr="006D585D" w:rsidRDefault="006D585D" w:rsidP="006D585D">
            <w:pPr>
              <w:spacing w:line="228" w:lineRule="auto"/>
              <w:jc w:val="center"/>
            </w:pPr>
            <w:r w:rsidRPr="006D585D">
              <w:t>№ п/п</w:t>
            </w:r>
          </w:p>
        </w:tc>
        <w:tc>
          <w:tcPr>
            <w:tcW w:w="1215" w:type="dxa"/>
            <w:tcBorders>
              <w:top w:val="single" w:sz="4" w:space="0" w:color="auto"/>
              <w:left w:val="single" w:sz="4" w:space="0" w:color="auto"/>
              <w:bottom w:val="single" w:sz="4" w:space="0" w:color="auto"/>
              <w:right w:val="single" w:sz="4" w:space="0" w:color="auto"/>
            </w:tcBorders>
            <w:hideMark/>
          </w:tcPr>
          <w:p w14:paraId="43464606" w14:textId="77777777" w:rsidR="006D585D" w:rsidRPr="006D585D" w:rsidRDefault="006D585D" w:rsidP="006D585D">
            <w:pPr>
              <w:spacing w:line="228" w:lineRule="auto"/>
              <w:jc w:val="center"/>
            </w:pPr>
            <w:r w:rsidRPr="006D585D">
              <w:t>Индекс</w:t>
            </w:r>
            <w:r w:rsidRPr="006D585D">
              <w:br/>
              <w:t>дела</w:t>
            </w:r>
          </w:p>
        </w:tc>
        <w:tc>
          <w:tcPr>
            <w:tcW w:w="1843" w:type="dxa"/>
            <w:tcBorders>
              <w:top w:val="single" w:sz="4" w:space="0" w:color="auto"/>
              <w:left w:val="single" w:sz="4" w:space="0" w:color="auto"/>
              <w:bottom w:val="single" w:sz="4" w:space="0" w:color="auto"/>
              <w:right w:val="single" w:sz="4" w:space="0" w:color="auto"/>
            </w:tcBorders>
            <w:hideMark/>
          </w:tcPr>
          <w:p w14:paraId="79F92553" w14:textId="77777777" w:rsidR="006D585D" w:rsidRPr="006D585D" w:rsidRDefault="006D585D" w:rsidP="006D585D">
            <w:pPr>
              <w:spacing w:line="228" w:lineRule="auto"/>
              <w:jc w:val="center"/>
            </w:pPr>
            <w:r w:rsidRPr="006D585D">
              <w:t>Заголовок дела</w:t>
            </w:r>
          </w:p>
        </w:tc>
        <w:tc>
          <w:tcPr>
            <w:tcW w:w="1985" w:type="dxa"/>
            <w:tcBorders>
              <w:top w:val="single" w:sz="4" w:space="0" w:color="auto"/>
              <w:left w:val="single" w:sz="4" w:space="0" w:color="auto"/>
              <w:bottom w:val="single" w:sz="4" w:space="0" w:color="auto"/>
              <w:right w:val="single" w:sz="4" w:space="0" w:color="auto"/>
            </w:tcBorders>
            <w:hideMark/>
          </w:tcPr>
          <w:p w14:paraId="6619D67D" w14:textId="77777777" w:rsidR="006D585D" w:rsidRPr="006D585D" w:rsidRDefault="006D585D" w:rsidP="006D585D">
            <w:pPr>
              <w:spacing w:line="228" w:lineRule="auto"/>
              <w:jc w:val="center"/>
            </w:pPr>
            <w:r w:rsidRPr="006D585D">
              <w:t>Крайние даты</w:t>
            </w:r>
          </w:p>
        </w:tc>
        <w:tc>
          <w:tcPr>
            <w:tcW w:w="2126" w:type="dxa"/>
            <w:tcBorders>
              <w:top w:val="single" w:sz="4" w:space="0" w:color="auto"/>
              <w:left w:val="single" w:sz="4" w:space="0" w:color="auto"/>
              <w:bottom w:val="single" w:sz="4" w:space="0" w:color="auto"/>
              <w:right w:val="single" w:sz="4" w:space="0" w:color="auto"/>
            </w:tcBorders>
            <w:hideMark/>
          </w:tcPr>
          <w:p w14:paraId="084664A3" w14:textId="77777777" w:rsidR="006D585D" w:rsidRPr="006D585D" w:rsidRDefault="006D585D" w:rsidP="006D585D">
            <w:pPr>
              <w:spacing w:line="228" w:lineRule="auto"/>
              <w:jc w:val="center"/>
            </w:pPr>
            <w:r w:rsidRPr="006D585D">
              <w:t xml:space="preserve">Количество листов </w:t>
            </w:r>
          </w:p>
        </w:tc>
        <w:tc>
          <w:tcPr>
            <w:tcW w:w="1987" w:type="dxa"/>
            <w:tcBorders>
              <w:top w:val="single" w:sz="4" w:space="0" w:color="auto"/>
              <w:left w:val="single" w:sz="4" w:space="0" w:color="auto"/>
              <w:bottom w:val="single" w:sz="4" w:space="0" w:color="auto"/>
              <w:right w:val="single" w:sz="4" w:space="0" w:color="auto"/>
            </w:tcBorders>
            <w:hideMark/>
          </w:tcPr>
          <w:p w14:paraId="0F8F71EC" w14:textId="77777777" w:rsidR="006D585D" w:rsidRPr="006D585D" w:rsidRDefault="006D585D" w:rsidP="006D585D">
            <w:pPr>
              <w:spacing w:line="228" w:lineRule="auto"/>
              <w:jc w:val="center"/>
            </w:pPr>
            <w:r w:rsidRPr="006D585D">
              <w:t>Приме</w:t>
            </w:r>
            <w:r w:rsidRPr="006D585D">
              <w:softHyphen/>
              <w:t>чание</w:t>
            </w:r>
          </w:p>
        </w:tc>
      </w:tr>
    </w:tbl>
    <w:p w14:paraId="0B7F8AE5" w14:textId="77777777" w:rsidR="006D585D" w:rsidRPr="006D585D" w:rsidRDefault="006D585D" w:rsidP="006D585D">
      <w:pPr>
        <w:spacing w:line="228" w:lineRule="auto"/>
        <w:jc w:val="cente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1189"/>
        <w:gridCol w:w="1792"/>
        <w:gridCol w:w="1929"/>
        <w:gridCol w:w="2065"/>
        <w:gridCol w:w="1928"/>
      </w:tblGrid>
      <w:tr w:rsidR="006D585D" w:rsidRPr="006D585D" w14:paraId="3709D983" w14:textId="77777777" w:rsidTr="008D21CA">
        <w:tc>
          <w:tcPr>
            <w:tcW w:w="590" w:type="dxa"/>
            <w:tcBorders>
              <w:top w:val="single" w:sz="4" w:space="0" w:color="auto"/>
              <w:left w:val="single" w:sz="4" w:space="0" w:color="auto"/>
              <w:bottom w:val="single" w:sz="4" w:space="0" w:color="auto"/>
              <w:right w:val="single" w:sz="4" w:space="0" w:color="auto"/>
            </w:tcBorders>
            <w:hideMark/>
          </w:tcPr>
          <w:p w14:paraId="3700338E" w14:textId="77777777" w:rsidR="006D585D" w:rsidRPr="006D585D" w:rsidRDefault="006D585D" w:rsidP="006D585D">
            <w:pPr>
              <w:spacing w:line="228" w:lineRule="auto"/>
              <w:jc w:val="center"/>
            </w:pPr>
            <w:r w:rsidRPr="006D585D">
              <w:t>1</w:t>
            </w:r>
          </w:p>
        </w:tc>
        <w:tc>
          <w:tcPr>
            <w:tcW w:w="1219" w:type="dxa"/>
            <w:tcBorders>
              <w:top w:val="single" w:sz="4" w:space="0" w:color="auto"/>
              <w:left w:val="single" w:sz="4" w:space="0" w:color="auto"/>
              <w:bottom w:val="single" w:sz="4" w:space="0" w:color="auto"/>
              <w:right w:val="single" w:sz="4" w:space="0" w:color="auto"/>
            </w:tcBorders>
            <w:hideMark/>
          </w:tcPr>
          <w:p w14:paraId="1DC6A98D" w14:textId="77777777" w:rsidR="006D585D" w:rsidRPr="006D585D" w:rsidRDefault="006D585D" w:rsidP="006D585D">
            <w:pPr>
              <w:spacing w:line="228" w:lineRule="auto"/>
              <w:jc w:val="center"/>
            </w:pPr>
            <w:r w:rsidRPr="006D585D">
              <w:t>2</w:t>
            </w:r>
          </w:p>
        </w:tc>
        <w:tc>
          <w:tcPr>
            <w:tcW w:w="1843" w:type="dxa"/>
            <w:tcBorders>
              <w:top w:val="single" w:sz="4" w:space="0" w:color="auto"/>
              <w:left w:val="single" w:sz="4" w:space="0" w:color="auto"/>
              <w:bottom w:val="single" w:sz="4" w:space="0" w:color="auto"/>
              <w:right w:val="single" w:sz="4" w:space="0" w:color="auto"/>
            </w:tcBorders>
            <w:hideMark/>
          </w:tcPr>
          <w:p w14:paraId="69634D54" w14:textId="77777777" w:rsidR="006D585D" w:rsidRPr="006D585D" w:rsidRDefault="006D585D" w:rsidP="006D585D">
            <w:pPr>
              <w:spacing w:line="228" w:lineRule="auto"/>
              <w:jc w:val="center"/>
            </w:pPr>
            <w:r w:rsidRPr="006D585D">
              <w:t>3</w:t>
            </w:r>
          </w:p>
        </w:tc>
        <w:tc>
          <w:tcPr>
            <w:tcW w:w="1985" w:type="dxa"/>
            <w:tcBorders>
              <w:top w:val="single" w:sz="4" w:space="0" w:color="auto"/>
              <w:left w:val="single" w:sz="4" w:space="0" w:color="auto"/>
              <w:bottom w:val="single" w:sz="4" w:space="0" w:color="auto"/>
              <w:right w:val="single" w:sz="4" w:space="0" w:color="auto"/>
            </w:tcBorders>
            <w:hideMark/>
          </w:tcPr>
          <w:p w14:paraId="219A77D1" w14:textId="77777777" w:rsidR="006D585D" w:rsidRPr="006D585D" w:rsidRDefault="006D585D" w:rsidP="006D585D">
            <w:pPr>
              <w:spacing w:line="228" w:lineRule="auto"/>
              <w:jc w:val="center"/>
            </w:pPr>
            <w:r w:rsidRPr="006D585D">
              <w:t>4</w:t>
            </w:r>
          </w:p>
        </w:tc>
        <w:tc>
          <w:tcPr>
            <w:tcW w:w="2126" w:type="dxa"/>
            <w:tcBorders>
              <w:top w:val="single" w:sz="4" w:space="0" w:color="auto"/>
              <w:left w:val="single" w:sz="4" w:space="0" w:color="auto"/>
              <w:bottom w:val="single" w:sz="4" w:space="0" w:color="auto"/>
              <w:right w:val="single" w:sz="4" w:space="0" w:color="auto"/>
            </w:tcBorders>
            <w:hideMark/>
          </w:tcPr>
          <w:p w14:paraId="3DF360C5" w14:textId="77777777" w:rsidR="006D585D" w:rsidRPr="006D585D" w:rsidRDefault="006D585D" w:rsidP="006D585D">
            <w:pPr>
              <w:spacing w:line="228" w:lineRule="auto"/>
              <w:jc w:val="center"/>
            </w:pPr>
            <w:r w:rsidRPr="006D585D">
              <w:t>5</w:t>
            </w:r>
          </w:p>
        </w:tc>
        <w:tc>
          <w:tcPr>
            <w:tcW w:w="1984" w:type="dxa"/>
            <w:tcBorders>
              <w:top w:val="single" w:sz="4" w:space="0" w:color="auto"/>
              <w:left w:val="single" w:sz="4" w:space="0" w:color="auto"/>
              <w:bottom w:val="single" w:sz="4" w:space="0" w:color="auto"/>
              <w:right w:val="single" w:sz="4" w:space="0" w:color="auto"/>
            </w:tcBorders>
            <w:hideMark/>
          </w:tcPr>
          <w:p w14:paraId="3CD44939" w14:textId="77777777" w:rsidR="006D585D" w:rsidRPr="006D585D" w:rsidRDefault="006D585D" w:rsidP="006D585D">
            <w:pPr>
              <w:spacing w:line="228" w:lineRule="auto"/>
              <w:jc w:val="center"/>
            </w:pPr>
            <w:r w:rsidRPr="006D585D">
              <w:t>6</w:t>
            </w:r>
          </w:p>
        </w:tc>
      </w:tr>
      <w:tr w:rsidR="006D585D" w:rsidRPr="006D585D" w14:paraId="4DFE663C" w14:textId="77777777" w:rsidTr="008D21CA">
        <w:tc>
          <w:tcPr>
            <w:tcW w:w="590" w:type="dxa"/>
            <w:tcBorders>
              <w:top w:val="single" w:sz="4" w:space="0" w:color="auto"/>
              <w:left w:val="single" w:sz="4" w:space="0" w:color="auto"/>
              <w:bottom w:val="single" w:sz="4" w:space="0" w:color="auto"/>
              <w:right w:val="single" w:sz="4" w:space="0" w:color="auto"/>
            </w:tcBorders>
          </w:tcPr>
          <w:p w14:paraId="0FEA4D36" w14:textId="77777777" w:rsidR="006D585D" w:rsidRPr="006D585D" w:rsidRDefault="006D585D" w:rsidP="006D585D">
            <w:pPr>
              <w:spacing w:line="228" w:lineRule="auto"/>
            </w:pPr>
          </w:p>
        </w:tc>
        <w:tc>
          <w:tcPr>
            <w:tcW w:w="1219" w:type="dxa"/>
            <w:tcBorders>
              <w:top w:val="single" w:sz="4" w:space="0" w:color="auto"/>
              <w:left w:val="single" w:sz="4" w:space="0" w:color="auto"/>
              <w:bottom w:val="single" w:sz="4" w:space="0" w:color="auto"/>
              <w:right w:val="single" w:sz="4" w:space="0" w:color="auto"/>
            </w:tcBorders>
          </w:tcPr>
          <w:p w14:paraId="2AA0C332" w14:textId="77777777" w:rsidR="006D585D" w:rsidRPr="006D585D" w:rsidRDefault="006D585D" w:rsidP="006D585D">
            <w:pPr>
              <w:spacing w:line="228" w:lineRule="auto"/>
            </w:pPr>
          </w:p>
        </w:tc>
        <w:tc>
          <w:tcPr>
            <w:tcW w:w="1843" w:type="dxa"/>
            <w:tcBorders>
              <w:top w:val="single" w:sz="4" w:space="0" w:color="auto"/>
              <w:left w:val="single" w:sz="4" w:space="0" w:color="auto"/>
              <w:bottom w:val="single" w:sz="4" w:space="0" w:color="auto"/>
              <w:right w:val="single" w:sz="4" w:space="0" w:color="auto"/>
            </w:tcBorders>
          </w:tcPr>
          <w:p w14:paraId="746D1FF1" w14:textId="77777777" w:rsidR="006D585D" w:rsidRPr="006D585D" w:rsidRDefault="006D585D" w:rsidP="006D585D">
            <w:pPr>
              <w:spacing w:line="228" w:lineRule="auto"/>
            </w:pPr>
          </w:p>
        </w:tc>
        <w:tc>
          <w:tcPr>
            <w:tcW w:w="1985" w:type="dxa"/>
            <w:tcBorders>
              <w:top w:val="single" w:sz="4" w:space="0" w:color="auto"/>
              <w:left w:val="single" w:sz="4" w:space="0" w:color="auto"/>
              <w:bottom w:val="single" w:sz="4" w:space="0" w:color="auto"/>
              <w:right w:val="single" w:sz="4" w:space="0" w:color="auto"/>
            </w:tcBorders>
          </w:tcPr>
          <w:p w14:paraId="196F4508" w14:textId="77777777" w:rsidR="006D585D" w:rsidRPr="006D585D" w:rsidRDefault="006D585D" w:rsidP="006D585D">
            <w:pPr>
              <w:spacing w:line="228" w:lineRule="auto"/>
            </w:pPr>
          </w:p>
        </w:tc>
        <w:tc>
          <w:tcPr>
            <w:tcW w:w="2126" w:type="dxa"/>
            <w:tcBorders>
              <w:top w:val="single" w:sz="4" w:space="0" w:color="auto"/>
              <w:left w:val="single" w:sz="4" w:space="0" w:color="auto"/>
              <w:bottom w:val="single" w:sz="4" w:space="0" w:color="auto"/>
              <w:right w:val="single" w:sz="4" w:space="0" w:color="auto"/>
            </w:tcBorders>
          </w:tcPr>
          <w:p w14:paraId="5CB80DB6" w14:textId="77777777" w:rsidR="006D585D" w:rsidRPr="006D585D" w:rsidRDefault="006D585D" w:rsidP="006D585D">
            <w:pPr>
              <w:spacing w:line="228" w:lineRule="auto"/>
            </w:pPr>
          </w:p>
        </w:tc>
        <w:tc>
          <w:tcPr>
            <w:tcW w:w="1984" w:type="dxa"/>
            <w:tcBorders>
              <w:top w:val="single" w:sz="4" w:space="0" w:color="auto"/>
              <w:left w:val="single" w:sz="4" w:space="0" w:color="auto"/>
              <w:bottom w:val="single" w:sz="4" w:space="0" w:color="auto"/>
              <w:right w:val="single" w:sz="4" w:space="0" w:color="auto"/>
            </w:tcBorders>
          </w:tcPr>
          <w:p w14:paraId="1BF2D5BD" w14:textId="77777777" w:rsidR="006D585D" w:rsidRPr="006D585D" w:rsidRDefault="006D585D" w:rsidP="006D585D">
            <w:pPr>
              <w:spacing w:line="228" w:lineRule="auto"/>
            </w:pPr>
          </w:p>
        </w:tc>
      </w:tr>
      <w:tr w:rsidR="006D585D" w:rsidRPr="006D585D" w14:paraId="69665546" w14:textId="77777777" w:rsidTr="008D21CA">
        <w:tc>
          <w:tcPr>
            <w:tcW w:w="590" w:type="dxa"/>
            <w:tcBorders>
              <w:top w:val="single" w:sz="4" w:space="0" w:color="auto"/>
              <w:left w:val="single" w:sz="4" w:space="0" w:color="auto"/>
              <w:bottom w:val="single" w:sz="4" w:space="0" w:color="auto"/>
              <w:right w:val="single" w:sz="4" w:space="0" w:color="auto"/>
            </w:tcBorders>
          </w:tcPr>
          <w:p w14:paraId="33A4FCF1" w14:textId="77777777" w:rsidR="006D585D" w:rsidRPr="006D585D" w:rsidRDefault="006D585D" w:rsidP="006D585D">
            <w:pPr>
              <w:spacing w:line="228" w:lineRule="auto"/>
            </w:pPr>
          </w:p>
        </w:tc>
        <w:tc>
          <w:tcPr>
            <w:tcW w:w="1219" w:type="dxa"/>
            <w:tcBorders>
              <w:top w:val="single" w:sz="4" w:space="0" w:color="auto"/>
              <w:left w:val="single" w:sz="4" w:space="0" w:color="auto"/>
              <w:bottom w:val="single" w:sz="4" w:space="0" w:color="auto"/>
              <w:right w:val="single" w:sz="4" w:space="0" w:color="auto"/>
            </w:tcBorders>
          </w:tcPr>
          <w:p w14:paraId="5B8867AA" w14:textId="77777777" w:rsidR="006D585D" w:rsidRPr="006D585D" w:rsidRDefault="006D585D" w:rsidP="006D585D">
            <w:pPr>
              <w:spacing w:line="228" w:lineRule="auto"/>
            </w:pPr>
          </w:p>
        </w:tc>
        <w:tc>
          <w:tcPr>
            <w:tcW w:w="1843" w:type="dxa"/>
            <w:tcBorders>
              <w:top w:val="single" w:sz="4" w:space="0" w:color="auto"/>
              <w:left w:val="single" w:sz="4" w:space="0" w:color="auto"/>
              <w:bottom w:val="single" w:sz="4" w:space="0" w:color="auto"/>
              <w:right w:val="single" w:sz="4" w:space="0" w:color="auto"/>
            </w:tcBorders>
          </w:tcPr>
          <w:p w14:paraId="1AFDD4DA" w14:textId="77777777" w:rsidR="006D585D" w:rsidRPr="006D585D" w:rsidRDefault="006D585D" w:rsidP="006D585D">
            <w:pPr>
              <w:spacing w:line="228" w:lineRule="auto"/>
            </w:pPr>
          </w:p>
        </w:tc>
        <w:tc>
          <w:tcPr>
            <w:tcW w:w="1985" w:type="dxa"/>
            <w:tcBorders>
              <w:top w:val="single" w:sz="4" w:space="0" w:color="auto"/>
              <w:left w:val="single" w:sz="4" w:space="0" w:color="auto"/>
              <w:bottom w:val="single" w:sz="4" w:space="0" w:color="auto"/>
              <w:right w:val="single" w:sz="4" w:space="0" w:color="auto"/>
            </w:tcBorders>
          </w:tcPr>
          <w:p w14:paraId="16DB7ED9" w14:textId="77777777" w:rsidR="006D585D" w:rsidRPr="006D585D" w:rsidRDefault="006D585D" w:rsidP="006D585D">
            <w:pPr>
              <w:spacing w:line="228" w:lineRule="auto"/>
            </w:pPr>
          </w:p>
        </w:tc>
        <w:tc>
          <w:tcPr>
            <w:tcW w:w="2126" w:type="dxa"/>
            <w:tcBorders>
              <w:top w:val="single" w:sz="4" w:space="0" w:color="auto"/>
              <w:left w:val="single" w:sz="4" w:space="0" w:color="auto"/>
              <w:bottom w:val="single" w:sz="4" w:space="0" w:color="auto"/>
              <w:right w:val="single" w:sz="4" w:space="0" w:color="auto"/>
            </w:tcBorders>
          </w:tcPr>
          <w:p w14:paraId="7D9E0187" w14:textId="77777777" w:rsidR="006D585D" w:rsidRPr="006D585D" w:rsidRDefault="006D585D" w:rsidP="006D585D">
            <w:pPr>
              <w:spacing w:line="228" w:lineRule="auto"/>
            </w:pPr>
          </w:p>
        </w:tc>
        <w:tc>
          <w:tcPr>
            <w:tcW w:w="1984" w:type="dxa"/>
            <w:tcBorders>
              <w:top w:val="single" w:sz="4" w:space="0" w:color="auto"/>
              <w:left w:val="single" w:sz="4" w:space="0" w:color="auto"/>
              <w:bottom w:val="single" w:sz="4" w:space="0" w:color="auto"/>
              <w:right w:val="single" w:sz="4" w:space="0" w:color="auto"/>
            </w:tcBorders>
          </w:tcPr>
          <w:p w14:paraId="31AD88D0" w14:textId="77777777" w:rsidR="006D585D" w:rsidRPr="006D585D" w:rsidRDefault="006D585D" w:rsidP="006D585D">
            <w:pPr>
              <w:spacing w:line="228" w:lineRule="auto"/>
            </w:pPr>
          </w:p>
        </w:tc>
      </w:tr>
    </w:tbl>
    <w:p w14:paraId="15E243BC" w14:textId="77777777" w:rsidR="006D585D" w:rsidRPr="006D585D" w:rsidRDefault="006D585D" w:rsidP="006D585D">
      <w:pPr>
        <w:spacing w:line="228" w:lineRule="auto"/>
        <w:ind w:firstLine="709"/>
      </w:pPr>
    </w:p>
    <w:p w14:paraId="244D4CF4" w14:textId="77777777" w:rsidR="006D585D" w:rsidRPr="006D585D" w:rsidRDefault="006D585D" w:rsidP="006D585D">
      <w:pPr>
        <w:spacing w:line="228" w:lineRule="auto"/>
        <w:ind w:firstLine="720"/>
        <w:jc w:val="both"/>
      </w:pPr>
      <w:r w:rsidRPr="006D585D">
        <w:t>В данный раздел описи внесено _____</w:t>
      </w:r>
      <w:r>
        <w:t>___________________ дел _______</w:t>
      </w:r>
      <w:r w:rsidRPr="006D585D">
        <w:br/>
      </w:r>
      <w:r w:rsidRPr="006D585D">
        <w:tab/>
      </w:r>
      <w:r w:rsidRPr="006D585D">
        <w:tab/>
      </w:r>
      <w:r w:rsidRPr="006D585D">
        <w:tab/>
      </w:r>
      <w:r w:rsidRPr="006D585D">
        <w:tab/>
      </w:r>
      <w:r w:rsidRPr="006D585D">
        <w:tab/>
      </w:r>
      <w:r w:rsidRPr="006D585D">
        <w:tab/>
      </w:r>
      <w:r w:rsidRPr="006D585D">
        <w:tab/>
      </w:r>
      <w:r w:rsidRPr="006D585D">
        <w:rPr>
          <w:sz w:val="24"/>
        </w:rPr>
        <w:t>(цифрами и прописью)</w:t>
      </w:r>
      <w:r>
        <w:tab/>
      </w:r>
      <w:r>
        <w:br/>
        <w:t xml:space="preserve">с </w:t>
      </w:r>
      <w:r w:rsidRPr="006D585D">
        <w:t>№ __________ по № _________________</w:t>
      </w:r>
      <w:r>
        <w:t>_______________________________</w:t>
      </w:r>
      <w:r w:rsidRPr="006D585D">
        <w:t>,</w:t>
      </w:r>
      <w:r w:rsidRPr="006D585D">
        <w:br/>
        <w:t>литерные номера: __________________ про</w:t>
      </w:r>
      <w:r>
        <w:t>пущенные номера: _____________</w:t>
      </w:r>
      <w:r w:rsidRPr="006D585D">
        <w:t>.</w:t>
      </w:r>
    </w:p>
    <w:p w14:paraId="448DF552" w14:textId="77777777" w:rsidR="006D585D" w:rsidRPr="006D585D" w:rsidRDefault="006D585D" w:rsidP="006D585D">
      <w:pPr>
        <w:spacing w:line="228" w:lineRule="auto"/>
        <w:ind w:left="708" w:firstLine="12"/>
        <w:jc w:val="both"/>
      </w:pPr>
      <w:r w:rsidRPr="006D585D">
        <w:t>Опись составил _________________</w:t>
      </w:r>
      <w:r>
        <w:t>_______________________________</w:t>
      </w:r>
      <w:r w:rsidRPr="006D585D">
        <w:br/>
      </w:r>
      <w:r w:rsidRPr="006D585D">
        <w:tab/>
      </w:r>
      <w:r w:rsidRPr="006D585D">
        <w:tab/>
      </w:r>
      <w:r w:rsidRPr="006D585D">
        <w:tab/>
      </w:r>
      <w:r w:rsidRPr="006D585D">
        <w:tab/>
      </w:r>
      <w:r w:rsidRPr="006D585D">
        <w:tab/>
      </w:r>
      <w:r w:rsidRPr="006D585D">
        <w:tab/>
      </w:r>
      <w:r w:rsidRPr="006D585D">
        <w:rPr>
          <w:sz w:val="24"/>
        </w:rPr>
        <w:t>(должность, фамилия, инициалы)</w:t>
      </w:r>
      <w:r w:rsidRPr="006D585D">
        <w:tab/>
      </w:r>
    </w:p>
    <w:p w14:paraId="15092BF9" w14:textId="77777777" w:rsidR="006D585D" w:rsidRPr="006D585D" w:rsidRDefault="006D585D" w:rsidP="006D585D">
      <w:pPr>
        <w:spacing w:line="228" w:lineRule="auto"/>
        <w:ind w:firstLine="12"/>
      </w:pPr>
    </w:p>
    <w:p w14:paraId="1BE8B97D" w14:textId="77777777" w:rsidR="006D585D" w:rsidRPr="006D585D" w:rsidRDefault="006D585D" w:rsidP="006D585D">
      <w:pPr>
        <w:spacing w:line="228" w:lineRule="auto"/>
        <w:ind w:firstLine="12"/>
      </w:pPr>
      <w:r w:rsidRPr="006D585D">
        <w:t>Заведующий ведомственны</w:t>
      </w:r>
      <w:r>
        <w:t>м</w:t>
      </w:r>
      <w:r>
        <w:tab/>
      </w:r>
      <w:r>
        <w:tab/>
        <w:t xml:space="preserve">        Подпись</w:t>
      </w:r>
      <w:r>
        <w:tab/>
      </w:r>
      <w:r>
        <w:tab/>
      </w:r>
      <w:r w:rsidRPr="006D585D">
        <w:t xml:space="preserve"> И.О. Фамилия</w:t>
      </w:r>
    </w:p>
    <w:p w14:paraId="4A20B592" w14:textId="77777777" w:rsidR="006D585D" w:rsidRPr="006D585D" w:rsidRDefault="006D585D" w:rsidP="006D585D">
      <w:pPr>
        <w:spacing w:line="228" w:lineRule="auto"/>
        <w:ind w:firstLine="12"/>
      </w:pPr>
      <w:r w:rsidRPr="006D585D">
        <w:t>архивом (лицо, ответственное</w:t>
      </w:r>
      <w:r w:rsidRPr="006D585D">
        <w:br/>
        <w:t>за архив)</w:t>
      </w:r>
    </w:p>
    <w:p w14:paraId="00BA6F4E" w14:textId="77777777" w:rsidR="006D585D" w:rsidRPr="006D585D" w:rsidRDefault="006D585D" w:rsidP="006D585D">
      <w:pPr>
        <w:spacing w:line="228" w:lineRule="auto"/>
        <w:ind w:firstLine="709"/>
      </w:pPr>
    </w:p>
    <w:tbl>
      <w:tblPr>
        <w:tblW w:w="0" w:type="auto"/>
        <w:tblLook w:val="04A0" w:firstRow="1" w:lastRow="0" w:firstColumn="1" w:lastColumn="0" w:noHBand="0" w:noVBand="1"/>
      </w:tblPr>
      <w:tblGrid>
        <w:gridCol w:w="4524"/>
        <w:gridCol w:w="529"/>
        <w:gridCol w:w="4443"/>
      </w:tblGrid>
      <w:tr w:rsidR="006D585D" w:rsidRPr="006D585D" w14:paraId="6FF4DA03" w14:textId="77777777" w:rsidTr="006D585D">
        <w:tc>
          <w:tcPr>
            <w:tcW w:w="4613" w:type="dxa"/>
            <w:hideMark/>
          </w:tcPr>
          <w:p w14:paraId="0B4CB6E4" w14:textId="77777777" w:rsidR="006D585D" w:rsidRPr="006D585D" w:rsidRDefault="006D585D" w:rsidP="006D585D">
            <w:pPr>
              <w:spacing w:line="228" w:lineRule="auto"/>
              <w:jc w:val="center"/>
              <w:rPr>
                <w:color w:val="000000"/>
              </w:rPr>
            </w:pPr>
            <w:r w:rsidRPr="006D585D">
              <w:rPr>
                <w:color w:val="000000"/>
              </w:rPr>
              <w:t>СОГЛАСОВАНО</w:t>
            </w:r>
          </w:p>
        </w:tc>
        <w:tc>
          <w:tcPr>
            <w:tcW w:w="544" w:type="dxa"/>
          </w:tcPr>
          <w:p w14:paraId="1910FB1C" w14:textId="77777777" w:rsidR="006D585D" w:rsidRPr="006D585D" w:rsidRDefault="006D585D" w:rsidP="006D585D">
            <w:pPr>
              <w:spacing w:line="228" w:lineRule="auto"/>
              <w:jc w:val="center"/>
              <w:rPr>
                <w:color w:val="000000"/>
              </w:rPr>
            </w:pPr>
          </w:p>
        </w:tc>
        <w:tc>
          <w:tcPr>
            <w:tcW w:w="4555" w:type="dxa"/>
            <w:hideMark/>
          </w:tcPr>
          <w:p w14:paraId="3B7E1B94" w14:textId="77777777" w:rsidR="006D585D" w:rsidRPr="006D585D" w:rsidRDefault="006D585D" w:rsidP="006D585D">
            <w:pPr>
              <w:spacing w:line="228" w:lineRule="auto"/>
              <w:jc w:val="center"/>
              <w:rPr>
                <w:color w:val="000000"/>
              </w:rPr>
            </w:pPr>
            <w:r w:rsidRPr="006D585D">
              <w:rPr>
                <w:color w:val="000000"/>
              </w:rPr>
              <w:t>УТВЕРЖДЕНО</w:t>
            </w:r>
          </w:p>
        </w:tc>
      </w:tr>
      <w:tr w:rsidR="006D585D" w:rsidRPr="006D585D" w14:paraId="711066D5" w14:textId="77777777" w:rsidTr="006D585D">
        <w:tc>
          <w:tcPr>
            <w:tcW w:w="4613" w:type="dxa"/>
            <w:hideMark/>
          </w:tcPr>
          <w:p w14:paraId="1F5C9423" w14:textId="77777777" w:rsidR="006D585D" w:rsidRPr="006D585D" w:rsidRDefault="006D585D" w:rsidP="006D585D">
            <w:pPr>
              <w:spacing w:line="228" w:lineRule="auto"/>
              <w:jc w:val="center"/>
              <w:rPr>
                <w:color w:val="000000"/>
              </w:rPr>
            </w:pPr>
            <w:r w:rsidRPr="006D585D">
              <w:rPr>
                <w:color w:val="000000"/>
              </w:rPr>
              <w:t xml:space="preserve">Протокол ЭК </w:t>
            </w:r>
            <w:r w:rsidR="00C93660">
              <w:rPr>
                <w:color w:val="000000"/>
              </w:rPr>
              <w:t>Администрации Каменоломненского городского поселения</w:t>
            </w:r>
          </w:p>
        </w:tc>
        <w:tc>
          <w:tcPr>
            <w:tcW w:w="544" w:type="dxa"/>
          </w:tcPr>
          <w:p w14:paraId="3DABBDAF" w14:textId="77777777" w:rsidR="006D585D" w:rsidRPr="006D585D" w:rsidRDefault="006D585D" w:rsidP="006D585D">
            <w:pPr>
              <w:spacing w:line="228" w:lineRule="auto"/>
              <w:jc w:val="center"/>
              <w:rPr>
                <w:color w:val="000000"/>
              </w:rPr>
            </w:pPr>
          </w:p>
        </w:tc>
        <w:tc>
          <w:tcPr>
            <w:tcW w:w="4555" w:type="dxa"/>
            <w:hideMark/>
          </w:tcPr>
          <w:p w14:paraId="0098BA8B" w14:textId="77777777" w:rsidR="006D585D" w:rsidRPr="006D585D" w:rsidRDefault="006D585D" w:rsidP="006D585D">
            <w:pPr>
              <w:spacing w:line="228" w:lineRule="auto"/>
              <w:jc w:val="center"/>
              <w:rPr>
                <w:color w:val="000000"/>
              </w:rPr>
            </w:pPr>
            <w:r w:rsidRPr="006D585D">
              <w:rPr>
                <w:color w:val="000000"/>
              </w:rPr>
              <w:t>Протокол ЭПК комитета</w:t>
            </w:r>
          </w:p>
          <w:p w14:paraId="7E392369" w14:textId="77777777" w:rsidR="006D585D" w:rsidRPr="006D585D" w:rsidRDefault="006D585D" w:rsidP="006D585D">
            <w:pPr>
              <w:spacing w:line="228" w:lineRule="auto"/>
              <w:jc w:val="center"/>
              <w:rPr>
                <w:color w:val="000000"/>
              </w:rPr>
            </w:pPr>
            <w:r w:rsidRPr="006D585D">
              <w:rPr>
                <w:color w:val="000000"/>
              </w:rPr>
              <w:t>по управлению архивным делом Ростовской области</w:t>
            </w:r>
          </w:p>
        </w:tc>
      </w:tr>
      <w:tr w:rsidR="006D585D" w:rsidRPr="006D585D" w14:paraId="140D73DB" w14:textId="77777777" w:rsidTr="006D585D">
        <w:tc>
          <w:tcPr>
            <w:tcW w:w="4613" w:type="dxa"/>
            <w:hideMark/>
          </w:tcPr>
          <w:p w14:paraId="1D45F025" w14:textId="77777777" w:rsidR="006D585D" w:rsidRPr="006D585D" w:rsidRDefault="006D585D" w:rsidP="006D585D">
            <w:pPr>
              <w:spacing w:line="228" w:lineRule="auto"/>
              <w:jc w:val="center"/>
              <w:rPr>
                <w:color w:val="000000"/>
              </w:rPr>
            </w:pPr>
            <w:r w:rsidRPr="006D585D">
              <w:rPr>
                <w:color w:val="000000"/>
              </w:rPr>
              <w:t xml:space="preserve">от </w:t>
            </w:r>
            <w:proofErr w:type="gramStart"/>
            <w:r w:rsidRPr="006D585D">
              <w:rPr>
                <w:color w:val="000000"/>
              </w:rPr>
              <w:t>« _</w:t>
            </w:r>
            <w:proofErr w:type="gramEnd"/>
            <w:r w:rsidRPr="006D585D">
              <w:rPr>
                <w:color w:val="000000"/>
              </w:rPr>
              <w:t>_____ » ___________ № _____</w:t>
            </w:r>
          </w:p>
        </w:tc>
        <w:tc>
          <w:tcPr>
            <w:tcW w:w="544" w:type="dxa"/>
          </w:tcPr>
          <w:p w14:paraId="1F1A6B2C" w14:textId="77777777" w:rsidR="006D585D" w:rsidRPr="006D585D" w:rsidRDefault="006D585D" w:rsidP="006D585D">
            <w:pPr>
              <w:spacing w:line="228" w:lineRule="auto"/>
              <w:jc w:val="center"/>
              <w:rPr>
                <w:color w:val="000000"/>
              </w:rPr>
            </w:pPr>
          </w:p>
        </w:tc>
        <w:tc>
          <w:tcPr>
            <w:tcW w:w="4555" w:type="dxa"/>
            <w:hideMark/>
          </w:tcPr>
          <w:p w14:paraId="538E4582" w14:textId="77777777" w:rsidR="006D585D" w:rsidRPr="006D585D" w:rsidRDefault="006D585D" w:rsidP="006D585D">
            <w:pPr>
              <w:spacing w:line="228" w:lineRule="auto"/>
              <w:jc w:val="center"/>
              <w:rPr>
                <w:color w:val="000000"/>
              </w:rPr>
            </w:pPr>
            <w:r w:rsidRPr="006D585D">
              <w:rPr>
                <w:color w:val="000000"/>
              </w:rPr>
              <w:t xml:space="preserve">от </w:t>
            </w:r>
            <w:proofErr w:type="gramStart"/>
            <w:r w:rsidRPr="006D585D">
              <w:rPr>
                <w:color w:val="000000"/>
              </w:rPr>
              <w:t>« _</w:t>
            </w:r>
            <w:proofErr w:type="gramEnd"/>
            <w:r w:rsidRPr="006D585D">
              <w:rPr>
                <w:color w:val="000000"/>
              </w:rPr>
              <w:t>_____ » ___________ № _____</w:t>
            </w:r>
          </w:p>
        </w:tc>
      </w:tr>
    </w:tbl>
    <w:p w14:paraId="6322540D" w14:textId="77777777" w:rsidR="006D585D" w:rsidRDefault="006D585D" w:rsidP="006D585D">
      <w:pPr>
        <w:pStyle w:val="a8"/>
        <w:keepNext/>
        <w:pageBreakBefore/>
        <w:ind w:left="5103"/>
      </w:pPr>
      <w:r>
        <w:lastRenderedPageBreak/>
        <w:t>Приложение № </w:t>
      </w:r>
      <w:r w:rsidRPr="006C6AD5">
        <w:t>1</w:t>
      </w:r>
      <w:r>
        <w:t>9</w:t>
      </w:r>
      <w:r w:rsidRPr="006C6AD5">
        <w:br/>
        <w:t>к Инструкции по делопроизводству</w:t>
      </w:r>
      <w:r>
        <w:t xml:space="preserve"> в </w:t>
      </w:r>
      <w:r w:rsidR="00C93660">
        <w:t>Администрации Каменоломненского городского поселения</w:t>
      </w:r>
    </w:p>
    <w:p w14:paraId="36FF591B" w14:textId="77777777" w:rsidR="006D585D" w:rsidRDefault="006D585D" w:rsidP="006D585D">
      <w:pPr>
        <w:spacing w:line="228" w:lineRule="auto"/>
        <w:jc w:val="center"/>
      </w:pPr>
    </w:p>
    <w:p w14:paraId="7D0A273D" w14:textId="77777777" w:rsidR="006D585D" w:rsidRDefault="006D585D" w:rsidP="006D585D">
      <w:pPr>
        <w:spacing w:line="228" w:lineRule="auto"/>
        <w:jc w:val="center"/>
      </w:pPr>
    </w:p>
    <w:p w14:paraId="0990457A" w14:textId="77777777" w:rsidR="006D585D" w:rsidRPr="006D585D" w:rsidRDefault="006D585D" w:rsidP="006D585D">
      <w:pPr>
        <w:spacing w:line="228" w:lineRule="auto"/>
        <w:jc w:val="center"/>
      </w:pPr>
      <w:r w:rsidRPr="006D585D">
        <w:t xml:space="preserve">ФОРМА </w:t>
      </w:r>
      <w:r w:rsidRPr="006D585D">
        <w:br/>
        <w:t>описи дел по личному составу</w:t>
      </w:r>
    </w:p>
    <w:p w14:paraId="7EC60599" w14:textId="77777777" w:rsidR="006D585D" w:rsidRPr="006D585D" w:rsidRDefault="006D585D" w:rsidP="006D585D">
      <w:pPr>
        <w:spacing w:line="228" w:lineRule="auto"/>
        <w:ind w:left="5400"/>
        <w:jc w:val="center"/>
      </w:pPr>
    </w:p>
    <w:p w14:paraId="0DD1CC33" w14:textId="77777777" w:rsidR="006D585D" w:rsidRPr="006D585D" w:rsidRDefault="006D585D" w:rsidP="006D585D">
      <w:pPr>
        <w:spacing w:line="228" w:lineRule="auto"/>
        <w:ind w:left="5103"/>
        <w:jc w:val="center"/>
      </w:pPr>
      <w:r w:rsidRPr="006D585D">
        <w:t>УТВЕРЖДАЮ</w:t>
      </w:r>
      <w:r w:rsidRPr="006D585D">
        <w:br/>
      </w:r>
      <w:r w:rsidR="005F0D84">
        <w:rPr>
          <w:szCs w:val="28"/>
        </w:rPr>
        <w:t>____________________________________________________________________________________________</w:t>
      </w:r>
    </w:p>
    <w:p w14:paraId="44937FB1" w14:textId="77777777" w:rsidR="006D585D" w:rsidRPr="006D585D" w:rsidRDefault="005F0D84" w:rsidP="006D585D">
      <w:pPr>
        <w:spacing w:line="228" w:lineRule="auto"/>
        <w:ind w:left="5103"/>
        <w:jc w:val="center"/>
        <w:rPr>
          <w:sz w:val="24"/>
        </w:rPr>
      </w:pPr>
      <w:r w:rsidRPr="005F0D84">
        <w:rPr>
          <w:sz w:val="24"/>
        </w:rPr>
        <w:t>(должность)</w:t>
      </w:r>
    </w:p>
    <w:p w14:paraId="699687DC" w14:textId="77777777" w:rsidR="006D585D" w:rsidRPr="006D585D" w:rsidRDefault="006D585D" w:rsidP="006D585D">
      <w:pPr>
        <w:spacing w:line="228" w:lineRule="auto"/>
        <w:ind w:left="5103"/>
        <w:jc w:val="center"/>
      </w:pPr>
      <w:r w:rsidRPr="006D585D">
        <w:t>_________    __________________</w:t>
      </w:r>
    </w:p>
    <w:p w14:paraId="4EE6E59A" w14:textId="77777777" w:rsidR="006D585D" w:rsidRPr="006D585D" w:rsidRDefault="006D585D" w:rsidP="006D585D">
      <w:pPr>
        <w:spacing w:line="228" w:lineRule="auto"/>
        <w:ind w:left="5103"/>
        <w:jc w:val="center"/>
        <w:rPr>
          <w:sz w:val="24"/>
        </w:rPr>
      </w:pPr>
      <w:r w:rsidRPr="006D585D">
        <w:rPr>
          <w:sz w:val="24"/>
        </w:rPr>
        <w:t xml:space="preserve">(подпись) </w:t>
      </w:r>
      <w:r w:rsidRPr="006D585D">
        <w:rPr>
          <w:sz w:val="24"/>
        </w:rPr>
        <w:tab/>
        <w:t xml:space="preserve"> (инициалы, фамилия)</w:t>
      </w:r>
    </w:p>
    <w:p w14:paraId="0B032741" w14:textId="77777777" w:rsidR="006D585D" w:rsidRPr="006D585D" w:rsidRDefault="006D585D" w:rsidP="006D585D">
      <w:pPr>
        <w:spacing w:line="228" w:lineRule="auto"/>
        <w:ind w:left="5103"/>
        <w:jc w:val="center"/>
      </w:pPr>
    </w:p>
    <w:p w14:paraId="1305A815" w14:textId="77777777" w:rsidR="006D585D" w:rsidRPr="006D585D" w:rsidRDefault="006D585D" w:rsidP="006D585D">
      <w:pPr>
        <w:spacing w:line="228" w:lineRule="auto"/>
        <w:ind w:left="5103"/>
        <w:jc w:val="center"/>
      </w:pPr>
      <w:proofErr w:type="gramStart"/>
      <w:r w:rsidRPr="006D585D">
        <w:t>« _</w:t>
      </w:r>
      <w:proofErr w:type="gramEnd"/>
      <w:r w:rsidRPr="006D585D">
        <w:t>_____ » ___________ 20___ г.</w:t>
      </w:r>
    </w:p>
    <w:p w14:paraId="5B0DDB55" w14:textId="77777777" w:rsidR="006D585D" w:rsidRPr="006D585D" w:rsidRDefault="006D585D" w:rsidP="006D585D">
      <w:pPr>
        <w:spacing w:line="228" w:lineRule="auto"/>
        <w:ind w:left="5600" w:firstLine="709"/>
        <w:jc w:val="both"/>
      </w:pPr>
    </w:p>
    <w:tbl>
      <w:tblPr>
        <w:tblW w:w="0" w:type="auto"/>
        <w:tblLook w:val="04A0" w:firstRow="1" w:lastRow="0" w:firstColumn="1" w:lastColumn="0" w:noHBand="0" w:noVBand="1"/>
      </w:tblPr>
      <w:tblGrid>
        <w:gridCol w:w="3794"/>
      </w:tblGrid>
      <w:tr w:rsidR="006D585D" w:rsidRPr="006D585D" w14:paraId="449C9984" w14:textId="77777777" w:rsidTr="008D21CA">
        <w:tc>
          <w:tcPr>
            <w:tcW w:w="3794" w:type="dxa"/>
            <w:hideMark/>
          </w:tcPr>
          <w:p w14:paraId="3DA44470" w14:textId="77777777" w:rsidR="006D585D" w:rsidRPr="006D585D" w:rsidRDefault="006D585D" w:rsidP="006D585D">
            <w:pPr>
              <w:spacing w:line="228" w:lineRule="auto"/>
              <w:jc w:val="both"/>
            </w:pPr>
            <w:proofErr w:type="gramStart"/>
            <w:r w:rsidRPr="006D585D">
              <w:t>Фонд  №</w:t>
            </w:r>
            <w:proofErr w:type="gramEnd"/>
            <w:r w:rsidRPr="006D585D">
              <w:t xml:space="preserve"> _______________</w:t>
            </w:r>
            <w:r w:rsidRPr="006D585D">
              <w:br/>
              <w:t>Опись № _______________</w:t>
            </w:r>
            <w:r w:rsidRPr="006D585D">
              <w:br/>
              <w:t xml:space="preserve">дел по личному составу </w:t>
            </w:r>
          </w:p>
          <w:p w14:paraId="61E2607E" w14:textId="77777777" w:rsidR="006D585D" w:rsidRPr="006D585D" w:rsidRDefault="006D585D" w:rsidP="006D585D">
            <w:pPr>
              <w:spacing w:line="228" w:lineRule="auto"/>
              <w:jc w:val="both"/>
            </w:pPr>
            <w:r w:rsidRPr="006D585D">
              <w:t>за ___________ год</w:t>
            </w:r>
          </w:p>
        </w:tc>
      </w:tr>
    </w:tbl>
    <w:p w14:paraId="46BA2B54" w14:textId="77777777" w:rsidR="006D585D" w:rsidRPr="006D585D" w:rsidRDefault="006D585D" w:rsidP="006D585D">
      <w:pPr>
        <w:spacing w:line="228" w:lineRule="auto"/>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260"/>
        <w:gridCol w:w="1866"/>
        <w:gridCol w:w="1354"/>
        <w:gridCol w:w="1400"/>
        <w:gridCol w:w="1680"/>
        <w:gridCol w:w="1739"/>
      </w:tblGrid>
      <w:tr w:rsidR="006D585D" w:rsidRPr="006D585D" w14:paraId="19702B07" w14:textId="77777777" w:rsidTr="008D21CA">
        <w:tc>
          <w:tcPr>
            <w:tcW w:w="668" w:type="dxa"/>
            <w:tcBorders>
              <w:top w:val="single" w:sz="4" w:space="0" w:color="auto"/>
              <w:left w:val="single" w:sz="4" w:space="0" w:color="auto"/>
              <w:bottom w:val="single" w:sz="4" w:space="0" w:color="auto"/>
              <w:right w:val="single" w:sz="4" w:space="0" w:color="auto"/>
            </w:tcBorders>
            <w:hideMark/>
          </w:tcPr>
          <w:p w14:paraId="6F1D0F34" w14:textId="77777777" w:rsidR="006D585D" w:rsidRPr="006D585D" w:rsidRDefault="006D585D" w:rsidP="006D585D">
            <w:pPr>
              <w:spacing w:line="228" w:lineRule="auto"/>
              <w:jc w:val="center"/>
            </w:pPr>
            <w:r w:rsidRPr="006D585D">
              <w:t>№ п/п</w:t>
            </w:r>
          </w:p>
        </w:tc>
        <w:tc>
          <w:tcPr>
            <w:tcW w:w="1260" w:type="dxa"/>
            <w:tcBorders>
              <w:top w:val="single" w:sz="4" w:space="0" w:color="auto"/>
              <w:left w:val="single" w:sz="4" w:space="0" w:color="auto"/>
              <w:bottom w:val="single" w:sz="4" w:space="0" w:color="auto"/>
              <w:right w:val="single" w:sz="4" w:space="0" w:color="auto"/>
            </w:tcBorders>
            <w:hideMark/>
          </w:tcPr>
          <w:p w14:paraId="48DD27FD" w14:textId="77777777" w:rsidR="006D585D" w:rsidRPr="006D585D" w:rsidRDefault="006D585D" w:rsidP="006D585D">
            <w:pPr>
              <w:spacing w:line="228" w:lineRule="auto"/>
              <w:jc w:val="center"/>
            </w:pPr>
            <w:r w:rsidRPr="006D585D">
              <w:t>Индекс</w:t>
            </w:r>
            <w:r w:rsidRPr="006D585D">
              <w:br/>
              <w:t>дела</w:t>
            </w:r>
          </w:p>
        </w:tc>
        <w:tc>
          <w:tcPr>
            <w:tcW w:w="1866" w:type="dxa"/>
            <w:tcBorders>
              <w:top w:val="single" w:sz="4" w:space="0" w:color="auto"/>
              <w:left w:val="single" w:sz="4" w:space="0" w:color="auto"/>
              <w:bottom w:val="single" w:sz="4" w:space="0" w:color="auto"/>
              <w:right w:val="single" w:sz="4" w:space="0" w:color="auto"/>
            </w:tcBorders>
            <w:hideMark/>
          </w:tcPr>
          <w:p w14:paraId="6753F68A" w14:textId="77777777" w:rsidR="006D585D" w:rsidRPr="006D585D" w:rsidRDefault="006D585D" w:rsidP="006D585D">
            <w:pPr>
              <w:spacing w:line="228" w:lineRule="auto"/>
              <w:jc w:val="center"/>
            </w:pPr>
            <w:r w:rsidRPr="006D585D">
              <w:t>Заголовок дела</w:t>
            </w:r>
          </w:p>
        </w:tc>
        <w:tc>
          <w:tcPr>
            <w:tcW w:w="1354" w:type="dxa"/>
            <w:tcBorders>
              <w:top w:val="single" w:sz="4" w:space="0" w:color="auto"/>
              <w:left w:val="single" w:sz="4" w:space="0" w:color="auto"/>
              <w:bottom w:val="single" w:sz="4" w:space="0" w:color="auto"/>
              <w:right w:val="single" w:sz="4" w:space="0" w:color="auto"/>
            </w:tcBorders>
            <w:hideMark/>
          </w:tcPr>
          <w:p w14:paraId="1B25FFF9" w14:textId="77777777" w:rsidR="006D585D" w:rsidRPr="006D585D" w:rsidRDefault="006D585D" w:rsidP="006D585D">
            <w:pPr>
              <w:spacing w:line="228" w:lineRule="auto"/>
              <w:jc w:val="center"/>
            </w:pPr>
            <w:r w:rsidRPr="006D585D">
              <w:t>Крайние даты</w:t>
            </w:r>
          </w:p>
        </w:tc>
        <w:tc>
          <w:tcPr>
            <w:tcW w:w="1400" w:type="dxa"/>
            <w:tcBorders>
              <w:top w:val="single" w:sz="4" w:space="0" w:color="auto"/>
              <w:left w:val="single" w:sz="4" w:space="0" w:color="auto"/>
              <w:bottom w:val="single" w:sz="4" w:space="0" w:color="auto"/>
              <w:right w:val="single" w:sz="4" w:space="0" w:color="auto"/>
            </w:tcBorders>
            <w:hideMark/>
          </w:tcPr>
          <w:p w14:paraId="1BD9C641" w14:textId="77777777" w:rsidR="006D585D" w:rsidRPr="006D585D" w:rsidRDefault="006D585D" w:rsidP="006D585D">
            <w:pPr>
              <w:spacing w:line="228" w:lineRule="auto"/>
              <w:jc w:val="center"/>
            </w:pPr>
            <w:r w:rsidRPr="006D585D">
              <w:t xml:space="preserve">Срок хранения </w:t>
            </w:r>
          </w:p>
        </w:tc>
        <w:tc>
          <w:tcPr>
            <w:tcW w:w="1680" w:type="dxa"/>
            <w:tcBorders>
              <w:top w:val="single" w:sz="4" w:space="0" w:color="auto"/>
              <w:left w:val="single" w:sz="4" w:space="0" w:color="auto"/>
              <w:bottom w:val="single" w:sz="4" w:space="0" w:color="auto"/>
              <w:right w:val="single" w:sz="4" w:space="0" w:color="auto"/>
            </w:tcBorders>
            <w:hideMark/>
          </w:tcPr>
          <w:p w14:paraId="0C977A71" w14:textId="77777777" w:rsidR="006D585D" w:rsidRPr="006D585D" w:rsidRDefault="006D585D" w:rsidP="006D585D">
            <w:pPr>
              <w:spacing w:line="228" w:lineRule="auto"/>
              <w:jc w:val="center"/>
            </w:pPr>
            <w:r w:rsidRPr="006D585D">
              <w:t xml:space="preserve">Количество листов </w:t>
            </w:r>
          </w:p>
        </w:tc>
        <w:tc>
          <w:tcPr>
            <w:tcW w:w="1739" w:type="dxa"/>
            <w:tcBorders>
              <w:top w:val="single" w:sz="4" w:space="0" w:color="auto"/>
              <w:left w:val="single" w:sz="4" w:space="0" w:color="auto"/>
              <w:bottom w:val="single" w:sz="4" w:space="0" w:color="auto"/>
              <w:right w:val="single" w:sz="4" w:space="0" w:color="auto"/>
            </w:tcBorders>
            <w:hideMark/>
          </w:tcPr>
          <w:p w14:paraId="2A40F7D3" w14:textId="77777777" w:rsidR="006D585D" w:rsidRPr="006D585D" w:rsidRDefault="006D585D" w:rsidP="006D585D">
            <w:pPr>
              <w:spacing w:line="228" w:lineRule="auto"/>
              <w:jc w:val="center"/>
            </w:pPr>
            <w:r w:rsidRPr="006D585D">
              <w:t>Примечание</w:t>
            </w:r>
          </w:p>
        </w:tc>
      </w:tr>
    </w:tbl>
    <w:p w14:paraId="7F2F690E" w14:textId="77777777" w:rsidR="006D585D" w:rsidRPr="006D585D" w:rsidRDefault="006D585D" w:rsidP="006D585D">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260"/>
        <w:gridCol w:w="1866"/>
        <w:gridCol w:w="1354"/>
        <w:gridCol w:w="1400"/>
        <w:gridCol w:w="1680"/>
        <w:gridCol w:w="1739"/>
      </w:tblGrid>
      <w:tr w:rsidR="006D585D" w:rsidRPr="006D585D" w14:paraId="475F077A" w14:textId="77777777" w:rsidTr="008D21CA">
        <w:tc>
          <w:tcPr>
            <w:tcW w:w="668" w:type="dxa"/>
            <w:tcBorders>
              <w:top w:val="single" w:sz="4" w:space="0" w:color="auto"/>
              <w:left w:val="single" w:sz="4" w:space="0" w:color="auto"/>
              <w:bottom w:val="single" w:sz="4" w:space="0" w:color="auto"/>
              <w:right w:val="single" w:sz="4" w:space="0" w:color="auto"/>
            </w:tcBorders>
            <w:hideMark/>
          </w:tcPr>
          <w:p w14:paraId="58DE4328" w14:textId="77777777" w:rsidR="006D585D" w:rsidRPr="006D585D" w:rsidRDefault="006D585D" w:rsidP="006D585D">
            <w:pPr>
              <w:spacing w:line="228" w:lineRule="auto"/>
              <w:jc w:val="center"/>
            </w:pPr>
            <w:r w:rsidRPr="006D585D">
              <w:t>1</w:t>
            </w:r>
          </w:p>
        </w:tc>
        <w:tc>
          <w:tcPr>
            <w:tcW w:w="1260" w:type="dxa"/>
            <w:tcBorders>
              <w:top w:val="single" w:sz="4" w:space="0" w:color="auto"/>
              <w:left w:val="single" w:sz="4" w:space="0" w:color="auto"/>
              <w:bottom w:val="single" w:sz="4" w:space="0" w:color="auto"/>
              <w:right w:val="single" w:sz="4" w:space="0" w:color="auto"/>
            </w:tcBorders>
            <w:hideMark/>
          </w:tcPr>
          <w:p w14:paraId="61C34626" w14:textId="77777777" w:rsidR="006D585D" w:rsidRPr="006D585D" w:rsidRDefault="006D585D" w:rsidP="006D585D">
            <w:pPr>
              <w:spacing w:line="228" w:lineRule="auto"/>
              <w:jc w:val="center"/>
            </w:pPr>
            <w:r w:rsidRPr="006D585D">
              <w:t>2</w:t>
            </w:r>
          </w:p>
        </w:tc>
        <w:tc>
          <w:tcPr>
            <w:tcW w:w="1866" w:type="dxa"/>
            <w:tcBorders>
              <w:top w:val="single" w:sz="4" w:space="0" w:color="auto"/>
              <w:left w:val="single" w:sz="4" w:space="0" w:color="auto"/>
              <w:bottom w:val="single" w:sz="4" w:space="0" w:color="auto"/>
              <w:right w:val="single" w:sz="4" w:space="0" w:color="auto"/>
            </w:tcBorders>
            <w:hideMark/>
          </w:tcPr>
          <w:p w14:paraId="1B66F9DF" w14:textId="77777777" w:rsidR="006D585D" w:rsidRPr="006D585D" w:rsidRDefault="006D585D" w:rsidP="006D585D">
            <w:pPr>
              <w:spacing w:line="228" w:lineRule="auto"/>
              <w:jc w:val="center"/>
            </w:pPr>
            <w:r w:rsidRPr="006D585D">
              <w:t>3</w:t>
            </w:r>
          </w:p>
        </w:tc>
        <w:tc>
          <w:tcPr>
            <w:tcW w:w="1354" w:type="dxa"/>
            <w:tcBorders>
              <w:top w:val="single" w:sz="4" w:space="0" w:color="auto"/>
              <w:left w:val="single" w:sz="4" w:space="0" w:color="auto"/>
              <w:bottom w:val="single" w:sz="4" w:space="0" w:color="auto"/>
              <w:right w:val="single" w:sz="4" w:space="0" w:color="auto"/>
            </w:tcBorders>
            <w:hideMark/>
          </w:tcPr>
          <w:p w14:paraId="588CA039" w14:textId="77777777" w:rsidR="006D585D" w:rsidRPr="006D585D" w:rsidRDefault="006D585D" w:rsidP="006D585D">
            <w:pPr>
              <w:spacing w:line="228" w:lineRule="auto"/>
              <w:jc w:val="center"/>
            </w:pPr>
            <w:r w:rsidRPr="006D585D">
              <w:t>4</w:t>
            </w:r>
          </w:p>
        </w:tc>
        <w:tc>
          <w:tcPr>
            <w:tcW w:w="1400" w:type="dxa"/>
            <w:tcBorders>
              <w:top w:val="single" w:sz="4" w:space="0" w:color="auto"/>
              <w:left w:val="single" w:sz="4" w:space="0" w:color="auto"/>
              <w:bottom w:val="single" w:sz="4" w:space="0" w:color="auto"/>
              <w:right w:val="single" w:sz="4" w:space="0" w:color="auto"/>
            </w:tcBorders>
            <w:hideMark/>
          </w:tcPr>
          <w:p w14:paraId="25EB9E19" w14:textId="77777777" w:rsidR="006D585D" w:rsidRPr="006D585D" w:rsidRDefault="006D585D" w:rsidP="006D585D">
            <w:pPr>
              <w:spacing w:line="228" w:lineRule="auto"/>
              <w:jc w:val="center"/>
            </w:pPr>
            <w:r w:rsidRPr="006D585D">
              <w:t>5</w:t>
            </w:r>
          </w:p>
        </w:tc>
        <w:tc>
          <w:tcPr>
            <w:tcW w:w="1680" w:type="dxa"/>
            <w:tcBorders>
              <w:top w:val="single" w:sz="4" w:space="0" w:color="auto"/>
              <w:left w:val="single" w:sz="4" w:space="0" w:color="auto"/>
              <w:bottom w:val="single" w:sz="4" w:space="0" w:color="auto"/>
              <w:right w:val="single" w:sz="4" w:space="0" w:color="auto"/>
            </w:tcBorders>
            <w:hideMark/>
          </w:tcPr>
          <w:p w14:paraId="5B1CF46E" w14:textId="77777777" w:rsidR="006D585D" w:rsidRPr="006D585D" w:rsidRDefault="006D585D" w:rsidP="006D585D">
            <w:pPr>
              <w:spacing w:line="228" w:lineRule="auto"/>
              <w:jc w:val="center"/>
            </w:pPr>
            <w:r w:rsidRPr="006D585D">
              <w:t>6</w:t>
            </w:r>
          </w:p>
        </w:tc>
        <w:tc>
          <w:tcPr>
            <w:tcW w:w="1739" w:type="dxa"/>
            <w:tcBorders>
              <w:top w:val="single" w:sz="4" w:space="0" w:color="auto"/>
              <w:left w:val="single" w:sz="4" w:space="0" w:color="auto"/>
              <w:bottom w:val="single" w:sz="4" w:space="0" w:color="auto"/>
              <w:right w:val="single" w:sz="4" w:space="0" w:color="auto"/>
            </w:tcBorders>
            <w:hideMark/>
          </w:tcPr>
          <w:p w14:paraId="00DA0784" w14:textId="77777777" w:rsidR="006D585D" w:rsidRPr="006D585D" w:rsidRDefault="006D585D" w:rsidP="006D585D">
            <w:pPr>
              <w:spacing w:line="228" w:lineRule="auto"/>
              <w:jc w:val="center"/>
            </w:pPr>
            <w:r w:rsidRPr="006D585D">
              <w:t>7</w:t>
            </w:r>
          </w:p>
        </w:tc>
      </w:tr>
      <w:tr w:rsidR="006D585D" w:rsidRPr="006D585D" w14:paraId="62595479" w14:textId="77777777" w:rsidTr="008D21CA">
        <w:tc>
          <w:tcPr>
            <w:tcW w:w="668" w:type="dxa"/>
            <w:tcBorders>
              <w:top w:val="single" w:sz="4" w:space="0" w:color="auto"/>
              <w:left w:val="single" w:sz="4" w:space="0" w:color="auto"/>
              <w:bottom w:val="single" w:sz="4" w:space="0" w:color="auto"/>
              <w:right w:val="single" w:sz="4" w:space="0" w:color="auto"/>
            </w:tcBorders>
          </w:tcPr>
          <w:p w14:paraId="23AEB9D3" w14:textId="77777777" w:rsidR="006D585D" w:rsidRPr="006D585D" w:rsidRDefault="006D585D" w:rsidP="006D585D">
            <w:pPr>
              <w:spacing w:line="228" w:lineRule="auto"/>
            </w:pPr>
          </w:p>
        </w:tc>
        <w:tc>
          <w:tcPr>
            <w:tcW w:w="1260" w:type="dxa"/>
            <w:tcBorders>
              <w:top w:val="single" w:sz="4" w:space="0" w:color="auto"/>
              <w:left w:val="single" w:sz="4" w:space="0" w:color="auto"/>
              <w:bottom w:val="single" w:sz="4" w:space="0" w:color="auto"/>
              <w:right w:val="single" w:sz="4" w:space="0" w:color="auto"/>
            </w:tcBorders>
          </w:tcPr>
          <w:p w14:paraId="011BA52E" w14:textId="77777777" w:rsidR="006D585D" w:rsidRPr="006D585D" w:rsidRDefault="006D585D" w:rsidP="006D585D">
            <w:pPr>
              <w:spacing w:line="228" w:lineRule="auto"/>
            </w:pPr>
          </w:p>
        </w:tc>
        <w:tc>
          <w:tcPr>
            <w:tcW w:w="1866" w:type="dxa"/>
            <w:tcBorders>
              <w:top w:val="single" w:sz="4" w:space="0" w:color="auto"/>
              <w:left w:val="single" w:sz="4" w:space="0" w:color="auto"/>
              <w:bottom w:val="single" w:sz="4" w:space="0" w:color="auto"/>
              <w:right w:val="single" w:sz="4" w:space="0" w:color="auto"/>
            </w:tcBorders>
          </w:tcPr>
          <w:p w14:paraId="1C9C7ACE" w14:textId="77777777" w:rsidR="006D585D" w:rsidRPr="006D585D" w:rsidRDefault="006D585D" w:rsidP="006D585D">
            <w:pPr>
              <w:spacing w:line="228" w:lineRule="auto"/>
            </w:pPr>
          </w:p>
        </w:tc>
        <w:tc>
          <w:tcPr>
            <w:tcW w:w="1354" w:type="dxa"/>
            <w:tcBorders>
              <w:top w:val="single" w:sz="4" w:space="0" w:color="auto"/>
              <w:left w:val="single" w:sz="4" w:space="0" w:color="auto"/>
              <w:bottom w:val="single" w:sz="4" w:space="0" w:color="auto"/>
              <w:right w:val="single" w:sz="4" w:space="0" w:color="auto"/>
            </w:tcBorders>
          </w:tcPr>
          <w:p w14:paraId="3A1FE0F1" w14:textId="77777777" w:rsidR="006D585D" w:rsidRPr="006D585D" w:rsidRDefault="006D585D" w:rsidP="006D585D">
            <w:pPr>
              <w:spacing w:line="228" w:lineRule="auto"/>
            </w:pPr>
          </w:p>
        </w:tc>
        <w:tc>
          <w:tcPr>
            <w:tcW w:w="1400" w:type="dxa"/>
            <w:tcBorders>
              <w:top w:val="single" w:sz="4" w:space="0" w:color="auto"/>
              <w:left w:val="single" w:sz="4" w:space="0" w:color="auto"/>
              <w:bottom w:val="single" w:sz="4" w:space="0" w:color="auto"/>
              <w:right w:val="single" w:sz="4" w:space="0" w:color="auto"/>
            </w:tcBorders>
          </w:tcPr>
          <w:p w14:paraId="7405540D" w14:textId="77777777" w:rsidR="006D585D" w:rsidRPr="006D585D" w:rsidRDefault="006D585D" w:rsidP="006D585D">
            <w:pPr>
              <w:spacing w:line="228" w:lineRule="auto"/>
            </w:pPr>
          </w:p>
        </w:tc>
        <w:tc>
          <w:tcPr>
            <w:tcW w:w="1680" w:type="dxa"/>
            <w:tcBorders>
              <w:top w:val="single" w:sz="4" w:space="0" w:color="auto"/>
              <w:left w:val="single" w:sz="4" w:space="0" w:color="auto"/>
              <w:bottom w:val="single" w:sz="4" w:space="0" w:color="auto"/>
              <w:right w:val="single" w:sz="4" w:space="0" w:color="auto"/>
            </w:tcBorders>
          </w:tcPr>
          <w:p w14:paraId="0B767ECC" w14:textId="77777777" w:rsidR="006D585D" w:rsidRPr="006D585D" w:rsidRDefault="006D585D" w:rsidP="006D585D">
            <w:pPr>
              <w:spacing w:line="228" w:lineRule="auto"/>
            </w:pPr>
          </w:p>
        </w:tc>
        <w:tc>
          <w:tcPr>
            <w:tcW w:w="1739" w:type="dxa"/>
            <w:tcBorders>
              <w:top w:val="single" w:sz="4" w:space="0" w:color="auto"/>
              <w:left w:val="single" w:sz="4" w:space="0" w:color="auto"/>
              <w:bottom w:val="single" w:sz="4" w:space="0" w:color="auto"/>
              <w:right w:val="single" w:sz="4" w:space="0" w:color="auto"/>
            </w:tcBorders>
          </w:tcPr>
          <w:p w14:paraId="5BEB0630" w14:textId="77777777" w:rsidR="006D585D" w:rsidRPr="006D585D" w:rsidRDefault="006D585D" w:rsidP="006D585D">
            <w:pPr>
              <w:spacing w:line="228" w:lineRule="auto"/>
            </w:pPr>
          </w:p>
        </w:tc>
      </w:tr>
    </w:tbl>
    <w:p w14:paraId="180A9B86" w14:textId="77777777" w:rsidR="006D585D" w:rsidRPr="006D585D" w:rsidRDefault="006D585D" w:rsidP="006D585D">
      <w:pPr>
        <w:spacing w:line="228" w:lineRule="auto"/>
        <w:ind w:firstLine="709"/>
      </w:pPr>
    </w:p>
    <w:p w14:paraId="69FD16EE" w14:textId="77777777" w:rsidR="006D585D" w:rsidRPr="006D585D" w:rsidRDefault="006D585D" w:rsidP="006D585D">
      <w:pPr>
        <w:spacing w:line="228" w:lineRule="auto"/>
        <w:ind w:firstLine="720"/>
        <w:jc w:val="both"/>
      </w:pPr>
      <w:r w:rsidRPr="006D585D">
        <w:t>В данный раздел описи внесено _____</w:t>
      </w:r>
      <w:r>
        <w:t>___________________ дел _______</w:t>
      </w:r>
      <w:r w:rsidRPr="006D585D">
        <w:br/>
      </w:r>
      <w:r w:rsidRPr="006D585D">
        <w:tab/>
      </w:r>
      <w:r w:rsidRPr="006D585D">
        <w:tab/>
      </w:r>
      <w:r w:rsidRPr="006D585D">
        <w:tab/>
      </w:r>
      <w:r w:rsidRPr="006D585D">
        <w:tab/>
      </w:r>
      <w:r w:rsidRPr="006D585D">
        <w:tab/>
      </w:r>
      <w:r w:rsidRPr="006D585D">
        <w:tab/>
      </w:r>
      <w:r w:rsidRPr="006D585D">
        <w:tab/>
      </w:r>
      <w:r w:rsidRPr="006D585D">
        <w:rPr>
          <w:sz w:val="24"/>
        </w:rPr>
        <w:t>(цифрами и прописью)</w:t>
      </w:r>
      <w:r w:rsidRPr="006D585D">
        <w:tab/>
      </w:r>
      <w:r w:rsidRPr="006D585D">
        <w:br/>
        <w:t>с № __________ по № _________________</w:t>
      </w:r>
      <w:r>
        <w:t>_______________________________</w:t>
      </w:r>
      <w:r w:rsidRPr="006D585D">
        <w:t>,</w:t>
      </w:r>
      <w:r w:rsidRPr="006D585D">
        <w:br/>
        <w:t>литерные номера: __________________ про</w:t>
      </w:r>
      <w:r>
        <w:t>пущенные номера: _____________</w:t>
      </w:r>
      <w:r w:rsidRPr="006D585D">
        <w:t>.</w:t>
      </w:r>
    </w:p>
    <w:p w14:paraId="2D658B98" w14:textId="53E8AF5C" w:rsidR="006D585D" w:rsidRPr="006D585D" w:rsidRDefault="006D585D" w:rsidP="006D585D">
      <w:pPr>
        <w:spacing w:line="228" w:lineRule="auto"/>
        <w:ind w:left="708" w:firstLine="12"/>
        <w:jc w:val="both"/>
        <w:rPr>
          <w:sz w:val="24"/>
        </w:rPr>
      </w:pPr>
      <w:r w:rsidRPr="006D585D">
        <w:t>Опись составил _________________</w:t>
      </w:r>
      <w:r>
        <w:t>_______________________________</w:t>
      </w:r>
      <w:r w:rsidRPr="006D585D">
        <w:br/>
      </w:r>
      <w:r w:rsidRPr="006D585D">
        <w:tab/>
      </w:r>
      <w:r w:rsidRPr="006D585D">
        <w:tab/>
      </w:r>
      <w:r w:rsidRPr="006D585D">
        <w:tab/>
      </w:r>
      <w:r w:rsidRPr="006D585D">
        <w:tab/>
      </w:r>
      <w:r w:rsidRPr="006D585D">
        <w:rPr>
          <w:sz w:val="24"/>
        </w:rPr>
        <w:t>(должность, фамилия, инициалы)</w:t>
      </w:r>
      <w:r w:rsidRPr="006D585D">
        <w:rPr>
          <w:sz w:val="24"/>
        </w:rPr>
        <w:tab/>
      </w:r>
    </w:p>
    <w:p w14:paraId="0E48FEC7" w14:textId="77777777" w:rsidR="006D585D" w:rsidRPr="006D585D" w:rsidRDefault="006D585D" w:rsidP="006D585D">
      <w:pPr>
        <w:spacing w:line="228" w:lineRule="auto"/>
        <w:ind w:firstLine="12"/>
      </w:pPr>
      <w:r w:rsidRPr="006D585D">
        <w:t>Лицо, ответственное</w:t>
      </w:r>
    </w:p>
    <w:p w14:paraId="2162C840" w14:textId="77777777" w:rsidR="006D585D" w:rsidRPr="006D585D" w:rsidRDefault="006D585D" w:rsidP="006D585D">
      <w:pPr>
        <w:spacing w:line="228" w:lineRule="auto"/>
        <w:ind w:firstLine="12"/>
      </w:pPr>
      <w:r w:rsidRPr="006D585D">
        <w:t xml:space="preserve">за архив                         </w:t>
      </w:r>
      <w:r w:rsidRPr="006D585D">
        <w:tab/>
      </w:r>
      <w:r w:rsidRPr="006D585D">
        <w:tab/>
      </w:r>
      <w:r>
        <w:t>Подпись</w:t>
      </w:r>
      <w:r>
        <w:tab/>
      </w:r>
      <w:r>
        <w:tab/>
      </w:r>
      <w:r w:rsidRPr="006D585D">
        <w:t>И.О. Фамилия</w:t>
      </w:r>
    </w:p>
    <w:p w14:paraId="65A8FC51" w14:textId="77777777" w:rsidR="006D585D" w:rsidRPr="006D585D" w:rsidRDefault="006D585D" w:rsidP="006D585D">
      <w:pPr>
        <w:spacing w:line="228" w:lineRule="auto"/>
        <w:ind w:firstLine="709"/>
      </w:pPr>
    </w:p>
    <w:p w14:paraId="1EE48AB1" w14:textId="77777777" w:rsidR="006D585D" w:rsidRPr="006D585D" w:rsidRDefault="006D585D" w:rsidP="006D585D">
      <w:pPr>
        <w:spacing w:line="228" w:lineRule="auto"/>
        <w:ind w:firstLine="709"/>
      </w:pPr>
    </w:p>
    <w:tbl>
      <w:tblPr>
        <w:tblW w:w="0" w:type="auto"/>
        <w:tblLook w:val="04A0" w:firstRow="1" w:lastRow="0" w:firstColumn="1" w:lastColumn="0" w:noHBand="0" w:noVBand="1"/>
      </w:tblPr>
      <w:tblGrid>
        <w:gridCol w:w="4532"/>
        <w:gridCol w:w="528"/>
        <w:gridCol w:w="4436"/>
      </w:tblGrid>
      <w:tr w:rsidR="006D585D" w:rsidRPr="006D585D" w14:paraId="7492B739" w14:textId="77777777" w:rsidTr="008D21CA">
        <w:tc>
          <w:tcPr>
            <w:tcW w:w="4728" w:type="dxa"/>
            <w:hideMark/>
          </w:tcPr>
          <w:p w14:paraId="40A964EB" w14:textId="77777777" w:rsidR="006D585D" w:rsidRPr="006D585D" w:rsidRDefault="006D585D" w:rsidP="006D585D">
            <w:pPr>
              <w:spacing w:line="228" w:lineRule="auto"/>
              <w:jc w:val="center"/>
              <w:rPr>
                <w:color w:val="000000"/>
              </w:rPr>
            </w:pPr>
            <w:r w:rsidRPr="006D585D">
              <w:rPr>
                <w:color w:val="000000"/>
              </w:rPr>
              <w:t>СОГЛАСОВАНО</w:t>
            </w:r>
          </w:p>
        </w:tc>
        <w:tc>
          <w:tcPr>
            <w:tcW w:w="560" w:type="dxa"/>
          </w:tcPr>
          <w:p w14:paraId="3D916330" w14:textId="77777777" w:rsidR="006D585D" w:rsidRPr="006D585D" w:rsidRDefault="006D585D" w:rsidP="006D585D">
            <w:pPr>
              <w:spacing w:line="228" w:lineRule="auto"/>
              <w:jc w:val="center"/>
              <w:rPr>
                <w:color w:val="000000"/>
              </w:rPr>
            </w:pPr>
          </w:p>
        </w:tc>
        <w:tc>
          <w:tcPr>
            <w:tcW w:w="4679" w:type="dxa"/>
            <w:hideMark/>
          </w:tcPr>
          <w:p w14:paraId="0D96FDC9" w14:textId="77777777" w:rsidR="006D585D" w:rsidRPr="006D585D" w:rsidRDefault="006D585D" w:rsidP="006D585D">
            <w:pPr>
              <w:spacing w:line="228" w:lineRule="auto"/>
              <w:jc w:val="center"/>
              <w:rPr>
                <w:color w:val="000000"/>
              </w:rPr>
            </w:pPr>
            <w:r w:rsidRPr="006D585D">
              <w:rPr>
                <w:color w:val="000000"/>
              </w:rPr>
              <w:t>УТВЕРЖДЕНО</w:t>
            </w:r>
          </w:p>
        </w:tc>
      </w:tr>
      <w:tr w:rsidR="006D585D" w:rsidRPr="006D585D" w14:paraId="1EBE4F1D" w14:textId="77777777" w:rsidTr="008D21CA">
        <w:tc>
          <w:tcPr>
            <w:tcW w:w="4728" w:type="dxa"/>
            <w:hideMark/>
          </w:tcPr>
          <w:p w14:paraId="3B8BF02E" w14:textId="77777777" w:rsidR="006D585D" w:rsidRPr="006D585D" w:rsidRDefault="006D585D" w:rsidP="006D585D">
            <w:pPr>
              <w:spacing w:line="228" w:lineRule="auto"/>
              <w:jc w:val="center"/>
              <w:rPr>
                <w:color w:val="000000"/>
              </w:rPr>
            </w:pPr>
            <w:r w:rsidRPr="006D585D">
              <w:rPr>
                <w:color w:val="000000"/>
              </w:rPr>
              <w:t xml:space="preserve">Протокол ЭК </w:t>
            </w:r>
            <w:r w:rsidR="00C93660">
              <w:rPr>
                <w:color w:val="000000"/>
              </w:rPr>
              <w:t>Администрации Каменоломненского городского поселения</w:t>
            </w:r>
          </w:p>
        </w:tc>
        <w:tc>
          <w:tcPr>
            <w:tcW w:w="560" w:type="dxa"/>
          </w:tcPr>
          <w:p w14:paraId="0289F2E6" w14:textId="77777777" w:rsidR="006D585D" w:rsidRPr="006D585D" w:rsidRDefault="006D585D" w:rsidP="006D585D">
            <w:pPr>
              <w:spacing w:line="228" w:lineRule="auto"/>
              <w:jc w:val="center"/>
              <w:rPr>
                <w:color w:val="000000"/>
              </w:rPr>
            </w:pPr>
          </w:p>
        </w:tc>
        <w:tc>
          <w:tcPr>
            <w:tcW w:w="4679" w:type="dxa"/>
            <w:hideMark/>
          </w:tcPr>
          <w:p w14:paraId="01382166" w14:textId="77777777" w:rsidR="006D585D" w:rsidRPr="006D585D" w:rsidRDefault="006D585D" w:rsidP="006D585D">
            <w:pPr>
              <w:spacing w:line="228" w:lineRule="auto"/>
              <w:jc w:val="center"/>
              <w:rPr>
                <w:color w:val="000000"/>
              </w:rPr>
            </w:pPr>
            <w:r w:rsidRPr="006D585D">
              <w:rPr>
                <w:color w:val="000000"/>
              </w:rPr>
              <w:t>Протокол ЭПК комитета</w:t>
            </w:r>
          </w:p>
          <w:p w14:paraId="6165F03D" w14:textId="77777777" w:rsidR="006D585D" w:rsidRPr="006D585D" w:rsidRDefault="006D585D" w:rsidP="006D585D">
            <w:pPr>
              <w:spacing w:line="228" w:lineRule="auto"/>
              <w:jc w:val="center"/>
              <w:rPr>
                <w:color w:val="000000"/>
              </w:rPr>
            </w:pPr>
            <w:r w:rsidRPr="006D585D">
              <w:rPr>
                <w:color w:val="000000"/>
              </w:rPr>
              <w:t>по управлению архивным делом Ростовской области</w:t>
            </w:r>
          </w:p>
        </w:tc>
      </w:tr>
      <w:tr w:rsidR="006D585D" w:rsidRPr="006D585D" w14:paraId="0E296A47" w14:textId="77777777" w:rsidTr="008D21CA">
        <w:tc>
          <w:tcPr>
            <w:tcW w:w="4728" w:type="dxa"/>
            <w:hideMark/>
          </w:tcPr>
          <w:p w14:paraId="05EDD50B" w14:textId="77777777" w:rsidR="006D585D" w:rsidRPr="006D585D" w:rsidRDefault="006D585D" w:rsidP="006D585D">
            <w:pPr>
              <w:jc w:val="center"/>
              <w:rPr>
                <w:color w:val="000000"/>
              </w:rPr>
            </w:pPr>
            <w:r w:rsidRPr="006D585D">
              <w:rPr>
                <w:color w:val="000000"/>
              </w:rPr>
              <w:t xml:space="preserve">от </w:t>
            </w:r>
            <w:proofErr w:type="gramStart"/>
            <w:r w:rsidRPr="006D585D">
              <w:rPr>
                <w:color w:val="000000"/>
              </w:rPr>
              <w:t>« _</w:t>
            </w:r>
            <w:proofErr w:type="gramEnd"/>
            <w:r w:rsidRPr="006D585D">
              <w:rPr>
                <w:color w:val="000000"/>
              </w:rPr>
              <w:t>_____ » ___________ № _____</w:t>
            </w:r>
          </w:p>
        </w:tc>
        <w:tc>
          <w:tcPr>
            <w:tcW w:w="560" w:type="dxa"/>
          </w:tcPr>
          <w:p w14:paraId="1012C1BE" w14:textId="77777777" w:rsidR="006D585D" w:rsidRPr="006D585D" w:rsidRDefault="006D585D" w:rsidP="006D585D">
            <w:pPr>
              <w:jc w:val="center"/>
              <w:rPr>
                <w:color w:val="000000"/>
              </w:rPr>
            </w:pPr>
          </w:p>
        </w:tc>
        <w:tc>
          <w:tcPr>
            <w:tcW w:w="4679" w:type="dxa"/>
            <w:hideMark/>
          </w:tcPr>
          <w:p w14:paraId="3A9F5916" w14:textId="77777777" w:rsidR="006D585D" w:rsidRPr="006D585D" w:rsidRDefault="006D585D" w:rsidP="006D585D">
            <w:pPr>
              <w:jc w:val="center"/>
              <w:rPr>
                <w:color w:val="000000"/>
              </w:rPr>
            </w:pPr>
            <w:r w:rsidRPr="006D585D">
              <w:rPr>
                <w:color w:val="000000"/>
              </w:rPr>
              <w:t xml:space="preserve">от </w:t>
            </w:r>
            <w:proofErr w:type="gramStart"/>
            <w:r w:rsidRPr="006D585D">
              <w:rPr>
                <w:color w:val="000000"/>
              </w:rPr>
              <w:t>« _</w:t>
            </w:r>
            <w:proofErr w:type="gramEnd"/>
            <w:r w:rsidRPr="006D585D">
              <w:rPr>
                <w:color w:val="000000"/>
              </w:rPr>
              <w:t>______ » __________ № _____</w:t>
            </w:r>
          </w:p>
        </w:tc>
      </w:tr>
    </w:tbl>
    <w:p w14:paraId="65DECBA1" w14:textId="77777777" w:rsidR="006D585D" w:rsidRDefault="006D585D" w:rsidP="006D585D">
      <w:pPr>
        <w:pStyle w:val="a8"/>
        <w:keepNext/>
        <w:pageBreakBefore/>
        <w:ind w:left="5103"/>
      </w:pPr>
      <w:r>
        <w:lastRenderedPageBreak/>
        <w:t>Приложение № 20</w:t>
      </w:r>
      <w:r w:rsidRPr="006C6AD5">
        <w:br/>
        <w:t>к Инструкции по делопроизводству</w:t>
      </w:r>
      <w:r>
        <w:t xml:space="preserve"> в </w:t>
      </w:r>
      <w:r w:rsidR="00C93660">
        <w:t>Администрации Каменоломненского городского поселения</w:t>
      </w:r>
    </w:p>
    <w:p w14:paraId="2F36D547" w14:textId="77777777" w:rsidR="006D585D" w:rsidRDefault="006D585D" w:rsidP="006D585D">
      <w:pPr>
        <w:jc w:val="center"/>
      </w:pPr>
    </w:p>
    <w:p w14:paraId="65A0CCF2" w14:textId="77777777" w:rsidR="006D585D" w:rsidRPr="006D585D" w:rsidRDefault="006D585D" w:rsidP="006D585D">
      <w:pPr>
        <w:jc w:val="center"/>
      </w:pPr>
      <w:r w:rsidRPr="006D585D">
        <w:t>ФОРМА АКТА</w:t>
      </w:r>
    </w:p>
    <w:p w14:paraId="64E35D0B" w14:textId="77777777" w:rsidR="006D585D" w:rsidRPr="006D585D" w:rsidRDefault="006D585D" w:rsidP="006D585D">
      <w:pPr>
        <w:jc w:val="center"/>
      </w:pPr>
    </w:p>
    <w:p w14:paraId="017555E0" w14:textId="77777777" w:rsidR="006D585D" w:rsidRPr="006D585D" w:rsidRDefault="006D585D" w:rsidP="006D585D">
      <w:pPr>
        <w:tabs>
          <w:tab w:val="left" w:pos="5400"/>
          <w:tab w:val="left" w:pos="5940"/>
          <w:tab w:val="left" w:pos="6480"/>
        </w:tabs>
        <w:ind w:left="5103"/>
        <w:jc w:val="center"/>
      </w:pPr>
      <w:r w:rsidRPr="006D585D">
        <w:t>УТВЕРЖДАЮ</w:t>
      </w:r>
      <w:r w:rsidRPr="006D585D">
        <w:br/>
      </w:r>
      <w:r w:rsidR="005F0D84">
        <w:rPr>
          <w:szCs w:val="28"/>
        </w:rPr>
        <w:t>____________________________________________________________________________________________</w:t>
      </w:r>
    </w:p>
    <w:p w14:paraId="0D6C34EA" w14:textId="77777777" w:rsidR="006D585D" w:rsidRPr="006D585D" w:rsidRDefault="005F0D84" w:rsidP="006D585D">
      <w:pPr>
        <w:tabs>
          <w:tab w:val="left" w:pos="5400"/>
          <w:tab w:val="left" w:pos="5940"/>
          <w:tab w:val="left" w:pos="6480"/>
        </w:tabs>
        <w:ind w:left="5103"/>
        <w:jc w:val="center"/>
        <w:rPr>
          <w:sz w:val="24"/>
          <w:szCs w:val="10"/>
        </w:rPr>
      </w:pPr>
      <w:r>
        <w:rPr>
          <w:sz w:val="24"/>
          <w:szCs w:val="10"/>
        </w:rPr>
        <w:t>(должность)</w:t>
      </w:r>
    </w:p>
    <w:p w14:paraId="0B36B3E1" w14:textId="77777777" w:rsidR="006D585D" w:rsidRPr="006D585D" w:rsidRDefault="006D585D" w:rsidP="006D585D">
      <w:pPr>
        <w:tabs>
          <w:tab w:val="left" w:pos="5400"/>
          <w:tab w:val="left" w:pos="5940"/>
          <w:tab w:val="left" w:pos="6480"/>
        </w:tabs>
        <w:ind w:left="5103"/>
        <w:jc w:val="center"/>
      </w:pPr>
      <w:r w:rsidRPr="006D585D">
        <w:t>_________    __________________</w:t>
      </w:r>
    </w:p>
    <w:p w14:paraId="4C9F6690" w14:textId="77777777" w:rsidR="006D585D" w:rsidRPr="006D585D" w:rsidRDefault="006D585D" w:rsidP="006D585D">
      <w:pPr>
        <w:tabs>
          <w:tab w:val="left" w:pos="5400"/>
          <w:tab w:val="left" w:pos="5940"/>
          <w:tab w:val="left" w:pos="6480"/>
        </w:tabs>
        <w:ind w:left="5103"/>
        <w:jc w:val="center"/>
        <w:rPr>
          <w:sz w:val="24"/>
        </w:rPr>
      </w:pPr>
      <w:r w:rsidRPr="006D585D">
        <w:rPr>
          <w:sz w:val="24"/>
        </w:rPr>
        <w:t xml:space="preserve">(подпись) </w:t>
      </w:r>
      <w:r w:rsidRPr="006D585D">
        <w:rPr>
          <w:sz w:val="24"/>
        </w:rPr>
        <w:tab/>
        <w:t xml:space="preserve"> (инициалы, фамилия)</w:t>
      </w:r>
    </w:p>
    <w:p w14:paraId="1A2E7DC4" w14:textId="77777777" w:rsidR="006D585D" w:rsidRPr="006D585D" w:rsidRDefault="006D585D" w:rsidP="006D585D">
      <w:pPr>
        <w:ind w:left="5103"/>
        <w:jc w:val="center"/>
        <w:rPr>
          <w:sz w:val="10"/>
          <w:szCs w:val="10"/>
        </w:rPr>
      </w:pPr>
    </w:p>
    <w:p w14:paraId="049B831A" w14:textId="77777777" w:rsidR="006D585D" w:rsidRPr="006D585D" w:rsidRDefault="006D585D" w:rsidP="006D585D">
      <w:pPr>
        <w:ind w:left="5103"/>
        <w:jc w:val="center"/>
        <w:rPr>
          <w:color w:val="000000"/>
        </w:rPr>
      </w:pPr>
      <w:proofErr w:type="gramStart"/>
      <w:r w:rsidRPr="006D585D">
        <w:rPr>
          <w:color w:val="000000"/>
        </w:rPr>
        <w:t>« _</w:t>
      </w:r>
      <w:proofErr w:type="gramEnd"/>
      <w:r w:rsidRPr="006D585D">
        <w:rPr>
          <w:color w:val="000000"/>
        </w:rPr>
        <w:t>_____ » ___________ 20___ г.</w:t>
      </w:r>
    </w:p>
    <w:tbl>
      <w:tblPr>
        <w:tblW w:w="0" w:type="auto"/>
        <w:tblLook w:val="04A0" w:firstRow="1" w:lastRow="0" w:firstColumn="1" w:lastColumn="0" w:noHBand="0" w:noVBand="1"/>
      </w:tblPr>
      <w:tblGrid>
        <w:gridCol w:w="4026"/>
      </w:tblGrid>
      <w:tr w:rsidR="006D585D" w:rsidRPr="006D585D" w14:paraId="44C39A13" w14:textId="77777777" w:rsidTr="008D21CA">
        <w:trPr>
          <w:trHeight w:val="1754"/>
        </w:trPr>
        <w:tc>
          <w:tcPr>
            <w:tcW w:w="4026" w:type="dxa"/>
            <w:hideMark/>
          </w:tcPr>
          <w:p w14:paraId="5D012714" w14:textId="77777777" w:rsidR="006D585D" w:rsidRPr="006D585D" w:rsidRDefault="006D585D" w:rsidP="006D585D">
            <w:pPr>
              <w:jc w:val="center"/>
              <w:rPr>
                <w:b/>
                <w:color w:val="000000"/>
              </w:rPr>
            </w:pPr>
            <w:r w:rsidRPr="006D585D">
              <w:rPr>
                <w:b/>
                <w:color w:val="000000"/>
              </w:rPr>
              <w:t>АКТ</w:t>
            </w:r>
          </w:p>
          <w:p w14:paraId="104511AB" w14:textId="77777777" w:rsidR="006D585D" w:rsidRPr="006D585D" w:rsidRDefault="006D585D" w:rsidP="006D585D">
            <w:pPr>
              <w:jc w:val="center"/>
              <w:rPr>
                <w:color w:val="000000"/>
                <w:highlight w:val="yellow"/>
              </w:rPr>
            </w:pPr>
            <w:r w:rsidRPr="006D585D">
              <w:rPr>
                <w:color w:val="000000"/>
              </w:rPr>
              <w:t>____________ № ____________</w:t>
            </w:r>
            <w:r w:rsidRPr="006D585D">
              <w:rPr>
                <w:color w:val="000000"/>
              </w:rPr>
              <w:br/>
              <w:t xml:space="preserve">о выделении к уничтожению архивных документов, </w:t>
            </w:r>
            <w:r w:rsidRPr="006D585D">
              <w:rPr>
                <w:color w:val="000000"/>
              </w:rPr>
              <w:br/>
              <w:t>не подлежащих хранению</w:t>
            </w:r>
          </w:p>
        </w:tc>
      </w:tr>
    </w:tbl>
    <w:p w14:paraId="1EFA9349" w14:textId="77777777" w:rsidR="006D585D" w:rsidRPr="006D585D" w:rsidRDefault="006D585D" w:rsidP="006D585D">
      <w:pPr>
        <w:rPr>
          <w:highlight w:val="yellow"/>
        </w:rPr>
      </w:pPr>
    </w:p>
    <w:p w14:paraId="0DF11CD5" w14:textId="77777777" w:rsidR="006D585D" w:rsidRPr="006D585D" w:rsidRDefault="006D585D" w:rsidP="006D585D">
      <w:r w:rsidRPr="006D585D">
        <w:t>На основании_________________________</w:t>
      </w:r>
      <w:r>
        <w:t>______________________________</w:t>
      </w:r>
    </w:p>
    <w:p w14:paraId="75EBCB87" w14:textId="77777777" w:rsidR="006D585D" w:rsidRPr="006D585D" w:rsidRDefault="006D585D" w:rsidP="006D585D">
      <w:pPr>
        <w:jc w:val="center"/>
      </w:pPr>
      <w:r w:rsidRPr="006D585D">
        <w:rPr>
          <w:sz w:val="24"/>
        </w:rPr>
        <w:t>(название и выходные данные перечня документов)</w:t>
      </w:r>
    </w:p>
    <w:p w14:paraId="71EBE410" w14:textId="77777777" w:rsidR="006D585D" w:rsidRPr="006D585D" w:rsidRDefault="006D585D" w:rsidP="006D585D">
      <w:pPr>
        <w:jc w:val="both"/>
      </w:pPr>
      <w:r w:rsidRPr="006D585D">
        <w:t>_____________________________________</w:t>
      </w:r>
      <w:r>
        <w:t>______________________________</w:t>
      </w:r>
    </w:p>
    <w:p w14:paraId="01993AEB" w14:textId="77777777" w:rsidR="006D585D" w:rsidRPr="006D585D" w:rsidRDefault="006D585D" w:rsidP="006D585D">
      <w:pPr>
        <w:jc w:val="center"/>
        <w:rPr>
          <w:sz w:val="24"/>
        </w:rPr>
      </w:pPr>
      <w:r w:rsidRPr="006D585D">
        <w:rPr>
          <w:sz w:val="24"/>
        </w:rPr>
        <w:t>(с указанием сроков их хранения)</w:t>
      </w:r>
    </w:p>
    <w:p w14:paraId="6E75FBA5" w14:textId="77777777" w:rsidR="006D585D" w:rsidRPr="006D585D" w:rsidRDefault="006D585D" w:rsidP="006D585D">
      <w:pPr>
        <w:jc w:val="both"/>
      </w:pPr>
      <w:r w:rsidRPr="006D585D">
        <w:t>отобраны к уничтожению как не имеющие научно-исторической ценности и утратившие практическое значение докум</w:t>
      </w:r>
      <w:r>
        <w:t>енты фонда № _________________</w:t>
      </w:r>
    </w:p>
    <w:p w14:paraId="3F43E493" w14:textId="77777777" w:rsidR="006D585D" w:rsidRPr="006D585D" w:rsidRDefault="006D585D" w:rsidP="006D585D">
      <w:pPr>
        <w:ind w:left="6480" w:firstLine="720"/>
        <w:rPr>
          <w:sz w:val="24"/>
        </w:rPr>
      </w:pPr>
      <w:r w:rsidRPr="006D585D">
        <w:rPr>
          <w:sz w:val="24"/>
        </w:rPr>
        <w:t>(название фонда)</w:t>
      </w:r>
    </w:p>
    <w:p w14:paraId="2AA4B58B" w14:textId="77777777" w:rsidR="006D585D" w:rsidRPr="006D585D" w:rsidRDefault="006D585D" w:rsidP="006D585D">
      <w:pPr>
        <w:ind w:firstLine="709"/>
        <w:rPr>
          <w:sz w:val="10"/>
          <w:highlight w:val="yellow"/>
        </w:rPr>
      </w:pPr>
    </w:p>
    <w:tbl>
      <w:tblPr>
        <w:tblW w:w="9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539"/>
        <w:gridCol w:w="878"/>
        <w:gridCol w:w="1134"/>
        <w:gridCol w:w="1134"/>
        <w:gridCol w:w="1559"/>
        <w:gridCol w:w="1560"/>
        <w:gridCol w:w="1559"/>
      </w:tblGrid>
      <w:tr w:rsidR="006D585D" w:rsidRPr="006D585D" w14:paraId="3DD8DF4B" w14:textId="77777777" w:rsidTr="008D21CA">
        <w:trPr>
          <w:cantSplit/>
        </w:trPr>
        <w:tc>
          <w:tcPr>
            <w:tcW w:w="57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BD55CAE" w14:textId="77777777" w:rsidR="006D585D" w:rsidRPr="006D585D" w:rsidRDefault="006D585D" w:rsidP="006D585D">
            <w:pPr>
              <w:jc w:val="center"/>
            </w:pPr>
            <w:r w:rsidRPr="006D585D">
              <w:t>№ п/п</w:t>
            </w:r>
          </w:p>
        </w:tc>
        <w:tc>
          <w:tcPr>
            <w:tcW w:w="153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1351481F" w14:textId="77777777" w:rsidR="006D585D" w:rsidRPr="006D585D" w:rsidRDefault="006D585D" w:rsidP="006D585D">
            <w:pPr>
              <w:jc w:val="center"/>
            </w:pPr>
            <w:r w:rsidRPr="006D585D">
              <w:t>Заголовок дела (групповой заголовок документов)</w:t>
            </w:r>
          </w:p>
        </w:tc>
        <w:tc>
          <w:tcPr>
            <w:tcW w:w="87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14:paraId="304876A0" w14:textId="77777777" w:rsidR="006D585D" w:rsidRPr="006D585D" w:rsidRDefault="006D585D" w:rsidP="006D585D">
            <w:pPr>
              <w:jc w:val="center"/>
            </w:pPr>
            <w:r w:rsidRPr="006D585D">
              <w:t>Годы</w:t>
            </w:r>
          </w:p>
          <w:p w14:paraId="66FB95CA" w14:textId="77777777" w:rsidR="006D585D" w:rsidRPr="006D585D" w:rsidRDefault="006D585D" w:rsidP="006D585D">
            <w:pPr>
              <w:jc w:val="center"/>
            </w:pPr>
          </w:p>
        </w:tc>
        <w:tc>
          <w:tcPr>
            <w:tcW w:w="113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14:paraId="5CAE5307" w14:textId="77777777" w:rsidR="006D585D" w:rsidRPr="006D585D" w:rsidRDefault="006D585D" w:rsidP="006D585D">
            <w:pPr>
              <w:jc w:val="center"/>
            </w:pPr>
            <w:r w:rsidRPr="006D585D">
              <w:t>Номер описи</w:t>
            </w:r>
          </w:p>
        </w:tc>
        <w:tc>
          <w:tcPr>
            <w:tcW w:w="113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26B41BEC" w14:textId="77777777" w:rsidR="006D585D" w:rsidRPr="006D585D" w:rsidRDefault="006D585D" w:rsidP="006D585D">
            <w:pPr>
              <w:jc w:val="center"/>
            </w:pPr>
            <w:r w:rsidRPr="006D585D">
              <w:t xml:space="preserve">Номер </w:t>
            </w:r>
            <w:proofErr w:type="spellStart"/>
            <w:r w:rsidRPr="006D585D">
              <w:t>ед.хр</w:t>
            </w:r>
            <w:proofErr w:type="spellEnd"/>
            <w:r w:rsidRPr="006D585D">
              <w:t>. по описи</w:t>
            </w:r>
          </w:p>
        </w:tc>
        <w:tc>
          <w:tcPr>
            <w:tcW w:w="155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669FE12F" w14:textId="77777777" w:rsidR="006D585D" w:rsidRPr="006D585D" w:rsidRDefault="006D585D" w:rsidP="006D585D">
            <w:pPr>
              <w:jc w:val="center"/>
            </w:pPr>
            <w:r w:rsidRPr="006D585D">
              <w:t xml:space="preserve">Количество </w:t>
            </w:r>
            <w:proofErr w:type="spellStart"/>
            <w:r w:rsidRPr="006D585D">
              <w:t>ед.хр</w:t>
            </w:r>
            <w:proofErr w:type="spellEnd"/>
            <w:r w:rsidRPr="006D585D">
              <w:t>.</w:t>
            </w:r>
          </w:p>
        </w:tc>
        <w:tc>
          <w:tcPr>
            <w:tcW w:w="156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1E8EA79C" w14:textId="77777777" w:rsidR="006D585D" w:rsidRPr="006D585D" w:rsidRDefault="006D585D" w:rsidP="006D585D">
            <w:pPr>
              <w:jc w:val="center"/>
            </w:pPr>
            <w:r w:rsidRPr="006D585D">
              <w:t>Срок хранения и номера статей по перечню</w:t>
            </w:r>
          </w:p>
        </w:tc>
        <w:tc>
          <w:tcPr>
            <w:tcW w:w="155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61C0D5D9" w14:textId="77777777" w:rsidR="006D585D" w:rsidRPr="006D585D" w:rsidRDefault="006D585D" w:rsidP="006D585D">
            <w:pPr>
              <w:jc w:val="center"/>
            </w:pPr>
            <w:r w:rsidRPr="006D585D">
              <w:t>Примечание</w:t>
            </w:r>
          </w:p>
        </w:tc>
      </w:tr>
    </w:tbl>
    <w:p w14:paraId="43FB0495" w14:textId="77777777" w:rsidR="006D585D" w:rsidRPr="006D585D" w:rsidRDefault="006D585D" w:rsidP="006D585D">
      <w:pPr>
        <w:rPr>
          <w:sz w:val="4"/>
        </w:rPr>
      </w:pPr>
    </w:p>
    <w:tbl>
      <w:tblPr>
        <w:tblW w:w="9934"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539"/>
        <w:gridCol w:w="878"/>
        <w:gridCol w:w="1134"/>
        <w:gridCol w:w="1134"/>
        <w:gridCol w:w="1559"/>
        <w:gridCol w:w="1560"/>
        <w:gridCol w:w="1559"/>
      </w:tblGrid>
      <w:tr w:rsidR="006D585D" w:rsidRPr="006D585D" w14:paraId="5941C4D8" w14:textId="77777777" w:rsidTr="008D21CA">
        <w:trPr>
          <w:cantSplit/>
        </w:trPr>
        <w:tc>
          <w:tcPr>
            <w:tcW w:w="571" w:type="dxa"/>
            <w:tcBorders>
              <w:top w:val="single" w:sz="4" w:space="0" w:color="auto"/>
              <w:left w:val="single" w:sz="4" w:space="0" w:color="auto"/>
              <w:bottom w:val="single" w:sz="4" w:space="0" w:color="auto"/>
              <w:right w:val="single" w:sz="4" w:space="0" w:color="auto"/>
            </w:tcBorders>
            <w:hideMark/>
          </w:tcPr>
          <w:p w14:paraId="0FEB94C9" w14:textId="77777777" w:rsidR="006D585D" w:rsidRPr="006D585D" w:rsidRDefault="006D585D" w:rsidP="006D585D">
            <w:pPr>
              <w:jc w:val="center"/>
              <w:rPr>
                <w:szCs w:val="24"/>
              </w:rPr>
            </w:pPr>
            <w:r w:rsidRPr="006D585D">
              <w:rPr>
                <w:szCs w:val="24"/>
              </w:rPr>
              <w:t>1</w:t>
            </w:r>
          </w:p>
        </w:tc>
        <w:tc>
          <w:tcPr>
            <w:tcW w:w="1539" w:type="dxa"/>
            <w:tcBorders>
              <w:top w:val="single" w:sz="4" w:space="0" w:color="auto"/>
              <w:left w:val="single" w:sz="4" w:space="0" w:color="auto"/>
              <w:bottom w:val="single" w:sz="4" w:space="0" w:color="auto"/>
              <w:right w:val="single" w:sz="4" w:space="0" w:color="auto"/>
            </w:tcBorders>
            <w:hideMark/>
          </w:tcPr>
          <w:p w14:paraId="5BB78F87" w14:textId="77777777" w:rsidR="006D585D" w:rsidRPr="006D585D" w:rsidRDefault="006D585D" w:rsidP="006D585D">
            <w:pPr>
              <w:jc w:val="center"/>
              <w:rPr>
                <w:szCs w:val="24"/>
              </w:rPr>
            </w:pPr>
            <w:r w:rsidRPr="006D585D">
              <w:rPr>
                <w:szCs w:val="24"/>
              </w:rPr>
              <w:t>2</w:t>
            </w:r>
          </w:p>
        </w:tc>
        <w:tc>
          <w:tcPr>
            <w:tcW w:w="878" w:type="dxa"/>
            <w:tcBorders>
              <w:top w:val="single" w:sz="4" w:space="0" w:color="auto"/>
              <w:left w:val="single" w:sz="4" w:space="0" w:color="auto"/>
              <w:bottom w:val="single" w:sz="4" w:space="0" w:color="auto"/>
              <w:right w:val="single" w:sz="4" w:space="0" w:color="auto"/>
            </w:tcBorders>
          </w:tcPr>
          <w:p w14:paraId="2C0A03D6" w14:textId="77777777" w:rsidR="006D585D" w:rsidRPr="006D585D" w:rsidRDefault="006D585D" w:rsidP="006D585D">
            <w:pPr>
              <w:jc w:val="center"/>
              <w:rPr>
                <w:szCs w:val="24"/>
              </w:rPr>
            </w:pPr>
          </w:p>
        </w:tc>
        <w:tc>
          <w:tcPr>
            <w:tcW w:w="1134" w:type="dxa"/>
            <w:tcBorders>
              <w:top w:val="single" w:sz="4" w:space="0" w:color="auto"/>
              <w:left w:val="single" w:sz="4" w:space="0" w:color="auto"/>
              <w:bottom w:val="single" w:sz="4" w:space="0" w:color="auto"/>
              <w:right w:val="single" w:sz="4" w:space="0" w:color="auto"/>
            </w:tcBorders>
          </w:tcPr>
          <w:p w14:paraId="174201C3" w14:textId="77777777" w:rsidR="006D585D" w:rsidRPr="006D585D" w:rsidRDefault="006D585D" w:rsidP="006D585D">
            <w:pPr>
              <w:jc w:val="center"/>
              <w:rPr>
                <w:szCs w:val="24"/>
              </w:rPr>
            </w:pPr>
          </w:p>
        </w:tc>
        <w:tc>
          <w:tcPr>
            <w:tcW w:w="1134" w:type="dxa"/>
            <w:tcBorders>
              <w:top w:val="single" w:sz="4" w:space="0" w:color="auto"/>
              <w:left w:val="single" w:sz="4" w:space="0" w:color="auto"/>
              <w:bottom w:val="single" w:sz="4" w:space="0" w:color="auto"/>
              <w:right w:val="single" w:sz="4" w:space="0" w:color="auto"/>
            </w:tcBorders>
            <w:hideMark/>
          </w:tcPr>
          <w:p w14:paraId="5A4A4139" w14:textId="77777777" w:rsidR="006D585D" w:rsidRPr="006D585D" w:rsidRDefault="006D585D" w:rsidP="006D585D">
            <w:pPr>
              <w:jc w:val="center"/>
              <w:rPr>
                <w:szCs w:val="24"/>
              </w:rPr>
            </w:pPr>
            <w:r w:rsidRPr="006D585D">
              <w:rPr>
                <w:szCs w:val="24"/>
              </w:rPr>
              <w:t>3</w:t>
            </w:r>
          </w:p>
        </w:tc>
        <w:tc>
          <w:tcPr>
            <w:tcW w:w="1559" w:type="dxa"/>
            <w:tcBorders>
              <w:top w:val="single" w:sz="4" w:space="0" w:color="auto"/>
              <w:left w:val="single" w:sz="4" w:space="0" w:color="auto"/>
              <w:bottom w:val="single" w:sz="4" w:space="0" w:color="auto"/>
              <w:right w:val="single" w:sz="4" w:space="0" w:color="auto"/>
            </w:tcBorders>
            <w:hideMark/>
          </w:tcPr>
          <w:p w14:paraId="6DB50810" w14:textId="77777777" w:rsidR="006D585D" w:rsidRPr="006D585D" w:rsidRDefault="006D585D" w:rsidP="006D585D">
            <w:pPr>
              <w:jc w:val="center"/>
              <w:rPr>
                <w:szCs w:val="24"/>
              </w:rPr>
            </w:pPr>
            <w:r w:rsidRPr="006D585D">
              <w:rPr>
                <w:szCs w:val="24"/>
              </w:rPr>
              <w:t>4</w:t>
            </w:r>
          </w:p>
        </w:tc>
        <w:tc>
          <w:tcPr>
            <w:tcW w:w="1560" w:type="dxa"/>
            <w:tcBorders>
              <w:top w:val="single" w:sz="4" w:space="0" w:color="auto"/>
              <w:left w:val="single" w:sz="4" w:space="0" w:color="auto"/>
              <w:bottom w:val="single" w:sz="4" w:space="0" w:color="auto"/>
              <w:right w:val="single" w:sz="4" w:space="0" w:color="auto"/>
            </w:tcBorders>
            <w:hideMark/>
          </w:tcPr>
          <w:p w14:paraId="55033E47" w14:textId="77777777" w:rsidR="006D585D" w:rsidRPr="006D585D" w:rsidRDefault="006D585D" w:rsidP="006D585D">
            <w:pPr>
              <w:jc w:val="center"/>
              <w:rPr>
                <w:szCs w:val="24"/>
              </w:rPr>
            </w:pPr>
            <w:r w:rsidRPr="006D585D">
              <w:rPr>
                <w:szCs w:val="24"/>
              </w:rPr>
              <w:t>5</w:t>
            </w:r>
          </w:p>
        </w:tc>
        <w:tc>
          <w:tcPr>
            <w:tcW w:w="1559" w:type="dxa"/>
            <w:tcBorders>
              <w:top w:val="single" w:sz="4" w:space="0" w:color="auto"/>
              <w:left w:val="single" w:sz="4" w:space="0" w:color="auto"/>
              <w:bottom w:val="single" w:sz="4" w:space="0" w:color="auto"/>
              <w:right w:val="single" w:sz="4" w:space="0" w:color="auto"/>
            </w:tcBorders>
            <w:hideMark/>
          </w:tcPr>
          <w:p w14:paraId="78791C5B" w14:textId="77777777" w:rsidR="006D585D" w:rsidRPr="006D585D" w:rsidRDefault="006D585D" w:rsidP="006D585D">
            <w:pPr>
              <w:jc w:val="center"/>
              <w:rPr>
                <w:szCs w:val="24"/>
              </w:rPr>
            </w:pPr>
            <w:r w:rsidRPr="006D585D">
              <w:rPr>
                <w:szCs w:val="24"/>
              </w:rPr>
              <w:t>6</w:t>
            </w:r>
          </w:p>
        </w:tc>
      </w:tr>
      <w:tr w:rsidR="006D585D" w:rsidRPr="006D585D" w14:paraId="23194A50" w14:textId="77777777" w:rsidTr="008D21CA">
        <w:trPr>
          <w:cantSplit/>
        </w:trPr>
        <w:tc>
          <w:tcPr>
            <w:tcW w:w="571" w:type="dxa"/>
            <w:tcBorders>
              <w:top w:val="single" w:sz="4" w:space="0" w:color="auto"/>
              <w:left w:val="single" w:sz="4" w:space="0" w:color="auto"/>
              <w:bottom w:val="single" w:sz="4" w:space="0" w:color="auto"/>
              <w:right w:val="single" w:sz="4" w:space="0" w:color="auto"/>
            </w:tcBorders>
          </w:tcPr>
          <w:p w14:paraId="4B2980FD" w14:textId="77777777" w:rsidR="006D585D" w:rsidRPr="006D585D" w:rsidRDefault="006D585D" w:rsidP="006D585D">
            <w:pPr>
              <w:ind w:firstLine="709"/>
              <w:rPr>
                <w:highlight w:val="yellow"/>
              </w:rPr>
            </w:pPr>
          </w:p>
        </w:tc>
        <w:tc>
          <w:tcPr>
            <w:tcW w:w="1539" w:type="dxa"/>
            <w:tcBorders>
              <w:top w:val="single" w:sz="4" w:space="0" w:color="auto"/>
              <w:left w:val="single" w:sz="4" w:space="0" w:color="auto"/>
              <w:bottom w:val="single" w:sz="4" w:space="0" w:color="auto"/>
              <w:right w:val="single" w:sz="4" w:space="0" w:color="auto"/>
            </w:tcBorders>
          </w:tcPr>
          <w:p w14:paraId="124640AE" w14:textId="77777777" w:rsidR="006D585D" w:rsidRPr="006D585D" w:rsidRDefault="006D585D" w:rsidP="006D585D">
            <w:pPr>
              <w:ind w:firstLine="709"/>
              <w:rPr>
                <w:highlight w:val="yellow"/>
              </w:rPr>
            </w:pPr>
          </w:p>
        </w:tc>
        <w:tc>
          <w:tcPr>
            <w:tcW w:w="878" w:type="dxa"/>
            <w:tcBorders>
              <w:top w:val="single" w:sz="4" w:space="0" w:color="auto"/>
              <w:left w:val="single" w:sz="4" w:space="0" w:color="auto"/>
              <w:bottom w:val="single" w:sz="4" w:space="0" w:color="auto"/>
              <w:right w:val="single" w:sz="4" w:space="0" w:color="auto"/>
            </w:tcBorders>
          </w:tcPr>
          <w:p w14:paraId="2C2C13BA" w14:textId="77777777" w:rsidR="006D585D" w:rsidRPr="006D585D" w:rsidRDefault="006D585D" w:rsidP="006D585D">
            <w:pPr>
              <w:ind w:firstLine="709"/>
              <w:rPr>
                <w:highlight w:val="yellow"/>
              </w:rPr>
            </w:pPr>
          </w:p>
        </w:tc>
        <w:tc>
          <w:tcPr>
            <w:tcW w:w="1134" w:type="dxa"/>
            <w:tcBorders>
              <w:top w:val="single" w:sz="4" w:space="0" w:color="auto"/>
              <w:left w:val="single" w:sz="4" w:space="0" w:color="auto"/>
              <w:bottom w:val="single" w:sz="4" w:space="0" w:color="auto"/>
              <w:right w:val="single" w:sz="4" w:space="0" w:color="auto"/>
            </w:tcBorders>
          </w:tcPr>
          <w:p w14:paraId="31FD891C" w14:textId="77777777" w:rsidR="006D585D" w:rsidRPr="006D585D" w:rsidRDefault="006D585D" w:rsidP="006D585D">
            <w:pPr>
              <w:ind w:firstLine="709"/>
              <w:rPr>
                <w:highlight w:val="yellow"/>
              </w:rPr>
            </w:pPr>
          </w:p>
        </w:tc>
        <w:tc>
          <w:tcPr>
            <w:tcW w:w="1134" w:type="dxa"/>
            <w:tcBorders>
              <w:top w:val="single" w:sz="4" w:space="0" w:color="auto"/>
              <w:left w:val="single" w:sz="4" w:space="0" w:color="auto"/>
              <w:bottom w:val="single" w:sz="4" w:space="0" w:color="auto"/>
              <w:right w:val="single" w:sz="4" w:space="0" w:color="auto"/>
            </w:tcBorders>
          </w:tcPr>
          <w:p w14:paraId="6681B609" w14:textId="77777777" w:rsidR="006D585D" w:rsidRPr="006D585D" w:rsidRDefault="006D585D" w:rsidP="006D585D">
            <w:pPr>
              <w:ind w:firstLine="709"/>
              <w:rPr>
                <w:highlight w:val="yellow"/>
              </w:rPr>
            </w:pPr>
          </w:p>
        </w:tc>
        <w:tc>
          <w:tcPr>
            <w:tcW w:w="1559" w:type="dxa"/>
            <w:tcBorders>
              <w:top w:val="single" w:sz="4" w:space="0" w:color="auto"/>
              <w:left w:val="single" w:sz="4" w:space="0" w:color="auto"/>
              <w:bottom w:val="single" w:sz="4" w:space="0" w:color="auto"/>
              <w:right w:val="single" w:sz="4" w:space="0" w:color="auto"/>
            </w:tcBorders>
          </w:tcPr>
          <w:p w14:paraId="19316052" w14:textId="77777777" w:rsidR="006D585D" w:rsidRPr="006D585D" w:rsidRDefault="006D585D" w:rsidP="006D585D">
            <w:pPr>
              <w:ind w:firstLine="709"/>
              <w:rPr>
                <w:highlight w:val="yellow"/>
              </w:rPr>
            </w:pPr>
          </w:p>
        </w:tc>
        <w:tc>
          <w:tcPr>
            <w:tcW w:w="1560" w:type="dxa"/>
            <w:tcBorders>
              <w:top w:val="single" w:sz="4" w:space="0" w:color="auto"/>
              <w:left w:val="single" w:sz="4" w:space="0" w:color="auto"/>
              <w:bottom w:val="single" w:sz="4" w:space="0" w:color="auto"/>
              <w:right w:val="single" w:sz="4" w:space="0" w:color="auto"/>
            </w:tcBorders>
          </w:tcPr>
          <w:p w14:paraId="1648F698" w14:textId="77777777" w:rsidR="006D585D" w:rsidRPr="006D585D" w:rsidRDefault="006D585D" w:rsidP="006D585D">
            <w:pPr>
              <w:ind w:firstLine="709"/>
              <w:rPr>
                <w:highlight w:val="yellow"/>
              </w:rPr>
            </w:pPr>
          </w:p>
        </w:tc>
        <w:tc>
          <w:tcPr>
            <w:tcW w:w="1559" w:type="dxa"/>
            <w:tcBorders>
              <w:top w:val="single" w:sz="4" w:space="0" w:color="auto"/>
              <w:left w:val="single" w:sz="4" w:space="0" w:color="auto"/>
              <w:bottom w:val="single" w:sz="4" w:space="0" w:color="auto"/>
              <w:right w:val="single" w:sz="4" w:space="0" w:color="auto"/>
            </w:tcBorders>
          </w:tcPr>
          <w:p w14:paraId="0828DFAB" w14:textId="77777777" w:rsidR="006D585D" w:rsidRPr="006D585D" w:rsidRDefault="006D585D" w:rsidP="006D585D">
            <w:pPr>
              <w:ind w:firstLine="709"/>
              <w:rPr>
                <w:highlight w:val="yellow"/>
              </w:rPr>
            </w:pPr>
          </w:p>
        </w:tc>
      </w:tr>
      <w:tr w:rsidR="006D585D" w:rsidRPr="006D585D" w14:paraId="206C776B" w14:textId="77777777" w:rsidTr="008D21CA">
        <w:trPr>
          <w:cantSplit/>
        </w:trPr>
        <w:tc>
          <w:tcPr>
            <w:tcW w:w="571" w:type="dxa"/>
            <w:tcBorders>
              <w:top w:val="single" w:sz="4" w:space="0" w:color="auto"/>
              <w:left w:val="single" w:sz="4" w:space="0" w:color="auto"/>
              <w:bottom w:val="single" w:sz="4" w:space="0" w:color="auto"/>
              <w:right w:val="single" w:sz="4" w:space="0" w:color="auto"/>
            </w:tcBorders>
          </w:tcPr>
          <w:p w14:paraId="1C449277" w14:textId="77777777" w:rsidR="006D585D" w:rsidRPr="006D585D" w:rsidRDefault="006D585D" w:rsidP="006D585D">
            <w:pPr>
              <w:ind w:firstLine="709"/>
              <w:rPr>
                <w:highlight w:val="yellow"/>
              </w:rPr>
            </w:pPr>
          </w:p>
        </w:tc>
        <w:tc>
          <w:tcPr>
            <w:tcW w:w="1539" w:type="dxa"/>
            <w:tcBorders>
              <w:top w:val="single" w:sz="4" w:space="0" w:color="auto"/>
              <w:left w:val="single" w:sz="4" w:space="0" w:color="auto"/>
              <w:bottom w:val="single" w:sz="4" w:space="0" w:color="auto"/>
              <w:right w:val="single" w:sz="4" w:space="0" w:color="auto"/>
            </w:tcBorders>
          </w:tcPr>
          <w:p w14:paraId="0DB3A9F0" w14:textId="77777777" w:rsidR="006D585D" w:rsidRPr="006D585D" w:rsidRDefault="006D585D" w:rsidP="006D585D">
            <w:pPr>
              <w:ind w:firstLine="709"/>
              <w:rPr>
                <w:highlight w:val="yellow"/>
              </w:rPr>
            </w:pPr>
          </w:p>
        </w:tc>
        <w:tc>
          <w:tcPr>
            <w:tcW w:w="878" w:type="dxa"/>
            <w:tcBorders>
              <w:top w:val="single" w:sz="4" w:space="0" w:color="auto"/>
              <w:left w:val="single" w:sz="4" w:space="0" w:color="auto"/>
              <w:bottom w:val="single" w:sz="4" w:space="0" w:color="auto"/>
              <w:right w:val="single" w:sz="4" w:space="0" w:color="auto"/>
            </w:tcBorders>
          </w:tcPr>
          <w:p w14:paraId="408B1356" w14:textId="77777777" w:rsidR="006D585D" w:rsidRPr="006D585D" w:rsidRDefault="006D585D" w:rsidP="006D585D">
            <w:pPr>
              <w:ind w:firstLine="709"/>
              <w:rPr>
                <w:highlight w:val="yellow"/>
              </w:rPr>
            </w:pPr>
          </w:p>
        </w:tc>
        <w:tc>
          <w:tcPr>
            <w:tcW w:w="1134" w:type="dxa"/>
            <w:tcBorders>
              <w:top w:val="single" w:sz="4" w:space="0" w:color="auto"/>
              <w:left w:val="single" w:sz="4" w:space="0" w:color="auto"/>
              <w:bottom w:val="single" w:sz="4" w:space="0" w:color="auto"/>
              <w:right w:val="single" w:sz="4" w:space="0" w:color="auto"/>
            </w:tcBorders>
          </w:tcPr>
          <w:p w14:paraId="32719818" w14:textId="77777777" w:rsidR="006D585D" w:rsidRPr="006D585D" w:rsidRDefault="006D585D" w:rsidP="006D585D">
            <w:pPr>
              <w:ind w:firstLine="709"/>
              <w:rPr>
                <w:highlight w:val="yellow"/>
              </w:rPr>
            </w:pPr>
          </w:p>
        </w:tc>
        <w:tc>
          <w:tcPr>
            <w:tcW w:w="1134" w:type="dxa"/>
            <w:tcBorders>
              <w:top w:val="single" w:sz="4" w:space="0" w:color="auto"/>
              <w:left w:val="single" w:sz="4" w:space="0" w:color="auto"/>
              <w:bottom w:val="single" w:sz="4" w:space="0" w:color="auto"/>
              <w:right w:val="single" w:sz="4" w:space="0" w:color="auto"/>
            </w:tcBorders>
          </w:tcPr>
          <w:p w14:paraId="4AE49FFE" w14:textId="77777777" w:rsidR="006D585D" w:rsidRPr="006D585D" w:rsidRDefault="006D585D" w:rsidP="006D585D">
            <w:pPr>
              <w:ind w:firstLine="709"/>
              <w:rPr>
                <w:highlight w:val="yellow"/>
              </w:rPr>
            </w:pPr>
          </w:p>
        </w:tc>
        <w:tc>
          <w:tcPr>
            <w:tcW w:w="1559" w:type="dxa"/>
            <w:tcBorders>
              <w:top w:val="single" w:sz="4" w:space="0" w:color="auto"/>
              <w:left w:val="single" w:sz="4" w:space="0" w:color="auto"/>
              <w:bottom w:val="single" w:sz="4" w:space="0" w:color="auto"/>
              <w:right w:val="single" w:sz="4" w:space="0" w:color="auto"/>
            </w:tcBorders>
          </w:tcPr>
          <w:p w14:paraId="3FDAB3DB" w14:textId="77777777" w:rsidR="006D585D" w:rsidRPr="006D585D" w:rsidRDefault="006D585D" w:rsidP="006D585D">
            <w:pPr>
              <w:ind w:firstLine="709"/>
              <w:rPr>
                <w:highlight w:val="yellow"/>
              </w:rPr>
            </w:pPr>
          </w:p>
        </w:tc>
        <w:tc>
          <w:tcPr>
            <w:tcW w:w="1560" w:type="dxa"/>
            <w:tcBorders>
              <w:top w:val="single" w:sz="4" w:space="0" w:color="auto"/>
              <w:left w:val="single" w:sz="4" w:space="0" w:color="auto"/>
              <w:bottom w:val="single" w:sz="4" w:space="0" w:color="auto"/>
              <w:right w:val="single" w:sz="4" w:space="0" w:color="auto"/>
            </w:tcBorders>
          </w:tcPr>
          <w:p w14:paraId="4432B791" w14:textId="77777777" w:rsidR="006D585D" w:rsidRPr="006D585D" w:rsidRDefault="006D585D" w:rsidP="006D585D">
            <w:pPr>
              <w:ind w:firstLine="709"/>
              <w:rPr>
                <w:highlight w:val="yellow"/>
              </w:rPr>
            </w:pPr>
          </w:p>
        </w:tc>
        <w:tc>
          <w:tcPr>
            <w:tcW w:w="1559" w:type="dxa"/>
            <w:tcBorders>
              <w:top w:val="single" w:sz="4" w:space="0" w:color="auto"/>
              <w:left w:val="single" w:sz="4" w:space="0" w:color="auto"/>
              <w:bottom w:val="single" w:sz="4" w:space="0" w:color="auto"/>
              <w:right w:val="single" w:sz="4" w:space="0" w:color="auto"/>
            </w:tcBorders>
          </w:tcPr>
          <w:p w14:paraId="68B91BCD" w14:textId="77777777" w:rsidR="006D585D" w:rsidRPr="006D585D" w:rsidRDefault="006D585D" w:rsidP="006D585D">
            <w:pPr>
              <w:ind w:firstLine="709"/>
              <w:rPr>
                <w:highlight w:val="yellow"/>
              </w:rPr>
            </w:pPr>
          </w:p>
        </w:tc>
      </w:tr>
    </w:tbl>
    <w:p w14:paraId="7C2E0594" w14:textId="77777777" w:rsidR="006D585D" w:rsidRPr="006D585D" w:rsidRDefault="006D585D" w:rsidP="006D585D">
      <w:pPr>
        <w:ind w:firstLine="709"/>
        <w:rPr>
          <w:sz w:val="10"/>
          <w:highlight w:val="yellow"/>
        </w:rPr>
      </w:pPr>
    </w:p>
    <w:p w14:paraId="0C990A6F" w14:textId="77777777" w:rsidR="006D585D" w:rsidRPr="006D585D" w:rsidRDefault="006D585D" w:rsidP="006D585D">
      <w:pPr>
        <w:ind w:firstLine="720"/>
        <w:jc w:val="both"/>
      </w:pPr>
      <w:r w:rsidRPr="006D585D">
        <w:t>Итого _____________________________</w:t>
      </w:r>
      <w:r>
        <w:t xml:space="preserve"> ед. хр. за _________________</w:t>
      </w:r>
      <w:r w:rsidRPr="006D585D">
        <w:t>.</w:t>
      </w:r>
      <w:r w:rsidRPr="006D585D">
        <w:br/>
        <w:t>Описи дел постоянного хранения за ___________________ годы утверждены, а по _______________________________________________________________</w:t>
      </w:r>
      <w:r w:rsidRPr="006D585D">
        <w:br/>
        <w:t>личному составу согласованы с ЭПК комитета по управлению архивным делом Ростовской области (протокол от « _____ » __________ 20 __ г. № ___) __________________.</w:t>
      </w:r>
    </w:p>
    <w:p w14:paraId="66320DFA" w14:textId="77777777" w:rsidR="006D585D" w:rsidRPr="006D585D" w:rsidRDefault="006D585D" w:rsidP="006D585D">
      <w:pPr>
        <w:ind w:firstLine="720"/>
        <w:jc w:val="both"/>
        <w:rPr>
          <w:sz w:val="18"/>
          <w:szCs w:val="18"/>
        </w:rPr>
      </w:pPr>
    </w:p>
    <w:p w14:paraId="294F1EDE" w14:textId="77777777" w:rsidR="006D585D" w:rsidRPr="006D585D" w:rsidRDefault="006D585D" w:rsidP="006D585D">
      <w:r w:rsidRPr="006D585D">
        <w:t>Лицо, ответственное</w:t>
      </w:r>
    </w:p>
    <w:p w14:paraId="5B5FE577" w14:textId="77777777" w:rsidR="006D585D" w:rsidRPr="006D585D" w:rsidRDefault="006D585D" w:rsidP="006D585D">
      <w:pPr>
        <w:rPr>
          <w:sz w:val="16"/>
        </w:rPr>
      </w:pPr>
      <w:r w:rsidRPr="006D585D">
        <w:t>за архив                                          Подпись                           И.О. Фамилия</w:t>
      </w:r>
    </w:p>
    <w:tbl>
      <w:tblPr>
        <w:tblW w:w="0" w:type="auto"/>
        <w:tblLook w:val="04A0" w:firstRow="1" w:lastRow="0" w:firstColumn="1" w:lastColumn="0" w:noHBand="0" w:noVBand="1"/>
      </w:tblPr>
      <w:tblGrid>
        <w:gridCol w:w="4571"/>
        <w:gridCol w:w="538"/>
        <w:gridCol w:w="4387"/>
      </w:tblGrid>
      <w:tr w:rsidR="005F0D84" w:rsidRPr="005F0D84" w14:paraId="2989F923" w14:textId="77777777" w:rsidTr="008D21CA">
        <w:tc>
          <w:tcPr>
            <w:tcW w:w="4728" w:type="dxa"/>
            <w:hideMark/>
          </w:tcPr>
          <w:p w14:paraId="08F2F6A0" w14:textId="77777777" w:rsidR="005F0D84" w:rsidRPr="005F0D84" w:rsidRDefault="005F0D84" w:rsidP="005F0D84">
            <w:r w:rsidRPr="005F0D84">
              <w:t>СОГЛАСОВАНО</w:t>
            </w:r>
          </w:p>
        </w:tc>
        <w:tc>
          <w:tcPr>
            <w:tcW w:w="560" w:type="dxa"/>
          </w:tcPr>
          <w:p w14:paraId="6BEC1D48" w14:textId="77777777" w:rsidR="005F0D84" w:rsidRPr="005F0D84" w:rsidRDefault="005F0D84" w:rsidP="005F0D84">
            <w:pPr>
              <w:ind w:firstLine="709"/>
              <w:jc w:val="both"/>
            </w:pPr>
          </w:p>
        </w:tc>
        <w:tc>
          <w:tcPr>
            <w:tcW w:w="4679" w:type="dxa"/>
          </w:tcPr>
          <w:p w14:paraId="5C2C4618" w14:textId="77777777" w:rsidR="005F0D84" w:rsidRPr="005F0D84" w:rsidRDefault="005F0D84" w:rsidP="005F0D84">
            <w:pPr>
              <w:ind w:firstLine="709"/>
              <w:jc w:val="both"/>
            </w:pPr>
          </w:p>
        </w:tc>
      </w:tr>
      <w:tr w:rsidR="005F0D84" w:rsidRPr="005F0D84" w14:paraId="5DC81C4A" w14:textId="77777777" w:rsidTr="008D21CA">
        <w:trPr>
          <w:cantSplit/>
        </w:trPr>
        <w:tc>
          <w:tcPr>
            <w:tcW w:w="9967" w:type="dxa"/>
            <w:gridSpan w:val="3"/>
            <w:hideMark/>
          </w:tcPr>
          <w:p w14:paraId="2D277534" w14:textId="77777777" w:rsidR="005F0D84" w:rsidRPr="005F0D84" w:rsidRDefault="005F0D84" w:rsidP="005F0D84">
            <w:r w:rsidRPr="005F0D84">
              <w:t xml:space="preserve">Протокол ЭК </w:t>
            </w:r>
            <w:r w:rsidR="00C93660">
              <w:t>Администрации Каменоломненского городского поселения</w:t>
            </w:r>
          </w:p>
        </w:tc>
      </w:tr>
      <w:tr w:rsidR="005F0D84" w:rsidRPr="005F0D84" w14:paraId="119F58E0" w14:textId="77777777" w:rsidTr="008D21CA">
        <w:tc>
          <w:tcPr>
            <w:tcW w:w="4728" w:type="dxa"/>
            <w:hideMark/>
          </w:tcPr>
          <w:p w14:paraId="60F218E6" w14:textId="77777777" w:rsidR="005F0D84" w:rsidRPr="005F0D84" w:rsidRDefault="005F0D84" w:rsidP="005F0D84">
            <w:pPr>
              <w:jc w:val="both"/>
            </w:pPr>
            <w:r w:rsidRPr="005F0D84">
              <w:t xml:space="preserve">от </w:t>
            </w:r>
            <w:proofErr w:type="gramStart"/>
            <w:r w:rsidRPr="005F0D84">
              <w:t>« _</w:t>
            </w:r>
            <w:proofErr w:type="gramEnd"/>
            <w:r w:rsidRPr="005F0D84">
              <w:t>_____ » ___________ № _____</w:t>
            </w:r>
          </w:p>
        </w:tc>
        <w:tc>
          <w:tcPr>
            <w:tcW w:w="560" w:type="dxa"/>
          </w:tcPr>
          <w:p w14:paraId="42B21D7A" w14:textId="77777777" w:rsidR="005F0D84" w:rsidRPr="005F0D84" w:rsidRDefault="005F0D84" w:rsidP="005F0D84">
            <w:pPr>
              <w:ind w:firstLine="709"/>
              <w:jc w:val="both"/>
            </w:pPr>
          </w:p>
        </w:tc>
        <w:tc>
          <w:tcPr>
            <w:tcW w:w="4679" w:type="dxa"/>
          </w:tcPr>
          <w:p w14:paraId="462196B4" w14:textId="77777777" w:rsidR="005F0D84" w:rsidRPr="005F0D84" w:rsidRDefault="005F0D84" w:rsidP="005F0D84">
            <w:pPr>
              <w:ind w:firstLine="709"/>
              <w:jc w:val="both"/>
            </w:pPr>
          </w:p>
        </w:tc>
      </w:tr>
    </w:tbl>
    <w:p w14:paraId="292148EA" w14:textId="77777777" w:rsidR="005F0D84" w:rsidRPr="005F0D84" w:rsidRDefault="005F0D84" w:rsidP="005F0D84">
      <w:pPr>
        <w:ind w:firstLine="720"/>
        <w:jc w:val="both"/>
      </w:pPr>
    </w:p>
    <w:p w14:paraId="7CF7140B" w14:textId="77777777" w:rsidR="005F0D84" w:rsidRPr="005F0D84" w:rsidRDefault="005F0D84" w:rsidP="005F0D84">
      <w:pPr>
        <w:ind w:firstLine="720"/>
        <w:jc w:val="both"/>
      </w:pPr>
      <w:r w:rsidRPr="005F0D84">
        <w:t>Документы в количестве ____</w:t>
      </w:r>
      <w:r>
        <w:t>______________________________</w:t>
      </w:r>
      <w:r w:rsidRPr="005F0D84">
        <w:t xml:space="preserve"> ед. хр.:</w:t>
      </w:r>
      <w:r w:rsidRPr="005F0D84">
        <w:br/>
      </w:r>
      <w:r w:rsidRPr="005F0D84">
        <w:tab/>
      </w:r>
      <w:r w:rsidRPr="005F0D84">
        <w:tab/>
      </w:r>
      <w:r w:rsidRPr="005F0D84">
        <w:tab/>
      </w:r>
      <w:r w:rsidRPr="005F0D84">
        <w:tab/>
      </w:r>
      <w:r w:rsidRPr="005F0D84">
        <w:tab/>
      </w:r>
      <w:r w:rsidRPr="005F0D84">
        <w:tab/>
      </w:r>
      <w:r w:rsidRPr="005F0D84">
        <w:tab/>
      </w:r>
      <w:r w:rsidRPr="005F0D84">
        <w:tab/>
      </w:r>
      <w:r w:rsidRPr="005F0D84">
        <w:rPr>
          <w:sz w:val="24"/>
        </w:rPr>
        <w:t>(цифрами и прописью)</w:t>
      </w:r>
      <w:r w:rsidRPr="005F0D84">
        <w:tab/>
      </w:r>
      <w:r w:rsidRPr="005F0D84">
        <w:br/>
        <w:t>- на бумажном носителе весом _____________________________ кг сданы на уничтожение;</w:t>
      </w:r>
    </w:p>
    <w:p w14:paraId="2DC8DE70" w14:textId="77777777" w:rsidR="005F0D84" w:rsidRPr="005F0D84" w:rsidRDefault="005F0D84" w:rsidP="005F0D84">
      <w:r w:rsidRPr="005F0D84">
        <w:t>- на электронном носителе сданы на уничт</w:t>
      </w:r>
      <w:r>
        <w:t>ожение ________________________</w:t>
      </w:r>
      <w:r w:rsidRPr="005F0D84">
        <w:t>.</w:t>
      </w:r>
    </w:p>
    <w:p w14:paraId="0E0A2CA8" w14:textId="77777777" w:rsidR="005F0D84" w:rsidRPr="005F0D84" w:rsidRDefault="005F0D84" w:rsidP="005F0D84">
      <w:r>
        <w:t xml:space="preserve">                      (способ </w:t>
      </w:r>
      <w:r w:rsidRPr="005F0D84">
        <w:t>уничтожения)</w:t>
      </w:r>
    </w:p>
    <w:p w14:paraId="375FE4D3" w14:textId="77777777" w:rsidR="005F0D84" w:rsidRPr="005F0D84" w:rsidRDefault="005F0D84" w:rsidP="005F0D84"/>
    <w:p w14:paraId="74DA4A8A" w14:textId="77777777" w:rsidR="005F0D84" w:rsidRPr="005F0D84" w:rsidRDefault="005F0D84" w:rsidP="005F0D84">
      <w:r w:rsidRPr="005F0D84">
        <w:t xml:space="preserve">Наименование должности работника, </w:t>
      </w:r>
    </w:p>
    <w:p w14:paraId="756A92CE" w14:textId="36B70CC8" w:rsidR="005F0D84" w:rsidRPr="005F0D84" w:rsidRDefault="005F0D84" w:rsidP="005F0D84">
      <w:r w:rsidRPr="005F0D84">
        <w:t xml:space="preserve">сдавшего </w:t>
      </w:r>
      <w:proofErr w:type="gramStart"/>
      <w:r w:rsidRPr="005F0D84">
        <w:t xml:space="preserve">документы  </w:t>
      </w:r>
      <w:r w:rsidRPr="005F0D84">
        <w:tab/>
      </w:r>
      <w:proofErr w:type="gramEnd"/>
      <w:r>
        <w:t xml:space="preserve">  </w:t>
      </w:r>
      <w:r w:rsidR="00D27D77">
        <w:t xml:space="preserve">                                </w:t>
      </w:r>
      <w:r>
        <w:t>Подпись</w:t>
      </w:r>
      <w:r>
        <w:tab/>
      </w:r>
      <w:r w:rsidR="00D27D77">
        <w:t xml:space="preserve">             </w:t>
      </w:r>
      <w:r w:rsidRPr="005F0D84">
        <w:t>И.О. Фамилия</w:t>
      </w:r>
    </w:p>
    <w:p w14:paraId="148EE0A6" w14:textId="77777777" w:rsidR="005F0D84" w:rsidRPr="005F0D84" w:rsidRDefault="005F0D84" w:rsidP="005F0D84"/>
    <w:p w14:paraId="484D04DD" w14:textId="77777777" w:rsidR="005F0D84" w:rsidRPr="005F0D84" w:rsidRDefault="005F0D84" w:rsidP="005F0D84">
      <w:r w:rsidRPr="005F0D84">
        <w:t>Дата</w:t>
      </w:r>
    </w:p>
    <w:p w14:paraId="4DC073D7" w14:textId="77777777" w:rsidR="005F0D84" w:rsidRPr="005F0D84" w:rsidRDefault="005F0D84" w:rsidP="005F0D84">
      <w:pPr>
        <w:ind w:firstLine="709"/>
        <w:rPr>
          <w:sz w:val="20"/>
        </w:rPr>
      </w:pPr>
    </w:p>
    <w:p w14:paraId="6B28EBF9" w14:textId="77777777" w:rsidR="005F0D84" w:rsidRPr="005F0D84" w:rsidRDefault="005F0D84" w:rsidP="005F0D84">
      <w:pPr>
        <w:rPr>
          <w:sz w:val="20"/>
        </w:rPr>
      </w:pPr>
    </w:p>
    <w:p w14:paraId="1BF1ACBD" w14:textId="77777777" w:rsidR="005F0D84" w:rsidRPr="005F0D84" w:rsidRDefault="005F0D84" w:rsidP="005F0D84">
      <w:r w:rsidRPr="005F0D84">
        <w:t xml:space="preserve">Изменения в учетные данные внесены  </w:t>
      </w:r>
    </w:p>
    <w:p w14:paraId="217C9D1D" w14:textId="77777777" w:rsidR="005F0D84" w:rsidRPr="005F0D84" w:rsidRDefault="005F0D84" w:rsidP="005F0D84"/>
    <w:p w14:paraId="44A41BD4" w14:textId="77777777" w:rsidR="005F0D84" w:rsidRPr="005F0D84" w:rsidRDefault="005F0D84" w:rsidP="005F0D84">
      <w:r w:rsidRPr="005F0D84">
        <w:t xml:space="preserve">Наименование должности работника </w:t>
      </w:r>
    </w:p>
    <w:p w14:paraId="66CC79FE" w14:textId="77777777" w:rsidR="005F0D84" w:rsidRPr="005F0D84" w:rsidRDefault="005F0D84" w:rsidP="005F0D84">
      <w:proofErr w:type="gramStart"/>
      <w:r w:rsidRPr="005F0D84">
        <w:t>архива,  внесшего</w:t>
      </w:r>
      <w:proofErr w:type="gramEnd"/>
      <w:r w:rsidRPr="005F0D84">
        <w:t xml:space="preserve"> изменения </w:t>
      </w:r>
    </w:p>
    <w:p w14:paraId="4D70E747" w14:textId="77777777" w:rsidR="005F0D84" w:rsidRPr="005F0D84" w:rsidRDefault="005F0D84" w:rsidP="005F0D84">
      <w:r w:rsidRPr="005F0D84">
        <w:t xml:space="preserve">в учетные документы                                     </w:t>
      </w:r>
      <w:r>
        <w:t xml:space="preserve"> Подпись                     </w:t>
      </w:r>
      <w:r w:rsidRPr="005F0D84">
        <w:t>И.О. Фамилия</w:t>
      </w:r>
    </w:p>
    <w:p w14:paraId="7F657F1B" w14:textId="77777777" w:rsidR="005F0D84" w:rsidRPr="005F0D84" w:rsidRDefault="005F0D84" w:rsidP="005F0D84">
      <w:pPr>
        <w:widowControl w:val="0"/>
        <w:jc w:val="both"/>
      </w:pPr>
    </w:p>
    <w:p w14:paraId="73CA39B9" w14:textId="77777777" w:rsidR="005F0D84" w:rsidRPr="005F0D84" w:rsidRDefault="005F0D84" w:rsidP="005F0D84">
      <w:pPr>
        <w:widowControl w:val="0"/>
        <w:jc w:val="both"/>
      </w:pPr>
      <w:r w:rsidRPr="005F0D84">
        <w:t>Дата</w:t>
      </w:r>
    </w:p>
    <w:p w14:paraId="3015656B" w14:textId="77777777" w:rsidR="006D585D" w:rsidRDefault="006D585D"/>
    <w:p w14:paraId="3FE09369" w14:textId="77777777" w:rsidR="005F0D84" w:rsidRDefault="005F0D84">
      <w:r>
        <w:br w:type="page"/>
      </w:r>
    </w:p>
    <w:p w14:paraId="2583FF4F" w14:textId="77777777" w:rsidR="005F0D84" w:rsidRDefault="005F0D84" w:rsidP="005F0D84">
      <w:pPr>
        <w:pStyle w:val="a8"/>
        <w:keepNext/>
        <w:pageBreakBefore/>
        <w:ind w:left="5103"/>
      </w:pPr>
      <w:r>
        <w:lastRenderedPageBreak/>
        <w:t>Приложение № 21</w:t>
      </w:r>
      <w:r w:rsidRPr="006C6AD5">
        <w:br/>
        <w:t>к Инструкции по делопроизводству</w:t>
      </w:r>
      <w:r>
        <w:t xml:space="preserve"> в </w:t>
      </w:r>
      <w:r w:rsidR="00C93660">
        <w:t>Администрации Каменоломненского городского поселения</w:t>
      </w:r>
    </w:p>
    <w:p w14:paraId="53E63D35" w14:textId="77777777" w:rsidR="005F0D84" w:rsidRDefault="005F0D84" w:rsidP="005F0D84">
      <w:pPr>
        <w:jc w:val="center"/>
      </w:pPr>
    </w:p>
    <w:p w14:paraId="42C70D58" w14:textId="77777777" w:rsidR="005F0D84" w:rsidRPr="005F0D84" w:rsidRDefault="005F0D84" w:rsidP="005F0D84">
      <w:pPr>
        <w:jc w:val="center"/>
      </w:pPr>
      <w:r w:rsidRPr="005F0D84">
        <w:t>ФОРМА АКТА</w:t>
      </w:r>
    </w:p>
    <w:p w14:paraId="6957C2CE" w14:textId="77777777" w:rsidR="005F0D84" w:rsidRPr="005F0D84" w:rsidRDefault="005F0D84" w:rsidP="005F0D84">
      <w:pPr>
        <w:jc w:val="center"/>
      </w:pPr>
    </w:p>
    <w:p w14:paraId="66D950DE" w14:textId="77777777" w:rsidR="005F0D84" w:rsidRPr="005F0D84" w:rsidRDefault="005F0D84" w:rsidP="005F0D84">
      <w:pPr>
        <w:tabs>
          <w:tab w:val="left" w:pos="5400"/>
          <w:tab w:val="left" w:pos="5940"/>
          <w:tab w:val="left" w:pos="6480"/>
        </w:tabs>
        <w:ind w:left="5103"/>
        <w:jc w:val="center"/>
      </w:pPr>
      <w:r w:rsidRPr="005F0D84">
        <w:t>УТВЕРЖДАЮ</w:t>
      </w:r>
    </w:p>
    <w:p w14:paraId="3A005467" w14:textId="77777777" w:rsidR="005F0D84" w:rsidRPr="005F0D84" w:rsidRDefault="005F0D84" w:rsidP="005F0D84">
      <w:pPr>
        <w:tabs>
          <w:tab w:val="left" w:pos="5400"/>
          <w:tab w:val="left" w:pos="5940"/>
          <w:tab w:val="left" w:pos="6480"/>
        </w:tabs>
        <w:ind w:left="5103"/>
        <w:jc w:val="center"/>
      </w:pPr>
      <w:r>
        <w:rPr>
          <w:szCs w:val="28"/>
        </w:rPr>
        <w:t>_____________________________________________________________________________________________</w:t>
      </w:r>
    </w:p>
    <w:p w14:paraId="39B2C1A5" w14:textId="77777777" w:rsidR="005F0D84" w:rsidRPr="005F0D84" w:rsidRDefault="005F0D84" w:rsidP="005F0D84">
      <w:pPr>
        <w:tabs>
          <w:tab w:val="left" w:pos="5400"/>
          <w:tab w:val="left" w:pos="5940"/>
          <w:tab w:val="left" w:pos="6480"/>
        </w:tabs>
        <w:ind w:left="5103"/>
        <w:jc w:val="center"/>
        <w:rPr>
          <w:sz w:val="24"/>
          <w:szCs w:val="10"/>
        </w:rPr>
      </w:pPr>
      <w:r>
        <w:rPr>
          <w:sz w:val="24"/>
          <w:szCs w:val="10"/>
        </w:rPr>
        <w:t>(должность)</w:t>
      </w:r>
    </w:p>
    <w:p w14:paraId="19BBA2B2" w14:textId="77777777" w:rsidR="005F0D84" w:rsidRPr="005F0D84" w:rsidRDefault="005F0D84" w:rsidP="005F0D84">
      <w:pPr>
        <w:tabs>
          <w:tab w:val="left" w:pos="5400"/>
          <w:tab w:val="left" w:pos="5940"/>
          <w:tab w:val="left" w:pos="6480"/>
        </w:tabs>
        <w:ind w:left="5103"/>
        <w:jc w:val="center"/>
      </w:pPr>
      <w:r w:rsidRPr="005F0D84">
        <w:t>_________    __________________</w:t>
      </w:r>
    </w:p>
    <w:p w14:paraId="4E5D52A4" w14:textId="77777777" w:rsidR="005F0D84" w:rsidRPr="005F0D84" w:rsidRDefault="005F0D84" w:rsidP="005F0D84">
      <w:pPr>
        <w:tabs>
          <w:tab w:val="left" w:pos="5400"/>
          <w:tab w:val="left" w:pos="5940"/>
          <w:tab w:val="left" w:pos="6480"/>
        </w:tabs>
        <w:ind w:left="5103"/>
        <w:jc w:val="center"/>
        <w:rPr>
          <w:sz w:val="24"/>
        </w:rPr>
      </w:pPr>
      <w:r w:rsidRPr="005F0D84">
        <w:rPr>
          <w:sz w:val="24"/>
        </w:rPr>
        <w:t xml:space="preserve">(подпись) </w:t>
      </w:r>
      <w:r w:rsidRPr="005F0D84">
        <w:rPr>
          <w:sz w:val="24"/>
        </w:rPr>
        <w:tab/>
        <w:t xml:space="preserve"> (инициалы, фамилия)</w:t>
      </w:r>
    </w:p>
    <w:p w14:paraId="6D383E75" w14:textId="77777777" w:rsidR="005F0D84" w:rsidRPr="005F0D84" w:rsidRDefault="005F0D84" w:rsidP="005F0D84">
      <w:pPr>
        <w:ind w:left="5103"/>
        <w:jc w:val="center"/>
        <w:rPr>
          <w:sz w:val="10"/>
          <w:szCs w:val="10"/>
        </w:rPr>
      </w:pPr>
    </w:p>
    <w:p w14:paraId="21C10963" w14:textId="77777777" w:rsidR="005F0D84" w:rsidRPr="005F0D84" w:rsidRDefault="005F0D84" w:rsidP="005F0D84">
      <w:pPr>
        <w:ind w:left="5103"/>
        <w:jc w:val="center"/>
        <w:rPr>
          <w:color w:val="000000"/>
        </w:rPr>
      </w:pPr>
      <w:proofErr w:type="gramStart"/>
      <w:r w:rsidRPr="005F0D84">
        <w:rPr>
          <w:color w:val="000000"/>
        </w:rPr>
        <w:t>« _</w:t>
      </w:r>
      <w:proofErr w:type="gramEnd"/>
      <w:r w:rsidRPr="005F0D84">
        <w:rPr>
          <w:color w:val="000000"/>
        </w:rPr>
        <w:t>_____ » ___________ 20___ г.</w:t>
      </w:r>
    </w:p>
    <w:tbl>
      <w:tblPr>
        <w:tblW w:w="0" w:type="auto"/>
        <w:tblLook w:val="04A0" w:firstRow="1" w:lastRow="0" w:firstColumn="1" w:lastColumn="0" w:noHBand="0" w:noVBand="1"/>
      </w:tblPr>
      <w:tblGrid>
        <w:gridCol w:w="4026"/>
      </w:tblGrid>
      <w:tr w:rsidR="005F0D84" w:rsidRPr="005F0D84" w14:paraId="438CF037" w14:textId="77777777" w:rsidTr="008D21CA">
        <w:trPr>
          <w:trHeight w:val="1754"/>
        </w:trPr>
        <w:tc>
          <w:tcPr>
            <w:tcW w:w="4026" w:type="dxa"/>
            <w:hideMark/>
          </w:tcPr>
          <w:p w14:paraId="0591F09D" w14:textId="77777777" w:rsidR="005F0D84" w:rsidRPr="005F0D84" w:rsidRDefault="005F0D84" w:rsidP="005F0D84">
            <w:pPr>
              <w:jc w:val="center"/>
              <w:rPr>
                <w:b/>
                <w:color w:val="000000"/>
              </w:rPr>
            </w:pPr>
            <w:r w:rsidRPr="005F0D84">
              <w:rPr>
                <w:b/>
                <w:color w:val="000000"/>
              </w:rPr>
              <w:t>А К Т</w:t>
            </w:r>
          </w:p>
          <w:p w14:paraId="4AC85BC0" w14:textId="77777777" w:rsidR="005F0D84" w:rsidRPr="005F0D84" w:rsidRDefault="005F0D84" w:rsidP="005F0D84">
            <w:pPr>
              <w:jc w:val="center"/>
              <w:rPr>
                <w:b/>
                <w:color w:val="000000"/>
              </w:rPr>
            </w:pPr>
          </w:p>
          <w:p w14:paraId="0374AEBE" w14:textId="77777777" w:rsidR="005F0D84" w:rsidRPr="005F0D84" w:rsidRDefault="005F0D84" w:rsidP="005F0D84">
            <w:pPr>
              <w:jc w:val="center"/>
              <w:rPr>
                <w:color w:val="000000"/>
              </w:rPr>
            </w:pPr>
            <w:r w:rsidRPr="005F0D84">
              <w:rPr>
                <w:color w:val="000000"/>
              </w:rPr>
              <w:t>____________ № ____________</w:t>
            </w:r>
            <w:r w:rsidRPr="005F0D84">
              <w:rPr>
                <w:color w:val="000000"/>
              </w:rPr>
              <w:br/>
              <w:t>о выделении к уничтожению электронных документов, не подлежащих хранению в межведомственной системе электронного документооборота и делопроизводства «Дело»</w:t>
            </w:r>
          </w:p>
          <w:p w14:paraId="2E606845" w14:textId="77777777" w:rsidR="005F0D84" w:rsidRPr="005F0D84" w:rsidRDefault="005F0D84" w:rsidP="005F0D84">
            <w:pPr>
              <w:jc w:val="center"/>
              <w:rPr>
                <w:color w:val="000000"/>
              </w:rPr>
            </w:pPr>
          </w:p>
        </w:tc>
      </w:tr>
    </w:tbl>
    <w:p w14:paraId="10E83CF5" w14:textId="77777777" w:rsidR="005F0D84" w:rsidRPr="005F0D84" w:rsidRDefault="005F0D84" w:rsidP="005F0D84">
      <w:pPr>
        <w:jc w:val="both"/>
        <w:rPr>
          <w:rFonts w:eastAsia="Calibri"/>
          <w:bCs/>
          <w:szCs w:val="28"/>
          <w:lang w:eastAsia="en-US"/>
        </w:rPr>
      </w:pPr>
      <w:r w:rsidRPr="005F0D84">
        <w:rPr>
          <w:rFonts w:eastAsia="Calibri"/>
          <w:bCs/>
          <w:szCs w:val="28"/>
          <w:lang w:eastAsia="en-US"/>
        </w:rPr>
        <w:t xml:space="preserve">       Основание: «Перечень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утвержден приказом Министерства культуры РФ от 25.08.2010 №</w:t>
      </w:r>
      <w:r w:rsidRPr="005F0D84">
        <w:rPr>
          <w:rFonts w:eastAsia="Calibri"/>
          <w:bCs/>
          <w:szCs w:val="28"/>
          <w:lang w:val="en-US" w:eastAsia="en-US"/>
        </w:rPr>
        <w:t> </w:t>
      </w:r>
      <w:r w:rsidRPr="005F0D84">
        <w:rPr>
          <w:rFonts w:eastAsia="Calibri"/>
          <w:bCs/>
          <w:szCs w:val="28"/>
          <w:lang w:eastAsia="en-US"/>
        </w:rPr>
        <w:t>558, зарегистрирован Минюстом России 08.09.2010 рег. № 18380. Отобраны к</w:t>
      </w:r>
      <w:r w:rsidRPr="005F0D84">
        <w:rPr>
          <w:rFonts w:eastAsia="Calibri"/>
          <w:bCs/>
          <w:szCs w:val="28"/>
          <w:lang w:val="en-US" w:eastAsia="en-US"/>
        </w:rPr>
        <w:t> </w:t>
      </w:r>
      <w:r w:rsidRPr="005F0D84">
        <w:rPr>
          <w:rFonts w:eastAsia="Calibri"/>
          <w:bCs/>
          <w:szCs w:val="28"/>
          <w:lang w:eastAsia="en-US"/>
        </w:rPr>
        <w:t>уничтожению как не имеющие научно-исторической ценности и утратившие практическое значение документы ___________________________________.</w:t>
      </w:r>
    </w:p>
    <w:tbl>
      <w:tblPr>
        <w:tblpPr w:leftFromText="180" w:rightFromText="180" w:vertAnchor="text" w:horzAnchor="margin" w:tblpX="74" w:tblpY="30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3243"/>
        <w:gridCol w:w="2225"/>
        <w:gridCol w:w="2126"/>
        <w:gridCol w:w="1985"/>
      </w:tblGrid>
      <w:tr w:rsidR="005F0D84" w:rsidRPr="005F0D84" w14:paraId="4038253A" w14:textId="77777777" w:rsidTr="008D21CA">
        <w:tc>
          <w:tcPr>
            <w:tcW w:w="594" w:type="dxa"/>
            <w:shd w:val="clear" w:color="auto" w:fill="auto"/>
          </w:tcPr>
          <w:p w14:paraId="387747B7" w14:textId="77777777" w:rsidR="005F0D84" w:rsidRPr="005F0D84" w:rsidRDefault="005F0D84" w:rsidP="005F0D84">
            <w:pPr>
              <w:jc w:val="center"/>
              <w:rPr>
                <w:rFonts w:eastAsia="Calibri"/>
                <w:bCs/>
                <w:szCs w:val="28"/>
                <w:lang w:eastAsia="en-US"/>
              </w:rPr>
            </w:pPr>
            <w:r w:rsidRPr="005F0D84">
              <w:rPr>
                <w:rFonts w:eastAsia="Calibri"/>
                <w:bCs/>
                <w:szCs w:val="28"/>
                <w:lang w:eastAsia="en-US"/>
              </w:rPr>
              <w:t>№</w:t>
            </w:r>
          </w:p>
          <w:p w14:paraId="5307009C" w14:textId="77777777" w:rsidR="005F0D84" w:rsidRPr="005F0D84" w:rsidRDefault="005F0D84" w:rsidP="005F0D84">
            <w:pPr>
              <w:jc w:val="center"/>
              <w:rPr>
                <w:rFonts w:eastAsia="Calibri"/>
                <w:bCs/>
                <w:szCs w:val="28"/>
                <w:lang w:eastAsia="en-US"/>
              </w:rPr>
            </w:pPr>
            <w:r w:rsidRPr="005F0D84">
              <w:rPr>
                <w:rFonts w:eastAsia="Calibri"/>
                <w:bCs/>
                <w:szCs w:val="28"/>
                <w:lang w:eastAsia="en-US"/>
              </w:rPr>
              <w:t>п/п</w:t>
            </w:r>
          </w:p>
        </w:tc>
        <w:tc>
          <w:tcPr>
            <w:tcW w:w="3243" w:type="dxa"/>
            <w:shd w:val="clear" w:color="auto" w:fill="auto"/>
          </w:tcPr>
          <w:p w14:paraId="4EAF454D" w14:textId="77777777" w:rsidR="005F0D84" w:rsidRPr="005F0D84" w:rsidRDefault="005F0D84" w:rsidP="005F0D84">
            <w:pPr>
              <w:jc w:val="center"/>
              <w:rPr>
                <w:rFonts w:eastAsia="Calibri"/>
                <w:bCs/>
                <w:szCs w:val="28"/>
                <w:lang w:eastAsia="en-US"/>
              </w:rPr>
            </w:pPr>
            <w:r w:rsidRPr="005F0D84">
              <w:rPr>
                <w:rFonts w:eastAsia="Calibri"/>
                <w:bCs/>
                <w:szCs w:val="28"/>
                <w:lang w:eastAsia="en-US"/>
              </w:rPr>
              <w:t>Заголовок (группа)</w:t>
            </w:r>
          </w:p>
          <w:p w14:paraId="350272A4" w14:textId="77777777" w:rsidR="005F0D84" w:rsidRPr="005F0D84" w:rsidRDefault="005F0D84" w:rsidP="005F0D84">
            <w:pPr>
              <w:jc w:val="center"/>
              <w:rPr>
                <w:rFonts w:eastAsia="Calibri"/>
                <w:bCs/>
                <w:szCs w:val="28"/>
                <w:lang w:eastAsia="en-US"/>
              </w:rPr>
            </w:pPr>
            <w:r w:rsidRPr="005F0D84">
              <w:rPr>
                <w:rFonts w:eastAsia="Calibri"/>
                <w:bCs/>
                <w:szCs w:val="28"/>
                <w:lang w:eastAsia="en-US"/>
              </w:rPr>
              <w:t>электронных документов</w:t>
            </w:r>
          </w:p>
        </w:tc>
        <w:tc>
          <w:tcPr>
            <w:tcW w:w="2225" w:type="dxa"/>
            <w:shd w:val="clear" w:color="auto" w:fill="auto"/>
          </w:tcPr>
          <w:p w14:paraId="39F4C4FC" w14:textId="77777777" w:rsidR="005F0D84" w:rsidRPr="005F0D84" w:rsidRDefault="005F0D84" w:rsidP="005F0D84">
            <w:pPr>
              <w:jc w:val="center"/>
              <w:rPr>
                <w:rFonts w:eastAsia="Calibri"/>
                <w:bCs/>
                <w:szCs w:val="28"/>
                <w:lang w:eastAsia="en-US"/>
              </w:rPr>
            </w:pPr>
            <w:r w:rsidRPr="005F0D84">
              <w:rPr>
                <w:rFonts w:eastAsia="Calibri"/>
                <w:bCs/>
                <w:szCs w:val="28"/>
                <w:lang w:eastAsia="en-US"/>
              </w:rPr>
              <w:t>Период</w:t>
            </w:r>
          </w:p>
          <w:p w14:paraId="7E35D55B" w14:textId="77777777" w:rsidR="005F0D84" w:rsidRPr="005F0D84" w:rsidRDefault="005F0D84" w:rsidP="005F0D84">
            <w:pPr>
              <w:jc w:val="center"/>
              <w:rPr>
                <w:rFonts w:eastAsia="Calibri"/>
                <w:bCs/>
                <w:szCs w:val="28"/>
                <w:lang w:eastAsia="en-US"/>
              </w:rPr>
            </w:pPr>
            <w:r w:rsidRPr="005F0D84">
              <w:rPr>
                <w:rFonts w:eastAsia="Calibri"/>
                <w:bCs/>
                <w:szCs w:val="28"/>
                <w:lang w:eastAsia="en-US"/>
              </w:rPr>
              <w:t>(крайние даты) электронных документов</w:t>
            </w:r>
          </w:p>
        </w:tc>
        <w:tc>
          <w:tcPr>
            <w:tcW w:w="2126" w:type="dxa"/>
            <w:shd w:val="clear" w:color="auto" w:fill="auto"/>
          </w:tcPr>
          <w:p w14:paraId="7246EDC8" w14:textId="77777777" w:rsidR="005F0D84" w:rsidRPr="005F0D84" w:rsidRDefault="005F0D84" w:rsidP="005F0D84">
            <w:pPr>
              <w:jc w:val="center"/>
              <w:rPr>
                <w:rFonts w:eastAsia="Calibri"/>
                <w:bCs/>
                <w:szCs w:val="28"/>
                <w:lang w:eastAsia="en-US"/>
              </w:rPr>
            </w:pPr>
            <w:r w:rsidRPr="005F0D84">
              <w:rPr>
                <w:rFonts w:eastAsia="Calibri"/>
                <w:bCs/>
                <w:szCs w:val="28"/>
                <w:lang w:eastAsia="en-US"/>
              </w:rPr>
              <w:t>Количество электронных документов</w:t>
            </w:r>
          </w:p>
        </w:tc>
        <w:tc>
          <w:tcPr>
            <w:tcW w:w="1985" w:type="dxa"/>
            <w:shd w:val="clear" w:color="auto" w:fill="auto"/>
          </w:tcPr>
          <w:p w14:paraId="261CF6E3" w14:textId="77777777" w:rsidR="005F0D84" w:rsidRPr="005F0D84" w:rsidRDefault="005F0D84" w:rsidP="005F0D84">
            <w:pPr>
              <w:jc w:val="center"/>
              <w:rPr>
                <w:rFonts w:eastAsia="Calibri"/>
                <w:bCs/>
                <w:szCs w:val="28"/>
                <w:lang w:eastAsia="en-US"/>
              </w:rPr>
            </w:pPr>
            <w:r w:rsidRPr="005F0D84">
              <w:rPr>
                <w:rFonts w:eastAsia="Calibri"/>
                <w:bCs/>
                <w:szCs w:val="28"/>
                <w:lang w:eastAsia="en-US"/>
              </w:rPr>
              <w:t>Срок хранения электронных документов и номера статей по перечню</w:t>
            </w:r>
          </w:p>
        </w:tc>
      </w:tr>
      <w:tr w:rsidR="005F0D84" w:rsidRPr="005F0D84" w14:paraId="09E1FC2A" w14:textId="77777777" w:rsidTr="008D21CA">
        <w:tc>
          <w:tcPr>
            <w:tcW w:w="594" w:type="dxa"/>
            <w:shd w:val="clear" w:color="auto" w:fill="auto"/>
          </w:tcPr>
          <w:p w14:paraId="44F8F5D7" w14:textId="77777777" w:rsidR="005F0D84" w:rsidRPr="005F0D84" w:rsidRDefault="005F0D84" w:rsidP="005F0D84">
            <w:pPr>
              <w:rPr>
                <w:rFonts w:eastAsia="Calibri"/>
                <w:bCs/>
                <w:szCs w:val="28"/>
                <w:highlight w:val="yellow"/>
                <w:lang w:eastAsia="en-US"/>
              </w:rPr>
            </w:pPr>
          </w:p>
        </w:tc>
        <w:tc>
          <w:tcPr>
            <w:tcW w:w="3243" w:type="dxa"/>
            <w:shd w:val="clear" w:color="auto" w:fill="auto"/>
          </w:tcPr>
          <w:p w14:paraId="1DFC15CB" w14:textId="77777777" w:rsidR="005F0D84" w:rsidRPr="005F0D84" w:rsidRDefault="005F0D84" w:rsidP="005F0D84">
            <w:pPr>
              <w:rPr>
                <w:rFonts w:eastAsia="Calibri"/>
                <w:bCs/>
                <w:szCs w:val="28"/>
                <w:highlight w:val="yellow"/>
                <w:lang w:eastAsia="en-US"/>
              </w:rPr>
            </w:pPr>
          </w:p>
        </w:tc>
        <w:tc>
          <w:tcPr>
            <w:tcW w:w="2225" w:type="dxa"/>
            <w:shd w:val="clear" w:color="auto" w:fill="auto"/>
          </w:tcPr>
          <w:p w14:paraId="6ADCDAAB" w14:textId="77777777" w:rsidR="005F0D84" w:rsidRPr="005F0D84" w:rsidRDefault="005F0D84" w:rsidP="005F0D84">
            <w:pPr>
              <w:rPr>
                <w:rFonts w:eastAsia="Calibri"/>
                <w:bCs/>
                <w:szCs w:val="28"/>
                <w:highlight w:val="yellow"/>
                <w:lang w:eastAsia="en-US"/>
              </w:rPr>
            </w:pPr>
          </w:p>
        </w:tc>
        <w:tc>
          <w:tcPr>
            <w:tcW w:w="2126" w:type="dxa"/>
            <w:shd w:val="clear" w:color="auto" w:fill="auto"/>
          </w:tcPr>
          <w:p w14:paraId="35BDCEBA" w14:textId="77777777" w:rsidR="005F0D84" w:rsidRPr="005F0D84" w:rsidRDefault="005F0D84" w:rsidP="005F0D84">
            <w:pPr>
              <w:rPr>
                <w:rFonts w:eastAsia="Calibri"/>
                <w:bCs/>
                <w:szCs w:val="28"/>
                <w:highlight w:val="yellow"/>
                <w:lang w:eastAsia="en-US"/>
              </w:rPr>
            </w:pPr>
          </w:p>
        </w:tc>
        <w:tc>
          <w:tcPr>
            <w:tcW w:w="1985" w:type="dxa"/>
            <w:shd w:val="clear" w:color="auto" w:fill="auto"/>
          </w:tcPr>
          <w:p w14:paraId="4DB0921B" w14:textId="77777777" w:rsidR="005F0D84" w:rsidRPr="005F0D84" w:rsidRDefault="005F0D84" w:rsidP="005F0D84">
            <w:pPr>
              <w:rPr>
                <w:rFonts w:eastAsia="Calibri"/>
                <w:bCs/>
                <w:szCs w:val="28"/>
                <w:highlight w:val="yellow"/>
                <w:lang w:eastAsia="en-US"/>
              </w:rPr>
            </w:pPr>
          </w:p>
        </w:tc>
      </w:tr>
    </w:tbl>
    <w:p w14:paraId="3D938F61" w14:textId="77777777" w:rsidR="005F0D84" w:rsidRPr="005F0D84" w:rsidRDefault="005F0D84" w:rsidP="005F0D84">
      <w:pPr>
        <w:rPr>
          <w:rFonts w:eastAsia="Calibri"/>
          <w:bCs/>
          <w:szCs w:val="28"/>
          <w:highlight w:val="yellow"/>
          <w:lang w:eastAsia="en-US"/>
        </w:rPr>
      </w:pPr>
    </w:p>
    <w:p w14:paraId="60F057F3" w14:textId="77777777" w:rsidR="005F0D84" w:rsidRPr="005F0D84" w:rsidRDefault="005F0D84" w:rsidP="005F0D84">
      <w:pPr>
        <w:rPr>
          <w:rFonts w:eastAsia="Calibri"/>
          <w:bCs/>
          <w:szCs w:val="28"/>
          <w:lang w:eastAsia="en-US"/>
        </w:rPr>
      </w:pPr>
      <w:r w:rsidRPr="005F0D84">
        <w:rPr>
          <w:rFonts w:eastAsia="Calibri"/>
          <w:bCs/>
          <w:szCs w:val="28"/>
          <w:lang w:eastAsia="en-US"/>
        </w:rPr>
        <w:t>Всего отобрано к уничтожению________________ документов за _____ год.</w:t>
      </w:r>
    </w:p>
    <w:p w14:paraId="7F6AEBB3" w14:textId="77777777" w:rsidR="005F0D84" w:rsidRPr="005F0D84" w:rsidRDefault="005F0D84" w:rsidP="005F0D84">
      <w:pPr>
        <w:rPr>
          <w:rFonts w:eastAsia="Calibri"/>
          <w:bCs/>
          <w:szCs w:val="28"/>
          <w:lang w:eastAsia="en-US"/>
        </w:rPr>
      </w:pPr>
    </w:p>
    <w:p w14:paraId="43E13DD8" w14:textId="77777777" w:rsidR="005F0D84" w:rsidRPr="005F0D84" w:rsidRDefault="005F0D84" w:rsidP="005F0D84">
      <w:pPr>
        <w:rPr>
          <w:rFonts w:eastAsia="Calibri"/>
          <w:bCs/>
          <w:szCs w:val="28"/>
          <w:lang w:eastAsia="en-US"/>
        </w:rPr>
      </w:pPr>
      <w:r w:rsidRPr="005F0D84">
        <w:rPr>
          <w:rFonts w:eastAsia="Calibri"/>
          <w:bCs/>
          <w:szCs w:val="28"/>
          <w:lang w:eastAsia="en-US"/>
        </w:rPr>
        <w:lastRenderedPageBreak/>
        <w:t>Описи на дела постоянного хранения и по личному составу утверждены и согласованы протоколом ЭПК комитета по управлению архивным делом Ростовской области от _</w:t>
      </w:r>
      <w:proofErr w:type="gramStart"/>
      <w:r w:rsidRPr="005F0D84">
        <w:rPr>
          <w:rFonts w:eastAsia="Calibri"/>
          <w:bCs/>
          <w:szCs w:val="28"/>
          <w:lang w:eastAsia="en-US"/>
        </w:rPr>
        <w:t>_._</w:t>
      </w:r>
      <w:proofErr w:type="gramEnd"/>
      <w:r w:rsidRPr="005F0D84">
        <w:rPr>
          <w:rFonts w:eastAsia="Calibri"/>
          <w:bCs/>
          <w:szCs w:val="28"/>
          <w:lang w:eastAsia="en-US"/>
        </w:rPr>
        <w:t>_. № ___.</w:t>
      </w:r>
    </w:p>
    <w:p w14:paraId="330E5F36" w14:textId="77777777" w:rsidR="005F0D84" w:rsidRPr="005F0D84" w:rsidRDefault="005F0D84" w:rsidP="005F0D84">
      <w:pPr>
        <w:rPr>
          <w:rFonts w:eastAsia="Calibri"/>
          <w:bCs/>
          <w:szCs w:val="28"/>
          <w:lang w:eastAsia="en-US"/>
        </w:rPr>
      </w:pPr>
    </w:p>
    <w:p w14:paraId="496768FE" w14:textId="77777777" w:rsidR="005F0D84" w:rsidRPr="005F0D84" w:rsidRDefault="005F0D84" w:rsidP="005F0D84">
      <w:pPr>
        <w:rPr>
          <w:rFonts w:eastAsia="Calibri"/>
          <w:bCs/>
          <w:szCs w:val="28"/>
          <w:lang w:eastAsia="en-US"/>
        </w:rPr>
      </w:pPr>
      <w:r w:rsidRPr="005F0D84">
        <w:rPr>
          <w:rFonts w:eastAsia="Calibri"/>
          <w:bCs/>
          <w:szCs w:val="28"/>
          <w:lang w:eastAsia="en-US"/>
        </w:rPr>
        <w:t>Уничтожение информации произвели:</w:t>
      </w:r>
    </w:p>
    <w:p w14:paraId="1F33B1F7" w14:textId="77777777" w:rsidR="005F0D84" w:rsidRPr="005F0D84" w:rsidRDefault="005F0D84" w:rsidP="005F0D84">
      <w:pPr>
        <w:rPr>
          <w:rFonts w:eastAsia="Calibri"/>
          <w:bCs/>
          <w:szCs w:val="28"/>
          <w:lang w:eastAsia="en-US"/>
        </w:rPr>
      </w:pPr>
      <w:r w:rsidRPr="005F0D84">
        <w:rPr>
          <w:rFonts w:eastAsia="Calibri"/>
          <w:bCs/>
          <w:szCs w:val="28"/>
          <w:lang w:eastAsia="en-US"/>
        </w:rPr>
        <w:t xml:space="preserve">_________________             _______________           </w:t>
      </w:r>
      <w:r>
        <w:rPr>
          <w:rFonts w:eastAsia="Calibri"/>
          <w:bCs/>
          <w:szCs w:val="28"/>
          <w:lang w:eastAsia="en-US"/>
        </w:rPr>
        <w:t xml:space="preserve">           _______________</w:t>
      </w:r>
    </w:p>
    <w:p w14:paraId="1D3F1478" w14:textId="77777777" w:rsidR="005F0D84" w:rsidRPr="005F0D84" w:rsidRDefault="005F0D84" w:rsidP="005F0D84">
      <w:pPr>
        <w:rPr>
          <w:rFonts w:eastAsia="Calibri"/>
          <w:bCs/>
          <w:szCs w:val="28"/>
          <w:lang w:eastAsia="en-US"/>
        </w:rPr>
      </w:pPr>
      <w:r w:rsidRPr="005F0D84">
        <w:rPr>
          <w:rFonts w:eastAsia="Calibri"/>
          <w:bCs/>
          <w:szCs w:val="28"/>
          <w:lang w:eastAsia="en-US"/>
        </w:rPr>
        <w:t xml:space="preserve">         (</w:t>
      </w:r>
      <w:proofErr w:type="gramStart"/>
      <w:r w:rsidRPr="005F0D84">
        <w:rPr>
          <w:rFonts w:eastAsia="Calibri"/>
          <w:bCs/>
          <w:szCs w:val="28"/>
          <w:lang w:eastAsia="en-US"/>
        </w:rPr>
        <w:t xml:space="preserve">должность)   </w:t>
      </w:r>
      <w:proofErr w:type="gramEnd"/>
      <w:r w:rsidRPr="005F0D84">
        <w:rPr>
          <w:rFonts w:eastAsia="Calibri"/>
          <w:bCs/>
          <w:szCs w:val="28"/>
          <w:lang w:eastAsia="en-US"/>
        </w:rPr>
        <w:t xml:space="preserve">                  (подпись)  (инициалы, фамилия)</w:t>
      </w:r>
    </w:p>
    <w:p w14:paraId="1800FADD" w14:textId="77777777" w:rsidR="005F0D84" w:rsidRPr="005F0D84" w:rsidRDefault="005F0D84" w:rsidP="005F0D84">
      <w:pPr>
        <w:rPr>
          <w:rFonts w:eastAsia="Calibri"/>
          <w:bCs/>
          <w:szCs w:val="28"/>
          <w:lang w:eastAsia="en-US"/>
        </w:rPr>
      </w:pPr>
    </w:p>
    <w:p w14:paraId="78A4BDC2" w14:textId="77777777" w:rsidR="005F0D84" w:rsidRPr="005F0D84" w:rsidRDefault="005F0D84" w:rsidP="005F0D84">
      <w:pPr>
        <w:rPr>
          <w:rFonts w:eastAsia="Calibri"/>
          <w:bCs/>
          <w:szCs w:val="28"/>
          <w:lang w:eastAsia="en-US"/>
        </w:rPr>
      </w:pPr>
      <w:r w:rsidRPr="005F0D84">
        <w:rPr>
          <w:rFonts w:eastAsia="Calibri"/>
          <w:bCs/>
          <w:szCs w:val="28"/>
          <w:lang w:eastAsia="en-US"/>
        </w:rPr>
        <w:t>Дата</w:t>
      </w:r>
    </w:p>
    <w:p w14:paraId="6310B4A2" w14:textId="77777777" w:rsidR="005F0D84" w:rsidRPr="005F0D84" w:rsidRDefault="005F0D84" w:rsidP="005F0D84">
      <w:pPr>
        <w:rPr>
          <w:rFonts w:eastAsia="Calibri"/>
          <w:bCs/>
          <w:szCs w:val="28"/>
          <w:lang w:eastAsia="en-US"/>
        </w:rPr>
      </w:pPr>
    </w:p>
    <w:tbl>
      <w:tblPr>
        <w:tblW w:w="5000" w:type="pct"/>
        <w:tblCellSpacing w:w="0" w:type="dxa"/>
        <w:tblCellMar>
          <w:left w:w="0" w:type="dxa"/>
          <w:right w:w="0" w:type="dxa"/>
        </w:tblCellMar>
        <w:tblLook w:val="04A0" w:firstRow="1" w:lastRow="0" w:firstColumn="1" w:lastColumn="0" w:noHBand="0" w:noVBand="1"/>
      </w:tblPr>
      <w:tblGrid>
        <w:gridCol w:w="3092"/>
        <w:gridCol w:w="497"/>
        <w:gridCol w:w="434"/>
        <w:gridCol w:w="320"/>
        <w:gridCol w:w="701"/>
        <w:gridCol w:w="1164"/>
        <w:gridCol w:w="3220"/>
        <w:gridCol w:w="68"/>
      </w:tblGrid>
      <w:tr w:rsidR="005F0D84" w:rsidRPr="005F0D84" w14:paraId="312070B4" w14:textId="77777777" w:rsidTr="008D21CA">
        <w:trPr>
          <w:gridAfter w:val="1"/>
          <w:wAfter w:w="74" w:type="dxa"/>
          <w:tblCellSpacing w:w="0" w:type="dxa"/>
        </w:trPr>
        <w:tc>
          <w:tcPr>
            <w:tcW w:w="3202" w:type="dxa"/>
            <w:vMerge w:val="restart"/>
            <w:hideMark/>
          </w:tcPr>
          <w:p w14:paraId="12EEA01E" w14:textId="77777777" w:rsidR="005F0D84" w:rsidRPr="005F0D84" w:rsidRDefault="005F0D84" w:rsidP="005F0D84">
            <w:pPr>
              <w:rPr>
                <w:rFonts w:eastAsia="Calibri"/>
                <w:bCs/>
                <w:szCs w:val="28"/>
                <w:lang w:eastAsia="en-US"/>
              </w:rPr>
            </w:pPr>
            <w:r w:rsidRPr="005F0D84">
              <w:rPr>
                <w:rFonts w:eastAsia="Calibri"/>
                <w:bCs/>
                <w:szCs w:val="28"/>
                <w:lang w:eastAsia="en-US"/>
              </w:rPr>
              <w:t xml:space="preserve">Наименование лица, ответственного за архив </w:t>
            </w:r>
          </w:p>
        </w:tc>
        <w:tc>
          <w:tcPr>
            <w:tcW w:w="545" w:type="dxa"/>
            <w:hideMark/>
          </w:tcPr>
          <w:p w14:paraId="67815CA3" w14:textId="77777777" w:rsidR="005F0D84" w:rsidRPr="005F0D84" w:rsidRDefault="005F0D84" w:rsidP="005F0D84">
            <w:pPr>
              <w:rPr>
                <w:rFonts w:eastAsia="Calibri"/>
                <w:bCs/>
                <w:szCs w:val="28"/>
                <w:lang w:eastAsia="en-US"/>
              </w:rPr>
            </w:pPr>
          </w:p>
        </w:tc>
        <w:tc>
          <w:tcPr>
            <w:tcW w:w="1461" w:type="dxa"/>
            <w:gridSpan w:val="3"/>
            <w:hideMark/>
          </w:tcPr>
          <w:p w14:paraId="68CBCCD4" w14:textId="77777777" w:rsidR="005F0D84" w:rsidRPr="005F0D84" w:rsidRDefault="005F0D84" w:rsidP="005F0D84">
            <w:pPr>
              <w:rPr>
                <w:rFonts w:eastAsia="Calibri"/>
                <w:bCs/>
                <w:szCs w:val="28"/>
                <w:lang w:eastAsia="en-US"/>
              </w:rPr>
            </w:pPr>
            <w:r w:rsidRPr="005F0D84">
              <w:rPr>
                <w:rFonts w:eastAsia="Calibri"/>
                <w:bCs/>
                <w:szCs w:val="28"/>
                <w:lang w:eastAsia="en-US"/>
              </w:rPr>
              <w:br/>
              <w:t xml:space="preserve">__________ </w:t>
            </w:r>
          </w:p>
        </w:tc>
        <w:tc>
          <w:tcPr>
            <w:tcW w:w="1279" w:type="dxa"/>
            <w:hideMark/>
          </w:tcPr>
          <w:p w14:paraId="6D7DC544" w14:textId="77777777" w:rsidR="005F0D84" w:rsidRPr="005F0D84" w:rsidRDefault="005F0D84" w:rsidP="005F0D84">
            <w:pPr>
              <w:rPr>
                <w:rFonts w:eastAsia="Calibri"/>
                <w:bCs/>
                <w:szCs w:val="28"/>
                <w:lang w:eastAsia="en-US"/>
              </w:rPr>
            </w:pPr>
          </w:p>
        </w:tc>
        <w:tc>
          <w:tcPr>
            <w:tcW w:w="3220" w:type="dxa"/>
            <w:hideMark/>
          </w:tcPr>
          <w:p w14:paraId="0D05C342" w14:textId="77777777" w:rsidR="005F0D84" w:rsidRPr="005F0D84" w:rsidRDefault="005F0D84" w:rsidP="005F0D84">
            <w:pPr>
              <w:rPr>
                <w:rFonts w:eastAsia="Calibri"/>
                <w:bCs/>
                <w:szCs w:val="28"/>
                <w:lang w:eastAsia="en-US"/>
              </w:rPr>
            </w:pPr>
            <w:r w:rsidRPr="005F0D84">
              <w:rPr>
                <w:rFonts w:eastAsia="Calibri"/>
                <w:bCs/>
                <w:szCs w:val="28"/>
                <w:lang w:eastAsia="en-US"/>
              </w:rPr>
              <w:br/>
              <w:t xml:space="preserve">_______________________ </w:t>
            </w:r>
          </w:p>
        </w:tc>
      </w:tr>
      <w:tr w:rsidR="005F0D84" w:rsidRPr="005F0D84" w14:paraId="6CFE49EF" w14:textId="77777777" w:rsidTr="008D21CA">
        <w:trPr>
          <w:gridAfter w:val="1"/>
          <w:wAfter w:w="74" w:type="dxa"/>
          <w:tblCellSpacing w:w="0" w:type="dxa"/>
        </w:trPr>
        <w:tc>
          <w:tcPr>
            <w:tcW w:w="3202" w:type="dxa"/>
            <w:vMerge/>
            <w:vAlign w:val="center"/>
            <w:hideMark/>
          </w:tcPr>
          <w:p w14:paraId="449065EF" w14:textId="77777777" w:rsidR="005F0D84" w:rsidRPr="005F0D84" w:rsidRDefault="005F0D84" w:rsidP="005F0D84">
            <w:pPr>
              <w:rPr>
                <w:rFonts w:eastAsia="Calibri"/>
                <w:bCs/>
                <w:szCs w:val="28"/>
                <w:lang w:eastAsia="en-US"/>
              </w:rPr>
            </w:pPr>
          </w:p>
        </w:tc>
        <w:tc>
          <w:tcPr>
            <w:tcW w:w="545" w:type="dxa"/>
            <w:hideMark/>
          </w:tcPr>
          <w:p w14:paraId="72A352AB" w14:textId="77777777" w:rsidR="005F0D84" w:rsidRPr="005F0D84" w:rsidRDefault="005F0D84" w:rsidP="005F0D84">
            <w:pPr>
              <w:rPr>
                <w:rFonts w:eastAsia="Calibri"/>
                <w:bCs/>
                <w:szCs w:val="28"/>
                <w:lang w:eastAsia="en-US"/>
              </w:rPr>
            </w:pPr>
          </w:p>
        </w:tc>
        <w:tc>
          <w:tcPr>
            <w:tcW w:w="1461" w:type="dxa"/>
            <w:gridSpan w:val="3"/>
            <w:hideMark/>
          </w:tcPr>
          <w:p w14:paraId="7EA769F2" w14:textId="77777777" w:rsidR="005F0D84" w:rsidRPr="005F0D84" w:rsidRDefault="005F0D84" w:rsidP="005F0D84">
            <w:pPr>
              <w:rPr>
                <w:rFonts w:eastAsia="Calibri"/>
                <w:bCs/>
                <w:szCs w:val="28"/>
                <w:lang w:eastAsia="en-US"/>
              </w:rPr>
            </w:pPr>
            <w:r w:rsidRPr="005F0D84">
              <w:rPr>
                <w:rFonts w:eastAsia="Calibri"/>
                <w:bCs/>
                <w:szCs w:val="28"/>
                <w:lang w:eastAsia="en-US"/>
              </w:rPr>
              <w:t xml:space="preserve">(подпись)  </w:t>
            </w:r>
          </w:p>
        </w:tc>
        <w:tc>
          <w:tcPr>
            <w:tcW w:w="1279" w:type="dxa"/>
            <w:hideMark/>
          </w:tcPr>
          <w:p w14:paraId="7798649E" w14:textId="77777777" w:rsidR="005F0D84" w:rsidRPr="005F0D84" w:rsidRDefault="005F0D84" w:rsidP="005F0D84">
            <w:pPr>
              <w:rPr>
                <w:rFonts w:eastAsia="Calibri"/>
                <w:bCs/>
                <w:szCs w:val="28"/>
                <w:lang w:eastAsia="en-US"/>
              </w:rPr>
            </w:pPr>
          </w:p>
        </w:tc>
        <w:tc>
          <w:tcPr>
            <w:tcW w:w="3220" w:type="dxa"/>
            <w:hideMark/>
          </w:tcPr>
          <w:p w14:paraId="2C58FD68" w14:textId="77777777" w:rsidR="005F0D84" w:rsidRPr="005F0D84" w:rsidRDefault="005F0D84" w:rsidP="005F0D84">
            <w:pPr>
              <w:rPr>
                <w:rFonts w:eastAsia="Calibri"/>
                <w:bCs/>
                <w:szCs w:val="28"/>
                <w:lang w:eastAsia="en-US"/>
              </w:rPr>
            </w:pPr>
            <w:r w:rsidRPr="005F0D84">
              <w:rPr>
                <w:rFonts w:eastAsia="Calibri"/>
                <w:bCs/>
                <w:szCs w:val="28"/>
                <w:lang w:eastAsia="en-US"/>
              </w:rPr>
              <w:t xml:space="preserve">        (инициалы, фамилия)</w:t>
            </w:r>
          </w:p>
        </w:tc>
      </w:tr>
      <w:tr w:rsidR="005F0D84" w:rsidRPr="005F0D84" w14:paraId="315FCBE8" w14:textId="77777777" w:rsidTr="008D21CA">
        <w:trPr>
          <w:gridAfter w:val="1"/>
          <w:wAfter w:w="74" w:type="dxa"/>
          <w:tblCellSpacing w:w="0" w:type="dxa"/>
        </w:trPr>
        <w:tc>
          <w:tcPr>
            <w:tcW w:w="3202" w:type="dxa"/>
            <w:vAlign w:val="center"/>
          </w:tcPr>
          <w:p w14:paraId="726736C7" w14:textId="77777777" w:rsidR="005F0D84" w:rsidRPr="005F0D84" w:rsidRDefault="005F0D84" w:rsidP="005F0D84">
            <w:pPr>
              <w:rPr>
                <w:rFonts w:eastAsia="Calibri"/>
                <w:bCs/>
                <w:szCs w:val="28"/>
                <w:lang w:eastAsia="en-US"/>
              </w:rPr>
            </w:pPr>
          </w:p>
          <w:p w14:paraId="7CAD724A" w14:textId="77777777" w:rsidR="005F0D84" w:rsidRPr="005F0D84" w:rsidRDefault="005F0D84" w:rsidP="005F0D84">
            <w:pPr>
              <w:rPr>
                <w:rFonts w:eastAsia="Calibri"/>
                <w:bCs/>
                <w:szCs w:val="28"/>
                <w:lang w:eastAsia="en-US"/>
              </w:rPr>
            </w:pPr>
          </w:p>
        </w:tc>
        <w:tc>
          <w:tcPr>
            <w:tcW w:w="545" w:type="dxa"/>
          </w:tcPr>
          <w:p w14:paraId="250686C8" w14:textId="77777777" w:rsidR="005F0D84" w:rsidRPr="005F0D84" w:rsidRDefault="005F0D84" w:rsidP="005F0D84">
            <w:pPr>
              <w:rPr>
                <w:rFonts w:eastAsia="Calibri"/>
                <w:bCs/>
                <w:szCs w:val="28"/>
                <w:lang w:eastAsia="en-US"/>
              </w:rPr>
            </w:pPr>
          </w:p>
        </w:tc>
        <w:tc>
          <w:tcPr>
            <w:tcW w:w="1461" w:type="dxa"/>
            <w:gridSpan w:val="3"/>
          </w:tcPr>
          <w:p w14:paraId="066D70EA" w14:textId="77777777" w:rsidR="005F0D84" w:rsidRPr="005F0D84" w:rsidRDefault="005F0D84" w:rsidP="005F0D84">
            <w:pPr>
              <w:rPr>
                <w:rFonts w:eastAsia="Calibri"/>
                <w:bCs/>
                <w:szCs w:val="28"/>
                <w:lang w:eastAsia="en-US"/>
              </w:rPr>
            </w:pPr>
          </w:p>
        </w:tc>
        <w:tc>
          <w:tcPr>
            <w:tcW w:w="1279" w:type="dxa"/>
          </w:tcPr>
          <w:p w14:paraId="2F9174B6" w14:textId="77777777" w:rsidR="005F0D84" w:rsidRPr="005F0D84" w:rsidRDefault="005F0D84" w:rsidP="005F0D84">
            <w:pPr>
              <w:rPr>
                <w:rFonts w:eastAsia="Calibri"/>
                <w:bCs/>
                <w:szCs w:val="28"/>
                <w:lang w:eastAsia="en-US"/>
              </w:rPr>
            </w:pPr>
          </w:p>
        </w:tc>
        <w:tc>
          <w:tcPr>
            <w:tcW w:w="3220" w:type="dxa"/>
          </w:tcPr>
          <w:p w14:paraId="7A372A54" w14:textId="77777777" w:rsidR="005F0D84" w:rsidRPr="005F0D84" w:rsidRDefault="005F0D84" w:rsidP="005F0D84">
            <w:pPr>
              <w:rPr>
                <w:rFonts w:eastAsia="Calibri"/>
                <w:bCs/>
                <w:szCs w:val="28"/>
                <w:lang w:eastAsia="en-US"/>
              </w:rPr>
            </w:pPr>
          </w:p>
        </w:tc>
      </w:tr>
      <w:tr w:rsidR="005F0D84" w:rsidRPr="005F0D84" w14:paraId="455668E5" w14:textId="77777777" w:rsidTr="008D21CA">
        <w:trPr>
          <w:tblCellSpacing w:w="0" w:type="dxa"/>
        </w:trPr>
        <w:tc>
          <w:tcPr>
            <w:tcW w:w="4181" w:type="dxa"/>
            <w:gridSpan w:val="3"/>
            <w:hideMark/>
          </w:tcPr>
          <w:p w14:paraId="431E52A1" w14:textId="77777777" w:rsidR="005F0D84" w:rsidRPr="005F0D84" w:rsidRDefault="005F0D84" w:rsidP="005F0D84">
            <w:pPr>
              <w:rPr>
                <w:rFonts w:eastAsia="Calibri"/>
                <w:bCs/>
                <w:szCs w:val="28"/>
                <w:lang w:eastAsia="en-US"/>
              </w:rPr>
            </w:pPr>
            <w:r w:rsidRPr="005F0D84">
              <w:rPr>
                <w:rFonts w:eastAsia="Calibri"/>
                <w:bCs/>
                <w:szCs w:val="28"/>
                <w:lang w:eastAsia="en-US"/>
              </w:rPr>
              <w:t xml:space="preserve">        СОГЛАСОВАНО</w:t>
            </w:r>
          </w:p>
        </w:tc>
        <w:tc>
          <w:tcPr>
            <w:tcW w:w="320" w:type="dxa"/>
            <w:hideMark/>
          </w:tcPr>
          <w:p w14:paraId="7D54D209" w14:textId="77777777" w:rsidR="005F0D84" w:rsidRPr="005F0D84" w:rsidRDefault="005F0D84" w:rsidP="005F0D84">
            <w:pPr>
              <w:rPr>
                <w:rFonts w:eastAsia="Calibri"/>
                <w:bCs/>
                <w:szCs w:val="28"/>
                <w:lang w:eastAsia="en-US"/>
              </w:rPr>
            </w:pPr>
          </w:p>
        </w:tc>
        <w:tc>
          <w:tcPr>
            <w:tcW w:w="5280" w:type="dxa"/>
            <w:gridSpan w:val="4"/>
            <w:hideMark/>
          </w:tcPr>
          <w:p w14:paraId="3A0AA486" w14:textId="77777777" w:rsidR="005F0D84" w:rsidRPr="005F0D84" w:rsidRDefault="005F0D84" w:rsidP="005F0D84">
            <w:pPr>
              <w:rPr>
                <w:rFonts w:eastAsia="Calibri"/>
                <w:bCs/>
                <w:szCs w:val="28"/>
                <w:lang w:eastAsia="en-US"/>
              </w:rPr>
            </w:pPr>
          </w:p>
        </w:tc>
      </w:tr>
      <w:tr w:rsidR="005F0D84" w:rsidRPr="005F0D84" w14:paraId="3AB8A815" w14:textId="77777777" w:rsidTr="008D21CA">
        <w:trPr>
          <w:tblCellSpacing w:w="0" w:type="dxa"/>
        </w:trPr>
        <w:tc>
          <w:tcPr>
            <w:tcW w:w="4181" w:type="dxa"/>
            <w:gridSpan w:val="3"/>
            <w:hideMark/>
          </w:tcPr>
          <w:p w14:paraId="1F02E638" w14:textId="77777777" w:rsidR="005F0D84" w:rsidRPr="005F0D84" w:rsidRDefault="005F0D84" w:rsidP="005F0D84">
            <w:pPr>
              <w:rPr>
                <w:rFonts w:eastAsia="Calibri"/>
                <w:bCs/>
                <w:szCs w:val="28"/>
                <w:lang w:eastAsia="en-US"/>
              </w:rPr>
            </w:pPr>
            <w:r w:rsidRPr="005F0D84">
              <w:rPr>
                <w:rFonts w:eastAsia="Calibri"/>
                <w:bCs/>
                <w:szCs w:val="28"/>
                <w:lang w:eastAsia="en-US"/>
              </w:rPr>
              <w:t xml:space="preserve">Протокол ЭК </w:t>
            </w:r>
            <w:r w:rsidR="00C93660">
              <w:rPr>
                <w:rFonts w:eastAsia="Calibri"/>
                <w:bCs/>
                <w:szCs w:val="28"/>
                <w:lang w:eastAsia="en-US"/>
              </w:rPr>
              <w:t>Администрации Каменоломненского городского поселения</w:t>
            </w:r>
          </w:p>
        </w:tc>
        <w:tc>
          <w:tcPr>
            <w:tcW w:w="320" w:type="dxa"/>
            <w:hideMark/>
          </w:tcPr>
          <w:p w14:paraId="4D46C1B1" w14:textId="77777777" w:rsidR="005F0D84" w:rsidRPr="005F0D84" w:rsidRDefault="005F0D84" w:rsidP="005F0D84">
            <w:pPr>
              <w:rPr>
                <w:rFonts w:eastAsia="Calibri"/>
                <w:bCs/>
                <w:szCs w:val="28"/>
                <w:lang w:eastAsia="en-US"/>
              </w:rPr>
            </w:pPr>
          </w:p>
        </w:tc>
        <w:tc>
          <w:tcPr>
            <w:tcW w:w="5280" w:type="dxa"/>
            <w:gridSpan w:val="4"/>
            <w:hideMark/>
          </w:tcPr>
          <w:p w14:paraId="2E818ADA" w14:textId="77777777" w:rsidR="005F0D84" w:rsidRPr="005F0D84" w:rsidRDefault="005F0D84" w:rsidP="005F0D84">
            <w:pPr>
              <w:rPr>
                <w:rFonts w:eastAsia="Calibri"/>
                <w:bCs/>
                <w:szCs w:val="28"/>
                <w:lang w:eastAsia="en-US"/>
              </w:rPr>
            </w:pPr>
          </w:p>
        </w:tc>
      </w:tr>
      <w:tr w:rsidR="005F0D84" w:rsidRPr="005F0D84" w14:paraId="76B51335" w14:textId="77777777" w:rsidTr="008D21CA">
        <w:trPr>
          <w:tblCellSpacing w:w="0" w:type="dxa"/>
        </w:trPr>
        <w:tc>
          <w:tcPr>
            <w:tcW w:w="4181" w:type="dxa"/>
            <w:gridSpan w:val="3"/>
            <w:hideMark/>
          </w:tcPr>
          <w:p w14:paraId="59151421" w14:textId="77777777" w:rsidR="005F0D84" w:rsidRPr="005F0D84" w:rsidRDefault="005F0D84" w:rsidP="005F0D84">
            <w:pPr>
              <w:rPr>
                <w:rFonts w:eastAsia="Calibri"/>
                <w:bCs/>
                <w:szCs w:val="28"/>
                <w:lang w:eastAsia="en-US"/>
              </w:rPr>
            </w:pPr>
            <w:r w:rsidRPr="005F0D84">
              <w:rPr>
                <w:rFonts w:eastAsia="Calibri"/>
                <w:bCs/>
                <w:szCs w:val="28"/>
                <w:lang w:eastAsia="en-US"/>
              </w:rPr>
              <w:t xml:space="preserve">от _________ № ______________ </w:t>
            </w:r>
          </w:p>
        </w:tc>
        <w:tc>
          <w:tcPr>
            <w:tcW w:w="320" w:type="dxa"/>
            <w:hideMark/>
          </w:tcPr>
          <w:p w14:paraId="18B2226A" w14:textId="77777777" w:rsidR="005F0D84" w:rsidRPr="005F0D84" w:rsidRDefault="005F0D84" w:rsidP="005F0D84">
            <w:pPr>
              <w:rPr>
                <w:rFonts w:eastAsia="Calibri"/>
                <w:bCs/>
                <w:szCs w:val="28"/>
                <w:lang w:eastAsia="en-US"/>
              </w:rPr>
            </w:pPr>
          </w:p>
        </w:tc>
        <w:tc>
          <w:tcPr>
            <w:tcW w:w="5280" w:type="dxa"/>
            <w:gridSpan w:val="4"/>
            <w:hideMark/>
          </w:tcPr>
          <w:p w14:paraId="04DEE99E" w14:textId="77777777" w:rsidR="005F0D84" w:rsidRPr="005F0D84" w:rsidRDefault="005F0D84" w:rsidP="005F0D84">
            <w:pPr>
              <w:rPr>
                <w:rFonts w:eastAsia="Calibri"/>
                <w:bCs/>
                <w:szCs w:val="28"/>
                <w:lang w:eastAsia="en-US"/>
              </w:rPr>
            </w:pPr>
          </w:p>
        </w:tc>
      </w:tr>
    </w:tbl>
    <w:p w14:paraId="1BAEDD08" w14:textId="77777777" w:rsidR="005F0D84" w:rsidRDefault="005F0D84" w:rsidP="006D151C"/>
    <w:p w14:paraId="1E622A4A" w14:textId="77777777" w:rsidR="005F0D84" w:rsidRDefault="005F0D84">
      <w:r>
        <w:br w:type="page"/>
      </w:r>
    </w:p>
    <w:p w14:paraId="36FD1D12" w14:textId="77777777" w:rsidR="005F0D84" w:rsidRDefault="005F0D84" w:rsidP="005F0D84">
      <w:pPr>
        <w:pStyle w:val="a8"/>
        <w:keepNext/>
        <w:pageBreakBefore/>
        <w:ind w:left="5103"/>
      </w:pPr>
      <w:r>
        <w:lastRenderedPageBreak/>
        <w:t>Приложение № 22</w:t>
      </w:r>
      <w:r w:rsidRPr="006C6AD5">
        <w:br/>
        <w:t>к Инструкции по делопроизводству</w:t>
      </w:r>
      <w:r>
        <w:t xml:space="preserve"> в </w:t>
      </w:r>
      <w:r w:rsidR="00C93660">
        <w:t>Администрации Каменоломненского городского поселения</w:t>
      </w:r>
    </w:p>
    <w:p w14:paraId="2750FA42" w14:textId="77777777" w:rsidR="006D585D" w:rsidRDefault="006D585D" w:rsidP="006D151C"/>
    <w:p w14:paraId="689D6AB9" w14:textId="77777777" w:rsidR="005F0D84" w:rsidRDefault="005F0D84" w:rsidP="006D151C"/>
    <w:p w14:paraId="7A14369C" w14:textId="77777777" w:rsidR="005F0D84" w:rsidRDefault="005F0D84" w:rsidP="006D151C"/>
    <w:p w14:paraId="74800517" w14:textId="77777777" w:rsidR="005F0D84" w:rsidRPr="005F0D84" w:rsidRDefault="005F0D84" w:rsidP="005F0D84">
      <w:pPr>
        <w:jc w:val="center"/>
        <w:rPr>
          <w:szCs w:val="28"/>
        </w:rPr>
      </w:pPr>
      <w:r w:rsidRPr="005F0D84">
        <w:rPr>
          <w:szCs w:val="28"/>
        </w:rPr>
        <w:t>ФОРМА</w:t>
      </w:r>
    </w:p>
    <w:p w14:paraId="6E503E76" w14:textId="77777777" w:rsidR="005F0D84" w:rsidRPr="005F0D84" w:rsidRDefault="005F0D84" w:rsidP="005F0D84">
      <w:pPr>
        <w:tabs>
          <w:tab w:val="left" w:pos="7771"/>
        </w:tabs>
        <w:jc w:val="center"/>
        <w:rPr>
          <w:rFonts w:eastAsia="Calibri"/>
          <w:szCs w:val="28"/>
          <w:lang w:eastAsia="en-US"/>
        </w:rPr>
      </w:pPr>
      <w:r w:rsidRPr="005F0D84">
        <w:rPr>
          <w:rFonts w:eastAsia="Calibri"/>
          <w:szCs w:val="28"/>
          <w:lang w:eastAsia="en-US"/>
        </w:rPr>
        <w:t>сдаточной описи дел</w:t>
      </w:r>
    </w:p>
    <w:p w14:paraId="17791F7E" w14:textId="77777777" w:rsidR="005F0D84" w:rsidRPr="005F0D84" w:rsidRDefault="005F0D84" w:rsidP="005F0D84">
      <w:pPr>
        <w:jc w:val="center"/>
        <w:rPr>
          <w:rFonts w:eastAsia="Calibri"/>
          <w:b/>
          <w:szCs w:val="28"/>
          <w:lang w:eastAsia="en-US"/>
        </w:rPr>
      </w:pPr>
    </w:p>
    <w:p w14:paraId="1CB9EA89" w14:textId="77777777" w:rsidR="005F0D84" w:rsidRPr="005F0D84" w:rsidRDefault="005F0D84" w:rsidP="005F0D84">
      <w:pPr>
        <w:jc w:val="center"/>
        <w:rPr>
          <w:rFonts w:eastAsia="Calibri"/>
          <w:b/>
          <w:szCs w:val="28"/>
          <w:lang w:eastAsia="en-US"/>
        </w:rPr>
      </w:pPr>
    </w:p>
    <w:p w14:paraId="2367415E" w14:textId="77777777" w:rsidR="005F0D84" w:rsidRPr="005F0D84" w:rsidRDefault="005F0D84" w:rsidP="005F0D84">
      <w:pPr>
        <w:jc w:val="center"/>
        <w:rPr>
          <w:rFonts w:eastAsia="Calibri"/>
          <w:szCs w:val="28"/>
          <w:lang w:eastAsia="en-US"/>
        </w:rPr>
      </w:pPr>
      <w:r w:rsidRPr="005F0D84">
        <w:rPr>
          <w:rFonts w:eastAsia="Calibri"/>
          <w:szCs w:val="28"/>
          <w:lang w:eastAsia="en-US"/>
        </w:rPr>
        <w:t xml:space="preserve">Сдаточная опись дел </w:t>
      </w:r>
      <w:r w:rsidRPr="005F0D84">
        <w:rPr>
          <w:rFonts w:eastAsia="Calibri"/>
          <w:szCs w:val="28"/>
          <w:lang w:eastAsia="en-US"/>
        </w:rPr>
        <w:br/>
        <w:t>за _______ год</w:t>
      </w:r>
      <w:r w:rsidRPr="005F0D84">
        <w:rPr>
          <w:rFonts w:eastAsia="Calibri"/>
          <w:szCs w:val="28"/>
          <w:lang w:eastAsia="en-US"/>
        </w:rPr>
        <w:br/>
      </w:r>
    </w:p>
    <w:p w14:paraId="4B438472" w14:textId="77777777" w:rsidR="005F0D84" w:rsidRPr="005F0D84" w:rsidRDefault="005F0D84" w:rsidP="005F0D84">
      <w:pPr>
        <w:jc w:val="center"/>
        <w:rPr>
          <w:rFonts w:eastAsia="Calibri"/>
          <w:b/>
          <w:szCs w:val="28"/>
          <w:lang w:eastAsia="en-US"/>
        </w:rPr>
      </w:pPr>
    </w:p>
    <w:p w14:paraId="783CE652" w14:textId="77777777" w:rsidR="005F0D84" w:rsidRPr="005F0D84" w:rsidRDefault="005F0D84" w:rsidP="005F0D84">
      <w:pPr>
        <w:rPr>
          <w:rFonts w:eastAsia="Calibri"/>
          <w:szCs w:val="28"/>
          <w:lang w:eastAsia="en-US"/>
        </w:rPr>
      </w:pPr>
      <w:r w:rsidRPr="005F0D84">
        <w:rPr>
          <w:rFonts w:eastAsia="Calibri"/>
          <w:szCs w:val="28"/>
          <w:lang w:eastAsia="en-US"/>
        </w:rPr>
        <w:t xml:space="preserve">Наименование структурного подразделения </w:t>
      </w:r>
      <w:r w:rsidRPr="005F0D84">
        <w:rPr>
          <w:rFonts w:eastAsia="Calibri"/>
          <w:szCs w:val="28"/>
          <w:lang w:eastAsia="en-US"/>
        </w:rPr>
        <w:br/>
        <w:t xml:space="preserve">(в соответствии с классификатором структурных подразделений </w:t>
      </w:r>
      <w:r w:rsidRPr="005F0D84">
        <w:rPr>
          <w:rFonts w:eastAsia="Calibri"/>
          <w:szCs w:val="28"/>
          <w:lang w:eastAsia="en-US"/>
        </w:rPr>
        <w:br/>
        <w:t>за сдаваемый период)</w:t>
      </w:r>
    </w:p>
    <w:p w14:paraId="535CE0FB" w14:textId="77777777" w:rsidR="005F0D84" w:rsidRPr="005F0D84" w:rsidRDefault="005F0D84" w:rsidP="005F0D84">
      <w:pPr>
        <w:rPr>
          <w:rFonts w:eastAsia="Calibri"/>
          <w:szCs w:val="28"/>
          <w:lang w:eastAsia="en-US"/>
        </w:rPr>
      </w:pPr>
    </w:p>
    <w:tbl>
      <w:tblPr>
        <w:tblStyle w:val="af5"/>
        <w:tblW w:w="5000" w:type="pct"/>
        <w:tblLayout w:type="fixed"/>
        <w:tblCellMar>
          <w:left w:w="57" w:type="dxa"/>
          <w:right w:w="57" w:type="dxa"/>
        </w:tblCellMar>
        <w:tblLook w:val="04A0" w:firstRow="1" w:lastRow="0" w:firstColumn="1" w:lastColumn="0" w:noHBand="0" w:noVBand="1"/>
      </w:tblPr>
      <w:tblGrid>
        <w:gridCol w:w="665"/>
        <w:gridCol w:w="1579"/>
        <w:gridCol w:w="1579"/>
        <w:gridCol w:w="1056"/>
        <w:gridCol w:w="1449"/>
        <w:gridCol w:w="1579"/>
        <w:gridCol w:w="1579"/>
      </w:tblGrid>
      <w:tr w:rsidR="005F0D84" w:rsidRPr="005F0D84" w14:paraId="0D68A8CE" w14:textId="77777777" w:rsidTr="008D21CA">
        <w:tc>
          <w:tcPr>
            <w:tcW w:w="690" w:type="dxa"/>
          </w:tcPr>
          <w:p w14:paraId="2D2FED81" w14:textId="77777777" w:rsidR="005F0D84" w:rsidRPr="005F0D84" w:rsidRDefault="005F0D84" w:rsidP="005F0D84">
            <w:pPr>
              <w:jc w:val="center"/>
              <w:rPr>
                <w:rFonts w:eastAsia="Calibri"/>
                <w:szCs w:val="28"/>
                <w:lang w:eastAsia="en-US"/>
              </w:rPr>
            </w:pPr>
            <w:r w:rsidRPr="005F0D84">
              <w:rPr>
                <w:rFonts w:eastAsia="Calibri"/>
                <w:szCs w:val="28"/>
                <w:lang w:eastAsia="en-US"/>
              </w:rPr>
              <w:t>№ п/п</w:t>
            </w:r>
          </w:p>
        </w:tc>
        <w:tc>
          <w:tcPr>
            <w:tcW w:w="1643" w:type="dxa"/>
          </w:tcPr>
          <w:p w14:paraId="22B72C0E" w14:textId="77777777" w:rsidR="005F0D84" w:rsidRPr="005F0D84" w:rsidRDefault="005F0D84" w:rsidP="005F0D84">
            <w:pPr>
              <w:jc w:val="center"/>
              <w:rPr>
                <w:rFonts w:eastAsia="Calibri"/>
                <w:szCs w:val="28"/>
                <w:lang w:eastAsia="en-US"/>
              </w:rPr>
            </w:pPr>
            <w:r w:rsidRPr="005F0D84">
              <w:rPr>
                <w:rFonts w:eastAsia="Calibri"/>
                <w:szCs w:val="28"/>
                <w:lang w:eastAsia="en-US"/>
              </w:rPr>
              <w:t>Индекс дела</w:t>
            </w:r>
          </w:p>
          <w:p w14:paraId="6821E5C8" w14:textId="77777777" w:rsidR="005F0D84" w:rsidRPr="005F0D84" w:rsidRDefault="005F0D84" w:rsidP="005F0D84">
            <w:pPr>
              <w:jc w:val="center"/>
              <w:rPr>
                <w:rFonts w:eastAsia="Calibri"/>
                <w:szCs w:val="28"/>
                <w:lang w:eastAsia="en-US"/>
              </w:rPr>
            </w:pPr>
            <w:r w:rsidRPr="005F0D84">
              <w:rPr>
                <w:rFonts w:eastAsia="Calibri"/>
                <w:szCs w:val="28"/>
                <w:lang w:eastAsia="en-US"/>
              </w:rPr>
              <w:t>по номен</w:t>
            </w:r>
            <w:r w:rsidRPr="005F0D84">
              <w:rPr>
                <w:rFonts w:eastAsia="Calibri"/>
                <w:szCs w:val="28"/>
                <w:lang w:eastAsia="en-US"/>
              </w:rPr>
              <w:softHyphen/>
              <w:t>клатуре</w:t>
            </w:r>
          </w:p>
        </w:tc>
        <w:tc>
          <w:tcPr>
            <w:tcW w:w="1643" w:type="dxa"/>
          </w:tcPr>
          <w:p w14:paraId="77791B8B" w14:textId="77777777" w:rsidR="005F0D84" w:rsidRPr="005F0D84" w:rsidRDefault="005F0D84" w:rsidP="005F0D84">
            <w:pPr>
              <w:jc w:val="center"/>
              <w:rPr>
                <w:rFonts w:eastAsia="Calibri"/>
                <w:szCs w:val="28"/>
                <w:lang w:eastAsia="en-US"/>
              </w:rPr>
            </w:pPr>
            <w:r w:rsidRPr="005F0D84">
              <w:rPr>
                <w:rFonts w:eastAsia="Calibri"/>
                <w:szCs w:val="28"/>
                <w:lang w:eastAsia="en-US"/>
              </w:rPr>
              <w:t>Заголовок дела по номен</w:t>
            </w:r>
            <w:r w:rsidRPr="005F0D84">
              <w:rPr>
                <w:rFonts w:eastAsia="Calibri"/>
                <w:szCs w:val="28"/>
                <w:lang w:eastAsia="en-US"/>
              </w:rPr>
              <w:softHyphen/>
              <w:t>клатуре</w:t>
            </w:r>
          </w:p>
        </w:tc>
        <w:tc>
          <w:tcPr>
            <w:tcW w:w="1097" w:type="dxa"/>
          </w:tcPr>
          <w:p w14:paraId="7C22A74B" w14:textId="77777777" w:rsidR="005F0D84" w:rsidRPr="005F0D84" w:rsidRDefault="005F0D84" w:rsidP="005F0D84">
            <w:pPr>
              <w:jc w:val="center"/>
              <w:rPr>
                <w:rFonts w:eastAsia="Calibri"/>
                <w:szCs w:val="28"/>
                <w:lang w:eastAsia="en-US"/>
              </w:rPr>
            </w:pPr>
            <w:r w:rsidRPr="005F0D84">
              <w:rPr>
                <w:rFonts w:eastAsia="Calibri"/>
                <w:szCs w:val="28"/>
                <w:lang w:eastAsia="en-US"/>
              </w:rPr>
              <w:t>Коли</w:t>
            </w:r>
            <w:r w:rsidRPr="005F0D84">
              <w:rPr>
                <w:rFonts w:eastAsia="Calibri"/>
                <w:szCs w:val="28"/>
                <w:lang w:eastAsia="en-US"/>
              </w:rPr>
              <w:softHyphen/>
              <w:t>чество томов</w:t>
            </w:r>
          </w:p>
        </w:tc>
        <w:tc>
          <w:tcPr>
            <w:tcW w:w="1507" w:type="dxa"/>
          </w:tcPr>
          <w:p w14:paraId="5878D591" w14:textId="77777777" w:rsidR="005F0D84" w:rsidRPr="005F0D84" w:rsidRDefault="005F0D84" w:rsidP="005F0D84">
            <w:pPr>
              <w:jc w:val="center"/>
              <w:rPr>
                <w:rFonts w:eastAsia="Calibri"/>
                <w:szCs w:val="28"/>
                <w:lang w:eastAsia="en-US"/>
              </w:rPr>
            </w:pPr>
            <w:r w:rsidRPr="005F0D84">
              <w:rPr>
                <w:rFonts w:eastAsia="Calibri"/>
                <w:szCs w:val="28"/>
                <w:lang w:eastAsia="en-US"/>
              </w:rPr>
              <w:t xml:space="preserve">Дата заведения </w:t>
            </w:r>
          </w:p>
          <w:p w14:paraId="2EA5F61E" w14:textId="77777777" w:rsidR="005F0D84" w:rsidRPr="005F0D84" w:rsidRDefault="005F0D84" w:rsidP="005F0D84">
            <w:pPr>
              <w:jc w:val="center"/>
              <w:rPr>
                <w:rFonts w:eastAsia="Calibri"/>
                <w:szCs w:val="28"/>
                <w:lang w:eastAsia="en-US"/>
              </w:rPr>
            </w:pPr>
            <w:r w:rsidRPr="005F0D84">
              <w:rPr>
                <w:rFonts w:eastAsia="Calibri"/>
                <w:szCs w:val="28"/>
                <w:lang w:eastAsia="en-US"/>
              </w:rPr>
              <w:t>дела – дата окончания дела</w:t>
            </w:r>
          </w:p>
        </w:tc>
        <w:tc>
          <w:tcPr>
            <w:tcW w:w="1643" w:type="dxa"/>
          </w:tcPr>
          <w:p w14:paraId="2FDF9997" w14:textId="77777777" w:rsidR="005F0D84" w:rsidRPr="005F0D84" w:rsidRDefault="005F0D84" w:rsidP="005F0D84">
            <w:pPr>
              <w:jc w:val="center"/>
              <w:rPr>
                <w:rFonts w:eastAsia="Calibri"/>
                <w:szCs w:val="28"/>
                <w:lang w:eastAsia="en-US"/>
              </w:rPr>
            </w:pPr>
            <w:r w:rsidRPr="005F0D84">
              <w:rPr>
                <w:rFonts w:eastAsia="Calibri"/>
                <w:szCs w:val="28"/>
                <w:lang w:eastAsia="en-US"/>
              </w:rPr>
              <w:t>Срок хранения по номенкла</w:t>
            </w:r>
            <w:r w:rsidRPr="005F0D84">
              <w:rPr>
                <w:rFonts w:eastAsia="Calibri"/>
                <w:szCs w:val="28"/>
                <w:lang w:eastAsia="en-US"/>
              </w:rPr>
              <w:softHyphen/>
              <w:t>туре</w:t>
            </w:r>
          </w:p>
        </w:tc>
        <w:tc>
          <w:tcPr>
            <w:tcW w:w="1643" w:type="dxa"/>
          </w:tcPr>
          <w:p w14:paraId="301414A4" w14:textId="77777777" w:rsidR="005F0D84" w:rsidRPr="005F0D84" w:rsidRDefault="005F0D84" w:rsidP="005F0D84">
            <w:pPr>
              <w:jc w:val="center"/>
              <w:rPr>
                <w:rFonts w:eastAsia="Calibri"/>
                <w:szCs w:val="28"/>
                <w:lang w:eastAsia="en-US"/>
              </w:rPr>
            </w:pPr>
            <w:r w:rsidRPr="005F0D84">
              <w:rPr>
                <w:rFonts w:eastAsia="Calibri"/>
                <w:szCs w:val="28"/>
                <w:lang w:eastAsia="en-US"/>
              </w:rPr>
              <w:t>Примечание</w:t>
            </w:r>
          </w:p>
        </w:tc>
      </w:tr>
    </w:tbl>
    <w:p w14:paraId="0320966B" w14:textId="77777777" w:rsidR="005F0D84" w:rsidRPr="005F0D84" w:rsidRDefault="005F0D84" w:rsidP="005F0D84">
      <w:pPr>
        <w:rPr>
          <w:sz w:val="2"/>
          <w:szCs w:val="2"/>
        </w:rPr>
      </w:pPr>
    </w:p>
    <w:tbl>
      <w:tblPr>
        <w:tblStyle w:val="af5"/>
        <w:tblW w:w="5000" w:type="pct"/>
        <w:tblLayout w:type="fixed"/>
        <w:tblCellMar>
          <w:left w:w="57" w:type="dxa"/>
          <w:right w:w="57" w:type="dxa"/>
        </w:tblCellMar>
        <w:tblLook w:val="04A0" w:firstRow="1" w:lastRow="0" w:firstColumn="1" w:lastColumn="0" w:noHBand="0" w:noVBand="1"/>
      </w:tblPr>
      <w:tblGrid>
        <w:gridCol w:w="665"/>
        <w:gridCol w:w="1579"/>
        <w:gridCol w:w="1579"/>
        <w:gridCol w:w="1056"/>
        <w:gridCol w:w="1449"/>
        <w:gridCol w:w="1579"/>
        <w:gridCol w:w="1579"/>
      </w:tblGrid>
      <w:tr w:rsidR="005F0D84" w:rsidRPr="005F0D84" w14:paraId="1D52DF88" w14:textId="77777777" w:rsidTr="008D21CA">
        <w:tc>
          <w:tcPr>
            <w:tcW w:w="690" w:type="dxa"/>
          </w:tcPr>
          <w:p w14:paraId="14374776" w14:textId="77777777" w:rsidR="005F0D84" w:rsidRPr="005F0D84" w:rsidRDefault="005F0D84" w:rsidP="005F0D84">
            <w:pPr>
              <w:jc w:val="center"/>
              <w:rPr>
                <w:rFonts w:eastAsia="Calibri"/>
                <w:szCs w:val="28"/>
                <w:lang w:eastAsia="en-US"/>
              </w:rPr>
            </w:pPr>
            <w:r w:rsidRPr="005F0D84">
              <w:rPr>
                <w:rFonts w:eastAsia="Calibri"/>
                <w:szCs w:val="28"/>
                <w:lang w:eastAsia="en-US"/>
              </w:rPr>
              <w:t>1</w:t>
            </w:r>
          </w:p>
        </w:tc>
        <w:tc>
          <w:tcPr>
            <w:tcW w:w="1643" w:type="dxa"/>
          </w:tcPr>
          <w:p w14:paraId="27BD4360" w14:textId="77777777" w:rsidR="005F0D84" w:rsidRPr="005F0D84" w:rsidRDefault="005F0D84" w:rsidP="005F0D84">
            <w:pPr>
              <w:jc w:val="center"/>
              <w:rPr>
                <w:rFonts w:eastAsia="Calibri"/>
                <w:szCs w:val="28"/>
                <w:lang w:eastAsia="en-US"/>
              </w:rPr>
            </w:pPr>
            <w:r w:rsidRPr="005F0D84">
              <w:rPr>
                <w:rFonts w:eastAsia="Calibri"/>
                <w:szCs w:val="28"/>
                <w:lang w:eastAsia="en-US"/>
              </w:rPr>
              <w:t>2</w:t>
            </w:r>
          </w:p>
        </w:tc>
        <w:tc>
          <w:tcPr>
            <w:tcW w:w="1643" w:type="dxa"/>
          </w:tcPr>
          <w:p w14:paraId="22CE8BA0" w14:textId="77777777" w:rsidR="005F0D84" w:rsidRPr="005F0D84" w:rsidRDefault="005F0D84" w:rsidP="005F0D84">
            <w:pPr>
              <w:jc w:val="center"/>
              <w:rPr>
                <w:rFonts w:eastAsia="Calibri"/>
                <w:szCs w:val="28"/>
                <w:lang w:eastAsia="en-US"/>
              </w:rPr>
            </w:pPr>
            <w:r w:rsidRPr="005F0D84">
              <w:rPr>
                <w:rFonts w:eastAsia="Calibri"/>
                <w:szCs w:val="28"/>
                <w:lang w:eastAsia="en-US"/>
              </w:rPr>
              <w:t>3</w:t>
            </w:r>
          </w:p>
        </w:tc>
        <w:tc>
          <w:tcPr>
            <w:tcW w:w="1097" w:type="dxa"/>
          </w:tcPr>
          <w:p w14:paraId="68CF331E" w14:textId="77777777" w:rsidR="005F0D84" w:rsidRPr="005F0D84" w:rsidRDefault="005F0D84" w:rsidP="005F0D84">
            <w:pPr>
              <w:jc w:val="center"/>
              <w:rPr>
                <w:rFonts w:eastAsia="Calibri"/>
                <w:szCs w:val="28"/>
                <w:lang w:eastAsia="en-US"/>
              </w:rPr>
            </w:pPr>
            <w:r w:rsidRPr="005F0D84">
              <w:rPr>
                <w:rFonts w:eastAsia="Calibri"/>
                <w:szCs w:val="28"/>
                <w:lang w:eastAsia="en-US"/>
              </w:rPr>
              <w:t>4</w:t>
            </w:r>
          </w:p>
        </w:tc>
        <w:tc>
          <w:tcPr>
            <w:tcW w:w="1507" w:type="dxa"/>
          </w:tcPr>
          <w:p w14:paraId="6FE8F65D" w14:textId="77777777" w:rsidR="005F0D84" w:rsidRPr="005F0D84" w:rsidRDefault="005F0D84" w:rsidP="005F0D84">
            <w:pPr>
              <w:jc w:val="center"/>
              <w:rPr>
                <w:rFonts w:eastAsia="Calibri"/>
                <w:szCs w:val="28"/>
                <w:lang w:eastAsia="en-US"/>
              </w:rPr>
            </w:pPr>
            <w:r w:rsidRPr="005F0D84">
              <w:rPr>
                <w:rFonts w:eastAsia="Calibri"/>
                <w:szCs w:val="28"/>
                <w:lang w:eastAsia="en-US"/>
              </w:rPr>
              <w:t>5</w:t>
            </w:r>
          </w:p>
        </w:tc>
        <w:tc>
          <w:tcPr>
            <w:tcW w:w="1643" w:type="dxa"/>
          </w:tcPr>
          <w:p w14:paraId="57404046" w14:textId="77777777" w:rsidR="005F0D84" w:rsidRPr="005F0D84" w:rsidRDefault="005F0D84" w:rsidP="005F0D84">
            <w:pPr>
              <w:jc w:val="center"/>
              <w:rPr>
                <w:rFonts w:eastAsia="Calibri"/>
                <w:szCs w:val="28"/>
                <w:lang w:eastAsia="en-US"/>
              </w:rPr>
            </w:pPr>
            <w:r w:rsidRPr="005F0D84">
              <w:rPr>
                <w:rFonts w:eastAsia="Calibri"/>
                <w:szCs w:val="28"/>
                <w:lang w:eastAsia="en-US"/>
              </w:rPr>
              <w:t>6</w:t>
            </w:r>
          </w:p>
        </w:tc>
        <w:tc>
          <w:tcPr>
            <w:tcW w:w="1643" w:type="dxa"/>
          </w:tcPr>
          <w:p w14:paraId="56EEAC3F" w14:textId="77777777" w:rsidR="005F0D84" w:rsidRPr="005F0D84" w:rsidRDefault="005F0D84" w:rsidP="005F0D84">
            <w:pPr>
              <w:jc w:val="center"/>
              <w:rPr>
                <w:rFonts w:eastAsia="Calibri"/>
                <w:szCs w:val="28"/>
                <w:lang w:eastAsia="en-US"/>
              </w:rPr>
            </w:pPr>
            <w:r w:rsidRPr="005F0D84">
              <w:rPr>
                <w:rFonts w:eastAsia="Calibri"/>
                <w:szCs w:val="28"/>
                <w:lang w:eastAsia="en-US"/>
              </w:rPr>
              <w:t>7</w:t>
            </w:r>
          </w:p>
        </w:tc>
      </w:tr>
      <w:tr w:rsidR="005F0D84" w:rsidRPr="005F0D84" w14:paraId="5A2EA5DA" w14:textId="77777777" w:rsidTr="008D21CA">
        <w:tc>
          <w:tcPr>
            <w:tcW w:w="690" w:type="dxa"/>
          </w:tcPr>
          <w:p w14:paraId="0F561470" w14:textId="77777777" w:rsidR="005F0D84" w:rsidRPr="005F0D84" w:rsidRDefault="005F0D84" w:rsidP="00FE7316">
            <w:pPr>
              <w:numPr>
                <w:ilvl w:val="0"/>
                <w:numId w:val="3"/>
              </w:numPr>
              <w:contextualSpacing/>
              <w:jc w:val="center"/>
              <w:rPr>
                <w:rFonts w:eastAsia="Calibri"/>
                <w:szCs w:val="28"/>
                <w:lang w:eastAsia="en-US"/>
              </w:rPr>
            </w:pPr>
          </w:p>
        </w:tc>
        <w:tc>
          <w:tcPr>
            <w:tcW w:w="1643" w:type="dxa"/>
          </w:tcPr>
          <w:p w14:paraId="745AD0B8" w14:textId="77777777" w:rsidR="005F0D84" w:rsidRPr="005F0D84" w:rsidRDefault="005F0D84" w:rsidP="005F0D84">
            <w:pPr>
              <w:rPr>
                <w:rFonts w:eastAsia="Calibri"/>
                <w:b/>
                <w:szCs w:val="28"/>
                <w:lang w:eastAsia="en-US"/>
              </w:rPr>
            </w:pPr>
          </w:p>
        </w:tc>
        <w:tc>
          <w:tcPr>
            <w:tcW w:w="1643" w:type="dxa"/>
          </w:tcPr>
          <w:p w14:paraId="5B062059" w14:textId="77777777" w:rsidR="005F0D84" w:rsidRPr="005F0D84" w:rsidRDefault="005F0D84" w:rsidP="005F0D84">
            <w:pPr>
              <w:rPr>
                <w:rFonts w:eastAsia="Calibri"/>
                <w:b/>
                <w:szCs w:val="28"/>
                <w:lang w:eastAsia="en-US"/>
              </w:rPr>
            </w:pPr>
          </w:p>
        </w:tc>
        <w:tc>
          <w:tcPr>
            <w:tcW w:w="1097" w:type="dxa"/>
          </w:tcPr>
          <w:p w14:paraId="1513D9C4" w14:textId="77777777" w:rsidR="005F0D84" w:rsidRPr="005F0D84" w:rsidRDefault="005F0D84" w:rsidP="005F0D84">
            <w:pPr>
              <w:rPr>
                <w:rFonts w:eastAsia="Calibri"/>
                <w:b/>
                <w:szCs w:val="28"/>
                <w:lang w:eastAsia="en-US"/>
              </w:rPr>
            </w:pPr>
          </w:p>
        </w:tc>
        <w:tc>
          <w:tcPr>
            <w:tcW w:w="1507" w:type="dxa"/>
          </w:tcPr>
          <w:p w14:paraId="3595E91A" w14:textId="77777777" w:rsidR="005F0D84" w:rsidRPr="005F0D84" w:rsidRDefault="005F0D84" w:rsidP="005F0D84">
            <w:pPr>
              <w:rPr>
                <w:rFonts w:eastAsia="Calibri"/>
                <w:b/>
                <w:szCs w:val="28"/>
                <w:lang w:eastAsia="en-US"/>
              </w:rPr>
            </w:pPr>
          </w:p>
        </w:tc>
        <w:tc>
          <w:tcPr>
            <w:tcW w:w="1643" w:type="dxa"/>
          </w:tcPr>
          <w:p w14:paraId="531C6D6D" w14:textId="77777777" w:rsidR="005F0D84" w:rsidRPr="005F0D84" w:rsidRDefault="005F0D84" w:rsidP="005F0D84">
            <w:pPr>
              <w:rPr>
                <w:rFonts w:eastAsia="Calibri"/>
                <w:b/>
                <w:szCs w:val="28"/>
                <w:lang w:eastAsia="en-US"/>
              </w:rPr>
            </w:pPr>
          </w:p>
        </w:tc>
        <w:tc>
          <w:tcPr>
            <w:tcW w:w="1643" w:type="dxa"/>
          </w:tcPr>
          <w:p w14:paraId="049EC66B" w14:textId="77777777" w:rsidR="005F0D84" w:rsidRPr="005F0D84" w:rsidRDefault="005F0D84" w:rsidP="005F0D84">
            <w:pPr>
              <w:rPr>
                <w:rFonts w:eastAsia="Calibri"/>
                <w:b/>
                <w:szCs w:val="28"/>
                <w:lang w:eastAsia="en-US"/>
              </w:rPr>
            </w:pPr>
          </w:p>
        </w:tc>
      </w:tr>
      <w:tr w:rsidR="005F0D84" w:rsidRPr="005F0D84" w14:paraId="4F4A2287" w14:textId="77777777" w:rsidTr="008D21CA">
        <w:tc>
          <w:tcPr>
            <w:tcW w:w="690" w:type="dxa"/>
          </w:tcPr>
          <w:p w14:paraId="4A9D71C3" w14:textId="77777777" w:rsidR="005F0D84" w:rsidRPr="005F0D84" w:rsidRDefault="005F0D84" w:rsidP="00FE7316">
            <w:pPr>
              <w:numPr>
                <w:ilvl w:val="0"/>
                <w:numId w:val="3"/>
              </w:numPr>
              <w:contextualSpacing/>
              <w:jc w:val="center"/>
              <w:rPr>
                <w:rFonts w:eastAsia="Calibri"/>
                <w:szCs w:val="28"/>
                <w:lang w:eastAsia="en-US"/>
              </w:rPr>
            </w:pPr>
          </w:p>
        </w:tc>
        <w:tc>
          <w:tcPr>
            <w:tcW w:w="1643" w:type="dxa"/>
          </w:tcPr>
          <w:p w14:paraId="15223051" w14:textId="77777777" w:rsidR="005F0D84" w:rsidRPr="005F0D84" w:rsidRDefault="005F0D84" w:rsidP="005F0D84">
            <w:pPr>
              <w:rPr>
                <w:rFonts w:eastAsia="Calibri"/>
                <w:b/>
                <w:szCs w:val="28"/>
                <w:lang w:eastAsia="en-US"/>
              </w:rPr>
            </w:pPr>
          </w:p>
        </w:tc>
        <w:tc>
          <w:tcPr>
            <w:tcW w:w="1643" w:type="dxa"/>
          </w:tcPr>
          <w:p w14:paraId="5BA44B2C" w14:textId="77777777" w:rsidR="005F0D84" w:rsidRPr="005F0D84" w:rsidRDefault="005F0D84" w:rsidP="005F0D84">
            <w:pPr>
              <w:rPr>
                <w:rFonts w:eastAsia="Calibri"/>
                <w:b/>
                <w:szCs w:val="28"/>
                <w:lang w:eastAsia="en-US"/>
              </w:rPr>
            </w:pPr>
          </w:p>
        </w:tc>
        <w:tc>
          <w:tcPr>
            <w:tcW w:w="1097" w:type="dxa"/>
          </w:tcPr>
          <w:p w14:paraId="48E4B638" w14:textId="77777777" w:rsidR="005F0D84" w:rsidRPr="005F0D84" w:rsidRDefault="005F0D84" w:rsidP="005F0D84">
            <w:pPr>
              <w:rPr>
                <w:rFonts w:eastAsia="Calibri"/>
                <w:b/>
                <w:szCs w:val="28"/>
                <w:lang w:eastAsia="en-US"/>
              </w:rPr>
            </w:pPr>
          </w:p>
        </w:tc>
        <w:tc>
          <w:tcPr>
            <w:tcW w:w="1507" w:type="dxa"/>
          </w:tcPr>
          <w:p w14:paraId="092F5704" w14:textId="77777777" w:rsidR="005F0D84" w:rsidRPr="005F0D84" w:rsidRDefault="005F0D84" w:rsidP="005F0D84">
            <w:pPr>
              <w:rPr>
                <w:rFonts w:eastAsia="Calibri"/>
                <w:b/>
                <w:szCs w:val="28"/>
                <w:lang w:eastAsia="en-US"/>
              </w:rPr>
            </w:pPr>
          </w:p>
        </w:tc>
        <w:tc>
          <w:tcPr>
            <w:tcW w:w="1643" w:type="dxa"/>
          </w:tcPr>
          <w:p w14:paraId="7829F1AB" w14:textId="77777777" w:rsidR="005F0D84" w:rsidRPr="005F0D84" w:rsidRDefault="005F0D84" w:rsidP="005F0D84">
            <w:pPr>
              <w:rPr>
                <w:rFonts w:eastAsia="Calibri"/>
                <w:b/>
                <w:szCs w:val="28"/>
                <w:lang w:eastAsia="en-US"/>
              </w:rPr>
            </w:pPr>
          </w:p>
        </w:tc>
        <w:tc>
          <w:tcPr>
            <w:tcW w:w="1643" w:type="dxa"/>
          </w:tcPr>
          <w:p w14:paraId="7C291651" w14:textId="77777777" w:rsidR="005F0D84" w:rsidRPr="005F0D84" w:rsidRDefault="005F0D84" w:rsidP="005F0D84">
            <w:pPr>
              <w:rPr>
                <w:rFonts w:eastAsia="Calibri"/>
                <w:b/>
                <w:szCs w:val="28"/>
                <w:lang w:eastAsia="en-US"/>
              </w:rPr>
            </w:pPr>
          </w:p>
        </w:tc>
      </w:tr>
      <w:tr w:rsidR="005F0D84" w:rsidRPr="005F0D84" w14:paraId="776D353F" w14:textId="77777777" w:rsidTr="008D21CA">
        <w:tc>
          <w:tcPr>
            <w:tcW w:w="690" w:type="dxa"/>
          </w:tcPr>
          <w:p w14:paraId="6A1B6DAE" w14:textId="77777777" w:rsidR="005F0D84" w:rsidRPr="005F0D84" w:rsidRDefault="005F0D84" w:rsidP="00FE7316">
            <w:pPr>
              <w:numPr>
                <w:ilvl w:val="0"/>
                <w:numId w:val="3"/>
              </w:numPr>
              <w:contextualSpacing/>
              <w:jc w:val="center"/>
              <w:rPr>
                <w:rFonts w:eastAsia="Calibri"/>
                <w:szCs w:val="28"/>
                <w:lang w:eastAsia="en-US"/>
              </w:rPr>
            </w:pPr>
          </w:p>
        </w:tc>
        <w:tc>
          <w:tcPr>
            <w:tcW w:w="1643" w:type="dxa"/>
          </w:tcPr>
          <w:p w14:paraId="394BA7D8" w14:textId="77777777" w:rsidR="005F0D84" w:rsidRPr="005F0D84" w:rsidRDefault="005F0D84" w:rsidP="005F0D84">
            <w:pPr>
              <w:rPr>
                <w:rFonts w:eastAsia="Calibri"/>
                <w:b/>
                <w:szCs w:val="28"/>
                <w:lang w:eastAsia="en-US"/>
              </w:rPr>
            </w:pPr>
          </w:p>
        </w:tc>
        <w:tc>
          <w:tcPr>
            <w:tcW w:w="1643" w:type="dxa"/>
          </w:tcPr>
          <w:p w14:paraId="2672D812" w14:textId="77777777" w:rsidR="005F0D84" w:rsidRPr="005F0D84" w:rsidRDefault="005F0D84" w:rsidP="005F0D84">
            <w:pPr>
              <w:rPr>
                <w:rFonts w:eastAsia="Calibri"/>
                <w:b/>
                <w:szCs w:val="28"/>
                <w:lang w:eastAsia="en-US"/>
              </w:rPr>
            </w:pPr>
          </w:p>
        </w:tc>
        <w:tc>
          <w:tcPr>
            <w:tcW w:w="1097" w:type="dxa"/>
          </w:tcPr>
          <w:p w14:paraId="1ED7F2C6" w14:textId="77777777" w:rsidR="005F0D84" w:rsidRPr="005F0D84" w:rsidRDefault="005F0D84" w:rsidP="005F0D84">
            <w:pPr>
              <w:rPr>
                <w:rFonts w:eastAsia="Calibri"/>
                <w:b/>
                <w:szCs w:val="28"/>
                <w:lang w:eastAsia="en-US"/>
              </w:rPr>
            </w:pPr>
          </w:p>
        </w:tc>
        <w:tc>
          <w:tcPr>
            <w:tcW w:w="1507" w:type="dxa"/>
          </w:tcPr>
          <w:p w14:paraId="5D894D4D" w14:textId="77777777" w:rsidR="005F0D84" w:rsidRPr="005F0D84" w:rsidRDefault="005F0D84" w:rsidP="005F0D84">
            <w:pPr>
              <w:rPr>
                <w:rFonts w:eastAsia="Calibri"/>
                <w:b/>
                <w:szCs w:val="28"/>
                <w:lang w:eastAsia="en-US"/>
              </w:rPr>
            </w:pPr>
          </w:p>
        </w:tc>
        <w:tc>
          <w:tcPr>
            <w:tcW w:w="1643" w:type="dxa"/>
          </w:tcPr>
          <w:p w14:paraId="776765BA" w14:textId="77777777" w:rsidR="005F0D84" w:rsidRPr="005F0D84" w:rsidRDefault="005F0D84" w:rsidP="005F0D84">
            <w:pPr>
              <w:rPr>
                <w:rFonts w:eastAsia="Calibri"/>
                <w:b/>
                <w:szCs w:val="28"/>
                <w:lang w:eastAsia="en-US"/>
              </w:rPr>
            </w:pPr>
          </w:p>
        </w:tc>
        <w:tc>
          <w:tcPr>
            <w:tcW w:w="1643" w:type="dxa"/>
          </w:tcPr>
          <w:p w14:paraId="54B679D8" w14:textId="77777777" w:rsidR="005F0D84" w:rsidRPr="005F0D84" w:rsidRDefault="005F0D84" w:rsidP="005F0D84">
            <w:pPr>
              <w:rPr>
                <w:rFonts w:eastAsia="Calibri"/>
                <w:b/>
                <w:szCs w:val="28"/>
                <w:lang w:eastAsia="en-US"/>
              </w:rPr>
            </w:pPr>
          </w:p>
        </w:tc>
      </w:tr>
    </w:tbl>
    <w:p w14:paraId="33A0B3AA" w14:textId="77777777" w:rsidR="005F0D84" w:rsidRPr="005F0D84" w:rsidRDefault="005F0D84" w:rsidP="005F0D84">
      <w:pPr>
        <w:rPr>
          <w:rFonts w:eastAsia="Calibri"/>
          <w:b/>
          <w:szCs w:val="28"/>
          <w:lang w:eastAsia="en-US"/>
        </w:rPr>
      </w:pPr>
    </w:p>
    <w:p w14:paraId="37194B50" w14:textId="77777777" w:rsidR="005F0D84" w:rsidRPr="005F0D84" w:rsidRDefault="005F0D84" w:rsidP="005F0D84">
      <w:pPr>
        <w:rPr>
          <w:rFonts w:eastAsia="Calibri"/>
          <w:szCs w:val="28"/>
          <w:lang w:eastAsia="en-US"/>
        </w:rPr>
      </w:pPr>
      <w:r w:rsidRPr="005F0D84">
        <w:rPr>
          <w:rFonts w:eastAsia="Calibri"/>
          <w:szCs w:val="28"/>
          <w:lang w:eastAsia="en-US"/>
        </w:rPr>
        <w:t>Дела в количестве__________________    единиц хранения сдал:</w:t>
      </w:r>
      <w:r w:rsidRPr="005F0D84">
        <w:rPr>
          <w:rFonts w:eastAsia="Calibri"/>
          <w:szCs w:val="28"/>
          <w:lang w:eastAsia="en-US"/>
        </w:rPr>
        <w:br/>
      </w:r>
    </w:p>
    <w:p w14:paraId="606B0BA2" w14:textId="77777777" w:rsidR="005F0D84" w:rsidRPr="005F0D84" w:rsidRDefault="005F0D84" w:rsidP="005F0D84">
      <w:pPr>
        <w:rPr>
          <w:rFonts w:eastAsia="Calibri"/>
          <w:szCs w:val="28"/>
          <w:lang w:eastAsia="en-US"/>
        </w:rPr>
      </w:pPr>
      <w:r w:rsidRPr="005F0D84">
        <w:rPr>
          <w:rFonts w:eastAsia="Calibri"/>
          <w:szCs w:val="28"/>
          <w:lang w:eastAsia="en-US"/>
        </w:rPr>
        <w:t xml:space="preserve">  ________________    __________________   ___________________</w:t>
      </w:r>
      <w:r w:rsidRPr="005F0D84">
        <w:rPr>
          <w:rFonts w:eastAsia="Calibri"/>
          <w:szCs w:val="28"/>
          <w:lang w:eastAsia="en-US"/>
        </w:rPr>
        <w:br/>
      </w:r>
      <w:proofErr w:type="gramStart"/>
      <w:r w:rsidRPr="005F0D84">
        <w:rPr>
          <w:rFonts w:eastAsia="Calibri"/>
          <w:szCs w:val="28"/>
          <w:lang w:eastAsia="en-US"/>
        </w:rPr>
        <w:t xml:space="preserve">   (</w:t>
      </w:r>
      <w:proofErr w:type="gramEnd"/>
      <w:r w:rsidRPr="005F0D84">
        <w:rPr>
          <w:rFonts w:eastAsia="Calibri"/>
          <w:szCs w:val="28"/>
          <w:lang w:eastAsia="en-US"/>
        </w:rPr>
        <w:t>должность)                  (подпись)                     (расшифровка)</w:t>
      </w:r>
    </w:p>
    <w:p w14:paraId="05AA4250" w14:textId="77777777" w:rsidR="005F0D84" w:rsidRPr="005F0D84" w:rsidRDefault="005F0D84" w:rsidP="005F0D84">
      <w:pPr>
        <w:rPr>
          <w:rFonts w:eastAsia="Calibri"/>
          <w:szCs w:val="28"/>
          <w:lang w:eastAsia="en-US"/>
        </w:rPr>
      </w:pPr>
    </w:p>
    <w:p w14:paraId="6FBE9F39" w14:textId="77777777" w:rsidR="005F0D84" w:rsidRPr="005F0D84" w:rsidRDefault="005F0D84" w:rsidP="005F0D84">
      <w:pPr>
        <w:rPr>
          <w:rFonts w:eastAsia="Calibri"/>
          <w:szCs w:val="28"/>
          <w:lang w:eastAsia="en-US"/>
        </w:rPr>
      </w:pPr>
    </w:p>
    <w:p w14:paraId="7EEF3554" w14:textId="77777777" w:rsidR="005F0D84" w:rsidRPr="005F0D84" w:rsidRDefault="005F0D84" w:rsidP="005F0D84">
      <w:pPr>
        <w:rPr>
          <w:rFonts w:eastAsia="Calibri"/>
          <w:szCs w:val="28"/>
          <w:lang w:eastAsia="en-US"/>
        </w:rPr>
      </w:pPr>
      <w:r w:rsidRPr="005F0D84">
        <w:rPr>
          <w:rFonts w:eastAsia="Calibri"/>
          <w:szCs w:val="28"/>
          <w:lang w:eastAsia="en-US"/>
        </w:rPr>
        <w:t>Дела в количестве      __________________    единиц хранения принял:</w:t>
      </w:r>
      <w:r w:rsidRPr="005F0D84">
        <w:rPr>
          <w:rFonts w:eastAsia="Calibri"/>
          <w:szCs w:val="28"/>
          <w:lang w:eastAsia="en-US"/>
        </w:rPr>
        <w:br/>
      </w:r>
    </w:p>
    <w:p w14:paraId="39DDDFD0" w14:textId="77777777" w:rsidR="005F0D84" w:rsidRPr="005F0D84" w:rsidRDefault="005F0D84" w:rsidP="005F0D84">
      <w:pPr>
        <w:rPr>
          <w:rFonts w:eastAsia="Calibri"/>
          <w:szCs w:val="28"/>
          <w:lang w:eastAsia="en-US"/>
        </w:rPr>
      </w:pPr>
      <w:r w:rsidRPr="005F0D84">
        <w:rPr>
          <w:rFonts w:eastAsia="Calibri"/>
          <w:b/>
          <w:szCs w:val="28"/>
          <w:lang w:eastAsia="en-US"/>
        </w:rPr>
        <w:t>________________    __________________   ___________________</w:t>
      </w:r>
      <w:r w:rsidRPr="005F0D84">
        <w:rPr>
          <w:rFonts w:eastAsia="Calibri"/>
          <w:b/>
          <w:szCs w:val="28"/>
          <w:lang w:eastAsia="en-US"/>
        </w:rPr>
        <w:br/>
      </w:r>
      <w:r w:rsidRPr="005F0D84">
        <w:rPr>
          <w:rFonts w:eastAsia="Calibri"/>
          <w:szCs w:val="28"/>
          <w:lang w:eastAsia="en-US"/>
        </w:rPr>
        <w:t>(должность)(</w:t>
      </w:r>
      <w:proofErr w:type="gramStart"/>
      <w:r w:rsidRPr="005F0D84">
        <w:rPr>
          <w:rFonts w:eastAsia="Calibri"/>
          <w:szCs w:val="28"/>
          <w:lang w:eastAsia="en-US"/>
        </w:rPr>
        <w:t xml:space="preserve">подпись)   </w:t>
      </w:r>
      <w:proofErr w:type="gramEnd"/>
      <w:r w:rsidRPr="005F0D84">
        <w:rPr>
          <w:rFonts w:eastAsia="Calibri"/>
          <w:szCs w:val="28"/>
          <w:lang w:eastAsia="en-US"/>
        </w:rPr>
        <w:t xml:space="preserve">              (расшифровка)</w:t>
      </w:r>
    </w:p>
    <w:p w14:paraId="0FDFF1A0" w14:textId="77777777" w:rsidR="005F0D84" w:rsidRPr="005F0D84" w:rsidRDefault="005F0D84" w:rsidP="005F0D84">
      <w:pPr>
        <w:rPr>
          <w:rFonts w:eastAsia="Calibri"/>
          <w:szCs w:val="28"/>
          <w:lang w:eastAsia="en-US"/>
        </w:rPr>
      </w:pPr>
    </w:p>
    <w:p w14:paraId="1D455068" w14:textId="77777777" w:rsidR="005F0D84" w:rsidRDefault="005F0D84">
      <w:r>
        <w:br w:type="page"/>
      </w:r>
    </w:p>
    <w:p w14:paraId="072A71FD" w14:textId="77777777" w:rsidR="001F2D92" w:rsidRDefault="001F2D92" w:rsidP="001F2D92">
      <w:pPr>
        <w:pStyle w:val="a8"/>
        <w:keepNext/>
        <w:pageBreakBefore/>
        <w:ind w:left="5103"/>
      </w:pPr>
      <w:r w:rsidRPr="001F2D92">
        <w:lastRenderedPageBreak/>
        <w:t>Приложение № 23</w:t>
      </w:r>
      <w:r w:rsidRPr="001F2D92">
        <w:br/>
        <w:t>к Инструкции по делопроизводству в Администрации Каменоломненского городского поселения</w:t>
      </w:r>
    </w:p>
    <w:p w14:paraId="02639FFA" w14:textId="77777777" w:rsidR="005F0D84" w:rsidRDefault="005F0D84" w:rsidP="006D151C"/>
    <w:p w14:paraId="42FCDB9D" w14:textId="77777777" w:rsidR="005F0D84" w:rsidRDefault="005F0D84" w:rsidP="006D151C"/>
    <w:tbl>
      <w:tblPr>
        <w:tblpPr w:leftFromText="180" w:rightFromText="180" w:vertAnchor="text" w:horzAnchor="margin" w:tblpY="-547"/>
        <w:tblW w:w="9889" w:type="dxa"/>
        <w:tblLayout w:type="fixed"/>
        <w:tblLook w:val="0000" w:firstRow="0" w:lastRow="0" w:firstColumn="0" w:lastColumn="0" w:noHBand="0" w:noVBand="0"/>
      </w:tblPr>
      <w:tblGrid>
        <w:gridCol w:w="4847"/>
        <w:gridCol w:w="5042"/>
      </w:tblGrid>
      <w:tr w:rsidR="005F0D84" w:rsidRPr="005F0D84" w14:paraId="2DC70FFA" w14:textId="77777777" w:rsidTr="008D21CA">
        <w:trPr>
          <w:trHeight w:val="3544"/>
        </w:trPr>
        <w:tc>
          <w:tcPr>
            <w:tcW w:w="4847" w:type="dxa"/>
          </w:tcPr>
          <w:p w14:paraId="7981ECCD" w14:textId="77777777" w:rsidR="00CF2DDD" w:rsidRDefault="00CF2DDD" w:rsidP="005F0D84">
            <w:pPr>
              <w:jc w:val="center"/>
              <w:rPr>
                <w:b/>
                <w:noProof/>
                <w:sz w:val="24"/>
              </w:rPr>
            </w:pPr>
            <w:r>
              <w:rPr>
                <w:b/>
                <w:noProof/>
              </w:rPr>
              <w:drawing>
                <wp:inline distT="0" distB="0" distL="0" distR="0" wp14:anchorId="58725618" wp14:editId="355DACBD">
                  <wp:extent cx="533400" cy="792480"/>
                  <wp:effectExtent l="0" t="0" r="0" b="7620"/>
                  <wp:docPr id="20" name="Рисунок 0" desc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h,,.jpg"/>
                          <pic:cNvPicPr/>
                        </pic:nvPicPr>
                        <pic:blipFill>
                          <a:blip r:embed="rId23" cstate="print"/>
                          <a:stretch>
                            <a:fillRect/>
                          </a:stretch>
                        </pic:blipFill>
                        <pic:spPr>
                          <a:xfrm>
                            <a:off x="0" y="0"/>
                            <a:ext cx="540109" cy="802448"/>
                          </a:xfrm>
                          <a:prstGeom prst="rect">
                            <a:avLst/>
                          </a:prstGeom>
                        </pic:spPr>
                      </pic:pic>
                    </a:graphicData>
                  </a:graphic>
                </wp:inline>
              </w:drawing>
            </w:r>
          </w:p>
          <w:p w14:paraId="0866725B" w14:textId="77777777" w:rsidR="00002C51" w:rsidRPr="004D0AE3" w:rsidRDefault="005F0D84" w:rsidP="00002C51">
            <w:pPr>
              <w:jc w:val="center"/>
              <w:rPr>
                <w:b/>
                <w:color w:val="000000"/>
                <w:sz w:val="21"/>
                <w:szCs w:val="21"/>
              </w:rPr>
            </w:pPr>
            <w:r w:rsidRPr="005F0D84">
              <w:rPr>
                <w:sz w:val="16"/>
                <w:szCs w:val="16"/>
              </w:rPr>
              <w:br w:type="page"/>
            </w:r>
            <w:r w:rsidR="00002C51" w:rsidRPr="004D0AE3">
              <w:rPr>
                <w:b/>
                <w:color w:val="000000"/>
                <w:sz w:val="21"/>
                <w:szCs w:val="21"/>
              </w:rPr>
              <w:t>Российская Федерация</w:t>
            </w:r>
          </w:p>
          <w:p w14:paraId="5D3DC687" w14:textId="77777777" w:rsidR="00002C51" w:rsidRDefault="00002C51" w:rsidP="00002C51">
            <w:pPr>
              <w:jc w:val="center"/>
              <w:rPr>
                <w:b/>
                <w:color w:val="000000"/>
                <w:sz w:val="21"/>
                <w:szCs w:val="21"/>
              </w:rPr>
            </w:pPr>
            <w:r w:rsidRPr="004D0AE3">
              <w:rPr>
                <w:b/>
                <w:color w:val="000000"/>
                <w:sz w:val="21"/>
                <w:szCs w:val="21"/>
              </w:rPr>
              <w:t>Ростовская область</w:t>
            </w:r>
          </w:p>
          <w:p w14:paraId="25F60F19" w14:textId="77777777" w:rsidR="00002C51" w:rsidRPr="004D0AE3" w:rsidRDefault="00002C51" w:rsidP="00002C51">
            <w:pPr>
              <w:jc w:val="center"/>
              <w:rPr>
                <w:b/>
                <w:color w:val="000000"/>
                <w:sz w:val="21"/>
                <w:szCs w:val="21"/>
              </w:rPr>
            </w:pPr>
            <w:r>
              <w:rPr>
                <w:b/>
                <w:color w:val="000000"/>
                <w:sz w:val="21"/>
                <w:szCs w:val="21"/>
              </w:rPr>
              <w:t>Октябрьский район</w:t>
            </w:r>
          </w:p>
          <w:p w14:paraId="6BADF4B1" w14:textId="77777777" w:rsidR="00002C51" w:rsidRPr="004D0AE3" w:rsidRDefault="00002C51" w:rsidP="00002C51">
            <w:pPr>
              <w:jc w:val="center"/>
              <w:rPr>
                <w:b/>
                <w:color w:val="000000"/>
                <w:sz w:val="6"/>
                <w:szCs w:val="6"/>
              </w:rPr>
            </w:pPr>
            <w:r w:rsidRPr="004D0AE3">
              <w:rPr>
                <w:b/>
                <w:color w:val="000000"/>
                <w:sz w:val="21"/>
              </w:rPr>
              <w:t>АДМИНИСТРАЦИ</w:t>
            </w:r>
            <w:r>
              <w:rPr>
                <w:b/>
                <w:color w:val="000000"/>
                <w:sz w:val="21"/>
              </w:rPr>
              <w:t>Я</w:t>
            </w:r>
          </w:p>
          <w:p w14:paraId="0B911680" w14:textId="77777777" w:rsidR="00002C51" w:rsidRPr="004D0AE3" w:rsidRDefault="00002C51" w:rsidP="00002C51">
            <w:pPr>
              <w:jc w:val="center"/>
              <w:rPr>
                <w:b/>
                <w:caps/>
                <w:color w:val="000000"/>
              </w:rPr>
            </w:pPr>
            <w:r>
              <w:rPr>
                <w:b/>
                <w:caps/>
                <w:color w:val="000000"/>
                <w:sz w:val="24"/>
              </w:rPr>
              <w:t>КАМЕНОЛОМНЕНСКОГО ГОРОДСКОГО ПОСЕЛЕНИЯ</w:t>
            </w:r>
          </w:p>
          <w:p w14:paraId="5818EB10" w14:textId="77777777" w:rsidR="00002C51" w:rsidRPr="004D0AE3" w:rsidRDefault="00002C51" w:rsidP="00002C51">
            <w:pPr>
              <w:jc w:val="center"/>
              <w:rPr>
                <w:b/>
                <w:smallCaps/>
                <w:color w:val="000000"/>
                <w:sz w:val="8"/>
                <w:szCs w:val="8"/>
              </w:rPr>
            </w:pPr>
          </w:p>
          <w:p w14:paraId="4EFEB85A" w14:textId="77777777" w:rsidR="00002C51" w:rsidRPr="004D0AE3" w:rsidRDefault="00002C51" w:rsidP="00002C51">
            <w:pPr>
              <w:jc w:val="center"/>
              <w:rPr>
                <w:color w:val="000000"/>
                <w:sz w:val="21"/>
              </w:rPr>
            </w:pPr>
            <w:proofErr w:type="gramStart"/>
            <w:r w:rsidRPr="004D0AE3">
              <w:rPr>
                <w:color w:val="000000"/>
                <w:sz w:val="21"/>
              </w:rPr>
              <w:t xml:space="preserve">346480,  </w:t>
            </w:r>
            <w:proofErr w:type="spellStart"/>
            <w:r w:rsidRPr="004D0AE3">
              <w:rPr>
                <w:color w:val="000000"/>
                <w:sz w:val="21"/>
              </w:rPr>
              <w:t>р.п</w:t>
            </w:r>
            <w:proofErr w:type="spellEnd"/>
            <w:r w:rsidRPr="004D0AE3">
              <w:rPr>
                <w:color w:val="000000"/>
                <w:sz w:val="21"/>
              </w:rPr>
              <w:t>.</w:t>
            </w:r>
            <w:proofErr w:type="gramEnd"/>
            <w:r w:rsidRPr="004D0AE3">
              <w:rPr>
                <w:color w:val="000000"/>
                <w:sz w:val="21"/>
              </w:rPr>
              <w:t xml:space="preserve"> Каменоломни,</w:t>
            </w:r>
          </w:p>
          <w:p w14:paraId="1CF331FC" w14:textId="77777777" w:rsidR="00002C51" w:rsidRPr="004D0AE3" w:rsidRDefault="00002C51" w:rsidP="00002C51">
            <w:pPr>
              <w:jc w:val="center"/>
              <w:rPr>
                <w:color w:val="000000"/>
                <w:sz w:val="21"/>
              </w:rPr>
            </w:pPr>
            <w:r>
              <w:rPr>
                <w:color w:val="000000"/>
                <w:sz w:val="21"/>
              </w:rPr>
              <w:t>ул. Крупской, 28-а</w:t>
            </w:r>
          </w:p>
          <w:p w14:paraId="38D1497E" w14:textId="77777777" w:rsidR="00002C51" w:rsidRPr="004D0AE3" w:rsidRDefault="00002C51" w:rsidP="00002C51">
            <w:pPr>
              <w:jc w:val="center"/>
              <w:rPr>
                <w:color w:val="000000"/>
                <w:sz w:val="18"/>
                <w:szCs w:val="18"/>
              </w:rPr>
            </w:pPr>
            <w:r w:rsidRPr="004D0AE3">
              <w:rPr>
                <w:color w:val="000000"/>
                <w:sz w:val="18"/>
                <w:szCs w:val="18"/>
              </w:rPr>
              <w:t>тел</w:t>
            </w:r>
            <w:r>
              <w:rPr>
                <w:color w:val="000000"/>
                <w:sz w:val="18"/>
                <w:szCs w:val="18"/>
              </w:rPr>
              <w:t>/</w:t>
            </w:r>
            <w:r w:rsidRPr="004D0AE3">
              <w:rPr>
                <w:color w:val="000000"/>
                <w:sz w:val="18"/>
                <w:szCs w:val="18"/>
              </w:rPr>
              <w:t>факс. 8 (86360) 2-</w:t>
            </w:r>
            <w:r>
              <w:rPr>
                <w:color w:val="000000"/>
                <w:sz w:val="18"/>
                <w:szCs w:val="18"/>
              </w:rPr>
              <w:t>37-15</w:t>
            </w:r>
          </w:p>
          <w:p w14:paraId="4FFD4269" w14:textId="77777777" w:rsidR="00002C51" w:rsidRPr="00E9418D" w:rsidRDefault="00F16EE9" w:rsidP="00002C51">
            <w:pPr>
              <w:jc w:val="center"/>
              <w:rPr>
                <w:b/>
                <w:color w:val="000000"/>
                <w:sz w:val="18"/>
                <w:szCs w:val="18"/>
              </w:rPr>
            </w:pPr>
            <w:hyperlink r:id="rId24" w:history="1">
              <w:r w:rsidR="00002C51" w:rsidRPr="00E9418D">
                <w:rPr>
                  <w:rStyle w:val="ac"/>
                  <w:b/>
                  <w:sz w:val="18"/>
                  <w:szCs w:val="18"/>
                  <w:lang w:val="en-US"/>
                </w:rPr>
                <w:t>http</w:t>
              </w:r>
              <w:r w:rsidR="00002C51" w:rsidRPr="00E9418D">
                <w:rPr>
                  <w:rStyle w:val="ac"/>
                  <w:b/>
                  <w:sz w:val="18"/>
                  <w:szCs w:val="18"/>
                </w:rPr>
                <w:t>://</w:t>
              </w:r>
              <w:r w:rsidR="00002C51" w:rsidRPr="00E9418D">
                <w:rPr>
                  <w:rStyle w:val="ac"/>
                  <w:b/>
                  <w:sz w:val="18"/>
                  <w:szCs w:val="18"/>
                  <w:lang w:val="en-US"/>
                </w:rPr>
                <w:t>www</w:t>
              </w:r>
              <w:r w:rsidR="00002C51" w:rsidRPr="00E9418D">
                <w:rPr>
                  <w:rStyle w:val="ac"/>
                  <w:b/>
                  <w:sz w:val="18"/>
                  <w:szCs w:val="18"/>
                </w:rPr>
                <w:t>.</w:t>
              </w:r>
              <w:proofErr w:type="spellStart"/>
              <w:r w:rsidR="00002C51" w:rsidRPr="00E9418D">
                <w:rPr>
                  <w:rStyle w:val="ac"/>
                  <w:b/>
                  <w:sz w:val="18"/>
                  <w:szCs w:val="18"/>
                  <w:lang w:val="en-US"/>
                </w:rPr>
                <w:t>kamenolomninskoe</w:t>
              </w:r>
              <w:proofErr w:type="spellEnd"/>
              <w:r w:rsidR="00002C51" w:rsidRPr="00E9418D">
                <w:rPr>
                  <w:rStyle w:val="ac"/>
                  <w:b/>
                  <w:sz w:val="18"/>
                  <w:szCs w:val="18"/>
                </w:rPr>
                <w:t>.</w:t>
              </w:r>
              <w:proofErr w:type="spellStart"/>
              <w:r w:rsidR="00002C51" w:rsidRPr="00E9418D">
                <w:rPr>
                  <w:rStyle w:val="ac"/>
                  <w:b/>
                  <w:sz w:val="18"/>
                  <w:szCs w:val="18"/>
                  <w:lang w:val="en-US"/>
                </w:rPr>
                <w:t>ru</w:t>
              </w:r>
              <w:proofErr w:type="spellEnd"/>
            </w:hyperlink>
          </w:p>
          <w:p w14:paraId="41E9959A" w14:textId="77777777" w:rsidR="00002C51" w:rsidRPr="0013268B" w:rsidRDefault="00002C51" w:rsidP="00002C51">
            <w:pPr>
              <w:jc w:val="center"/>
              <w:rPr>
                <w:b/>
                <w:color w:val="000000"/>
                <w:sz w:val="18"/>
                <w:szCs w:val="18"/>
                <w:lang w:val="en-US"/>
              </w:rPr>
            </w:pPr>
            <w:r w:rsidRPr="00E9418D">
              <w:rPr>
                <w:b/>
                <w:color w:val="000000"/>
                <w:sz w:val="18"/>
                <w:szCs w:val="18"/>
                <w:lang w:val="en-US"/>
              </w:rPr>
              <w:t>e</w:t>
            </w:r>
            <w:r w:rsidRPr="0013268B">
              <w:rPr>
                <w:b/>
                <w:color w:val="000000"/>
                <w:sz w:val="18"/>
                <w:szCs w:val="18"/>
                <w:lang w:val="en-US"/>
              </w:rPr>
              <w:t>-</w:t>
            </w:r>
            <w:r w:rsidRPr="00E9418D">
              <w:rPr>
                <w:b/>
                <w:color w:val="000000"/>
                <w:sz w:val="18"/>
                <w:szCs w:val="18"/>
                <w:lang w:val="en-US"/>
              </w:rPr>
              <w:t>mail</w:t>
            </w:r>
            <w:r w:rsidRPr="0013268B">
              <w:rPr>
                <w:b/>
                <w:color w:val="000000"/>
                <w:sz w:val="18"/>
                <w:szCs w:val="18"/>
                <w:lang w:val="en-US"/>
              </w:rPr>
              <w:t xml:space="preserve">: </w:t>
            </w:r>
            <w:hyperlink r:id="rId25" w:history="1">
              <w:r w:rsidRPr="00E9418D">
                <w:rPr>
                  <w:rStyle w:val="ac"/>
                  <w:b/>
                  <w:sz w:val="18"/>
                  <w:szCs w:val="18"/>
                  <w:lang w:val="en-US"/>
                </w:rPr>
                <w:t>gp</w:t>
              </w:r>
              <w:r w:rsidRPr="0013268B">
                <w:rPr>
                  <w:rStyle w:val="ac"/>
                  <w:b/>
                  <w:sz w:val="18"/>
                  <w:szCs w:val="18"/>
                  <w:lang w:val="en-US"/>
                </w:rPr>
                <w:t>28292@</w:t>
              </w:r>
              <w:r w:rsidRPr="00E9418D">
                <w:rPr>
                  <w:rStyle w:val="ac"/>
                  <w:b/>
                  <w:sz w:val="18"/>
                  <w:szCs w:val="18"/>
                  <w:lang w:val="en-US"/>
                </w:rPr>
                <w:t>mail</w:t>
              </w:r>
              <w:r w:rsidRPr="0013268B">
                <w:rPr>
                  <w:rStyle w:val="ac"/>
                  <w:b/>
                  <w:sz w:val="18"/>
                  <w:szCs w:val="18"/>
                  <w:lang w:val="en-US"/>
                </w:rPr>
                <w:t>.</w:t>
              </w:r>
              <w:r w:rsidRPr="00E9418D">
                <w:rPr>
                  <w:rStyle w:val="ac"/>
                  <w:b/>
                  <w:sz w:val="18"/>
                  <w:szCs w:val="18"/>
                  <w:lang w:val="en-US"/>
                </w:rPr>
                <w:t>ru</w:t>
              </w:r>
            </w:hyperlink>
          </w:p>
          <w:p w14:paraId="391D1E85" w14:textId="77777777" w:rsidR="00002C51" w:rsidRPr="006C0416" w:rsidRDefault="00002C51" w:rsidP="00002C51">
            <w:pPr>
              <w:jc w:val="center"/>
              <w:rPr>
                <w:b/>
                <w:color w:val="000000"/>
                <w:sz w:val="18"/>
                <w:lang w:val="en-US"/>
              </w:rPr>
            </w:pPr>
            <w:r w:rsidRPr="006C0416">
              <w:rPr>
                <w:b/>
                <w:color w:val="000000"/>
                <w:sz w:val="18"/>
                <w:lang w:val="en-US"/>
              </w:rPr>
              <w:t>________________ № _______________</w:t>
            </w:r>
          </w:p>
          <w:p w14:paraId="2D28AB89" w14:textId="77777777" w:rsidR="00002C51" w:rsidRPr="004D0AE3" w:rsidRDefault="00002C51" w:rsidP="00002C51">
            <w:pPr>
              <w:jc w:val="center"/>
              <w:rPr>
                <w:b/>
                <w:color w:val="000000"/>
              </w:rPr>
            </w:pPr>
            <w:r w:rsidRPr="004D0AE3">
              <w:rPr>
                <w:b/>
                <w:color w:val="000000"/>
                <w:sz w:val="18"/>
              </w:rPr>
              <w:t>На № ___________ от _______________</w:t>
            </w:r>
          </w:p>
          <w:p w14:paraId="0C496ABC" w14:textId="77777777" w:rsidR="005F0D84" w:rsidRPr="005F0D84" w:rsidRDefault="005F0D84" w:rsidP="00002C51">
            <w:pPr>
              <w:spacing w:line="360" w:lineRule="auto"/>
              <w:ind w:firstLine="709"/>
              <w:jc w:val="center"/>
              <w:rPr>
                <w:sz w:val="16"/>
                <w:szCs w:val="16"/>
                <w:lang w:val="en-US"/>
              </w:rPr>
            </w:pPr>
          </w:p>
          <w:p w14:paraId="7790581B" w14:textId="77777777" w:rsidR="005F0D84" w:rsidRPr="005F0D84" w:rsidRDefault="005F0D84" w:rsidP="005F0D84">
            <w:pPr>
              <w:spacing w:line="360" w:lineRule="auto"/>
              <w:ind w:firstLine="709"/>
              <w:jc w:val="both"/>
              <w:rPr>
                <w:rFonts w:ascii="Arial Narrow" w:hAnsi="Arial Narrow"/>
                <w:sz w:val="16"/>
                <w:szCs w:val="16"/>
              </w:rPr>
            </w:pPr>
          </w:p>
        </w:tc>
        <w:tc>
          <w:tcPr>
            <w:tcW w:w="5042" w:type="dxa"/>
          </w:tcPr>
          <w:p w14:paraId="7790EB48" w14:textId="77777777" w:rsidR="005F0D84" w:rsidRPr="005F0D84" w:rsidRDefault="005F0D84" w:rsidP="005F0D84">
            <w:pPr>
              <w:spacing w:line="360" w:lineRule="auto"/>
              <w:ind w:firstLine="709"/>
              <w:jc w:val="both"/>
              <w:rPr>
                <w:b/>
                <w:sz w:val="20"/>
              </w:rPr>
            </w:pPr>
          </w:p>
          <w:p w14:paraId="0D9F2384" w14:textId="77777777" w:rsidR="005F0D84" w:rsidRPr="005F0D84" w:rsidRDefault="005F0D84" w:rsidP="005F0D84">
            <w:pPr>
              <w:tabs>
                <w:tab w:val="left" w:pos="1200"/>
              </w:tabs>
              <w:ind w:firstLine="709"/>
              <w:jc w:val="both"/>
              <w:rPr>
                <w:sz w:val="20"/>
              </w:rPr>
            </w:pPr>
          </w:p>
          <w:p w14:paraId="2D224A42" w14:textId="77777777" w:rsidR="005F0D84" w:rsidRPr="005F0D84" w:rsidRDefault="005F0D84" w:rsidP="005F0D84">
            <w:pPr>
              <w:ind w:left="540" w:firstLine="709"/>
              <w:jc w:val="center"/>
              <w:rPr>
                <w:rFonts w:eastAsia="Calibri"/>
                <w:b/>
                <w:smallCaps/>
                <w:szCs w:val="28"/>
                <w:lang w:eastAsia="en-US"/>
              </w:rPr>
            </w:pPr>
          </w:p>
          <w:p w14:paraId="17878E83" w14:textId="77777777" w:rsidR="005F0D84" w:rsidRPr="005F0D84" w:rsidRDefault="005F0D84" w:rsidP="005F0D84">
            <w:pPr>
              <w:ind w:left="540" w:firstLine="709"/>
              <w:jc w:val="center"/>
              <w:rPr>
                <w:rFonts w:eastAsia="Calibri"/>
                <w:b/>
                <w:smallCaps/>
                <w:szCs w:val="28"/>
                <w:lang w:eastAsia="en-US"/>
              </w:rPr>
            </w:pPr>
          </w:p>
          <w:p w14:paraId="4672E479" w14:textId="77777777" w:rsidR="005F0D84" w:rsidRDefault="005F0D84" w:rsidP="005F0D84">
            <w:pPr>
              <w:pBdr>
                <w:bottom w:val="single" w:sz="12" w:space="1" w:color="auto"/>
              </w:pBdr>
              <w:ind w:left="256"/>
              <w:jc w:val="center"/>
              <w:rPr>
                <w:rFonts w:eastAsia="Calibri"/>
                <w:b/>
                <w:smallCaps/>
                <w:szCs w:val="28"/>
                <w:lang w:eastAsia="en-US"/>
              </w:rPr>
            </w:pPr>
            <w:r>
              <w:rPr>
                <w:rFonts w:eastAsia="Calibri"/>
                <w:b/>
                <w:smallCaps/>
                <w:szCs w:val="28"/>
                <w:lang w:eastAsia="en-US"/>
              </w:rPr>
              <w:t>______________________________________________________________________________________________________________________________</w:t>
            </w:r>
          </w:p>
          <w:p w14:paraId="40B3C83B" w14:textId="77777777" w:rsidR="005F0D84" w:rsidRPr="005F0D84" w:rsidRDefault="005F0D84" w:rsidP="005F0D84">
            <w:pPr>
              <w:pBdr>
                <w:bottom w:val="single" w:sz="12" w:space="1" w:color="auto"/>
              </w:pBdr>
              <w:ind w:left="256"/>
              <w:jc w:val="center"/>
              <w:rPr>
                <w:rFonts w:eastAsia="Calibri"/>
                <w:sz w:val="24"/>
                <w:szCs w:val="28"/>
                <w:lang w:eastAsia="en-US"/>
              </w:rPr>
            </w:pPr>
            <w:r w:rsidRPr="005F0D84">
              <w:rPr>
                <w:rFonts w:eastAsia="Calibri"/>
                <w:sz w:val="24"/>
                <w:szCs w:val="28"/>
                <w:lang w:eastAsia="en-US"/>
              </w:rPr>
              <w:t>(кому)</w:t>
            </w:r>
          </w:p>
          <w:p w14:paraId="4C1543D8" w14:textId="77777777" w:rsidR="005F0D84" w:rsidRPr="005F0D84" w:rsidRDefault="005F0D84" w:rsidP="005F0D84">
            <w:pPr>
              <w:tabs>
                <w:tab w:val="left" w:pos="1320"/>
              </w:tabs>
              <w:ind w:left="256"/>
              <w:jc w:val="both"/>
              <w:rPr>
                <w:rFonts w:eastAsia="Calibri"/>
                <w:szCs w:val="28"/>
                <w:lang w:eastAsia="en-US"/>
              </w:rPr>
            </w:pPr>
          </w:p>
          <w:p w14:paraId="66D88916" w14:textId="77777777" w:rsidR="005F0D84" w:rsidRDefault="005F0D84" w:rsidP="005F0D84">
            <w:pPr>
              <w:tabs>
                <w:tab w:val="left" w:pos="1320"/>
              </w:tabs>
              <w:ind w:left="256"/>
              <w:jc w:val="both"/>
              <w:rPr>
                <w:sz w:val="24"/>
                <w:szCs w:val="24"/>
              </w:rPr>
            </w:pPr>
            <w:r>
              <w:rPr>
                <w:rFonts w:eastAsia="Calibri"/>
                <w:sz w:val="24"/>
                <w:szCs w:val="24"/>
                <w:lang w:eastAsia="en-US"/>
              </w:rPr>
              <w:t>__________________________________________________________________________________________________________________</w:t>
            </w:r>
          </w:p>
          <w:p w14:paraId="1C10061C" w14:textId="77777777" w:rsidR="005F0D84" w:rsidRPr="005F0D84" w:rsidRDefault="005F0D84" w:rsidP="005F0D84">
            <w:pPr>
              <w:jc w:val="center"/>
              <w:rPr>
                <w:sz w:val="24"/>
                <w:szCs w:val="24"/>
              </w:rPr>
            </w:pPr>
            <w:r>
              <w:rPr>
                <w:sz w:val="24"/>
                <w:szCs w:val="24"/>
              </w:rPr>
              <w:t>(адрес)</w:t>
            </w:r>
          </w:p>
        </w:tc>
      </w:tr>
    </w:tbl>
    <w:p w14:paraId="48BCBF50" w14:textId="77777777" w:rsidR="005F0D84" w:rsidRPr="005F0D84" w:rsidRDefault="005F0D84" w:rsidP="005F0D84">
      <w:pPr>
        <w:jc w:val="both"/>
        <w:rPr>
          <w:sz w:val="24"/>
        </w:rPr>
      </w:pPr>
    </w:p>
    <w:p w14:paraId="0C044392" w14:textId="35CA9EC3" w:rsidR="005F0D84" w:rsidRPr="005F0D84" w:rsidRDefault="004E0B1E" w:rsidP="005F0D84">
      <w:pPr>
        <w:ind w:firstLine="709"/>
        <w:jc w:val="both"/>
        <w:rPr>
          <w:rFonts w:eastAsia="Calibri"/>
          <w:szCs w:val="28"/>
          <w:lang w:eastAsia="en-US"/>
        </w:rPr>
      </w:pPr>
      <w:r>
        <w:rPr>
          <w:rFonts w:eastAsia="Calibri"/>
          <w:b/>
          <w:noProof/>
          <w:szCs w:val="28"/>
        </w:rPr>
        <mc:AlternateContent>
          <mc:Choice Requires="wps">
            <w:drawing>
              <wp:anchor distT="0" distB="0" distL="114298" distR="114298" simplePos="0" relativeHeight="251662336" behindDoc="0" locked="0" layoutInCell="1" allowOverlap="1" wp14:anchorId="65B89637" wp14:editId="592D3156">
                <wp:simplePos x="0" y="0"/>
                <wp:positionH relativeFrom="column">
                  <wp:posOffset>2967989</wp:posOffset>
                </wp:positionH>
                <wp:positionV relativeFrom="paragraph">
                  <wp:posOffset>90805</wp:posOffset>
                </wp:positionV>
                <wp:extent cx="0" cy="257175"/>
                <wp:effectExtent l="0" t="0" r="19050" b="952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05832A6" id="Прямая соединительная линия 50" o:spid="_x0000_s1026" style="position:absolute;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3.7pt,7.15pt" to="233.7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" strokecolor="#4a7ebb">
                <o:lock v:ext="edit" shapetype="f"/>
              </v:line>
            </w:pict>
          </mc:Fallback>
        </mc:AlternateContent>
      </w:r>
      <w:r>
        <w:rPr>
          <w:rFonts w:eastAsia="Calibri"/>
          <w:b/>
          <w:noProof/>
          <w:szCs w:val="28"/>
        </w:rPr>
        <mc:AlternateContent>
          <mc:Choice Requires="wps">
            <w:drawing>
              <wp:anchor distT="4294967294" distB="4294967294" distL="114300" distR="114300" simplePos="0" relativeHeight="251663360" behindDoc="0" locked="0" layoutInCell="1" allowOverlap="1" wp14:anchorId="7567A7B9" wp14:editId="62B00E77">
                <wp:simplePos x="0" y="0"/>
                <wp:positionH relativeFrom="column">
                  <wp:posOffset>2663190</wp:posOffset>
                </wp:positionH>
                <wp:positionV relativeFrom="paragraph">
                  <wp:posOffset>90804</wp:posOffset>
                </wp:positionV>
                <wp:extent cx="304800" cy="0"/>
                <wp:effectExtent l="0" t="0" r="0" b="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B9040B1" id="Прямая соединительная линия 5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9.7pt,7.15pt" to="233.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" strokecolor="#4a7ebb">
                <o:lock v:ext="edit" shapetype="f"/>
              </v:line>
            </w:pict>
          </mc:Fallback>
        </mc:AlternateContent>
      </w:r>
      <w:r>
        <w:rPr>
          <w:rFonts w:eastAsia="Calibri"/>
          <w:b/>
          <w:noProof/>
          <w:szCs w:val="28"/>
        </w:rPr>
        <mc:AlternateContent>
          <mc:Choice Requires="wps">
            <w:drawing>
              <wp:anchor distT="4294967294" distB="4294967294" distL="114300" distR="114300" simplePos="0" relativeHeight="251664384" behindDoc="0" locked="0" layoutInCell="1" allowOverlap="1" wp14:anchorId="249A6C0E" wp14:editId="5BAFC72C">
                <wp:simplePos x="0" y="0"/>
                <wp:positionH relativeFrom="column">
                  <wp:posOffset>-60960</wp:posOffset>
                </wp:positionH>
                <wp:positionV relativeFrom="paragraph">
                  <wp:posOffset>90804</wp:posOffset>
                </wp:positionV>
                <wp:extent cx="285750" cy="0"/>
                <wp:effectExtent l="0" t="0" r="0" b="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2A02ED0" id="Прямая соединительная линия 52"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8pt,7.15pt" to="17.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" strokecolor="#4a7ebb">
                <o:lock v:ext="edit" shapetype="f"/>
              </v:line>
            </w:pict>
          </mc:Fallback>
        </mc:AlternateContent>
      </w:r>
      <w:r>
        <w:rPr>
          <w:rFonts w:eastAsia="Calibri"/>
          <w:b/>
          <w:noProof/>
          <w:szCs w:val="28"/>
        </w:rPr>
        <mc:AlternateContent>
          <mc:Choice Requires="wps">
            <w:drawing>
              <wp:anchor distT="0" distB="0" distL="114300" distR="114300" simplePos="0" relativeHeight="251665408" behindDoc="0" locked="0" layoutInCell="1" allowOverlap="1" wp14:anchorId="533014B3" wp14:editId="52C853E3">
                <wp:simplePos x="0" y="0"/>
                <wp:positionH relativeFrom="column">
                  <wp:posOffset>-60960</wp:posOffset>
                </wp:positionH>
                <wp:positionV relativeFrom="paragraph">
                  <wp:posOffset>90805</wp:posOffset>
                </wp:positionV>
                <wp:extent cx="9525" cy="257175"/>
                <wp:effectExtent l="0" t="0" r="9525" b="952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571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6A7B6A3" id="Прямая соединительная линия 5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7.15pt" to="-4.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" strokecolor="#4a7ebb">
                <o:lock v:ext="edit" shapetype="f"/>
              </v:line>
            </w:pict>
          </mc:Fallback>
        </mc:AlternateContent>
      </w:r>
      <w:r w:rsidR="0058060E">
        <w:rPr>
          <w:rFonts w:eastAsia="Calibri"/>
          <w:szCs w:val="28"/>
          <w:lang w:eastAsia="en-US"/>
        </w:rPr>
        <w:t>Заголовок (о чем)</w:t>
      </w:r>
    </w:p>
    <w:p w14:paraId="1AA0F3E9" w14:textId="77777777" w:rsidR="005F0D84" w:rsidRPr="005F0D84" w:rsidRDefault="0058060E" w:rsidP="005F0D84">
      <w:pPr>
        <w:spacing w:line="20" w:lineRule="atLeast"/>
        <w:ind w:firstLine="709"/>
        <w:jc w:val="both"/>
        <w:rPr>
          <w:szCs w:val="28"/>
        </w:rPr>
      </w:pPr>
      <w:r>
        <w:rPr>
          <w:szCs w:val="28"/>
        </w:rPr>
        <w:t>______________________</w:t>
      </w:r>
      <w:r>
        <w:rPr>
          <w:szCs w:val="28"/>
        </w:rPr>
        <w:br/>
        <w:t xml:space="preserve">          ______________________</w:t>
      </w:r>
    </w:p>
    <w:p w14:paraId="2BB9EA24" w14:textId="77777777" w:rsidR="005F0D84" w:rsidRPr="005F0D84" w:rsidRDefault="005F0D84" w:rsidP="005F0D84">
      <w:pPr>
        <w:spacing w:line="20" w:lineRule="atLeast"/>
        <w:jc w:val="both"/>
        <w:rPr>
          <w:b/>
          <w:smallCaps/>
          <w:szCs w:val="28"/>
        </w:rPr>
      </w:pPr>
    </w:p>
    <w:p w14:paraId="16583F46" w14:textId="77777777" w:rsidR="005F0D84" w:rsidRPr="005F0D84" w:rsidRDefault="005F0D84" w:rsidP="005F0D84">
      <w:pPr>
        <w:spacing w:line="20" w:lineRule="atLeast"/>
        <w:jc w:val="both"/>
        <w:rPr>
          <w:b/>
          <w:smallCaps/>
          <w:szCs w:val="28"/>
        </w:rPr>
      </w:pPr>
    </w:p>
    <w:p w14:paraId="52800BE3" w14:textId="77777777" w:rsidR="005F0D84" w:rsidRPr="005F0D84" w:rsidRDefault="005F0D84" w:rsidP="005F0D84">
      <w:pPr>
        <w:spacing w:line="20" w:lineRule="atLeast"/>
        <w:ind w:left="708" w:firstLine="709"/>
        <w:jc w:val="center"/>
        <w:rPr>
          <w:szCs w:val="28"/>
        </w:rPr>
      </w:pPr>
      <w:r w:rsidRPr="005F0D84">
        <w:rPr>
          <w:szCs w:val="28"/>
        </w:rPr>
        <w:t xml:space="preserve">Уважаемый </w:t>
      </w:r>
      <w:r w:rsidR="0058060E">
        <w:rPr>
          <w:szCs w:val="28"/>
        </w:rPr>
        <w:t>___________________</w:t>
      </w:r>
      <w:r w:rsidRPr="005F0D84">
        <w:rPr>
          <w:szCs w:val="28"/>
        </w:rPr>
        <w:t>!</w:t>
      </w:r>
    </w:p>
    <w:p w14:paraId="1554EACB" w14:textId="77777777" w:rsidR="005F0D84" w:rsidRPr="005F0D84" w:rsidRDefault="005F0D84" w:rsidP="005F0D84">
      <w:pPr>
        <w:spacing w:line="20" w:lineRule="atLeast"/>
        <w:ind w:left="708" w:firstLine="709"/>
        <w:jc w:val="center"/>
        <w:rPr>
          <w:b/>
          <w:smallCaps/>
          <w:szCs w:val="28"/>
        </w:rPr>
      </w:pPr>
    </w:p>
    <w:p w14:paraId="75C033BA" w14:textId="77777777" w:rsidR="005F0D84" w:rsidRPr="005F0D84" w:rsidRDefault="005F0D84" w:rsidP="0058060E">
      <w:pPr>
        <w:ind w:firstLine="360"/>
        <w:jc w:val="both"/>
        <w:rPr>
          <w:szCs w:val="28"/>
          <w:lang w:eastAsia="ar-SA"/>
        </w:rPr>
      </w:pPr>
      <w:r w:rsidRPr="005F0D84">
        <w:rPr>
          <w:szCs w:val="28"/>
        </w:rPr>
        <w:tab/>
      </w:r>
      <w:r w:rsidR="0058060E">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8D596F" w14:textId="77777777" w:rsidR="005F0D84" w:rsidRPr="005F0D84" w:rsidRDefault="0058060E" w:rsidP="0058060E">
      <w:pPr>
        <w:jc w:val="center"/>
        <w:rPr>
          <w:sz w:val="24"/>
          <w:szCs w:val="28"/>
        </w:rPr>
      </w:pPr>
      <w:r>
        <w:rPr>
          <w:sz w:val="24"/>
          <w:szCs w:val="28"/>
        </w:rPr>
        <w:t>(текст письма)</w:t>
      </w:r>
    </w:p>
    <w:p w14:paraId="6EACE2B2" w14:textId="77777777" w:rsidR="005F0D84" w:rsidRPr="005F0D84" w:rsidRDefault="005F0D84" w:rsidP="005F0D84">
      <w:pPr>
        <w:jc w:val="both"/>
        <w:rPr>
          <w:szCs w:val="28"/>
        </w:rPr>
      </w:pPr>
    </w:p>
    <w:p w14:paraId="7981ABAA" w14:textId="77777777" w:rsidR="00002C51" w:rsidRDefault="00584E96" w:rsidP="005F0D84">
      <w:pPr>
        <w:jc w:val="both"/>
        <w:rPr>
          <w:szCs w:val="28"/>
        </w:rPr>
      </w:pPr>
      <w:r>
        <w:rPr>
          <w:szCs w:val="28"/>
        </w:rPr>
        <w:t>Главный</w:t>
      </w:r>
      <w:r w:rsidR="005F0D84" w:rsidRPr="005F0D84">
        <w:rPr>
          <w:szCs w:val="28"/>
        </w:rPr>
        <w:t xml:space="preserve"> специалист </w:t>
      </w:r>
    </w:p>
    <w:p w14:paraId="7EA39343" w14:textId="77777777" w:rsidR="005F0D84" w:rsidRPr="005F0D84" w:rsidRDefault="005F0D84" w:rsidP="005F0D84">
      <w:pPr>
        <w:jc w:val="both"/>
        <w:rPr>
          <w:szCs w:val="28"/>
        </w:rPr>
      </w:pPr>
      <w:r w:rsidRPr="005F0D84">
        <w:rPr>
          <w:szCs w:val="28"/>
        </w:rPr>
        <w:t xml:space="preserve">по </w:t>
      </w:r>
      <w:r w:rsidR="00002C51">
        <w:rPr>
          <w:szCs w:val="28"/>
        </w:rPr>
        <w:t>работе с молодежью</w:t>
      </w:r>
    </w:p>
    <w:p w14:paraId="645570F1" w14:textId="77777777" w:rsidR="0058060E" w:rsidRDefault="0058060E" w:rsidP="005F0D84">
      <w:r>
        <w:rPr>
          <w:szCs w:val="28"/>
        </w:rPr>
        <w:t>______________________________</w:t>
      </w:r>
    </w:p>
    <w:p w14:paraId="3CDAB447" w14:textId="77777777" w:rsidR="0058060E" w:rsidRDefault="0058060E" w:rsidP="0058060E">
      <w:pPr>
        <w:tabs>
          <w:tab w:val="center" w:pos="4748"/>
          <w:tab w:val="left" w:pos="7553"/>
        </w:tabs>
        <w:rPr>
          <w:sz w:val="24"/>
        </w:rPr>
      </w:pPr>
      <w:r>
        <w:tab/>
      </w:r>
      <w:r>
        <w:rPr>
          <w:sz w:val="24"/>
        </w:rPr>
        <w:t>(подпись)</w:t>
      </w:r>
      <w:r>
        <w:rPr>
          <w:sz w:val="24"/>
        </w:rPr>
        <w:tab/>
      </w:r>
      <w:proofErr w:type="gramStart"/>
      <w:r>
        <w:rPr>
          <w:sz w:val="24"/>
        </w:rPr>
        <w:t xml:space="preserve">   (</w:t>
      </w:r>
      <w:proofErr w:type="gramEnd"/>
      <w:r>
        <w:rPr>
          <w:sz w:val="24"/>
        </w:rPr>
        <w:t>ФИО)</w:t>
      </w:r>
    </w:p>
    <w:p w14:paraId="2D42E2C2" w14:textId="77777777" w:rsidR="0058060E" w:rsidRDefault="0058060E">
      <w:pPr>
        <w:rPr>
          <w:sz w:val="24"/>
        </w:rPr>
      </w:pPr>
      <w:r>
        <w:rPr>
          <w:sz w:val="24"/>
        </w:rPr>
        <w:br w:type="page"/>
      </w:r>
    </w:p>
    <w:p w14:paraId="37EA836E" w14:textId="7CEF9396" w:rsidR="0058060E" w:rsidRDefault="0058060E" w:rsidP="00C505D2">
      <w:pPr>
        <w:pStyle w:val="a8"/>
        <w:keepNext/>
        <w:pageBreakBefore/>
        <w:ind w:left="5103"/>
      </w:pPr>
      <w:r>
        <w:lastRenderedPageBreak/>
        <w:t>Приложение № 24</w:t>
      </w:r>
      <w:r w:rsidRPr="006C6AD5">
        <w:br/>
        <w:t>к Инструкции по делопроизводству</w:t>
      </w:r>
      <w:r>
        <w:t xml:space="preserve"> в </w:t>
      </w:r>
      <w:r w:rsidR="00C93660">
        <w:t>Администрации Каменоломненского городского поселения</w:t>
      </w:r>
    </w:p>
    <w:p w14:paraId="3AC0E6CE" w14:textId="77777777" w:rsidR="0058060E" w:rsidRPr="0058060E" w:rsidRDefault="0058060E" w:rsidP="0058060E">
      <w:pPr>
        <w:jc w:val="center"/>
      </w:pPr>
      <w:r w:rsidRPr="0058060E">
        <w:t>ФОРМА АКТА</w:t>
      </w:r>
    </w:p>
    <w:p w14:paraId="1E13BB95" w14:textId="79459199" w:rsidR="0058060E" w:rsidRPr="0058060E" w:rsidRDefault="0058060E" w:rsidP="00C505D2">
      <w:pPr>
        <w:widowControl w:val="0"/>
        <w:tabs>
          <w:tab w:val="left" w:pos="3179"/>
          <w:tab w:val="left" w:pos="4035"/>
        </w:tabs>
        <w:jc w:val="both"/>
      </w:pPr>
      <w:r w:rsidRPr="0058060E">
        <w:tab/>
      </w:r>
    </w:p>
    <w:p w14:paraId="760FF361" w14:textId="77777777" w:rsidR="0058060E" w:rsidRPr="0058060E" w:rsidRDefault="0058060E" w:rsidP="0058060E">
      <w:pPr>
        <w:tabs>
          <w:tab w:val="left" w:pos="5400"/>
          <w:tab w:val="left" w:pos="5940"/>
          <w:tab w:val="left" w:pos="6480"/>
        </w:tabs>
        <w:ind w:left="5103"/>
        <w:jc w:val="center"/>
      </w:pPr>
      <w:r w:rsidRPr="0058060E">
        <w:tab/>
        <w:t>УТВЕРЖДАЮ</w:t>
      </w:r>
      <w:r w:rsidRPr="0058060E">
        <w:br/>
      </w:r>
      <w:r w:rsidRPr="0058060E">
        <w:rPr>
          <w:szCs w:val="28"/>
        </w:rPr>
        <w:t xml:space="preserve">Руководитель структурного </w:t>
      </w:r>
      <w:r w:rsidRPr="0058060E">
        <w:rPr>
          <w:szCs w:val="28"/>
        </w:rPr>
        <w:br/>
        <w:t>подразделения</w:t>
      </w:r>
    </w:p>
    <w:p w14:paraId="5CF8CF8A" w14:textId="77777777" w:rsidR="0058060E" w:rsidRPr="0058060E" w:rsidRDefault="0058060E" w:rsidP="0058060E">
      <w:pPr>
        <w:tabs>
          <w:tab w:val="left" w:pos="5400"/>
          <w:tab w:val="left" w:pos="5940"/>
          <w:tab w:val="left" w:pos="6480"/>
        </w:tabs>
        <w:ind w:left="5103"/>
        <w:jc w:val="center"/>
        <w:rPr>
          <w:sz w:val="10"/>
          <w:szCs w:val="10"/>
        </w:rPr>
      </w:pPr>
    </w:p>
    <w:p w14:paraId="503ED259" w14:textId="77777777" w:rsidR="0058060E" w:rsidRPr="0058060E" w:rsidRDefault="0058060E" w:rsidP="0058060E">
      <w:pPr>
        <w:tabs>
          <w:tab w:val="left" w:pos="5400"/>
          <w:tab w:val="left" w:pos="5940"/>
          <w:tab w:val="left" w:pos="6480"/>
        </w:tabs>
        <w:ind w:left="5103"/>
        <w:jc w:val="center"/>
      </w:pPr>
      <w:r w:rsidRPr="0058060E">
        <w:t>_________    __________________</w:t>
      </w:r>
    </w:p>
    <w:p w14:paraId="15188BC8" w14:textId="77777777" w:rsidR="0058060E" w:rsidRPr="0058060E" w:rsidRDefault="0058060E" w:rsidP="0058060E">
      <w:pPr>
        <w:tabs>
          <w:tab w:val="left" w:pos="5400"/>
          <w:tab w:val="left" w:pos="5940"/>
          <w:tab w:val="left" w:pos="6480"/>
        </w:tabs>
        <w:spacing w:line="360" w:lineRule="auto"/>
        <w:ind w:left="5103"/>
        <w:jc w:val="center"/>
        <w:rPr>
          <w:sz w:val="24"/>
        </w:rPr>
      </w:pPr>
      <w:r w:rsidRPr="0058060E">
        <w:rPr>
          <w:sz w:val="24"/>
        </w:rPr>
        <w:t xml:space="preserve">(подпись) </w:t>
      </w:r>
      <w:r w:rsidRPr="0058060E">
        <w:rPr>
          <w:sz w:val="24"/>
        </w:rPr>
        <w:tab/>
        <w:t xml:space="preserve"> (инициалы, фамилия)</w:t>
      </w:r>
    </w:p>
    <w:p w14:paraId="69B73D43" w14:textId="77777777" w:rsidR="0058060E" w:rsidRPr="0058060E" w:rsidRDefault="0058060E" w:rsidP="0058060E">
      <w:pPr>
        <w:tabs>
          <w:tab w:val="left" w:pos="5400"/>
          <w:tab w:val="left" w:pos="5940"/>
          <w:tab w:val="left" w:pos="6480"/>
        </w:tabs>
        <w:ind w:left="5103"/>
        <w:jc w:val="center"/>
        <w:rPr>
          <w:sz w:val="24"/>
        </w:rPr>
      </w:pPr>
      <w:proofErr w:type="gramStart"/>
      <w:r w:rsidRPr="0058060E">
        <w:t>« _</w:t>
      </w:r>
      <w:proofErr w:type="gramEnd"/>
      <w:r w:rsidRPr="0058060E">
        <w:t>_____ » ___________ 20___ г</w:t>
      </w:r>
    </w:p>
    <w:p w14:paraId="35B629BA" w14:textId="77777777" w:rsidR="0058060E" w:rsidRPr="0058060E" w:rsidRDefault="0058060E" w:rsidP="0058060E">
      <w:pPr>
        <w:widowControl w:val="0"/>
        <w:rPr>
          <w:b/>
        </w:rPr>
      </w:pPr>
      <w:r w:rsidRPr="0058060E">
        <w:rPr>
          <w:b/>
        </w:rPr>
        <w:t xml:space="preserve">               А К Т</w:t>
      </w:r>
    </w:p>
    <w:p w14:paraId="286B9E1D" w14:textId="77777777" w:rsidR="0058060E" w:rsidRPr="0058060E" w:rsidRDefault="0058060E" w:rsidP="0058060E">
      <w:pPr>
        <w:widowControl w:val="0"/>
      </w:pPr>
      <w:r w:rsidRPr="0058060E">
        <w:t>____ ____№_______</w:t>
      </w:r>
    </w:p>
    <w:p w14:paraId="439D7455" w14:textId="77777777" w:rsidR="0058060E" w:rsidRPr="0058060E" w:rsidRDefault="0058060E" w:rsidP="0058060E">
      <w:pPr>
        <w:widowControl w:val="0"/>
        <w:jc w:val="both"/>
      </w:pPr>
    </w:p>
    <w:p w14:paraId="0A84CAC2" w14:textId="77777777" w:rsidR="0058060E" w:rsidRPr="0058060E" w:rsidRDefault="0058060E" w:rsidP="0058060E">
      <w:pPr>
        <w:widowControl w:val="0"/>
      </w:pPr>
      <w:r w:rsidRPr="0058060E">
        <w:t xml:space="preserve">о выделении к уничтожению </w:t>
      </w:r>
      <w:r w:rsidRPr="0058060E">
        <w:br/>
        <w:t>архивных документов,</w:t>
      </w:r>
      <w:r w:rsidRPr="0058060E">
        <w:br/>
        <w:t>не подлежащих хранению</w:t>
      </w:r>
    </w:p>
    <w:p w14:paraId="23631AD8" w14:textId="77777777" w:rsidR="0058060E" w:rsidRPr="0058060E" w:rsidRDefault="0058060E" w:rsidP="0058060E">
      <w:pPr>
        <w:widowControl w:val="0"/>
        <w:jc w:val="both"/>
      </w:pPr>
    </w:p>
    <w:p w14:paraId="2C0983F2" w14:textId="77777777" w:rsidR="0058060E" w:rsidRPr="0058060E" w:rsidRDefault="0058060E" w:rsidP="0058060E">
      <w:pPr>
        <w:widowControl w:val="0"/>
        <w:ind w:firstLine="709"/>
        <w:jc w:val="both"/>
      </w:pPr>
      <w:r w:rsidRPr="0058060E">
        <w:t xml:space="preserve">На основании Инструкции по делопроизводству в </w:t>
      </w:r>
      <w:r w:rsidR="00C93660">
        <w:t>Администрации Каменоломненского городского поселения</w:t>
      </w:r>
      <w:r w:rsidRPr="0058060E">
        <w:t xml:space="preserve">, номенклатуры дел </w:t>
      </w:r>
      <w:r w:rsidR="00C93660">
        <w:t>Администрации Каменоломненского городского поселения</w:t>
      </w:r>
      <w:r w:rsidRPr="0058060E">
        <w:t xml:space="preserve"> отобраны к уничтожению как утратившие практическое значение документы:</w:t>
      </w:r>
    </w:p>
    <w:p w14:paraId="0417AC97" w14:textId="77777777" w:rsidR="0058060E" w:rsidRPr="0058060E" w:rsidRDefault="0058060E" w:rsidP="0058060E">
      <w:pPr>
        <w:widowControl w:v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41"/>
        <w:gridCol w:w="2801"/>
        <w:gridCol w:w="2004"/>
        <w:gridCol w:w="2535"/>
        <w:gridCol w:w="1605"/>
      </w:tblGrid>
      <w:tr w:rsidR="0058060E" w:rsidRPr="0058060E" w14:paraId="547CEF9E" w14:textId="77777777" w:rsidTr="008D21CA">
        <w:tc>
          <w:tcPr>
            <w:tcW w:w="558" w:type="dxa"/>
          </w:tcPr>
          <w:p w14:paraId="1B44CFE2" w14:textId="77777777" w:rsidR="0058060E" w:rsidRPr="0058060E" w:rsidRDefault="0058060E" w:rsidP="0058060E">
            <w:pPr>
              <w:widowControl w:val="0"/>
              <w:ind w:left="-57" w:right="-57"/>
              <w:jc w:val="center"/>
            </w:pPr>
            <w:r w:rsidRPr="0058060E">
              <w:t>№</w:t>
            </w:r>
          </w:p>
          <w:p w14:paraId="39E7DF54" w14:textId="77777777" w:rsidR="0058060E" w:rsidRPr="0058060E" w:rsidRDefault="0058060E" w:rsidP="0058060E">
            <w:pPr>
              <w:widowControl w:val="0"/>
              <w:ind w:left="-57" w:right="-57"/>
              <w:jc w:val="center"/>
            </w:pPr>
            <w:r w:rsidRPr="0058060E">
              <w:t>п/п</w:t>
            </w:r>
          </w:p>
        </w:tc>
        <w:tc>
          <w:tcPr>
            <w:tcW w:w="2916" w:type="dxa"/>
          </w:tcPr>
          <w:p w14:paraId="0F6F6545" w14:textId="77777777" w:rsidR="0058060E" w:rsidRPr="0058060E" w:rsidRDefault="0058060E" w:rsidP="0058060E">
            <w:pPr>
              <w:widowControl w:val="0"/>
              <w:jc w:val="center"/>
              <w:rPr>
                <w:spacing w:val="-4"/>
              </w:rPr>
            </w:pPr>
            <w:r w:rsidRPr="0058060E">
              <w:rPr>
                <w:spacing w:val="-4"/>
              </w:rPr>
              <w:t>Содержание документа или заголовок дела</w:t>
            </w:r>
          </w:p>
        </w:tc>
        <w:tc>
          <w:tcPr>
            <w:tcW w:w="2085" w:type="dxa"/>
          </w:tcPr>
          <w:p w14:paraId="3F8CD40B" w14:textId="77777777" w:rsidR="0058060E" w:rsidRPr="0058060E" w:rsidRDefault="0058060E" w:rsidP="0058060E">
            <w:pPr>
              <w:widowControl w:val="0"/>
              <w:jc w:val="center"/>
            </w:pPr>
            <w:r w:rsidRPr="0058060E">
              <w:t>Дата и</w:t>
            </w:r>
            <w:r w:rsidRPr="0058060E">
              <w:br/>
              <w:t xml:space="preserve">№ документа или крайние </w:t>
            </w:r>
            <w:r w:rsidRPr="0058060E">
              <w:rPr>
                <w:spacing w:val="-4"/>
              </w:rPr>
              <w:t>даты архивного дела</w:t>
            </w:r>
          </w:p>
        </w:tc>
        <w:tc>
          <w:tcPr>
            <w:tcW w:w="2639" w:type="dxa"/>
          </w:tcPr>
          <w:p w14:paraId="18AF8AE2" w14:textId="77777777" w:rsidR="0058060E" w:rsidRPr="0058060E" w:rsidRDefault="0058060E" w:rsidP="0058060E">
            <w:pPr>
              <w:widowControl w:val="0"/>
              <w:jc w:val="center"/>
            </w:pPr>
            <w:r w:rsidRPr="0058060E">
              <w:t>№ экземпляров и количество листов или количество томов</w:t>
            </w:r>
          </w:p>
        </w:tc>
        <w:tc>
          <w:tcPr>
            <w:tcW w:w="1668" w:type="dxa"/>
          </w:tcPr>
          <w:p w14:paraId="216FAE42" w14:textId="77777777" w:rsidR="0058060E" w:rsidRPr="0058060E" w:rsidRDefault="0058060E" w:rsidP="0058060E">
            <w:pPr>
              <w:widowControl w:val="0"/>
              <w:jc w:val="center"/>
            </w:pPr>
            <w:r w:rsidRPr="0058060E">
              <w:t>Примечание</w:t>
            </w:r>
          </w:p>
        </w:tc>
      </w:tr>
    </w:tbl>
    <w:p w14:paraId="580171D7" w14:textId="77777777" w:rsidR="0058060E" w:rsidRPr="0058060E" w:rsidRDefault="0058060E" w:rsidP="0058060E">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41"/>
        <w:gridCol w:w="2801"/>
        <w:gridCol w:w="2004"/>
        <w:gridCol w:w="2535"/>
        <w:gridCol w:w="1605"/>
      </w:tblGrid>
      <w:tr w:rsidR="0058060E" w:rsidRPr="0058060E" w14:paraId="4D7FD8DB" w14:textId="77777777" w:rsidTr="008D21CA">
        <w:tc>
          <w:tcPr>
            <w:tcW w:w="558" w:type="dxa"/>
          </w:tcPr>
          <w:p w14:paraId="4A791F18" w14:textId="77777777" w:rsidR="0058060E" w:rsidRPr="0058060E" w:rsidRDefault="0058060E" w:rsidP="0058060E">
            <w:pPr>
              <w:widowControl w:val="0"/>
              <w:ind w:left="-57" w:right="-57"/>
              <w:jc w:val="center"/>
            </w:pPr>
            <w:r w:rsidRPr="0058060E">
              <w:t>1</w:t>
            </w:r>
          </w:p>
        </w:tc>
        <w:tc>
          <w:tcPr>
            <w:tcW w:w="2916" w:type="dxa"/>
          </w:tcPr>
          <w:p w14:paraId="23AABB54" w14:textId="77777777" w:rsidR="0058060E" w:rsidRPr="0058060E" w:rsidRDefault="0058060E" w:rsidP="0058060E">
            <w:pPr>
              <w:widowControl w:val="0"/>
              <w:jc w:val="center"/>
              <w:rPr>
                <w:spacing w:val="-4"/>
              </w:rPr>
            </w:pPr>
            <w:r w:rsidRPr="0058060E">
              <w:rPr>
                <w:spacing w:val="-4"/>
              </w:rPr>
              <w:t>2</w:t>
            </w:r>
          </w:p>
        </w:tc>
        <w:tc>
          <w:tcPr>
            <w:tcW w:w="2085" w:type="dxa"/>
          </w:tcPr>
          <w:p w14:paraId="67E156A9" w14:textId="77777777" w:rsidR="0058060E" w:rsidRPr="0058060E" w:rsidRDefault="0058060E" w:rsidP="0058060E">
            <w:pPr>
              <w:widowControl w:val="0"/>
              <w:jc w:val="center"/>
            </w:pPr>
            <w:r w:rsidRPr="0058060E">
              <w:t>3</w:t>
            </w:r>
          </w:p>
        </w:tc>
        <w:tc>
          <w:tcPr>
            <w:tcW w:w="2639" w:type="dxa"/>
          </w:tcPr>
          <w:p w14:paraId="4AC686BB" w14:textId="77777777" w:rsidR="0058060E" w:rsidRPr="0058060E" w:rsidRDefault="0058060E" w:rsidP="0058060E">
            <w:pPr>
              <w:widowControl w:val="0"/>
              <w:jc w:val="center"/>
            </w:pPr>
            <w:r w:rsidRPr="0058060E">
              <w:t>4</w:t>
            </w:r>
          </w:p>
        </w:tc>
        <w:tc>
          <w:tcPr>
            <w:tcW w:w="1668" w:type="dxa"/>
          </w:tcPr>
          <w:p w14:paraId="3D2B9F02" w14:textId="77777777" w:rsidR="0058060E" w:rsidRPr="0058060E" w:rsidRDefault="0058060E" w:rsidP="0058060E">
            <w:pPr>
              <w:widowControl w:val="0"/>
              <w:jc w:val="center"/>
            </w:pPr>
            <w:r w:rsidRPr="0058060E">
              <w:t>5</w:t>
            </w:r>
          </w:p>
        </w:tc>
      </w:tr>
      <w:tr w:rsidR="0058060E" w:rsidRPr="0058060E" w14:paraId="585844F6" w14:textId="77777777" w:rsidTr="008D21CA">
        <w:tc>
          <w:tcPr>
            <w:tcW w:w="558" w:type="dxa"/>
          </w:tcPr>
          <w:p w14:paraId="3CAF2E30" w14:textId="77777777" w:rsidR="0058060E" w:rsidRPr="0058060E" w:rsidRDefault="0058060E" w:rsidP="0058060E">
            <w:pPr>
              <w:widowControl w:val="0"/>
              <w:jc w:val="center"/>
            </w:pPr>
            <w:r w:rsidRPr="0058060E">
              <w:t>1.</w:t>
            </w:r>
          </w:p>
        </w:tc>
        <w:tc>
          <w:tcPr>
            <w:tcW w:w="2916" w:type="dxa"/>
          </w:tcPr>
          <w:p w14:paraId="278BBF1B" w14:textId="77777777" w:rsidR="0058060E" w:rsidRPr="0058060E" w:rsidRDefault="0058060E" w:rsidP="0058060E">
            <w:pPr>
              <w:widowControl w:val="0"/>
              <w:jc w:val="both"/>
            </w:pPr>
          </w:p>
        </w:tc>
        <w:tc>
          <w:tcPr>
            <w:tcW w:w="2085" w:type="dxa"/>
          </w:tcPr>
          <w:p w14:paraId="372F3637" w14:textId="77777777" w:rsidR="0058060E" w:rsidRPr="0058060E" w:rsidRDefault="0058060E" w:rsidP="0058060E">
            <w:pPr>
              <w:widowControl w:val="0"/>
              <w:jc w:val="both"/>
            </w:pPr>
          </w:p>
        </w:tc>
        <w:tc>
          <w:tcPr>
            <w:tcW w:w="2639" w:type="dxa"/>
          </w:tcPr>
          <w:p w14:paraId="293FB9CB" w14:textId="77777777" w:rsidR="0058060E" w:rsidRPr="0058060E" w:rsidRDefault="0058060E" w:rsidP="0058060E">
            <w:pPr>
              <w:widowControl w:val="0"/>
              <w:jc w:val="both"/>
            </w:pPr>
          </w:p>
        </w:tc>
        <w:tc>
          <w:tcPr>
            <w:tcW w:w="1668" w:type="dxa"/>
          </w:tcPr>
          <w:p w14:paraId="0CC7641C" w14:textId="77777777" w:rsidR="0058060E" w:rsidRPr="0058060E" w:rsidRDefault="0058060E" w:rsidP="0058060E">
            <w:pPr>
              <w:widowControl w:val="0"/>
              <w:jc w:val="both"/>
            </w:pPr>
          </w:p>
        </w:tc>
      </w:tr>
      <w:tr w:rsidR="0058060E" w:rsidRPr="0058060E" w14:paraId="4FC2E0C7" w14:textId="77777777" w:rsidTr="008D21CA">
        <w:tc>
          <w:tcPr>
            <w:tcW w:w="558" w:type="dxa"/>
          </w:tcPr>
          <w:p w14:paraId="4D5A7373" w14:textId="77777777" w:rsidR="0058060E" w:rsidRPr="0058060E" w:rsidRDefault="0058060E" w:rsidP="0058060E">
            <w:pPr>
              <w:widowControl w:val="0"/>
              <w:jc w:val="center"/>
            </w:pPr>
            <w:r w:rsidRPr="0058060E">
              <w:t>2.</w:t>
            </w:r>
          </w:p>
        </w:tc>
        <w:tc>
          <w:tcPr>
            <w:tcW w:w="2916" w:type="dxa"/>
          </w:tcPr>
          <w:p w14:paraId="220BD3B4" w14:textId="77777777" w:rsidR="0058060E" w:rsidRPr="0058060E" w:rsidRDefault="0058060E" w:rsidP="0058060E">
            <w:pPr>
              <w:widowControl w:val="0"/>
              <w:jc w:val="both"/>
            </w:pPr>
          </w:p>
        </w:tc>
        <w:tc>
          <w:tcPr>
            <w:tcW w:w="2085" w:type="dxa"/>
          </w:tcPr>
          <w:p w14:paraId="3AC55A76" w14:textId="77777777" w:rsidR="0058060E" w:rsidRPr="0058060E" w:rsidRDefault="0058060E" w:rsidP="0058060E">
            <w:pPr>
              <w:widowControl w:val="0"/>
              <w:jc w:val="both"/>
            </w:pPr>
          </w:p>
        </w:tc>
        <w:tc>
          <w:tcPr>
            <w:tcW w:w="2639" w:type="dxa"/>
          </w:tcPr>
          <w:p w14:paraId="402C31F1" w14:textId="77777777" w:rsidR="0058060E" w:rsidRPr="0058060E" w:rsidRDefault="0058060E" w:rsidP="0058060E">
            <w:pPr>
              <w:widowControl w:val="0"/>
              <w:jc w:val="both"/>
            </w:pPr>
          </w:p>
        </w:tc>
        <w:tc>
          <w:tcPr>
            <w:tcW w:w="1668" w:type="dxa"/>
          </w:tcPr>
          <w:p w14:paraId="7A84B28E" w14:textId="77777777" w:rsidR="0058060E" w:rsidRPr="0058060E" w:rsidRDefault="0058060E" w:rsidP="0058060E">
            <w:pPr>
              <w:widowControl w:val="0"/>
              <w:jc w:val="both"/>
            </w:pPr>
          </w:p>
        </w:tc>
      </w:tr>
      <w:tr w:rsidR="0058060E" w:rsidRPr="0058060E" w14:paraId="0B4D5E59" w14:textId="77777777" w:rsidTr="008D21CA">
        <w:tc>
          <w:tcPr>
            <w:tcW w:w="558" w:type="dxa"/>
          </w:tcPr>
          <w:p w14:paraId="0236216A" w14:textId="77777777" w:rsidR="0058060E" w:rsidRPr="0058060E" w:rsidRDefault="0058060E" w:rsidP="0058060E">
            <w:pPr>
              <w:widowControl w:val="0"/>
              <w:jc w:val="center"/>
            </w:pPr>
            <w:r w:rsidRPr="0058060E">
              <w:t>3.</w:t>
            </w:r>
          </w:p>
        </w:tc>
        <w:tc>
          <w:tcPr>
            <w:tcW w:w="2916" w:type="dxa"/>
          </w:tcPr>
          <w:p w14:paraId="71ACA14B" w14:textId="77777777" w:rsidR="0058060E" w:rsidRPr="0058060E" w:rsidRDefault="0058060E" w:rsidP="0058060E">
            <w:pPr>
              <w:widowControl w:val="0"/>
              <w:jc w:val="both"/>
            </w:pPr>
          </w:p>
        </w:tc>
        <w:tc>
          <w:tcPr>
            <w:tcW w:w="2085" w:type="dxa"/>
          </w:tcPr>
          <w:p w14:paraId="06B4A686" w14:textId="77777777" w:rsidR="0058060E" w:rsidRPr="0058060E" w:rsidRDefault="0058060E" w:rsidP="0058060E">
            <w:pPr>
              <w:widowControl w:val="0"/>
              <w:jc w:val="both"/>
            </w:pPr>
          </w:p>
        </w:tc>
        <w:tc>
          <w:tcPr>
            <w:tcW w:w="2639" w:type="dxa"/>
          </w:tcPr>
          <w:p w14:paraId="5B6518DA" w14:textId="77777777" w:rsidR="0058060E" w:rsidRPr="0058060E" w:rsidRDefault="0058060E" w:rsidP="0058060E">
            <w:pPr>
              <w:widowControl w:val="0"/>
              <w:jc w:val="both"/>
            </w:pPr>
          </w:p>
        </w:tc>
        <w:tc>
          <w:tcPr>
            <w:tcW w:w="1668" w:type="dxa"/>
          </w:tcPr>
          <w:p w14:paraId="5077498C" w14:textId="77777777" w:rsidR="0058060E" w:rsidRPr="0058060E" w:rsidRDefault="0058060E" w:rsidP="0058060E">
            <w:pPr>
              <w:widowControl w:val="0"/>
              <w:jc w:val="both"/>
            </w:pPr>
          </w:p>
        </w:tc>
      </w:tr>
    </w:tbl>
    <w:p w14:paraId="322931AF" w14:textId="77777777" w:rsidR="0058060E" w:rsidRPr="0058060E" w:rsidRDefault="0058060E" w:rsidP="0058060E">
      <w:pPr>
        <w:widowControl w:val="0"/>
        <w:jc w:val="both"/>
      </w:pPr>
    </w:p>
    <w:p w14:paraId="7163C6A3" w14:textId="77777777" w:rsidR="0058060E" w:rsidRPr="0058060E" w:rsidRDefault="0058060E" w:rsidP="0058060E">
      <w:pPr>
        <w:widowControl w:val="0"/>
        <w:jc w:val="both"/>
      </w:pPr>
      <w:r w:rsidRPr="0058060E">
        <w:t>Итого ___</w:t>
      </w:r>
      <w:proofErr w:type="gramStart"/>
      <w:r w:rsidRPr="0058060E">
        <w:t xml:space="preserve">   (</w:t>
      </w:r>
      <w:proofErr w:type="gramEnd"/>
      <w:r w:rsidRPr="0058060E">
        <w:t>_______) документа (</w:t>
      </w:r>
      <w:proofErr w:type="spellStart"/>
      <w:r w:rsidRPr="0058060E">
        <w:t>ов</w:t>
      </w:r>
      <w:proofErr w:type="spellEnd"/>
      <w:r w:rsidRPr="0058060E">
        <w:t>).</w:t>
      </w:r>
    </w:p>
    <w:p w14:paraId="6C65B7DC" w14:textId="77777777" w:rsidR="0058060E" w:rsidRPr="0058060E" w:rsidRDefault="0058060E" w:rsidP="0058060E"/>
    <w:p w14:paraId="154B67AA" w14:textId="77777777" w:rsidR="00EC12C0" w:rsidRDefault="0058060E">
      <w:r w:rsidRPr="0058060E">
        <w:t xml:space="preserve">    Ответственный работник </w:t>
      </w:r>
      <w:r w:rsidRPr="0058060E">
        <w:br/>
        <w:t xml:space="preserve"> за ведение делопроизводства </w:t>
      </w:r>
      <w:r w:rsidRPr="0058060E">
        <w:br/>
        <w:t xml:space="preserve"> в структурном подразделении                  </w:t>
      </w:r>
      <w:r>
        <w:t xml:space="preserve"> Подпись</w:t>
      </w:r>
      <w:r>
        <w:tab/>
      </w:r>
      <w:r w:rsidRPr="0058060E">
        <w:t>И.О. Фамилия</w:t>
      </w:r>
    </w:p>
    <w:tbl>
      <w:tblPr>
        <w:tblW w:w="5000" w:type="pct"/>
        <w:tblCellSpacing w:w="0" w:type="dxa"/>
        <w:tblCellMar>
          <w:left w:w="0" w:type="dxa"/>
          <w:right w:w="0" w:type="dxa"/>
        </w:tblCellMar>
        <w:tblLook w:val="04A0" w:firstRow="1" w:lastRow="0" w:firstColumn="1" w:lastColumn="0" w:noHBand="0" w:noVBand="1"/>
      </w:tblPr>
      <w:tblGrid>
        <w:gridCol w:w="9496"/>
      </w:tblGrid>
      <w:tr w:rsidR="00EC12C0" w:rsidRPr="00EC12C0" w14:paraId="5EE10778" w14:textId="77777777" w:rsidTr="00036AE9">
        <w:trPr>
          <w:tblCellSpacing w:w="0" w:type="dxa"/>
        </w:trPr>
        <w:tc>
          <w:tcPr>
            <w:tcW w:w="4181" w:type="dxa"/>
            <w:hideMark/>
          </w:tcPr>
          <w:p w14:paraId="08D4983D" w14:textId="77777777" w:rsidR="00EC12C0" w:rsidRPr="00C505D2" w:rsidRDefault="00EC12C0" w:rsidP="00036AE9">
            <w:pPr>
              <w:rPr>
                <w:rFonts w:eastAsia="Calibri"/>
                <w:bCs/>
                <w:szCs w:val="28"/>
                <w:lang w:eastAsia="en-US"/>
              </w:rPr>
            </w:pPr>
            <w:r w:rsidRPr="00C505D2">
              <w:rPr>
                <w:rFonts w:eastAsia="Calibri"/>
                <w:bCs/>
                <w:szCs w:val="28"/>
                <w:lang w:eastAsia="en-US"/>
              </w:rPr>
              <w:t xml:space="preserve">        СОГЛАСОВАНО</w:t>
            </w:r>
          </w:p>
        </w:tc>
      </w:tr>
      <w:tr w:rsidR="00EC12C0" w:rsidRPr="00EC12C0" w14:paraId="62B714C5" w14:textId="77777777" w:rsidTr="00036AE9">
        <w:trPr>
          <w:tblCellSpacing w:w="0" w:type="dxa"/>
        </w:trPr>
        <w:tc>
          <w:tcPr>
            <w:tcW w:w="4181" w:type="dxa"/>
            <w:hideMark/>
          </w:tcPr>
          <w:p w14:paraId="79E85FFB" w14:textId="77777777" w:rsidR="00EC12C0" w:rsidRPr="00C505D2" w:rsidRDefault="00EC12C0" w:rsidP="00036AE9">
            <w:pPr>
              <w:rPr>
                <w:rFonts w:eastAsia="Calibri"/>
                <w:bCs/>
                <w:szCs w:val="28"/>
                <w:lang w:eastAsia="en-US"/>
              </w:rPr>
            </w:pPr>
            <w:r w:rsidRPr="00C505D2">
              <w:rPr>
                <w:rFonts w:eastAsia="Calibri"/>
                <w:bCs/>
                <w:szCs w:val="28"/>
                <w:lang w:eastAsia="en-US"/>
              </w:rPr>
              <w:t>Протокол ЭК Администрации Каменоломненского городского поселения</w:t>
            </w:r>
          </w:p>
        </w:tc>
      </w:tr>
      <w:tr w:rsidR="00EC12C0" w:rsidRPr="005F0D84" w14:paraId="5EC0F48D" w14:textId="77777777" w:rsidTr="00036AE9">
        <w:trPr>
          <w:tblCellSpacing w:w="0" w:type="dxa"/>
        </w:trPr>
        <w:tc>
          <w:tcPr>
            <w:tcW w:w="4181" w:type="dxa"/>
            <w:hideMark/>
          </w:tcPr>
          <w:p w14:paraId="24A4BBAF" w14:textId="77777777" w:rsidR="00EC12C0" w:rsidRPr="00C505D2" w:rsidRDefault="00EC12C0" w:rsidP="00036AE9">
            <w:pPr>
              <w:rPr>
                <w:rFonts w:eastAsia="Calibri"/>
                <w:bCs/>
                <w:szCs w:val="28"/>
                <w:lang w:eastAsia="en-US"/>
              </w:rPr>
            </w:pPr>
            <w:r w:rsidRPr="00C505D2">
              <w:rPr>
                <w:rFonts w:eastAsia="Calibri"/>
                <w:bCs/>
                <w:szCs w:val="28"/>
                <w:lang w:eastAsia="en-US"/>
              </w:rPr>
              <w:t xml:space="preserve">от _________ № ______________ </w:t>
            </w:r>
          </w:p>
        </w:tc>
      </w:tr>
    </w:tbl>
    <w:p w14:paraId="42CA5ADC" w14:textId="7A5F359E" w:rsidR="00C505D2" w:rsidRDefault="00C505D2" w:rsidP="00C505D2">
      <w:pPr>
        <w:pStyle w:val="a8"/>
        <w:keepNext/>
        <w:pageBreakBefore/>
        <w:ind w:left="5103"/>
      </w:pPr>
      <w:r>
        <w:lastRenderedPageBreak/>
        <w:t xml:space="preserve">Приложение № 25 </w:t>
      </w:r>
      <w:r w:rsidRPr="006C6AD5">
        <w:t>к Инструкции по делопроизводству</w:t>
      </w:r>
      <w:r>
        <w:t xml:space="preserve"> в Администрации Каменоломненского городского поселения</w:t>
      </w:r>
    </w:p>
    <w:p w14:paraId="4BE449F9" w14:textId="680C8E19" w:rsidR="008E3CBD" w:rsidRDefault="008E3CBD" w:rsidP="00C505D2">
      <w:pPr>
        <w:ind w:firstLine="6237"/>
        <w:jc w:val="right"/>
        <w:rPr>
          <w:bCs/>
          <w:color w:val="333333"/>
          <w:szCs w:val="28"/>
        </w:rPr>
      </w:pPr>
    </w:p>
    <w:p w14:paraId="0FF6AF73" w14:textId="77777777" w:rsidR="008E3CBD" w:rsidRPr="008E3CBD" w:rsidRDefault="008E3CBD" w:rsidP="008E3CBD">
      <w:pPr>
        <w:spacing w:before="100" w:beforeAutospacing="1" w:after="100" w:afterAutospacing="1"/>
        <w:jc w:val="center"/>
        <w:rPr>
          <w:bCs/>
          <w:color w:val="333333"/>
          <w:szCs w:val="28"/>
        </w:rPr>
      </w:pPr>
      <w:r w:rsidRPr="008E3CBD">
        <w:rPr>
          <w:bCs/>
          <w:color w:val="333333"/>
          <w:szCs w:val="28"/>
        </w:rPr>
        <w:t>Образец оформления входящей телефонограммы</w:t>
      </w:r>
    </w:p>
    <w:p w14:paraId="05B58807" w14:textId="77777777" w:rsidR="008E3CBD" w:rsidRPr="008E3CBD" w:rsidRDefault="008E3CBD" w:rsidP="008E3CBD">
      <w:pPr>
        <w:spacing w:before="100" w:beforeAutospacing="1" w:after="100" w:afterAutospacing="1" w:line="312" w:lineRule="auto"/>
        <w:jc w:val="center"/>
        <w:rPr>
          <w:b/>
          <w:bCs/>
          <w:color w:val="333333"/>
          <w:sz w:val="23"/>
          <w:szCs w:val="23"/>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35"/>
        <w:gridCol w:w="515"/>
        <w:gridCol w:w="515"/>
        <w:gridCol w:w="4215"/>
      </w:tblGrid>
      <w:tr w:rsidR="008E3CBD" w:rsidRPr="008E3CBD" w14:paraId="2602AE7C" w14:textId="77777777" w:rsidTr="009F206D">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301F54" w14:textId="77777777" w:rsidR="008E3CBD" w:rsidRPr="008E3CBD" w:rsidRDefault="008E3CBD" w:rsidP="008E3CBD">
            <w:pPr>
              <w:spacing w:before="100" w:beforeAutospacing="1" w:after="100" w:afterAutospacing="1" w:line="312" w:lineRule="auto"/>
              <w:jc w:val="center"/>
              <w:rPr>
                <w:bCs/>
                <w:color w:val="333333"/>
                <w:szCs w:val="28"/>
              </w:rPr>
            </w:pPr>
            <w:bookmarkStart w:id="3" w:name="101409"/>
            <w:bookmarkEnd w:id="3"/>
            <w:r w:rsidRPr="008E3CBD">
              <w:rPr>
                <w:bCs/>
                <w:color w:val="333333"/>
                <w:szCs w:val="28"/>
              </w:rPr>
              <w:t>Наименование организации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2EA87D" w14:textId="77777777" w:rsidR="008E3CBD" w:rsidRPr="008E3CBD" w:rsidRDefault="008E3CBD" w:rsidP="008E3CBD">
            <w:pPr>
              <w:spacing w:before="100" w:beforeAutospacing="1" w:after="100" w:afterAutospacing="1" w:line="312" w:lineRule="auto"/>
              <w:jc w:val="center"/>
              <w:rPr>
                <w:bCs/>
                <w:color w:val="333333"/>
                <w:szCs w:val="28"/>
              </w:rPr>
            </w:pPr>
            <w:r w:rsidRPr="008E3CBD">
              <w:rPr>
                <w:bCs/>
                <w:color w:val="333333"/>
                <w:szCs w:val="28"/>
              </w:rPr>
              <w:t>Адресат</w:t>
            </w:r>
          </w:p>
        </w:tc>
      </w:tr>
      <w:tr w:rsidR="008E3CBD" w:rsidRPr="008E3CBD" w14:paraId="1FAAC661" w14:textId="77777777" w:rsidTr="009F206D">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EC9440" w14:textId="77777777" w:rsidR="008E3CBD" w:rsidRPr="008E3CBD" w:rsidRDefault="008E3CBD" w:rsidP="008E3CBD">
            <w:pPr>
              <w:spacing w:before="100" w:beforeAutospacing="1" w:after="100" w:afterAutospacing="1" w:line="312" w:lineRule="auto"/>
              <w:rPr>
                <w:szCs w:val="28"/>
              </w:rPr>
            </w:pPr>
            <w:bookmarkStart w:id="4" w:name="101410"/>
            <w:bookmarkEnd w:id="4"/>
            <w:r w:rsidRPr="008E3CBD">
              <w:rPr>
                <w:szCs w:val="28"/>
              </w:rPr>
              <w:t>Должность, инициалы и фамилия сотрудника, передавшего телефонограмму; № телефона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0046D9" w14:textId="77777777" w:rsidR="008E3CBD" w:rsidRPr="008E3CBD" w:rsidRDefault="008E3CBD" w:rsidP="008E3CBD">
            <w:pPr>
              <w:spacing w:before="100" w:beforeAutospacing="1" w:after="100" w:afterAutospacing="1" w:line="312" w:lineRule="auto"/>
              <w:rPr>
                <w:szCs w:val="28"/>
              </w:rPr>
            </w:pPr>
            <w:r w:rsidRPr="008E3CBD">
              <w:rPr>
                <w:szCs w:val="28"/>
              </w:rPr>
              <w:t>Должность, инициалы и фамилия сотрудника, принявшего телефонограмму; № телефона</w:t>
            </w:r>
          </w:p>
        </w:tc>
      </w:tr>
      <w:tr w:rsidR="008E3CBD" w:rsidRPr="008E3CBD" w14:paraId="2D437D1B" w14:textId="77777777" w:rsidTr="009F206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893F04" w14:textId="77777777" w:rsidR="008E3CBD" w:rsidRPr="008E3CBD" w:rsidRDefault="008E3CBD" w:rsidP="008E3CBD">
            <w:pPr>
              <w:spacing w:before="100" w:beforeAutospacing="1" w:after="100" w:afterAutospacing="1" w:line="312" w:lineRule="auto"/>
              <w:jc w:val="center"/>
              <w:rPr>
                <w:b/>
                <w:bCs/>
                <w:color w:val="333333"/>
                <w:szCs w:val="28"/>
              </w:rPr>
            </w:pPr>
            <w:bookmarkStart w:id="5" w:name="101411"/>
            <w:bookmarkEnd w:id="5"/>
            <w:r w:rsidRPr="008E3CBD">
              <w:rPr>
                <w:b/>
                <w:bCs/>
                <w:color w:val="333333"/>
                <w:szCs w:val="28"/>
              </w:rPr>
              <w:t>ТЕЛЕФОНОГРАММА</w:t>
            </w:r>
          </w:p>
        </w:tc>
      </w:tr>
      <w:tr w:rsidR="008E3CBD" w:rsidRPr="008E3CBD" w14:paraId="0FA60846" w14:textId="77777777" w:rsidTr="009F206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234A01" w14:textId="77777777" w:rsidR="008E3CBD" w:rsidRPr="008E3CBD" w:rsidRDefault="008E3CBD" w:rsidP="008E3CBD">
            <w:pPr>
              <w:spacing w:before="100" w:beforeAutospacing="1" w:after="100" w:afterAutospacing="1" w:line="312" w:lineRule="auto"/>
              <w:jc w:val="center"/>
              <w:rPr>
                <w:bCs/>
                <w:color w:val="333333"/>
                <w:szCs w:val="28"/>
              </w:rPr>
            </w:pPr>
            <w:bookmarkStart w:id="6" w:name="101412"/>
            <w:bookmarkEnd w:id="6"/>
            <w:r w:rsidRPr="008E3CBD">
              <w:rPr>
                <w:bCs/>
                <w:color w:val="333333"/>
                <w:szCs w:val="28"/>
              </w:rPr>
              <w:t>Дата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DACFFF" w14:textId="77777777" w:rsidR="008E3CBD" w:rsidRPr="008E3CBD" w:rsidRDefault="008E3CBD" w:rsidP="008E3CBD">
            <w:pPr>
              <w:spacing w:before="100" w:beforeAutospacing="1" w:after="100" w:afterAutospacing="1" w:line="312" w:lineRule="auto"/>
              <w:jc w:val="center"/>
              <w:rPr>
                <w:bCs/>
                <w:color w:val="333333"/>
                <w:szCs w:val="28"/>
              </w:rPr>
            </w:pPr>
            <w:r w:rsidRPr="008E3CBD">
              <w:rPr>
                <w:bCs/>
                <w:color w:val="333333"/>
                <w:szCs w:val="28"/>
              </w:rPr>
              <w:t>Индекс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6A35FE" w14:textId="77777777" w:rsidR="008E3CBD" w:rsidRPr="008E3CBD" w:rsidRDefault="008E3CBD" w:rsidP="008E3CBD">
            <w:pPr>
              <w:spacing w:before="100" w:beforeAutospacing="1" w:after="100" w:afterAutospacing="1" w:line="312" w:lineRule="auto"/>
              <w:jc w:val="center"/>
              <w:rPr>
                <w:bCs/>
                <w:color w:val="333333"/>
                <w:szCs w:val="28"/>
              </w:rPr>
            </w:pPr>
            <w:r w:rsidRPr="008E3CBD">
              <w:rPr>
                <w:bCs/>
                <w:color w:val="333333"/>
                <w:szCs w:val="28"/>
              </w:rPr>
              <w:t>Время передачи</w:t>
            </w:r>
          </w:p>
        </w:tc>
      </w:tr>
      <w:tr w:rsidR="008E3CBD" w:rsidRPr="008E3CBD" w14:paraId="624EF9CA" w14:textId="77777777" w:rsidTr="009F206D">
        <w:trPr>
          <w:trHeight w:val="20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982557" w14:textId="77777777" w:rsidR="008E3CBD" w:rsidRPr="008E3CBD" w:rsidRDefault="008E3CBD" w:rsidP="008E3CBD">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DD787C" w14:textId="77777777" w:rsidR="008E3CBD" w:rsidRPr="008E3CBD" w:rsidRDefault="008E3CBD" w:rsidP="008E3CBD">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640CE1" w14:textId="77777777" w:rsidR="008E3CBD" w:rsidRPr="008E3CBD" w:rsidRDefault="008E3CBD" w:rsidP="008E3CBD">
            <w:pPr>
              <w:rPr>
                <w:sz w:val="23"/>
                <w:szCs w:val="23"/>
              </w:rPr>
            </w:pPr>
          </w:p>
        </w:tc>
      </w:tr>
      <w:tr w:rsidR="008E3CBD" w:rsidRPr="008E3CBD" w14:paraId="2774C642" w14:textId="77777777" w:rsidTr="009F206D">
        <w:trPr>
          <w:trHeight w:val="1879"/>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D1A35C" w14:textId="77777777" w:rsidR="008E3CBD" w:rsidRPr="008E3CBD" w:rsidRDefault="008E3CBD" w:rsidP="008E3CBD">
            <w:pPr>
              <w:spacing w:before="100" w:beforeAutospacing="1" w:after="100" w:afterAutospacing="1" w:line="312" w:lineRule="auto"/>
              <w:jc w:val="center"/>
              <w:rPr>
                <w:bCs/>
                <w:color w:val="333333"/>
                <w:szCs w:val="28"/>
              </w:rPr>
            </w:pPr>
            <w:bookmarkStart w:id="7" w:name="101413"/>
            <w:bookmarkEnd w:id="7"/>
            <w:r w:rsidRPr="008E3CBD">
              <w:rPr>
                <w:bCs/>
                <w:color w:val="333333"/>
                <w:szCs w:val="28"/>
              </w:rPr>
              <w:t>Текст</w:t>
            </w:r>
          </w:p>
        </w:tc>
      </w:tr>
      <w:tr w:rsidR="008E3CBD" w:rsidRPr="008E3CBD" w14:paraId="3943F1AC" w14:textId="77777777" w:rsidTr="009F206D">
        <w:trPr>
          <w:trHeight w:val="555"/>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E6908B" w14:textId="77777777" w:rsidR="008E3CBD" w:rsidRPr="008E3CBD" w:rsidRDefault="008E3CBD" w:rsidP="008E3CBD">
            <w:pPr>
              <w:spacing w:before="100" w:beforeAutospacing="1" w:after="100" w:afterAutospacing="1" w:line="312" w:lineRule="auto"/>
              <w:jc w:val="center"/>
              <w:rPr>
                <w:bCs/>
                <w:color w:val="333333"/>
                <w:szCs w:val="28"/>
              </w:rPr>
            </w:pPr>
            <w:bookmarkStart w:id="8" w:name="101414"/>
            <w:bookmarkEnd w:id="8"/>
            <w:r w:rsidRPr="008E3CBD">
              <w:rPr>
                <w:bCs/>
                <w:color w:val="333333"/>
                <w:szCs w:val="28"/>
              </w:rPr>
              <w:t>I. Должность и фамилия лица, от имени которого передается телефонограмма</w:t>
            </w:r>
          </w:p>
        </w:tc>
      </w:tr>
      <w:tr w:rsidR="008E3CBD" w:rsidRPr="008E3CBD" w14:paraId="22AAD4E1" w14:textId="77777777" w:rsidTr="009F206D">
        <w:trPr>
          <w:trHeight w:val="1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9B30C4" w14:textId="77777777" w:rsidR="008E3CBD" w:rsidRPr="008E3CBD" w:rsidRDefault="008E3CBD" w:rsidP="008E3CBD">
            <w:pPr>
              <w:rPr>
                <w:sz w:val="23"/>
                <w:szCs w:val="23"/>
              </w:rPr>
            </w:pPr>
          </w:p>
        </w:tc>
      </w:tr>
    </w:tbl>
    <w:p w14:paraId="0EB57104" w14:textId="77777777" w:rsidR="0058060E" w:rsidRPr="0058060E" w:rsidRDefault="0058060E" w:rsidP="0058060E">
      <w:pPr>
        <w:widowControl w:val="0"/>
        <w:jc w:val="both"/>
      </w:pPr>
    </w:p>
    <w:p w14:paraId="61BD5F8C" w14:textId="77777777" w:rsidR="008E3CBD" w:rsidRDefault="008E3CBD">
      <w:pPr>
        <w:rPr>
          <w:sz w:val="24"/>
        </w:rPr>
        <w:sectPr w:rsidR="008E3CBD" w:rsidSect="009100DA">
          <w:pgSz w:w="11906" w:h="16838"/>
          <w:pgMar w:top="993" w:right="850" w:bottom="709" w:left="1560" w:header="709" w:footer="709" w:gutter="0"/>
          <w:cols w:space="708"/>
          <w:docGrid w:linePitch="381"/>
        </w:sectPr>
      </w:pPr>
    </w:p>
    <w:p w14:paraId="3907676F" w14:textId="77777777" w:rsidR="008E3CBD" w:rsidRDefault="001F2D92" w:rsidP="008E3CBD">
      <w:pPr>
        <w:pStyle w:val="a8"/>
        <w:keepNext/>
        <w:pageBreakBefore/>
        <w:ind w:left="9639"/>
      </w:pPr>
      <w:r w:rsidRPr="001F2D92">
        <w:lastRenderedPageBreak/>
        <w:t>Приложение № 26</w:t>
      </w:r>
      <w:r w:rsidRPr="006C6AD5">
        <w:br/>
      </w:r>
      <w:r w:rsidR="008E3CBD" w:rsidRPr="006C6AD5">
        <w:t>к Инструкции по делопроизводству</w:t>
      </w:r>
      <w:r w:rsidR="008E3CBD">
        <w:br/>
        <w:t xml:space="preserve">в </w:t>
      </w:r>
      <w:r w:rsidR="00C93660">
        <w:t>Администрации Каменоломненского городского поселения</w:t>
      </w:r>
    </w:p>
    <w:p w14:paraId="6C17E48A" w14:textId="77777777" w:rsidR="008E3CBD" w:rsidRDefault="008E3CBD" w:rsidP="008E3CBD">
      <w:pPr>
        <w:jc w:val="center"/>
        <w:rPr>
          <w:sz w:val="24"/>
        </w:rPr>
      </w:pPr>
    </w:p>
    <w:p w14:paraId="6BA76C74" w14:textId="77777777" w:rsidR="008E3CBD" w:rsidRDefault="008E3CBD" w:rsidP="008E3CBD">
      <w:pPr>
        <w:jc w:val="center"/>
        <w:rPr>
          <w:szCs w:val="28"/>
        </w:rPr>
      </w:pPr>
    </w:p>
    <w:p w14:paraId="10F894C1" w14:textId="77777777" w:rsidR="008E3CBD" w:rsidRDefault="008E3CBD" w:rsidP="008E3CBD">
      <w:pPr>
        <w:jc w:val="center"/>
        <w:rPr>
          <w:szCs w:val="28"/>
        </w:rPr>
      </w:pPr>
    </w:p>
    <w:p w14:paraId="2B6F7845" w14:textId="77777777" w:rsidR="008E3CBD" w:rsidRPr="008E3CBD" w:rsidRDefault="008E3CBD" w:rsidP="008E3CBD">
      <w:pPr>
        <w:jc w:val="center"/>
        <w:rPr>
          <w:szCs w:val="28"/>
        </w:rPr>
      </w:pPr>
      <w:r w:rsidRPr="008E3CBD">
        <w:rPr>
          <w:szCs w:val="28"/>
        </w:rPr>
        <w:t>ПЛАН</w:t>
      </w:r>
    </w:p>
    <w:p w14:paraId="6E65C5D5" w14:textId="77777777" w:rsidR="008E3CBD" w:rsidRPr="008E3CBD" w:rsidRDefault="008E3CBD" w:rsidP="008E3CBD">
      <w:pPr>
        <w:jc w:val="center"/>
        <w:rPr>
          <w:szCs w:val="28"/>
        </w:rPr>
      </w:pPr>
      <w:r w:rsidRPr="008E3CBD">
        <w:rPr>
          <w:szCs w:val="28"/>
        </w:rPr>
        <w:t xml:space="preserve">мероприятий </w:t>
      </w:r>
      <w:r w:rsidR="00C93660">
        <w:rPr>
          <w:szCs w:val="28"/>
        </w:rPr>
        <w:t>Администрации Каменоломненского городского поселения</w:t>
      </w:r>
      <w:r w:rsidRPr="008E3CBD">
        <w:rPr>
          <w:szCs w:val="28"/>
        </w:rPr>
        <w:t xml:space="preserve"> на </w:t>
      </w:r>
      <w:r w:rsidRPr="008E3CBD">
        <w:rPr>
          <w:bCs/>
          <w:szCs w:val="28"/>
        </w:rPr>
        <w:t>_________</w:t>
      </w:r>
      <w:r w:rsidRPr="008E3CBD">
        <w:rPr>
          <w:szCs w:val="28"/>
        </w:rPr>
        <w:t xml:space="preserve"> 20__ г.</w:t>
      </w:r>
    </w:p>
    <w:p w14:paraId="51636341" w14:textId="77777777" w:rsidR="008E3CBD" w:rsidRPr="008E3CBD" w:rsidRDefault="008E3CBD" w:rsidP="008E3CBD">
      <w:pPr>
        <w:jc w:val="center"/>
        <w:rPr>
          <w:sz w:val="24"/>
          <w:szCs w:val="24"/>
        </w:rPr>
      </w:pPr>
      <w:r w:rsidRPr="008E3CBD">
        <w:rPr>
          <w:sz w:val="24"/>
          <w:szCs w:val="24"/>
        </w:rPr>
        <w:t xml:space="preserve">                                                                                            (месяц)</w:t>
      </w:r>
    </w:p>
    <w:p w14:paraId="6CE39D96" w14:textId="77777777" w:rsidR="008E3CBD" w:rsidRPr="008E3CBD" w:rsidRDefault="008E3CBD" w:rsidP="008E3CBD">
      <w:pPr>
        <w:rPr>
          <w:sz w:val="16"/>
          <w:szCs w:val="16"/>
        </w:rPr>
      </w:pP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5206"/>
        <w:gridCol w:w="2520"/>
        <w:gridCol w:w="2880"/>
        <w:gridCol w:w="2160"/>
        <w:gridCol w:w="2160"/>
      </w:tblGrid>
      <w:tr w:rsidR="008E3CBD" w:rsidRPr="008E3CBD" w14:paraId="064FDB82" w14:textId="77777777" w:rsidTr="009F206D">
        <w:trPr>
          <w:jc w:val="center"/>
        </w:trPr>
        <w:tc>
          <w:tcPr>
            <w:tcW w:w="662" w:type="dxa"/>
            <w:tcBorders>
              <w:top w:val="single" w:sz="4" w:space="0" w:color="auto"/>
              <w:left w:val="single" w:sz="4" w:space="0" w:color="auto"/>
              <w:bottom w:val="single" w:sz="4" w:space="0" w:color="auto"/>
              <w:right w:val="single" w:sz="4" w:space="0" w:color="auto"/>
            </w:tcBorders>
            <w:hideMark/>
          </w:tcPr>
          <w:p w14:paraId="73216FB0" w14:textId="77777777" w:rsidR="008E3CBD" w:rsidRPr="008E3CBD" w:rsidRDefault="008E3CBD" w:rsidP="008E3CBD">
            <w:pPr>
              <w:jc w:val="center"/>
              <w:rPr>
                <w:bCs/>
                <w:szCs w:val="28"/>
              </w:rPr>
            </w:pPr>
            <w:r w:rsidRPr="008E3CBD">
              <w:rPr>
                <w:bCs/>
                <w:szCs w:val="28"/>
              </w:rPr>
              <w:t>№ п/п</w:t>
            </w:r>
          </w:p>
        </w:tc>
        <w:tc>
          <w:tcPr>
            <w:tcW w:w="5206" w:type="dxa"/>
            <w:tcBorders>
              <w:top w:val="single" w:sz="4" w:space="0" w:color="auto"/>
              <w:left w:val="single" w:sz="4" w:space="0" w:color="auto"/>
              <w:bottom w:val="single" w:sz="4" w:space="0" w:color="auto"/>
              <w:right w:val="single" w:sz="4" w:space="0" w:color="auto"/>
            </w:tcBorders>
            <w:hideMark/>
          </w:tcPr>
          <w:p w14:paraId="64C697DD" w14:textId="77777777" w:rsidR="008E3CBD" w:rsidRPr="008E3CBD" w:rsidRDefault="008E3CBD" w:rsidP="008E3CBD">
            <w:pPr>
              <w:jc w:val="center"/>
              <w:rPr>
                <w:bCs/>
                <w:szCs w:val="28"/>
              </w:rPr>
            </w:pPr>
            <w:r w:rsidRPr="008E3CBD">
              <w:rPr>
                <w:bCs/>
                <w:szCs w:val="28"/>
              </w:rPr>
              <w:t>Наименование мероприятия</w:t>
            </w:r>
          </w:p>
        </w:tc>
        <w:tc>
          <w:tcPr>
            <w:tcW w:w="2520" w:type="dxa"/>
            <w:tcBorders>
              <w:top w:val="single" w:sz="4" w:space="0" w:color="auto"/>
              <w:left w:val="single" w:sz="4" w:space="0" w:color="auto"/>
              <w:bottom w:val="single" w:sz="4" w:space="0" w:color="auto"/>
              <w:right w:val="single" w:sz="4" w:space="0" w:color="auto"/>
            </w:tcBorders>
            <w:hideMark/>
          </w:tcPr>
          <w:p w14:paraId="31BCECE7" w14:textId="77777777" w:rsidR="008E3CBD" w:rsidRPr="008E3CBD" w:rsidRDefault="008E3CBD" w:rsidP="008E3CBD">
            <w:pPr>
              <w:jc w:val="center"/>
              <w:rPr>
                <w:bCs/>
                <w:szCs w:val="28"/>
              </w:rPr>
            </w:pPr>
            <w:r w:rsidRPr="008E3CBD">
              <w:rPr>
                <w:bCs/>
                <w:szCs w:val="28"/>
              </w:rPr>
              <w:t xml:space="preserve">Место, время </w:t>
            </w:r>
          </w:p>
          <w:p w14:paraId="37D917CF" w14:textId="77777777" w:rsidR="008E3CBD" w:rsidRPr="008E3CBD" w:rsidRDefault="008E3CBD" w:rsidP="008E3CBD">
            <w:pPr>
              <w:jc w:val="center"/>
              <w:rPr>
                <w:bCs/>
                <w:szCs w:val="28"/>
              </w:rPr>
            </w:pPr>
            <w:r w:rsidRPr="008E3CBD">
              <w:rPr>
                <w:bCs/>
                <w:szCs w:val="28"/>
              </w:rPr>
              <w:t>проведения</w:t>
            </w:r>
          </w:p>
        </w:tc>
        <w:tc>
          <w:tcPr>
            <w:tcW w:w="2880" w:type="dxa"/>
            <w:tcBorders>
              <w:top w:val="single" w:sz="4" w:space="0" w:color="auto"/>
              <w:left w:val="single" w:sz="4" w:space="0" w:color="auto"/>
              <w:bottom w:val="single" w:sz="4" w:space="0" w:color="auto"/>
              <w:right w:val="single" w:sz="4" w:space="0" w:color="auto"/>
            </w:tcBorders>
            <w:hideMark/>
          </w:tcPr>
          <w:p w14:paraId="1E733B64" w14:textId="77777777" w:rsidR="008E3CBD" w:rsidRPr="008E3CBD" w:rsidRDefault="008E3CBD" w:rsidP="008E3CBD">
            <w:pPr>
              <w:jc w:val="center"/>
              <w:rPr>
                <w:bCs/>
                <w:szCs w:val="28"/>
              </w:rPr>
            </w:pPr>
            <w:r w:rsidRPr="008E3CBD">
              <w:rPr>
                <w:bCs/>
                <w:szCs w:val="28"/>
              </w:rPr>
              <w:t xml:space="preserve">Структурное </w:t>
            </w:r>
          </w:p>
          <w:p w14:paraId="45BA20FA" w14:textId="77777777" w:rsidR="008E3CBD" w:rsidRPr="008E3CBD" w:rsidRDefault="008E3CBD" w:rsidP="008E3CBD">
            <w:pPr>
              <w:jc w:val="center"/>
              <w:rPr>
                <w:bCs/>
                <w:szCs w:val="28"/>
              </w:rPr>
            </w:pPr>
            <w:r w:rsidRPr="008E3CBD">
              <w:rPr>
                <w:bCs/>
                <w:szCs w:val="28"/>
              </w:rPr>
              <w:t>подразделение</w:t>
            </w:r>
          </w:p>
        </w:tc>
        <w:tc>
          <w:tcPr>
            <w:tcW w:w="2160" w:type="dxa"/>
            <w:tcBorders>
              <w:top w:val="single" w:sz="4" w:space="0" w:color="auto"/>
              <w:left w:val="single" w:sz="4" w:space="0" w:color="auto"/>
              <w:bottom w:val="single" w:sz="4" w:space="0" w:color="auto"/>
              <w:right w:val="single" w:sz="4" w:space="0" w:color="auto"/>
            </w:tcBorders>
            <w:hideMark/>
          </w:tcPr>
          <w:p w14:paraId="108FF2C3" w14:textId="77777777" w:rsidR="008E3CBD" w:rsidRPr="008E3CBD" w:rsidRDefault="008E3CBD" w:rsidP="008E3CBD">
            <w:pPr>
              <w:jc w:val="center"/>
              <w:rPr>
                <w:bCs/>
                <w:szCs w:val="28"/>
              </w:rPr>
            </w:pPr>
            <w:r w:rsidRPr="008E3CBD">
              <w:rPr>
                <w:bCs/>
                <w:szCs w:val="28"/>
              </w:rPr>
              <w:t>Ответственный</w:t>
            </w:r>
          </w:p>
        </w:tc>
        <w:tc>
          <w:tcPr>
            <w:tcW w:w="2160" w:type="dxa"/>
            <w:tcBorders>
              <w:top w:val="single" w:sz="4" w:space="0" w:color="auto"/>
              <w:left w:val="single" w:sz="4" w:space="0" w:color="auto"/>
              <w:bottom w:val="single" w:sz="4" w:space="0" w:color="auto"/>
              <w:right w:val="single" w:sz="4" w:space="0" w:color="auto"/>
            </w:tcBorders>
            <w:hideMark/>
          </w:tcPr>
          <w:p w14:paraId="7D60D171" w14:textId="77777777" w:rsidR="008E3CBD" w:rsidRPr="008E3CBD" w:rsidRDefault="008E3CBD" w:rsidP="008E3CBD">
            <w:pPr>
              <w:jc w:val="center"/>
              <w:rPr>
                <w:bCs/>
                <w:szCs w:val="28"/>
              </w:rPr>
            </w:pPr>
            <w:r w:rsidRPr="008E3CBD">
              <w:rPr>
                <w:bCs/>
                <w:szCs w:val="28"/>
              </w:rPr>
              <w:t>Принимает участие</w:t>
            </w:r>
          </w:p>
        </w:tc>
      </w:tr>
    </w:tbl>
    <w:p w14:paraId="40A4BCA7" w14:textId="77777777" w:rsidR="008E3CBD" w:rsidRPr="008E3CBD" w:rsidRDefault="008E3CBD" w:rsidP="008E3CBD">
      <w:pPr>
        <w:rPr>
          <w:sz w:val="2"/>
          <w:szCs w:val="2"/>
        </w:rPr>
      </w:pPr>
    </w:p>
    <w:tbl>
      <w:tblPr>
        <w:tblW w:w="15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5287"/>
        <w:gridCol w:w="2535"/>
        <w:gridCol w:w="2786"/>
        <w:gridCol w:w="2238"/>
        <w:gridCol w:w="2105"/>
      </w:tblGrid>
      <w:tr w:rsidR="008E3CBD" w:rsidRPr="008E3CBD" w14:paraId="5FF01C07" w14:textId="77777777" w:rsidTr="009F206D">
        <w:trPr>
          <w:cantSplit/>
          <w:jc w:val="center"/>
        </w:trPr>
        <w:tc>
          <w:tcPr>
            <w:tcW w:w="15600" w:type="dxa"/>
            <w:gridSpan w:val="6"/>
            <w:tcBorders>
              <w:top w:val="single" w:sz="4" w:space="0" w:color="auto"/>
              <w:left w:val="single" w:sz="4" w:space="0" w:color="auto"/>
              <w:bottom w:val="single" w:sz="4" w:space="0" w:color="auto"/>
              <w:right w:val="single" w:sz="4" w:space="0" w:color="auto"/>
            </w:tcBorders>
            <w:hideMark/>
          </w:tcPr>
          <w:p w14:paraId="0AE635E0" w14:textId="77777777" w:rsidR="008E3CBD" w:rsidRPr="008E3CBD" w:rsidRDefault="008E3CBD" w:rsidP="008E3CBD">
            <w:pPr>
              <w:tabs>
                <w:tab w:val="left" w:pos="3240"/>
              </w:tabs>
              <w:jc w:val="center"/>
              <w:rPr>
                <w:bCs/>
                <w:sz w:val="20"/>
                <w:szCs w:val="28"/>
              </w:rPr>
            </w:pPr>
            <w:r w:rsidRPr="008E3CBD">
              <w:rPr>
                <w:bCs/>
                <w:sz w:val="20"/>
                <w:szCs w:val="28"/>
              </w:rPr>
              <w:t>___________   _____________</w:t>
            </w:r>
          </w:p>
          <w:p w14:paraId="3CAD98BC" w14:textId="77777777" w:rsidR="008E3CBD" w:rsidRPr="008E3CBD" w:rsidRDefault="008E3CBD" w:rsidP="008E3CBD">
            <w:pPr>
              <w:tabs>
                <w:tab w:val="left" w:pos="3240"/>
              </w:tabs>
              <w:jc w:val="center"/>
              <w:rPr>
                <w:bCs/>
                <w:sz w:val="20"/>
                <w:szCs w:val="28"/>
              </w:rPr>
            </w:pPr>
            <w:r w:rsidRPr="008E3CBD">
              <w:rPr>
                <w:sz w:val="20"/>
                <w:szCs w:val="28"/>
              </w:rPr>
              <w:t>(</w:t>
            </w:r>
            <w:proofErr w:type="gramStart"/>
            <w:r w:rsidRPr="008E3CBD">
              <w:rPr>
                <w:sz w:val="20"/>
                <w:szCs w:val="28"/>
              </w:rPr>
              <w:t xml:space="preserve">дата)   </w:t>
            </w:r>
            <w:proofErr w:type="gramEnd"/>
            <w:r w:rsidRPr="008E3CBD">
              <w:rPr>
                <w:sz w:val="20"/>
                <w:szCs w:val="28"/>
              </w:rPr>
              <w:t xml:space="preserve">             (день недели)</w:t>
            </w:r>
          </w:p>
          <w:p w14:paraId="6AC92D46" w14:textId="77777777" w:rsidR="008E3CBD" w:rsidRPr="008E3CBD" w:rsidRDefault="008E3CBD" w:rsidP="008E3CBD">
            <w:pPr>
              <w:tabs>
                <w:tab w:val="left" w:pos="3240"/>
              </w:tabs>
              <w:jc w:val="center"/>
              <w:rPr>
                <w:bCs/>
                <w:sz w:val="20"/>
                <w:szCs w:val="28"/>
              </w:rPr>
            </w:pPr>
            <w:r w:rsidRPr="008E3CBD">
              <w:rPr>
                <w:bCs/>
                <w:sz w:val="20"/>
                <w:szCs w:val="28"/>
              </w:rPr>
              <w:t>_________________________</w:t>
            </w:r>
          </w:p>
          <w:p w14:paraId="42DAD37C" w14:textId="77777777" w:rsidR="008E3CBD" w:rsidRPr="008E3CBD" w:rsidRDefault="008E3CBD" w:rsidP="008E3CBD">
            <w:pPr>
              <w:tabs>
                <w:tab w:val="left" w:pos="3240"/>
              </w:tabs>
              <w:jc w:val="center"/>
              <w:rPr>
                <w:bCs/>
                <w:sz w:val="20"/>
                <w:szCs w:val="28"/>
              </w:rPr>
            </w:pPr>
            <w:r w:rsidRPr="008E3CBD">
              <w:rPr>
                <w:bCs/>
                <w:sz w:val="20"/>
                <w:szCs w:val="28"/>
              </w:rPr>
              <w:t>(наименование мероприятия)</w:t>
            </w:r>
          </w:p>
        </w:tc>
      </w:tr>
      <w:tr w:rsidR="008E3CBD" w:rsidRPr="008E3CBD" w14:paraId="2D810A21" w14:textId="77777777" w:rsidTr="009F206D">
        <w:trPr>
          <w:cantSplit/>
          <w:jc w:val="center"/>
        </w:trPr>
        <w:tc>
          <w:tcPr>
            <w:tcW w:w="649" w:type="dxa"/>
            <w:tcBorders>
              <w:top w:val="single" w:sz="4" w:space="0" w:color="auto"/>
              <w:left w:val="single" w:sz="4" w:space="0" w:color="auto"/>
              <w:bottom w:val="single" w:sz="4" w:space="0" w:color="auto"/>
              <w:right w:val="single" w:sz="4" w:space="0" w:color="auto"/>
            </w:tcBorders>
          </w:tcPr>
          <w:p w14:paraId="19702C89" w14:textId="77777777" w:rsidR="008E3CBD" w:rsidRPr="008E3CBD" w:rsidRDefault="008E3CBD" w:rsidP="00FE7316">
            <w:pPr>
              <w:numPr>
                <w:ilvl w:val="0"/>
                <w:numId w:val="4"/>
              </w:numPr>
              <w:spacing w:after="200"/>
              <w:jc w:val="center"/>
              <w:rPr>
                <w:szCs w:val="28"/>
              </w:rPr>
            </w:pPr>
          </w:p>
        </w:tc>
        <w:tc>
          <w:tcPr>
            <w:tcW w:w="5287" w:type="dxa"/>
            <w:tcBorders>
              <w:top w:val="single" w:sz="4" w:space="0" w:color="auto"/>
              <w:left w:val="single" w:sz="4" w:space="0" w:color="auto"/>
              <w:bottom w:val="single" w:sz="4" w:space="0" w:color="auto"/>
              <w:right w:val="single" w:sz="4" w:space="0" w:color="auto"/>
            </w:tcBorders>
          </w:tcPr>
          <w:p w14:paraId="7F693E23" w14:textId="77777777" w:rsidR="008E3CBD" w:rsidRPr="008E3CBD" w:rsidRDefault="008E3CBD" w:rsidP="008E3CBD">
            <w:pPr>
              <w:jc w:val="both"/>
              <w:rPr>
                <w:sz w:val="20"/>
                <w:szCs w:val="28"/>
              </w:rPr>
            </w:pPr>
          </w:p>
        </w:tc>
        <w:tc>
          <w:tcPr>
            <w:tcW w:w="2535" w:type="dxa"/>
            <w:tcBorders>
              <w:top w:val="single" w:sz="4" w:space="0" w:color="auto"/>
              <w:left w:val="single" w:sz="4" w:space="0" w:color="auto"/>
              <w:bottom w:val="single" w:sz="4" w:space="0" w:color="auto"/>
              <w:right w:val="single" w:sz="4" w:space="0" w:color="auto"/>
            </w:tcBorders>
          </w:tcPr>
          <w:p w14:paraId="0381B1AA" w14:textId="77777777" w:rsidR="008E3CBD" w:rsidRPr="008E3CBD" w:rsidRDefault="008E3CBD" w:rsidP="008E3CBD">
            <w:pPr>
              <w:jc w:val="center"/>
              <w:rPr>
                <w:sz w:val="20"/>
                <w:szCs w:val="28"/>
              </w:rPr>
            </w:pPr>
          </w:p>
        </w:tc>
        <w:tc>
          <w:tcPr>
            <w:tcW w:w="2786" w:type="dxa"/>
            <w:tcBorders>
              <w:top w:val="single" w:sz="4" w:space="0" w:color="auto"/>
              <w:left w:val="single" w:sz="4" w:space="0" w:color="auto"/>
              <w:bottom w:val="single" w:sz="4" w:space="0" w:color="auto"/>
              <w:right w:val="single" w:sz="4" w:space="0" w:color="auto"/>
            </w:tcBorders>
          </w:tcPr>
          <w:p w14:paraId="21897E6F" w14:textId="77777777" w:rsidR="008E3CBD" w:rsidRPr="008E3CBD" w:rsidRDefault="008E3CBD" w:rsidP="008E3CBD">
            <w:pPr>
              <w:jc w:val="center"/>
              <w:rPr>
                <w:sz w:val="20"/>
                <w:szCs w:val="28"/>
              </w:rPr>
            </w:pPr>
          </w:p>
        </w:tc>
        <w:tc>
          <w:tcPr>
            <w:tcW w:w="2238" w:type="dxa"/>
            <w:tcBorders>
              <w:top w:val="single" w:sz="4" w:space="0" w:color="auto"/>
              <w:left w:val="single" w:sz="4" w:space="0" w:color="auto"/>
              <w:bottom w:val="single" w:sz="4" w:space="0" w:color="auto"/>
              <w:right w:val="single" w:sz="4" w:space="0" w:color="auto"/>
            </w:tcBorders>
          </w:tcPr>
          <w:p w14:paraId="32C41A3A" w14:textId="77777777" w:rsidR="008E3CBD" w:rsidRPr="008E3CBD" w:rsidRDefault="008E3CBD" w:rsidP="008E3CBD">
            <w:pPr>
              <w:jc w:val="center"/>
              <w:rPr>
                <w:sz w:val="20"/>
                <w:szCs w:val="28"/>
              </w:rPr>
            </w:pPr>
          </w:p>
        </w:tc>
        <w:tc>
          <w:tcPr>
            <w:tcW w:w="2105" w:type="dxa"/>
            <w:tcBorders>
              <w:top w:val="single" w:sz="4" w:space="0" w:color="auto"/>
              <w:left w:val="single" w:sz="4" w:space="0" w:color="auto"/>
              <w:bottom w:val="single" w:sz="4" w:space="0" w:color="auto"/>
              <w:right w:val="single" w:sz="4" w:space="0" w:color="auto"/>
            </w:tcBorders>
          </w:tcPr>
          <w:p w14:paraId="282EFBDD" w14:textId="77777777" w:rsidR="008E3CBD" w:rsidRPr="008E3CBD" w:rsidRDefault="008E3CBD" w:rsidP="008E3CBD">
            <w:pPr>
              <w:jc w:val="center"/>
              <w:rPr>
                <w:sz w:val="20"/>
                <w:szCs w:val="28"/>
              </w:rPr>
            </w:pPr>
          </w:p>
        </w:tc>
      </w:tr>
      <w:tr w:rsidR="008E3CBD" w:rsidRPr="008E3CBD" w14:paraId="27E8D9CB" w14:textId="77777777" w:rsidTr="009F206D">
        <w:trPr>
          <w:cantSplit/>
          <w:jc w:val="center"/>
        </w:trPr>
        <w:tc>
          <w:tcPr>
            <w:tcW w:w="649" w:type="dxa"/>
            <w:tcBorders>
              <w:top w:val="single" w:sz="4" w:space="0" w:color="auto"/>
              <w:left w:val="single" w:sz="4" w:space="0" w:color="auto"/>
              <w:bottom w:val="single" w:sz="4" w:space="0" w:color="auto"/>
              <w:right w:val="single" w:sz="4" w:space="0" w:color="auto"/>
            </w:tcBorders>
          </w:tcPr>
          <w:p w14:paraId="4A6E5A58" w14:textId="77777777" w:rsidR="008E3CBD" w:rsidRPr="008E3CBD" w:rsidRDefault="008E3CBD" w:rsidP="00FE7316">
            <w:pPr>
              <w:numPr>
                <w:ilvl w:val="0"/>
                <w:numId w:val="4"/>
              </w:numPr>
              <w:spacing w:after="200"/>
              <w:jc w:val="center"/>
              <w:rPr>
                <w:szCs w:val="28"/>
              </w:rPr>
            </w:pPr>
          </w:p>
        </w:tc>
        <w:tc>
          <w:tcPr>
            <w:tcW w:w="5287" w:type="dxa"/>
            <w:tcBorders>
              <w:top w:val="single" w:sz="4" w:space="0" w:color="auto"/>
              <w:left w:val="single" w:sz="4" w:space="0" w:color="auto"/>
              <w:bottom w:val="single" w:sz="4" w:space="0" w:color="auto"/>
              <w:right w:val="single" w:sz="4" w:space="0" w:color="auto"/>
            </w:tcBorders>
          </w:tcPr>
          <w:p w14:paraId="068CD151" w14:textId="77777777" w:rsidR="008E3CBD" w:rsidRPr="008E3CBD" w:rsidRDefault="008E3CBD" w:rsidP="008E3CBD">
            <w:pPr>
              <w:contextualSpacing/>
              <w:jc w:val="both"/>
              <w:rPr>
                <w:sz w:val="20"/>
                <w:szCs w:val="28"/>
              </w:rPr>
            </w:pPr>
          </w:p>
        </w:tc>
        <w:tc>
          <w:tcPr>
            <w:tcW w:w="2535" w:type="dxa"/>
            <w:tcBorders>
              <w:top w:val="single" w:sz="4" w:space="0" w:color="auto"/>
              <w:left w:val="single" w:sz="4" w:space="0" w:color="auto"/>
              <w:bottom w:val="single" w:sz="4" w:space="0" w:color="auto"/>
              <w:right w:val="single" w:sz="4" w:space="0" w:color="auto"/>
            </w:tcBorders>
          </w:tcPr>
          <w:p w14:paraId="6346C0C1" w14:textId="77777777" w:rsidR="008E3CBD" w:rsidRPr="008E3CBD" w:rsidRDefault="008E3CBD" w:rsidP="008E3CBD">
            <w:pPr>
              <w:contextualSpacing/>
              <w:jc w:val="center"/>
              <w:rPr>
                <w:sz w:val="20"/>
                <w:szCs w:val="28"/>
              </w:rPr>
            </w:pPr>
          </w:p>
        </w:tc>
        <w:tc>
          <w:tcPr>
            <w:tcW w:w="2786" w:type="dxa"/>
            <w:tcBorders>
              <w:top w:val="single" w:sz="4" w:space="0" w:color="auto"/>
              <w:left w:val="single" w:sz="4" w:space="0" w:color="auto"/>
              <w:bottom w:val="single" w:sz="4" w:space="0" w:color="auto"/>
              <w:right w:val="single" w:sz="4" w:space="0" w:color="auto"/>
            </w:tcBorders>
          </w:tcPr>
          <w:p w14:paraId="2C5D8C06" w14:textId="77777777" w:rsidR="008E3CBD" w:rsidRPr="008E3CBD" w:rsidRDefault="008E3CBD" w:rsidP="008E3CBD">
            <w:pPr>
              <w:contextualSpacing/>
              <w:jc w:val="center"/>
              <w:rPr>
                <w:sz w:val="20"/>
                <w:szCs w:val="28"/>
              </w:rPr>
            </w:pPr>
          </w:p>
        </w:tc>
        <w:tc>
          <w:tcPr>
            <w:tcW w:w="2238" w:type="dxa"/>
            <w:tcBorders>
              <w:top w:val="single" w:sz="4" w:space="0" w:color="auto"/>
              <w:left w:val="single" w:sz="4" w:space="0" w:color="auto"/>
              <w:bottom w:val="single" w:sz="4" w:space="0" w:color="auto"/>
              <w:right w:val="single" w:sz="4" w:space="0" w:color="auto"/>
            </w:tcBorders>
          </w:tcPr>
          <w:p w14:paraId="1BD188D7" w14:textId="77777777" w:rsidR="008E3CBD" w:rsidRPr="008E3CBD" w:rsidRDefault="008E3CBD" w:rsidP="008E3CBD">
            <w:pPr>
              <w:contextualSpacing/>
              <w:jc w:val="center"/>
              <w:rPr>
                <w:sz w:val="20"/>
                <w:szCs w:val="28"/>
              </w:rPr>
            </w:pPr>
          </w:p>
        </w:tc>
        <w:tc>
          <w:tcPr>
            <w:tcW w:w="2105" w:type="dxa"/>
            <w:tcBorders>
              <w:top w:val="single" w:sz="4" w:space="0" w:color="auto"/>
              <w:left w:val="single" w:sz="4" w:space="0" w:color="auto"/>
              <w:bottom w:val="single" w:sz="4" w:space="0" w:color="auto"/>
              <w:right w:val="single" w:sz="4" w:space="0" w:color="auto"/>
            </w:tcBorders>
          </w:tcPr>
          <w:p w14:paraId="507B5E98" w14:textId="77777777" w:rsidR="008E3CBD" w:rsidRPr="008E3CBD" w:rsidRDefault="008E3CBD" w:rsidP="008E3CBD">
            <w:pPr>
              <w:contextualSpacing/>
              <w:jc w:val="center"/>
              <w:rPr>
                <w:sz w:val="20"/>
                <w:szCs w:val="28"/>
              </w:rPr>
            </w:pPr>
          </w:p>
        </w:tc>
      </w:tr>
    </w:tbl>
    <w:p w14:paraId="2AF7FBCB" w14:textId="77777777" w:rsidR="008E3CBD" w:rsidRDefault="008E3CBD" w:rsidP="008E3CBD">
      <w:pPr>
        <w:jc w:val="center"/>
        <w:rPr>
          <w:sz w:val="24"/>
        </w:rPr>
      </w:pPr>
    </w:p>
    <w:p w14:paraId="06835352" w14:textId="77777777" w:rsidR="00B20592" w:rsidRDefault="00B20592">
      <w:pPr>
        <w:rPr>
          <w:sz w:val="24"/>
        </w:rPr>
      </w:pPr>
      <w:r>
        <w:rPr>
          <w:sz w:val="24"/>
        </w:rPr>
        <w:br w:type="page"/>
      </w:r>
    </w:p>
    <w:tbl>
      <w:tblPr>
        <w:tblW w:w="15588" w:type="dxa"/>
        <w:tblLook w:val="0000" w:firstRow="0" w:lastRow="0" w:firstColumn="0" w:lastColumn="0" w:noHBand="0" w:noVBand="0"/>
      </w:tblPr>
      <w:tblGrid>
        <w:gridCol w:w="9908"/>
        <w:gridCol w:w="5680"/>
      </w:tblGrid>
      <w:tr w:rsidR="00B20592" w:rsidRPr="00B20592" w14:paraId="1149CC8F" w14:textId="77777777" w:rsidTr="00B20592">
        <w:tc>
          <w:tcPr>
            <w:tcW w:w="9908" w:type="dxa"/>
          </w:tcPr>
          <w:p w14:paraId="77202995" w14:textId="77777777" w:rsidR="00B20592" w:rsidRPr="00B20592" w:rsidRDefault="00B20592" w:rsidP="00B20592">
            <w:pPr>
              <w:widowControl w:val="0"/>
              <w:autoSpaceDE w:val="0"/>
              <w:autoSpaceDN w:val="0"/>
              <w:adjustRightInd w:val="0"/>
              <w:spacing w:line="216" w:lineRule="auto"/>
              <w:rPr>
                <w:bCs/>
                <w:szCs w:val="28"/>
              </w:rPr>
            </w:pPr>
          </w:p>
          <w:p w14:paraId="27E82D32" w14:textId="77777777" w:rsidR="00B20592" w:rsidRPr="00B20592" w:rsidRDefault="00B20592" w:rsidP="00B20592">
            <w:pPr>
              <w:widowControl w:val="0"/>
              <w:autoSpaceDE w:val="0"/>
              <w:autoSpaceDN w:val="0"/>
              <w:adjustRightInd w:val="0"/>
              <w:spacing w:line="216" w:lineRule="auto"/>
              <w:rPr>
                <w:szCs w:val="28"/>
              </w:rPr>
            </w:pPr>
          </w:p>
        </w:tc>
        <w:tc>
          <w:tcPr>
            <w:tcW w:w="5680" w:type="dxa"/>
          </w:tcPr>
          <w:p w14:paraId="111A9894" w14:textId="77777777" w:rsidR="00B20592" w:rsidRPr="00B20592" w:rsidRDefault="00B20592" w:rsidP="00B20592">
            <w:pPr>
              <w:widowControl w:val="0"/>
              <w:spacing w:line="216" w:lineRule="auto"/>
              <w:jc w:val="center"/>
              <w:outlineLvl w:val="0"/>
              <w:rPr>
                <w:b/>
                <w:bCs/>
                <w:szCs w:val="28"/>
              </w:rPr>
            </w:pPr>
            <w:r w:rsidRPr="00B20592">
              <w:rPr>
                <w:b/>
                <w:bCs/>
                <w:szCs w:val="28"/>
              </w:rPr>
              <w:t>УТВЕРЖДАЮ</w:t>
            </w:r>
          </w:p>
          <w:p w14:paraId="445C2F32" w14:textId="77777777" w:rsidR="00B20592" w:rsidRPr="00B20592" w:rsidRDefault="00B20592" w:rsidP="00B20592">
            <w:pPr>
              <w:widowControl w:val="0"/>
              <w:autoSpaceDE w:val="0"/>
              <w:autoSpaceDN w:val="0"/>
              <w:adjustRightInd w:val="0"/>
              <w:spacing w:line="216" w:lineRule="auto"/>
              <w:jc w:val="center"/>
              <w:rPr>
                <w:szCs w:val="28"/>
              </w:rPr>
            </w:pPr>
            <w:r w:rsidRPr="00B20592">
              <w:rPr>
                <w:szCs w:val="28"/>
              </w:rPr>
              <w:t>Глава Администрации</w:t>
            </w:r>
          </w:p>
          <w:p w14:paraId="1F8B6B4E" w14:textId="77777777" w:rsidR="00B20592" w:rsidRPr="00B20592" w:rsidRDefault="00584E96" w:rsidP="00B20592">
            <w:pPr>
              <w:widowControl w:val="0"/>
              <w:autoSpaceDE w:val="0"/>
              <w:autoSpaceDN w:val="0"/>
              <w:adjustRightInd w:val="0"/>
              <w:spacing w:line="216" w:lineRule="auto"/>
              <w:jc w:val="center"/>
              <w:rPr>
                <w:szCs w:val="28"/>
              </w:rPr>
            </w:pPr>
            <w:r>
              <w:rPr>
                <w:szCs w:val="28"/>
              </w:rPr>
              <w:t>Каменоломненского городского поселения</w:t>
            </w:r>
          </w:p>
          <w:p w14:paraId="42A05685" w14:textId="77777777" w:rsidR="00B20592" w:rsidRDefault="00B20592" w:rsidP="00B20592">
            <w:pPr>
              <w:widowControl w:val="0"/>
              <w:autoSpaceDE w:val="0"/>
              <w:autoSpaceDN w:val="0"/>
              <w:adjustRightInd w:val="0"/>
              <w:spacing w:line="216" w:lineRule="auto"/>
              <w:jc w:val="center"/>
              <w:rPr>
                <w:bCs/>
                <w:szCs w:val="28"/>
              </w:rPr>
            </w:pPr>
            <w:r>
              <w:rPr>
                <w:bCs/>
                <w:szCs w:val="28"/>
              </w:rPr>
              <w:t>________________________________</w:t>
            </w:r>
          </w:p>
          <w:p w14:paraId="1C23F539" w14:textId="77777777" w:rsidR="00B20592" w:rsidRPr="00B20592" w:rsidRDefault="00B20592" w:rsidP="00B20592">
            <w:pPr>
              <w:widowControl w:val="0"/>
              <w:autoSpaceDE w:val="0"/>
              <w:autoSpaceDN w:val="0"/>
              <w:adjustRightInd w:val="0"/>
              <w:spacing w:line="216" w:lineRule="auto"/>
              <w:jc w:val="center"/>
              <w:rPr>
                <w:bCs/>
                <w:sz w:val="20"/>
                <w:szCs w:val="16"/>
              </w:rPr>
            </w:pPr>
            <w:r>
              <w:rPr>
                <w:bCs/>
                <w:sz w:val="20"/>
                <w:szCs w:val="16"/>
              </w:rPr>
              <w:t>(личная подпись, инициалы, фамилия)</w:t>
            </w:r>
          </w:p>
          <w:p w14:paraId="2A835B6F" w14:textId="77777777" w:rsidR="00B20592" w:rsidRPr="00B20592" w:rsidRDefault="00B20592" w:rsidP="00B20592">
            <w:pPr>
              <w:widowControl w:val="0"/>
              <w:spacing w:line="216" w:lineRule="auto"/>
              <w:jc w:val="center"/>
              <w:rPr>
                <w:szCs w:val="28"/>
              </w:rPr>
            </w:pPr>
            <w:r>
              <w:rPr>
                <w:szCs w:val="28"/>
              </w:rPr>
              <w:t>«</w:t>
            </w:r>
            <w:r w:rsidRPr="00B20592">
              <w:rPr>
                <w:szCs w:val="28"/>
              </w:rPr>
              <w:t>___</w:t>
            </w:r>
            <w:r>
              <w:rPr>
                <w:szCs w:val="28"/>
              </w:rPr>
              <w:t>» ___________20____</w:t>
            </w:r>
            <w:r w:rsidRPr="00B20592">
              <w:rPr>
                <w:szCs w:val="28"/>
              </w:rPr>
              <w:t xml:space="preserve"> года</w:t>
            </w:r>
          </w:p>
          <w:p w14:paraId="0C576EFE" w14:textId="77777777" w:rsidR="00B20592" w:rsidRPr="00B20592" w:rsidRDefault="00B20592" w:rsidP="00B20592">
            <w:pPr>
              <w:widowControl w:val="0"/>
              <w:spacing w:line="216" w:lineRule="auto"/>
              <w:jc w:val="center"/>
              <w:rPr>
                <w:szCs w:val="28"/>
              </w:rPr>
            </w:pPr>
          </w:p>
        </w:tc>
      </w:tr>
    </w:tbl>
    <w:p w14:paraId="57394BF6" w14:textId="77777777" w:rsidR="00B20592" w:rsidRPr="00B20592" w:rsidRDefault="00B20592" w:rsidP="00B20592">
      <w:pPr>
        <w:widowControl w:val="0"/>
        <w:shd w:val="clear" w:color="auto" w:fill="FFFFFF"/>
        <w:autoSpaceDE w:val="0"/>
        <w:autoSpaceDN w:val="0"/>
        <w:adjustRightInd w:val="0"/>
        <w:spacing w:line="216" w:lineRule="auto"/>
        <w:jc w:val="center"/>
        <w:rPr>
          <w:b/>
          <w:szCs w:val="28"/>
        </w:rPr>
      </w:pPr>
    </w:p>
    <w:p w14:paraId="4C23F72E" w14:textId="77777777" w:rsidR="00B20592" w:rsidRPr="00B20592" w:rsidRDefault="00B20592" w:rsidP="00B20592">
      <w:pPr>
        <w:widowControl w:val="0"/>
        <w:shd w:val="clear" w:color="auto" w:fill="FFFFFF"/>
        <w:autoSpaceDE w:val="0"/>
        <w:autoSpaceDN w:val="0"/>
        <w:adjustRightInd w:val="0"/>
        <w:spacing w:line="216" w:lineRule="auto"/>
        <w:jc w:val="center"/>
        <w:rPr>
          <w:b/>
          <w:szCs w:val="28"/>
        </w:rPr>
      </w:pPr>
      <w:r w:rsidRPr="00B20592">
        <w:rPr>
          <w:b/>
          <w:szCs w:val="28"/>
        </w:rPr>
        <w:t xml:space="preserve">   ПЛАН </w:t>
      </w:r>
    </w:p>
    <w:p w14:paraId="1ACE7F3F" w14:textId="77777777" w:rsidR="00B20592" w:rsidRPr="00B20592" w:rsidRDefault="00B20592" w:rsidP="00B20592">
      <w:pPr>
        <w:widowControl w:val="0"/>
        <w:shd w:val="clear" w:color="auto" w:fill="FFFFFF"/>
        <w:autoSpaceDE w:val="0"/>
        <w:autoSpaceDN w:val="0"/>
        <w:adjustRightInd w:val="0"/>
        <w:spacing w:line="216" w:lineRule="auto"/>
        <w:jc w:val="center"/>
        <w:rPr>
          <w:b/>
          <w:szCs w:val="28"/>
        </w:rPr>
      </w:pPr>
      <w:r w:rsidRPr="00B20592">
        <w:rPr>
          <w:b/>
          <w:szCs w:val="28"/>
        </w:rPr>
        <w:t xml:space="preserve">           работы </w:t>
      </w:r>
      <w:r w:rsidR="00C93660">
        <w:rPr>
          <w:b/>
          <w:szCs w:val="28"/>
        </w:rPr>
        <w:t>Администрации Каменоломненского городского поселения</w:t>
      </w:r>
      <w:r w:rsidRPr="00B20592">
        <w:rPr>
          <w:b/>
          <w:szCs w:val="28"/>
        </w:rPr>
        <w:t xml:space="preserve"> на 20</w:t>
      </w:r>
      <w:r>
        <w:rPr>
          <w:b/>
          <w:szCs w:val="28"/>
        </w:rPr>
        <w:t>_______</w:t>
      </w:r>
      <w:r w:rsidRPr="00B20592">
        <w:rPr>
          <w:b/>
          <w:szCs w:val="28"/>
        </w:rPr>
        <w:t xml:space="preserve"> год</w:t>
      </w:r>
    </w:p>
    <w:p w14:paraId="7EF45E10" w14:textId="77777777" w:rsidR="00B20592" w:rsidRPr="00B20592" w:rsidRDefault="00B20592" w:rsidP="00B20592">
      <w:pPr>
        <w:widowControl w:val="0"/>
        <w:autoSpaceDE w:val="0"/>
        <w:autoSpaceDN w:val="0"/>
        <w:adjustRightInd w:val="0"/>
        <w:spacing w:line="216" w:lineRule="auto"/>
        <w:rPr>
          <w:sz w:val="24"/>
          <w:szCs w:val="24"/>
        </w:rPr>
      </w:pPr>
    </w:p>
    <w:tbl>
      <w:tblPr>
        <w:tblW w:w="15640" w:type="dxa"/>
        <w:tblInd w:w="-102" w:type="dxa"/>
        <w:tblLayout w:type="fixed"/>
        <w:tblCellMar>
          <w:left w:w="40" w:type="dxa"/>
          <w:right w:w="40" w:type="dxa"/>
        </w:tblCellMar>
        <w:tblLook w:val="0000" w:firstRow="0" w:lastRow="0" w:firstColumn="0" w:lastColumn="0" w:noHBand="0" w:noVBand="0"/>
      </w:tblPr>
      <w:tblGrid>
        <w:gridCol w:w="44"/>
        <w:gridCol w:w="807"/>
        <w:gridCol w:w="6783"/>
        <w:gridCol w:w="19"/>
        <w:gridCol w:w="1537"/>
        <w:gridCol w:w="24"/>
        <w:gridCol w:w="2926"/>
        <w:gridCol w:w="51"/>
        <w:gridCol w:w="3402"/>
        <w:gridCol w:w="47"/>
      </w:tblGrid>
      <w:tr w:rsidR="00B20592" w:rsidRPr="00B20592" w14:paraId="1446F516" w14:textId="77777777" w:rsidTr="00B20592">
        <w:trPr>
          <w:gridBefore w:val="1"/>
          <w:wBefore w:w="44" w:type="dxa"/>
          <w:cantSplit/>
          <w:tblHeader/>
        </w:trPr>
        <w:tc>
          <w:tcPr>
            <w:tcW w:w="807" w:type="dxa"/>
            <w:tcBorders>
              <w:top w:val="single" w:sz="6" w:space="0" w:color="auto"/>
              <w:left w:val="single" w:sz="6" w:space="0" w:color="auto"/>
              <w:bottom w:val="single" w:sz="6" w:space="0" w:color="auto"/>
              <w:right w:val="single" w:sz="6" w:space="0" w:color="auto"/>
            </w:tcBorders>
            <w:shd w:val="clear" w:color="auto" w:fill="FFFFFF"/>
            <w:vAlign w:val="center"/>
          </w:tcPr>
          <w:p w14:paraId="7FC98545" w14:textId="77777777" w:rsidR="00B20592" w:rsidRPr="00B20592" w:rsidRDefault="00B20592" w:rsidP="00B20592">
            <w:pPr>
              <w:widowControl w:val="0"/>
              <w:shd w:val="clear" w:color="auto" w:fill="FFFFFF"/>
              <w:autoSpaceDE w:val="0"/>
              <w:autoSpaceDN w:val="0"/>
              <w:adjustRightInd w:val="0"/>
              <w:spacing w:line="216" w:lineRule="auto"/>
              <w:jc w:val="center"/>
              <w:rPr>
                <w:sz w:val="24"/>
                <w:szCs w:val="24"/>
              </w:rPr>
            </w:pPr>
            <w:r w:rsidRPr="00B20592">
              <w:rPr>
                <w:bCs/>
                <w:sz w:val="24"/>
                <w:szCs w:val="24"/>
              </w:rPr>
              <w:t>№ п/п</w:t>
            </w:r>
          </w:p>
        </w:tc>
        <w:tc>
          <w:tcPr>
            <w:tcW w:w="6783" w:type="dxa"/>
            <w:tcBorders>
              <w:top w:val="single" w:sz="6" w:space="0" w:color="auto"/>
              <w:left w:val="single" w:sz="6" w:space="0" w:color="auto"/>
              <w:bottom w:val="single" w:sz="6" w:space="0" w:color="auto"/>
              <w:right w:val="single" w:sz="6" w:space="0" w:color="auto"/>
            </w:tcBorders>
            <w:shd w:val="clear" w:color="auto" w:fill="FFFFFF"/>
            <w:vAlign w:val="center"/>
          </w:tcPr>
          <w:p w14:paraId="710A92D6" w14:textId="77777777" w:rsidR="00B20592" w:rsidRPr="00B20592" w:rsidRDefault="00B20592" w:rsidP="00B20592">
            <w:pPr>
              <w:widowControl w:val="0"/>
              <w:shd w:val="clear" w:color="auto" w:fill="FFFFFF"/>
              <w:autoSpaceDE w:val="0"/>
              <w:autoSpaceDN w:val="0"/>
              <w:adjustRightInd w:val="0"/>
              <w:spacing w:line="216" w:lineRule="auto"/>
              <w:jc w:val="center"/>
              <w:rPr>
                <w:sz w:val="24"/>
                <w:szCs w:val="24"/>
              </w:rPr>
            </w:pPr>
            <w:r w:rsidRPr="00B20592">
              <w:rPr>
                <w:bCs/>
                <w:sz w:val="24"/>
                <w:szCs w:val="24"/>
              </w:rPr>
              <w:t>Наименование мероприятия</w:t>
            </w:r>
          </w:p>
        </w:tc>
        <w:tc>
          <w:tcPr>
            <w:tcW w:w="155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DB015CD" w14:textId="77777777" w:rsidR="00B20592" w:rsidRPr="00B20592" w:rsidRDefault="00B20592" w:rsidP="00B20592">
            <w:pPr>
              <w:widowControl w:val="0"/>
              <w:shd w:val="clear" w:color="auto" w:fill="FFFFFF"/>
              <w:autoSpaceDE w:val="0"/>
              <w:autoSpaceDN w:val="0"/>
              <w:adjustRightInd w:val="0"/>
              <w:spacing w:line="216" w:lineRule="auto"/>
              <w:jc w:val="center"/>
              <w:rPr>
                <w:bCs/>
                <w:sz w:val="24"/>
                <w:szCs w:val="24"/>
              </w:rPr>
            </w:pPr>
            <w:r w:rsidRPr="00B20592">
              <w:rPr>
                <w:bCs/>
                <w:sz w:val="24"/>
                <w:szCs w:val="24"/>
              </w:rPr>
              <w:t>Срок</w:t>
            </w:r>
          </w:p>
          <w:p w14:paraId="27412F44" w14:textId="77777777" w:rsidR="00B20592" w:rsidRPr="00B20592" w:rsidRDefault="00B20592" w:rsidP="00B20592">
            <w:pPr>
              <w:widowControl w:val="0"/>
              <w:shd w:val="clear" w:color="auto" w:fill="FFFFFF"/>
              <w:autoSpaceDE w:val="0"/>
              <w:autoSpaceDN w:val="0"/>
              <w:adjustRightInd w:val="0"/>
              <w:spacing w:line="216" w:lineRule="auto"/>
              <w:jc w:val="center"/>
              <w:rPr>
                <w:sz w:val="24"/>
                <w:szCs w:val="24"/>
              </w:rPr>
            </w:pPr>
            <w:r w:rsidRPr="00B20592">
              <w:rPr>
                <w:bCs/>
                <w:sz w:val="24"/>
                <w:szCs w:val="24"/>
              </w:rPr>
              <w:t>исполнения</w:t>
            </w:r>
          </w:p>
        </w:tc>
        <w:tc>
          <w:tcPr>
            <w:tcW w:w="295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ABF1CB9" w14:textId="77777777" w:rsidR="00B20592" w:rsidRPr="00B20592" w:rsidRDefault="00B20592" w:rsidP="00B20592">
            <w:pPr>
              <w:widowControl w:val="0"/>
              <w:shd w:val="clear" w:color="auto" w:fill="FFFFFF"/>
              <w:autoSpaceDE w:val="0"/>
              <w:autoSpaceDN w:val="0"/>
              <w:adjustRightInd w:val="0"/>
              <w:spacing w:line="216" w:lineRule="auto"/>
              <w:jc w:val="center"/>
              <w:rPr>
                <w:sz w:val="24"/>
                <w:szCs w:val="24"/>
              </w:rPr>
            </w:pPr>
            <w:r w:rsidRPr="00B20592">
              <w:rPr>
                <w:bCs/>
                <w:sz w:val="24"/>
                <w:szCs w:val="24"/>
              </w:rPr>
              <w:t>Исполнитель</w:t>
            </w:r>
          </w:p>
        </w:tc>
        <w:tc>
          <w:tcPr>
            <w:tcW w:w="350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60BD9097" w14:textId="77777777" w:rsidR="00B20592" w:rsidRPr="00B20592" w:rsidRDefault="00B20592" w:rsidP="00B20592">
            <w:pPr>
              <w:widowControl w:val="0"/>
              <w:shd w:val="clear" w:color="auto" w:fill="FFFFFF"/>
              <w:autoSpaceDE w:val="0"/>
              <w:autoSpaceDN w:val="0"/>
              <w:adjustRightInd w:val="0"/>
              <w:spacing w:line="216" w:lineRule="auto"/>
              <w:jc w:val="center"/>
              <w:rPr>
                <w:bCs/>
                <w:sz w:val="24"/>
                <w:szCs w:val="24"/>
              </w:rPr>
            </w:pPr>
            <w:r w:rsidRPr="00B20592">
              <w:rPr>
                <w:bCs/>
                <w:sz w:val="24"/>
                <w:szCs w:val="24"/>
              </w:rPr>
              <w:t xml:space="preserve">Контроль за </w:t>
            </w:r>
          </w:p>
          <w:p w14:paraId="6360D136" w14:textId="77777777" w:rsidR="00B20592" w:rsidRPr="00B20592" w:rsidRDefault="00B20592" w:rsidP="00B20592">
            <w:pPr>
              <w:widowControl w:val="0"/>
              <w:shd w:val="clear" w:color="auto" w:fill="FFFFFF"/>
              <w:autoSpaceDE w:val="0"/>
              <w:autoSpaceDN w:val="0"/>
              <w:adjustRightInd w:val="0"/>
              <w:spacing w:line="216" w:lineRule="auto"/>
              <w:jc w:val="center"/>
              <w:rPr>
                <w:sz w:val="24"/>
                <w:szCs w:val="24"/>
              </w:rPr>
            </w:pPr>
            <w:r w:rsidRPr="00B20592">
              <w:rPr>
                <w:bCs/>
                <w:sz w:val="24"/>
                <w:szCs w:val="24"/>
              </w:rPr>
              <w:t>исполнением</w:t>
            </w:r>
          </w:p>
        </w:tc>
      </w:tr>
      <w:tr w:rsidR="00B20592" w:rsidRPr="00B20592" w14:paraId="01396D27" w14:textId="77777777" w:rsidTr="00B20592">
        <w:trPr>
          <w:gridBefore w:val="1"/>
          <w:gridAfter w:val="1"/>
          <w:wBefore w:w="44" w:type="dxa"/>
          <w:wAfter w:w="47" w:type="dxa"/>
          <w:cantSplit/>
        </w:trPr>
        <w:tc>
          <w:tcPr>
            <w:tcW w:w="807" w:type="dxa"/>
            <w:tcBorders>
              <w:top w:val="single" w:sz="6" w:space="0" w:color="auto"/>
              <w:left w:val="single" w:sz="6" w:space="0" w:color="auto"/>
              <w:bottom w:val="single" w:sz="6" w:space="0" w:color="auto"/>
              <w:right w:val="single" w:sz="6" w:space="0" w:color="auto"/>
            </w:tcBorders>
            <w:shd w:val="clear" w:color="auto" w:fill="FFFFFF"/>
          </w:tcPr>
          <w:p w14:paraId="01351920" w14:textId="77777777" w:rsidR="00B20592" w:rsidRPr="00B20592" w:rsidRDefault="00B20592" w:rsidP="00B20592">
            <w:pPr>
              <w:widowControl w:val="0"/>
              <w:shd w:val="clear" w:color="auto" w:fill="FFFFFF"/>
              <w:autoSpaceDE w:val="0"/>
              <w:autoSpaceDN w:val="0"/>
              <w:adjustRightInd w:val="0"/>
              <w:spacing w:line="216" w:lineRule="auto"/>
              <w:jc w:val="center"/>
              <w:rPr>
                <w:b/>
                <w:bCs/>
                <w:sz w:val="16"/>
                <w:szCs w:val="16"/>
              </w:rPr>
            </w:pPr>
          </w:p>
          <w:p w14:paraId="6D1182B7" w14:textId="77777777" w:rsidR="00B20592" w:rsidRPr="00B20592" w:rsidRDefault="00B20592" w:rsidP="00B20592">
            <w:pPr>
              <w:widowControl w:val="0"/>
              <w:shd w:val="clear" w:color="auto" w:fill="FFFFFF"/>
              <w:autoSpaceDE w:val="0"/>
              <w:autoSpaceDN w:val="0"/>
              <w:adjustRightInd w:val="0"/>
              <w:spacing w:line="216" w:lineRule="auto"/>
              <w:jc w:val="center"/>
              <w:rPr>
                <w:b/>
                <w:sz w:val="24"/>
                <w:szCs w:val="24"/>
              </w:rPr>
            </w:pPr>
          </w:p>
        </w:tc>
        <w:tc>
          <w:tcPr>
            <w:tcW w:w="14742" w:type="dxa"/>
            <w:gridSpan w:val="7"/>
            <w:tcBorders>
              <w:top w:val="single" w:sz="6" w:space="0" w:color="auto"/>
              <w:left w:val="single" w:sz="6" w:space="0" w:color="auto"/>
              <w:bottom w:val="single" w:sz="6" w:space="0" w:color="auto"/>
              <w:right w:val="single" w:sz="6" w:space="0" w:color="auto"/>
            </w:tcBorders>
            <w:shd w:val="clear" w:color="auto" w:fill="FFFFFF"/>
          </w:tcPr>
          <w:p w14:paraId="53D0991F" w14:textId="77777777" w:rsidR="00B20592" w:rsidRPr="00B20592" w:rsidRDefault="00B20592" w:rsidP="00B20592">
            <w:pPr>
              <w:widowControl w:val="0"/>
              <w:shd w:val="clear" w:color="auto" w:fill="FFFFFF"/>
              <w:autoSpaceDE w:val="0"/>
              <w:autoSpaceDN w:val="0"/>
              <w:adjustRightInd w:val="0"/>
              <w:spacing w:line="216" w:lineRule="auto"/>
              <w:jc w:val="center"/>
              <w:rPr>
                <w:b/>
                <w:bCs/>
                <w:sz w:val="16"/>
                <w:szCs w:val="16"/>
              </w:rPr>
            </w:pPr>
          </w:p>
          <w:p w14:paraId="048F1C32" w14:textId="77777777" w:rsidR="00B20592" w:rsidRPr="00B20592" w:rsidRDefault="00B20592" w:rsidP="00B20592">
            <w:pPr>
              <w:widowControl w:val="0"/>
              <w:shd w:val="clear" w:color="auto" w:fill="FFFFFF"/>
              <w:autoSpaceDE w:val="0"/>
              <w:autoSpaceDN w:val="0"/>
              <w:adjustRightInd w:val="0"/>
              <w:spacing w:line="216" w:lineRule="auto"/>
              <w:jc w:val="center"/>
              <w:rPr>
                <w:b/>
                <w:bCs/>
                <w:szCs w:val="28"/>
              </w:rPr>
            </w:pPr>
            <w:r w:rsidRPr="00B20592">
              <w:rPr>
                <w:b/>
                <w:bCs/>
                <w:szCs w:val="28"/>
              </w:rPr>
              <w:t>Реализация муниципальных программ</w:t>
            </w:r>
          </w:p>
        </w:tc>
      </w:tr>
      <w:tr w:rsidR="00B20592" w:rsidRPr="00B20592" w14:paraId="33E31961" w14:textId="77777777" w:rsidTr="00B20592">
        <w:trPr>
          <w:gridBefore w:val="1"/>
          <w:wBefore w:w="44" w:type="dxa"/>
          <w:cantSplit/>
        </w:trPr>
        <w:tc>
          <w:tcPr>
            <w:tcW w:w="807" w:type="dxa"/>
            <w:tcBorders>
              <w:top w:val="single" w:sz="6" w:space="0" w:color="auto"/>
              <w:left w:val="single" w:sz="6" w:space="0" w:color="auto"/>
              <w:bottom w:val="single" w:sz="6" w:space="0" w:color="auto"/>
              <w:right w:val="single" w:sz="6" w:space="0" w:color="auto"/>
            </w:tcBorders>
            <w:shd w:val="clear" w:color="auto" w:fill="FFFFFF"/>
          </w:tcPr>
          <w:p w14:paraId="131D337C" w14:textId="77777777" w:rsidR="00B20592" w:rsidRPr="00B20592" w:rsidRDefault="004940D8" w:rsidP="004940D8">
            <w:pPr>
              <w:widowControl w:val="0"/>
              <w:shd w:val="clear" w:color="auto" w:fill="FFFFFF"/>
              <w:autoSpaceDE w:val="0"/>
              <w:autoSpaceDN w:val="0"/>
              <w:adjustRightInd w:val="0"/>
              <w:spacing w:line="216" w:lineRule="auto"/>
              <w:jc w:val="center"/>
              <w:rPr>
                <w:sz w:val="24"/>
                <w:szCs w:val="24"/>
              </w:rPr>
            </w:pPr>
            <w:r>
              <w:rPr>
                <w:sz w:val="24"/>
                <w:szCs w:val="24"/>
              </w:rPr>
              <w:t>1.</w:t>
            </w:r>
          </w:p>
        </w:tc>
        <w:tc>
          <w:tcPr>
            <w:tcW w:w="6783" w:type="dxa"/>
            <w:tcBorders>
              <w:top w:val="single" w:sz="6" w:space="0" w:color="auto"/>
              <w:left w:val="single" w:sz="6" w:space="0" w:color="auto"/>
              <w:bottom w:val="single" w:sz="6" w:space="0" w:color="auto"/>
              <w:right w:val="single" w:sz="6" w:space="0" w:color="auto"/>
            </w:tcBorders>
            <w:shd w:val="clear" w:color="auto" w:fill="FFFFFF"/>
          </w:tcPr>
          <w:p w14:paraId="624CC602" w14:textId="77777777" w:rsidR="00B20592" w:rsidRPr="00B20592" w:rsidRDefault="00B20592" w:rsidP="00B20592">
            <w:pPr>
              <w:widowControl w:val="0"/>
              <w:autoSpaceDE w:val="0"/>
              <w:autoSpaceDN w:val="0"/>
              <w:adjustRightInd w:val="0"/>
              <w:jc w:val="both"/>
              <w:rPr>
                <w:szCs w:val="28"/>
              </w:rPr>
            </w:pPr>
          </w:p>
        </w:tc>
        <w:tc>
          <w:tcPr>
            <w:tcW w:w="1556" w:type="dxa"/>
            <w:gridSpan w:val="2"/>
            <w:tcBorders>
              <w:top w:val="single" w:sz="6" w:space="0" w:color="auto"/>
              <w:left w:val="single" w:sz="6" w:space="0" w:color="auto"/>
              <w:bottom w:val="single" w:sz="6" w:space="0" w:color="auto"/>
              <w:right w:val="single" w:sz="6" w:space="0" w:color="auto"/>
            </w:tcBorders>
            <w:shd w:val="clear" w:color="auto" w:fill="FFFFFF"/>
          </w:tcPr>
          <w:p w14:paraId="36551547" w14:textId="77777777" w:rsidR="00B20592" w:rsidRPr="00B20592" w:rsidRDefault="00B20592" w:rsidP="00B20592">
            <w:pPr>
              <w:widowControl w:val="0"/>
              <w:shd w:val="clear" w:color="auto" w:fill="FFFFFF"/>
              <w:autoSpaceDE w:val="0"/>
              <w:autoSpaceDN w:val="0"/>
              <w:adjustRightInd w:val="0"/>
              <w:spacing w:line="216" w:lineRule="auto"/>
              <w:jc w:val="center"/>
              <w:rPr>
                <w:szCs w:val="28"/>
              </w:rPr>
            </w:pPr>
          </w:p>
        </w:tc>
        <w:tc>
          <w:tcPr>
            <w:tcW w:w="2950" w:type="dxa"/>
            <w:gridSpan w:val="2"/>
            <w:tcBorders>
              <w:top w:val="single" w:sz="6" w:space="0" w:color="auto"/>
              <w:left w:val="single" w:sz="6" w:space="0" w:color="auto"/>
              <w:bottom w:val="single" w:sz="6" w:space="0" w:color="auto"/>
              <w:right w:val="single" w:sz="6" w:space="0" w:color="auto"/>
            </w:tcBorders>
            <w:shd w:val="clear" w:color="auto" w:fill="FFFFFF"/>
          </w:tcPr>
          <w:p w14:paraId="791E1F27" w14:textId="77777777" w:rsidR="00B20592" w:rsidRPr="00B20592" w:rsidRDefault="00B20592" w:rsidP="00B20592">
            <w:pPr>
              <w:widowControl w:val="0"/>
              <w:autoSpaceDE w:val="0"/>
              <w:autoSpaceDN w:val="0"/>
              <w:adjustRightInd w:val="0"/>
              <w:jc w:val="center"/>
              <w:rPr>
                <w:szCs w:val="28"/>
              </w:rPr>
            </w:pPr>
          </w:p>
        </w:tc>
        <w:tc>
          <w:tcPr>
            <w:tcW w:w="3500" w:type="dxa"/>
            <w:gridSpan w:val="3"/>
            <w:tcBorders>
              <w:top w:val="single" w:sz="6" w:space="0" w:color="auto"/>
              <w:left w:val="single" w:sz="6" w:space="0" w:color="auto"/>
              <w:bottom w:val="single" w:sz="6" w:space="0" w:color="auto"/>
              <w:right w:val="single" w:sz="6" w:space="0" w:color="auto"/>
            </w:tcBorders>
            <w:shd w:val="clear" w:color="auto" w:fill="FFFFFF"/>
          </w:tcPr>
          <w:p w14:paraId="139E1D9F" w14:textId="77777777" w:rsidR="00B20592" w:rsidRPr="00B20592" w:rsidRDefault="00B20592" w:rsidP="00B20592">
            <w:pPr>
              <w:widowControl w:val="0"/>
              <w:autoSpaceDE w:val="0"/>
              <w:autoSpaceDN w:val="0"/>
              <w:adjustRightInd w:val="0"/>
              <w:jc w:val="center"/>
              <w:rPr>
                <w:szCs w:val="28"/>
              </w:rPr>
            </w:pPr>
          </w:p>
        </w:tc>
      </w:tr>
      <w:tr w:rsidR="00B20592" w:rsidRPr="00B20592" w14:paraId="6DC5C10B" w14:textId="77777777" w:rsidTr="00B20592">
        <w:trPr>
          <w:gridBefore w:val="1"/>
          <w:wBefore w:w="44" w:type="dxa"/>
          <w:cantSplit/>
        </w:trPr>
        <w:tc>
          <w:tcPr>
            <w:tcW w:w="807" w:type="dxa"/>
            <w:tcBorders>
              <w:top w:val="single" w:sz="6" w:space="0" w:color="auto"/>
              <w:left w:val="single" w:sz="6" w:space="0" w:color="auto"/>
              <w:bottom w:val="single" w:sz="6" w:space="0" w:color="auto"/>
              <w:right w:val="single" w:sz="6" w:space="0" w:color="auto"/>
            </w:tcBorders>
            <w:shd w:val="clear" w:color="auto" w:fill="FFFFFF"/>
          </w:tcPr>
          <w:p w14:paraId="2A51760E" w14:textId="77777777" w:rsidR="00B20592" w:rsidRPr="00B20592" w:rsidRDefault="004940D8" w:rsidP="004940D8">
            <w:pPr>
              <w:widowControl w:val="0"/>
              <w:shd w:val="clear" w:color="auto" w:fill="FFFFFF"/>
              <w:autoSpaceDE w:val="0"/>
              <w:autoSpaceDN w:val="0"/>
              <w:adjustRightInd w:val="0"/>
              <w:spacing w:line="216" w:lineRule="auto"/>
              <w:jc w:val="center"/>
              <w:rPr>
                <w:sz w:val="24"/>
                <w:szCs w:val="24"/>
              </w:rPr>
            </w:pPr>
            <w:r>
              <w:rPr>
                <w:sz w:val="24"/>
                <w:szCs w:val="24"/>
              </w:rPr>
              <w:t>2.</w:t>
            </w:r>
          </w:p>
        </w:tc>
        <w:tc>
          <w:tcPr>
            <w:tcW w:w="6783" w:type="dxa"/>
            <w:tcBorders>
              <w:top w:val="single" w:sz="6" w:space="0" w:color="auto"/>
              <w:left w:val="single" w:sz="6" w:space="0" w:color="auto"/>
              <w:bottom w:val="single" w:sz="6" w:space="0" w:color="auto"/>
              <w:right w:val="single" w:sz="6" w:space="0" w:color="auto"/>
            </w:tcBorders>
            <w:shd w:val="clear" w:color="auto" w:fill="FFFFFF"/>
          </w:tcPr>
          <w:p w14:paraId="122ACC6F" w14:textId="77777777" w:rsidR="00B20592" w:rsidRPr="00B20592" w:rsidRDefault="00B20592" w:rsidP="00B20592">
            <w:pPr>
              <w:widowControl w:val="0"/>
              <w:shd w:val="clear" w:color="auto" w:fill="FFFFFF"/>
              <w:autoSpaceDE w:val="0"/>
              <w:autoSpaceDN w:val="0"/>
              <w:adjustRightInd w:val="0"/>
              <w:spacing w:line="216" w:lineRule="auto"/>
              <w:jc w:val="both"/>
              <w:rPr>
                <w:szCs w:val="28"/>
              </w:rPr>
            </w:pPr>
          </w:p>
        </w:tc>
        <w:tc>
          <w:tcPr>
            <w:tcW w:w="1556" w:type="dxa"/>
            <w:gridSpan w:val="2"/>
            <w:tcBorders>
              <w:top w:val="single" w:sz="6" w:space="0" w:color="auto"/>
              <w:left w:val="single" w:sz="6" w:space="0" w:color="auto"/>
              <w:bottom w:val="single" w:sz="6" w:space="0" w:color="auto"/>
              <w:right w:val="single" w:sz="6" w:space="0" w:color="auto"/>
            </w:tcBorders>
            <w:shd w:val="clear" w:color="auto" w:fill="FFFFFF"/>
          </w:tcPr>
          <w:p w14:paraId="0EF16D88" w14:textId="77777777" w:rsidR="00B20592" w:rsidRPr="00B20592" w:rsidRDefault="00B20592" w:rsidP="00B20592">
            <w:pPr>
              <w:widowControl w:val="0"/>
              <w:shd w:val="clear" w:color="auto" w:fill="FFFFFF"/>
              <w:autoSpaceDE w:val="0"/>
              <w:autoSpaceDN w:val="0"/>
              <w:adjustRightInd w:val="0"/>
              <w:spacing w:line="216" w:lineRule="auto"/>
              <w:jc w:val="center"/>
              <w:rPr>
                <w:szCs w:val="28"/>
              </w:rPr>
            </w:pPr>
          </w:p>
        </w:tc>
        <w:tc>
          <w:tcPr>
            <w:tcW w:w="2950" w:type="dxa"/>
            <w:gridSpan w:val="2"/>
            <w:tcBorders>
              <w:top w:val="single" w:sz="6" w:space="0" w:color="auto"/>
              <w:left w:val="single" w:sz="6" w:space="0" w:color="auto"/>
              <w:bottom w:val="single" w:sz="6" w:space="0" w:color="auto"/>
              <w:right w:val="single" w:sz="6" w:space="0" w:color="auto"/>
            </w:tcBorders>
            <w:shd w:val="clear" w:color="auto" w:fill="FFFFFF"/>
          </w:tcPr>
          <w:p w14:paraId="5F03BE84" w14:textId="77777777" w:rsidR="00B20592" w:rsidRPr="00B20592" w:rsidRDefault="00B20592" w:rsidP="00B20592">
            <w:pPr>
              <w:widowControl w:val="0"/>
              <w:shd w:val="clear" w:color="auto" w:fill="FFFFFF"/>
              <w:autoSpaceDE w:val="0"/>
              <w:autoSpaceDN w:val="0"/>
              <w:adjustRightInd w:val="0"/>
              <w:spacing w:line="216" w:lineRule="auto"/>
              <w:jc w:val="center"/>
              <w:rPr>
                <w:szCs w:val="28"/>
              </w:rPr>
            </w:pPr>
          </w:p>
        </w:tc>
        <w:tc>
          <w:tcPr>
            <w:tcW w:w="3500" w:type="dxa"/>
            <w:gridSpan w:val="3"/>
            <w:tcBorders>
              <w:top w:val="single" w:sz="6" w:space="0" w:color="auto"/>
              <w:left w:val="single" w:sz="6" w:space="0" w:color="auto"/>
              <w:bottom w:val="single" w:sz="6" w:space="0" w:color="auto"/>
              <w:right w:val="single" w:sz="6" w:space="0" w:color="auto"/>
            </w:tcBorders>
            <w:shd w:val="clear" w:color="auto" w:fill="FFFFFF"/>
          </w:tcPr>
          <w:p w14:paraId="2DB0AC11" w14:textId="77777777" w:rsidR="00B20592" w:rsidRPr="00B20592" w:rsidRDefault="00B20592" w:rsidP="00B20592">
            <w:pPr>
              <w:widowControl w:val="0"/>
              <w:autoSpaceDE w:val="0"/>
              <w:autoSpaceDN w:val="0"/>
              <w:adjustRightInd w:val="0"/>
              <w:jc w:val="center"/>
              <w:rPr>
                <w:iCs/>
                <w:szCs w:val="28"/>
              </w:rPr>
            </w:pPr>
          </w:p>
        </w:tc>
      </w:tr>
      <w:tr w:rsidR="00B20592" w:rsidRPr="00B20592" w14:paraId="4974C56A" w14:textId="77777777" w:rsidTr="00B20592">
        <w:trPr>
          <w:gridBefore w:val="1"/>
          <w:gridAfter w:val="1"/>
          <w:wBefore w:w="44" w:type="dxa"/>
          <w:wAfter w:w="47" w:type="dxa"/>
          <w:cantSplit/>
        </w:trPr>
        <w:tc>
          <w:tcPr>
            <w:tcW w:w="807" w:type="dxa"/>
            <w:tcBorders>
              <w:top w:val="single" w:sz="6" w:space="0" w:color="auto"/>
              <w:left w:val="single" w:sz="6" w:space="0" w:color="auto"/>
              <w:bottom w:val="single" w:sz="6" w:space="0" w:color="auto"/>
              <w:right w:val="single" w:sz="6" w:space="0" w:color="auto"/>
            </w:tcBorders>
            <w:shd w:val="clear" w:color="auto" w:fill="FFFFFF"/>
          </w:tcPr>
          <w:p w14:paraId="568BBE07" w14:textId="77777777" w:rsidR="00B20592" w:rsidRPr="00B20592" w:rsidRDefault="00B20592" w:rsidP="00B20592">
            <w:pPr>
              <w:widowControl w:val="0"/>
              <w:shd w:val="clear" w:color="auto" w:fill="FFFFFF"/>
              <w:autoSpaceDE w:val="0"/>
              <w:autoSpaceDN w:val="0"/>
              <w:adjustRightInd w:val="0"/>
              <w:spacing w:line="216" w:lineRule="auto"/>
              <w:jc w:val="center"/>
              <w:rPr>
                <w:b/>
                <w:bCs/>
                <w:sz w:val="16"/>
                <w:szCs w:val="16"/>
              </w:rPr>
            </w:pPr>
          </w:p>
          <w:p w14:paraId="4A05F646" w14:textId="77777777" w:rsidR="00B20592" w:rsidRPr="00B20592" w:rsidRDefault="00B20592" w:rsidP="00B20592">
            <w:pPr>
              <w:widowControl w:val="0"/>
              <w:shd w:val="clear" w:color="auto" w:fill="FFFFFF"/>
              <w:autoSpaceDE w:val="0"/>
              <w:autoSpaceDN w:val="0"/>
              <w:adjustRightInd w:val="0"/>
              <w:spacing w:line="216" w:lineRule="auto"/>
              <w:jc w:val="center"/>
              <w:rPr>
                <w:b/>
                <w:sz w:val="24"/>
                <w:szCs w:val="24"/>
              </w:rPr>
            </w:pPr>
          </w:p>
        </w:tc>
        <w:tc>
          <w:tcPr>
            <w:tcW w:w="14742" w:type="dxa"/>
            <w:gridSpan w:val="7"/>
            <w:tcBorders>
              <w:top w:val="single" w:sz="6" w:space="0" w:color="auto"/>
              <w:left w:val="single" w:sz="6" w:space="0" w:color="auto"/>
              <w:bottom w:val="single" w:sz="6" w:space="0" w:color="auto"/>
              <w:right w:val="single" w:sz="6" w:space="0" w:color="auto"/>
            </w:tcBorders>
            <w:shd w:val="clear" w:color="auto" w:fill="FFFFFF"/>
          </w:tcPr>
          <w:p w14:paraId="61C5AC33" w14:textId="77777777" w:rsidR="00B20592" w:rsidRPr="00B20592" w:rsidRDefault="00B20592" w:rsidP="00B20592">
            <w:pPr>
              <w:widowControl w:val="0"/>
              <w:shd w:val="clear" w:color="auto" w:fill="FFFFFF"/>
              <w:autoSpaceDE w:val="0"/>
              <w:autoSpaceDN w:val="0"/>
              <w:adjustRightInd w:val="0"/>
              <w:spacing w:line="216" w:lineRule="auto"/>
              <w:jc w:val="center"/>
              <w:rPr>
                <w:b/>
                <w:bCs/>
                <w:sz w:val="16"/>
                <w:szCs w:val="16"/>
              </w:rPr>
            </w:pPr>
          </w:p>
          <w:p w14:paraId="776C1962" w14:textId="77777777" w:rsidR="00B20592" w:rsidRPr="00B20592" w:rsidRDefault="00B20592" w:rsidP="00B20592">
            <w:pPr>
              <w:widowControl w:val="0"/>
              <w:shd w:val="clear" w:color="auto" w:fill="FFFFFF"/>
              <w:autoSpaceDE w:val="0"/>
              <w:autoSpaceDN w:val="0"/>
              <w:adjustRightInd w:val="0"/>
              <w:spacing w:line="216" w:lineRule="auto"/>
              <w:jc w:val="center"/>
              <w:rPr>
                <w:b/>
                <w:szCs w:val="28"/>
              </w:rPr>
            </w:pPr>
            <w:r w:rsidRPr="00B20592">
              <w:rPr>
                <w:b/>
                <w:szCs w:val="28"/>
              </w:rPr>
              <w:t xml:space="preserve">Проведение административной реформы в </w:t>
            </w:r>
            <w:r w:rsidR="001F2D92">
              <w:rPr>
                <w:b/>
                <w:szCs w:val="28"/>
              </w:rPr>
              <w:t>Каменоломненском городском поселении</w:t>
            </w:r>
          </w:p>
          <w:p w14:paraId="0916C448" w14:textId="77777777" w:rsidR="00B20592" w:rsidRPr="00B20592" w:rsidRDefault="00B20592" w:rsidP="00B20592">
            <w:pPr>
              <w:widowControl w:val="0"/>
              <w:shd w:val="clear" w:color="auto" w:fill="FFFFFF"/>
              <w:autoSpaceDE w:val="0"/>
              <w:autoSpaceDN w:val="0"/>
              <w:adjustRightInd w:val="0"/>
              <w:spacing w:line="216" w:lineRule="auto"/>
              <w:jc w:val="center"/>
              <w:rPr>
                <w:b/>
                <w:sz w:val="16"/>
                <w:szCs w:val="16"/>
              </w:rPr>
            </w:pPr>
          </w:p>
        </w:tc>
      </w:tr>
      <w:tr w:rsidR="00B20592" w:rsidRPr="00B20592" w14:paraId="771C29D7" w14:textId="77777777" w:rsidTr="00B20592">
        <w:trPr>
          <w:gridBefore w:val="1"/>
          <w:wBefore w:w="44" w:type="dxa"/>
          <w:cantSplit/>
        </w:trPr>
        <w:tc>
          <w:tcPr>
            <w:tcW w:w="807" w:type="dxa"/>
            <w:tcBorders>
              <w:top w:val="single" w:sz="6" w:space="0" w:color="auto"/>
              <w:left w:val="single" w:sz="6" w:space="0" w:color="auto"/>
              <w:bottom w:val="single" w:sz="6" w:space="0" w:color="auto"/>
              <w:right w:val="single" w:sz="6" w:space="0" w:color="auto"/>
            </w:tcBorders>
            <w:shd w:val="clear" w:color="auto" w:fill="FFFFFF"/>
          </w:tcPr>
          <w:p w14:paraId="1FC64362" w14:textId="77777777" w:rsidR="00B20592" w:rsidRPr="00B20592" w:rsidRDefault="004940D8" w:rsidP="004940D8">
            <w:pPr>
              <w:widowControl w:val="0"/>
              <w:shd w:val="clear" w:color="auto" w:fill="FFFFFF"/>
              <w:autoSpaceDE w:val="0"/>
              <w:autoSpaceDN w:val="0"/>
              <w:adjustRightInd w:val="0"/>
              <w:spacing w:line="216" w:lineRule="auto"/>
              <w:jc w:val="center"/>
              <w:rPr>
                <w:sz w:val="24"/>
                <w:szCs w:val="24"/>
              </w:rPr>
            </w:pPr>
            <w:r>
              <w:rPr>
                <w:sz w:val="24"/>
                <w:szCs w:val="24"/>
              </w:rPr>
              <w:t>1.</w:t>
            </w:r>
          </w:p>
        </w:tc>
        <w:tc>
          <w:tcPr>
            <w:tcW w:w="6783" w:type="dxa"/>
            <w:tcBorders>
              <w:top w:val="single" w:sz="6" w:space="0" w:color="auto"/>
              <w:left w:val="single" w:sz="6" w:space="0" w:color="auto"/>
              <w:bottom w:val="single" w:sz="6" w:space="0" w:color="auto"/>
              <w:right w:val="single" w:sz="6" w:space="0" w:color="auto"/>
            </w:tcBorders>
            <w:shd w:val="clear" w:color="auto" w:fill="FFFFFF"/>
          </w:tcPr>
          <w:p w14:paraId="1413D235" w14:textId="77777777" w:rsidR="00B20592" w:rsidRPr="00B20592" w:rsidRDefault="00B20592" w:rsidP="00B20592">
            <w:pPr>
              <w:spacing w:line="216" w:lineRule="auto"/>
              <w:jc w:val="both"/>
              <w:rPr>
                <w:szCs w:val="28"/>
              </w:rPr>
            </w:pPr>
          </w:p>
        </w:tc>
        <w:tc>
          <w:tcPr>
            <w:tcW w:w="1556" w:type="dxa"/>
            <w:gridSpan w:val="2"/>
            <w:tcBorders>
              <w:top w:val="single" w:sz="6" w:space="0" w:color="auto"/>
              <w:left w:val="single" w:sz="6" w:space="0" w:color="auto"/>
              <w:bottom w:val="single" w:sz="6" w:space="0" w:color="auto"/>
              <w:right w:val="single" w:sz="6" w:space="0" w:color="auto"/>
            </w:tcBorders>
            <w:shd w:val="clear" w:color="auto" w:fill="FFFFFF"/>
          </w:tcPr>
          <w:p w14:paraId="5773F94B" w14:textId="77777777" w:rsidR="00B20592" w:rsidRPr="00B20592" w:rsidRDefault="00B20592" w:rsidP="00B20592">
            <w:pPr>
              <w:widowControl w:val="0"/>
              <w:autoSpaceDE w:val="0"/>
              <w:autoSpaceDN w:val="0"/>
              <w:adjustRightInd w:val="0"/>
              <w:spacing w:line="216" w:lineRule="auto"/>
              <w:jc w:val="center"/>
              <w:rPr>
                <w:szCs w:val="28"/>
              </w:rPr>
            </w:pPr>
          </w:p>
        </w:tc>
        <w:tc>
          <w:tcPr>
            <w:tcW w:w="2950" w:type="dxa"/>
            <w:gridSpan w:val="2"/>
            <w:tcBorders>
              <w:top w:val="single" w:sz="6" w:space="0" w:color="auto"/>
              <w:left w:val="single" w:sz="6" w:space="0" w:color="auto"/>
              <w:bottom w:val="single" w:sz="6" w:space="0" w:color="auto"/>
              <w:right w:val="single" w:sz="6" w:space="0" w:color="auto"/>
            </w:tcBorders>
            <w:shd w:val="clear" w:color="auto" w:fill="FFFFFF"/>
          </w:tcPr>
          <w:p w14:paraId="172F9B60" w14:textId="77777777" w:rsidR="00B20592" w:rsidRPr="00B20592" w:rsidRDefault="00B20592" w:rsidP="00B20592">
            <w:pPr>
              <w:widowControl w:val="0"/>
              <w:autoSpaceDE w:val="0"/>
              <w:autoSpaceDN w:val="0"/>
              <w:adjustRightInd w:val="0"/>
              <w:spacing w:line="216" w:lineRule="auto"/>
              <w:jc w:val="center"/>
              <w:rPr>
                <w:szCs w:val="28"/>
              </w:rPr>
            </w:pPr>
          </w:p>
        </w:tc>
        <w:tc>
          <w:tcPr>
            <w:tcW w:w="3500" w:type="dxa"/>
            <w:gridSpan w:val="3"/>
            <w:tcBorders>
              <w:top w:val="single" w:sz="6" w:space="0" w:color="auto"/>
              <w:left w:val="single" w:sz="6" w:space="0" w:color="auto"/>
              <w:bottom w:val="single" w:sz="6" w:space="0" w:color="auto"/>
              <w:right w:val="single" w:sz="6" w:space="0" w:color="auto"/>
            </w:tcBorders>
            <w:shd w:val="clear" w:color="auto" w:fill="FFFFFF"/>
          </w:tcPr>
          <w:p w14:paraId="18685F49" w14:textId="77777777" w:rsidR="00B20592" w:rsidRPr="00B20592" w:rsidRDefault="00B20592" w:rsidP="00B20592">
            <w:pPr>
              <w:spacing w:line="216" w:lineRule="auto"/>
              <w:jc w:val="center"/>
              <w:rPr>
                <w:szCs w:val="28"/>
              </w:rPr>
            </w:pPr>
          </w:p>
        </w:tc>
      </w:tr>
      <w:tr w:rsidR="00B20592" w:rsidRPr="00B20592" w14:paraId="68D18D04" w14:textId="77777777" w:rsidTr="00B20592">
        <w:trPr>
          <w:gridBefore w:val="1"/>
          <w:wBefore w:w="44" w:type="dxa"/>
          <w:cantSplit/>
        </w:trPr>
        <w:tc>
          <w:tcPr>
            <w:tcW w:w="807" w:type="dxa"/>
            <w:tcBorders>
              <w:top w:val="single" w:sz="6" w:space="0" w:color="auto"/>
              <w:left w:val="single" w:sz="6" w:space="0" w:color="auto"/>
              <w:bottom w:val="single" w:sz="6" w:space="0" w:color="auto"/>
              <w:right w:val="single" w:sz="6" w:space="0" w:color="auto"/>
            </w:tcBorders>
            <w:shd w:val="clear" w:color="auto" w:fill="FFFFFF"/>
          </w:tcPr>
          <w:p w14:paraId="0E7E1166" w14:textId="77777777" w:rsidR="00B20592" w:rsidRPr="00B20592" w:rsidRDefault="00B20592" w:rsidP="004940D8">
            <w:pPr>
              <w:widowControl w:val="0"/>
              <w:shd w:val="clear" w:color="auto" w:fill="FFFFFF"/>
              <w:spacing w:line="216" w:lineRule="auto"/>
              <w:jc w:val="center"/>
              <w:rPr>
                <w:sz w:val="24"/>
                <w:szCs w:val="24"/>
              </w:rPr>
            </w:pPr>
            <w:r w:rsidRPr="00B20592">
              <w:rPr>
                <w:sz w:val="24"/>
                <w:szCs w:val="24"/>
              </w:rPr>
              <w:t>2.</w:t>
            </w:r>
          </w:p>
        </w:tc>
        <w:tc>
          <w:tcPr>
            <w:tcW w:w="6783" w:type="dxa"/>
            <w:tcBorders>
              <w:top w:val="single" w:sz="6" w:space="0" w:color="auto"/>
              <w:left w:val="single" w:sz="6" w:space="0" w:color="auto"/>
              <w:bottom w:val="single" w:sz="6" w:space="0" w:color="auto"/>
              <w:right w:val="single" w:sz="6" w:space="0" w:color="auto"/>
            </w:tcBorders>
            <w:shd w:val="clear" w:color="auto" w:fill="FFFFFF"/>
          </w:tcPr>
          <w:p w14:paraId="156E25F0" w14:textId="77777777" w:rsidR="00B20592" w:rsidRPr="00B20592" w:rsidRDefault="00B20592" w:rsidP="00B20592">
            <w:pPr>
              <w:spacing w:line="216" w:lineRule="auto"/>
              <w:jc w:val="both"/>
              <w:rPr>
                <w:szCs w:val="28"/>
              </w:rPr>
            </w:pPr>
          </w:p>
        </w:tc>
        <w:tc>
          <w:tcPr>
            <w:tcW w:w="1556" w:type="dxa"/>
            <w:gridSpan w:val="2"/>
            <w:tcBorders>
              <w:top w:val="single" w:sz="6" w:space="0" w:color="auto"/>
              <w:left w:val="single" w:sz="6" w:space="0" w:color="auto"/>
              <w:bottom w:val="single" w:sz="6" w:space="0" w:color="auto"/>
              <w:right w:val="single" w:sz="6" w:space="0" w:color="auto"/>
            </w:tcBorders>
            <w:shd w:val="clear" w:color="auto" w:fill="FFFFFF"/>
          </w:tcPr>
          <w:p w14:paraId="3DB21E49" w14:textId="77777777" w:rsidR="00B20592" w:rsidRPr="00B20592" w:rsidRDefault="00B20592" w:rsidP="00B20592">
            <w:pPr>
              <w:widowControl w:val="0"/>
              <w:autoSpaceDE w:val="0"/>
              <w:autoSpaceDN w:val="0"/>
              <w:adjustRightInd w:val="0"/>
              <w:spacing w:line="216" w:lineRule="auto"/>
              <w:jc w:val="center"/>
              <w:rPr>
                <w:szCs w:val="28"/>
              </w:rPr>
            </w:pPr>
          </w:p>
        </w:tc>
        <w:tc>
          <w:tcPr>
            <w:tcW w:w="2950" w:type="dxa"/>
            <w:gridSpan w:val="2"/>
            <w:tcBorders>
              <w:top w:val="single" w:sz="6" w:space="0" w:color="auto"/>
              <w:left w:val="single" w:sz="6" w:space="0" w:color="auto"/>
              <w:bottom w:val="single" w:sz="6" w:space="0" w:color="auto"/>
              <w:right w:val="single" w:sz="6" w:space="0" w:color="auto"/>
            </w:tcBorders>
            <w:shd w:val="clear" w:color="auto" w:fill="FFFFFF"/>
          </w:tcPr>
          <w:p w14:paraId="7540B5E6" w14:textId="77777777" w:rsidR="00B20592" w:rsidRPr="00B20592" w:rsidRDefault="00B20592" w:rsidP="00B20592">
            <w:pPr>
              <w:widowControl w:val="0"/>
              <w:autoSpaceDE w:val="0"/>
              <w:autoSpaceDN w:val="0"/>
              <w:adjustRightInd w:val="0"/>
              <w:spacing w:line="216" w:lineRule="auto"/>
              <w:jc w:val="center"/>
              <w:rPr>
                <w:szCs w:val="28"/>
              </w:rPr>
            </w:pPr>
          </w:p>
        </w:tc>
        <w:tc>
          <w:tcPr>
            <w:tcW w:w="3500" w:type="dxa"/>
            <w:gridSpan w:val="3"/>
            <w:tcBorders>
              <w:top w:val="single" w:sz="6" w:space="0" w:color="auto"/>
              <w:left w:val="single" w:sz="6" w:space="0" w:color="auto"/>
              <w:bottom w:val="single" w:sz="6" w:space="0" w:color="auto"/>
              <w:right w:val="single" w:sz="6" w:space="0" w:color="auto"/>
            </w:tcBorders>
            <w:shd w:val="clear" w:color="auto" w:fill="FFFFFF"/>
          </w:tcPr>
          <w:p w14:paraId="4E8F4186" w14:textId="77777777" w:rsidR="00B20592" w:rsidRPr="00B20592" w:rsidRDefault="00B20592" w:rsidP="00B20592">
            <w:pPr>
              <w:spacing w:line="216" w:lineRule="auto"/>
              <w:jc w:val="center"/>
              <w:rPr>
                <w:szCs w:val="28"/>
              </w:rPr>
            </w:pPr>
          </w:p>
        </w:tc>
      </w:tr>
      <w:tr w:rsidR="00B20592" w:rsidRPr="00B20592" w14:paraId="3F5DBB53" w14:textId="77777777" w:rsidTr="00B20592">
        <w:trPr>
          <w:gridBefore w:val="1"/>
          <w:gridAfter w:val="1"/>
          <w:wBefore w:w="44" w:type="dxa"/>
          <w:wAfter w:w="47" w:type="dxa"/>
          <w:cantSplit/>
        </w:trPr>
        <w:tc>
          <w:tcPr>
            <w:tcW w:w="807" w:type="dxa"/>
            <w:tcBorders>
              <w:top w:val="single" w:sz="6" w:space="0" w:color="auto"/>
              <w:left w:val="single" w:sz="6" w:space="0" w:color="auto"/>
              <w:bottom w:val="single" w:sz="6" w:space="0" w:color="auto"/>
              <w:right w:val="single" w:sz="6" w:space="0" w:color="auto"/>
            </w:tcBorders>
            <w:shd w:val="clear" w:color="auto" w:fill="FFFFFF"/>
          </w:tcPr>
          <w:p w14:paraId="4A1BBC67" w14:textId="77777777" w:rsidR="00B20592" w:rsidRPr="00B20592" w:rsidRDefault="00B20592" w:rsidP="00B20592">
            <w:pPr>
              <w:widowControl w:val="0"/>
              <w:shd w:val="clear" w:color="auto" w:fill="FFFFFF"/>
              <w:autoSpaceDE w:val="0"/>
              <w:autoSpaceDN w:val="0"/>
              <w:adjustRightInd w:val="0"/>
              <w:spacing w:line="216" w:lineRule="auto"/>
              <w:jc w:val="center"/>
              <w:rPr>
                <w:b/>
                <w:bCs/>
                <w:sz w:val="16"/>
                <w:szCs w:val="16"/>
              </w:rPr>
            </w:pPr>
          </w:p>
          <w:p w14:paraId="25178F1D" w14:textId="77777777" w:rsidR="00B20592" w:rsidRPr="00B20592" w:rsidRDefault="00B20592" w:rsidP="00B20592">
            <w:pPr>
              <w:widowControl w:val="0"/>
              <w:shd w:val="clear" w:color="auto" w:fill="FFFFFF"/>
              <w:autoSpaceDE w:val="0"/>
              <w:autoSpaceDN w:val="0"/>
              <w:adjustRightInd w:val="0"/>
              <w:spacing w:line="216" w:lineRule="auto"/>
              <w:jc w:val="center"/>
              <w:rPr>
                <w:b/>
                <w:sz w:val="16"/>
                <w:szCs w:val="16"/>
              </w:rPr>
            </w:pPr>
          </w:p>
        </w:tc>
        <w:tc>
          <w:tcPr>
            <w:tcW w:w="14742" w:type="dxa"/>
            <w:gridSpan w:val="7"/>
            <w:tcBorders>
              <w:top w:val="single" w:sz="6" w:space="0" w:color="auto"/>
              <w:left w:val="single" w:sz="6" w:space="0" w:color="auto"/>
              <w:bottom w:val="single" w:sz="6" w:space="0" w:color="auto"/>
              <w:right w:val="single" w:sz="6" w:space="0" w:color="auto"/>
            </w:tcBorders>
            <w:shd w:val="clear" w:color="auto" w:fill="FFFFFF"/>
          </w:tcPr>
          <w:p w14:paraId="13DA2142" w14:textId="77777777" w:rsidR="00B20592" w:rsidRPr="00B20592" w:rsidRDefault="00B20592" w:rsidP="00B20592">
            <w:pPr>
              <w:widowControl w:val="0"/>
              <w:shd w:val="clear" w:color="auto" w:fill="FFFFFF"/>
              <w:autoSpaceDE w:val="0"/>
              <w:autoSpaceDN w:val="0"/>
              <w:adjustRightInd w:val="0"/>
              <w:spacing w:line="216" w:lineRule="auto"/>
              <w:jc w:val="center"/>
              <w:rPr>
                <w:b/>
                <w:szCs w:val="28"/>
              </w:rPr>
            </w:pPr>
            <w:r w:rsidRPr="00B20592">
              <w:rPr>
                <w:b/>
                <w:szCs w:val="28"/>
              </w:rPr>
              <w:t xml:space="preserve">Повышение эффективности деятельности органов местного самоуправления </w:t>
            </w:r>
          </w:p>
          <w:p w14:paraId="323A8CA9" w14:textId="77777777" w:rsidR="00B20592" w:rsidRPr="00B20592" w:rsidRDefault="00B20592" w:rsidP="00B20592">
            <w:pPr>
              <w:widowControl w:val="0"/>
              <w:shd w:val="clear" w:color="auto" w:fill="FFFFFF"/>
              <w:autoSpaceDE w:val="0"/>
              <w:autoSpaceDN w:val="0"/>
              <w:adjustRightInd w:val="0"/>
              <w:spacing w:line="216" w:lineRule="auto"/>
              <w:jc w:val="center"/>
              <w:rPr>
                <w:b/>
                <w:szCs w:val="28"/>
              </w:rPr>
            </w:pPr>
            <w:r w:rsidRPr="00B20592">
              <w:rPr>
                <w:b/>
                <w:szCs w:val="28"/>
              </w:rPr>
              <w:t>и муниципальных образований на территории Октябрьского района</w:t>
            </w:r>
          </w:p>
          <w:p w14:paraId="0B330544" w14:textId="77777777" w:rsidR="00B20592" w:rsidRPr="00B20592" w:rsidRDefault="00B20592" w:rsidP="00B20592">
            <w:pPr>
              <w:widowControl w:val="0"/>
              <w:shd w:val="clear" w:color="auto" w:fill="FFFFFF"/>
              <w:autoSpaceDE w:val="0"/>
              <w:autoSpaceDN w:val="0"/>
              <w:adjustRightInd w:val="0"/>
              <w:spacing w:line="216" w:lineRule="auto"/>
              <w:jc w:val="center"/>
              <w:rPr>
                <w:b/>
                <w:sz w:val="16"/>
                <w:szCs w:val="16"/>
              </w:rPr>
            </w:pPr>
          </w:p>
        </w:tc>
      </w:tr>
      <w:tr w:rsidR="00B20592" w:rsidRPr="00B20592" w14:paraId="34BAA667" w14:textId="77777777" w:rsidTr="00B20592">
        <w:trPr>
          <w:gridBefore w:val="1"/>
          <w:wBefore w:w="44" w:type="dxa"/>
          <w:cantSplit/>
        </w:trPr>
        <w:tc>
          <w:tcPr>
            <w:tcW w:w="807" w:type="dxa"/>
            <w:tcBorders>
              <w:top w:val="single" w:sz="6" w:space="0" w:color="auto"/>
              <w:left w:val="single" w:sz="6" w:space="0" w:color="auto"/>
              <w:bottom w:val="single" w:sz="6" w:space="0" w:color="auto"/>
              <w:right w:val="single" w:sz="6" w:space="0" w:color="auto"/>
            </w:tcBorders>
            <w:shd w:val="clear" w:color="auto" w:fill="FFFFFF"/>
          </w:tcPr>
          <w:p w14:paraId="09E82CC8" w14:textId="77777777" w:rsidR="00B20592" w:rsidRPr="00B20592" w:rsidRDefault="00B20592" w:rsidP="00B20592">
            <w:pPr>
              <w:widowControl w:val="0"/>
              <w:shd w:val="clear" w:color="auto" w:fill="FFFFFF"/>
              <w:spacing w:line="216" w:lineRule="auto"/>
              <w:jc w:val="center"/>
              <w:rPr>
                <w:sz w:val="24"/>
                <w:szCs w:val="24"/>
              </w:rPr>
            </w:pPr>
            <w:r w:rsidRPr="00B20592">
              <w:rPr>
                <w:sz w:val="24"/>
                <w:szCs w:val="24"/>
              </w:rPr>
              <w:t>1.</w:t>
            </w:r>
          </w:p>
        </w:tc>
        <w:tc>
          <w:tcPr>
            <w:tcW w:w="6783" w:type="dxa"/>
            <w:tcBorders>
              <w:top w:val="single" w:sz="6" w:space="0" w:color="auto"/>
              <w:left w:val="single" w:sz="6" w:space="0" w:color="auto"/>
              <w:bottom w:val="single" w:sz="6" w:space="0" w:color="auto"/>
              <w:right w:val="single" w:sz="6" w:space="0" w:color="auto"/>
            </w:tcBorders>
            <w:shd w:val="clear" w:color="auto" w:fill="FFFFFF"/>
          </w:tcPr>
          <w:p w14:paraId="2B0AAF07" w14:textId="77777777" w:rsidR="00B20592" w:rsidRPr="00B20592" w:rsidRDefault="00B20592" w:rsidP="00B20592">
            <w:pPr>
              <w:widowControl w:val="0"/>
              <w:shd w:val="clear" w:color="auto" w:fill="FFFFFF"/>
              <w:autoSpaceDE w:val="0"/>
              <w:autoSpaceDN w:val="0"/>
              <w:adjustRightInd w:val="0"/>
              <w:spacing w:line="216" w:lineRule="auto"/>
              <w:jc w:val="both"/>
              <w:rPr>
                <w:szCs w:val="28"/>
              </w:rPr>
            </w:pPr>
          </w:p>
        </w:tc>
        <w:tc>
          <w:tcPr>
            <w:tcW w:w="1556" w:type="dxa"/>
            <w:gridSpan w:val="2"/>
            <w:tcBorders>
              <w:top w:val="single" w:sz="6" w:space="0" w:color="auto"/>
              <w:left w:val="single" w:sz="6" w:space="0" w:color="auto"/>
              <w:bottom w:val="single" w:sz="6" w:space="0" w:color="auto"/>
              <w:right w:val="single" w:sz="6" w:space="0" w:color="auto"/>
            </w:tcBorders>
            <w:shd w:val="clear" w:color="auto" w:fill="FFFFFF"/>
          </w:tcPr>
          <w:p w14:paraId="53E96620" w14:textId="77777777" w:rsidR="00B20592" w:rsidRPr="00B20592" w:rsidRDefault="00B20592" w:rsidP="00B20592">
            <w:pPr>
              <w:widowControl w:val="0"/>
              <w:autoSpaceDE w:val="0"/>
              <w:autoSpaceDN w:val="0"/>
              <w:adjustRightInd w:val="0"/>
              <w:spacing w:line="216" w:lineRule="auto"/>
              <w:jc w:val="center"/>
              <w:rPr>
                <w:szCs w:val="28"/>
              </w:rPr>
            </w:pPr>
          </w:p>
        </w:tc>
        <w:tc>
          <w:tcPr>
            <w:tcW w:w="2950" w:type="dxa"/>
            <w:gridSpan w:val="2"/>
            <w:tcBorders>
              <w:top w:val="single" w:sz="6" w:space="0" w:color="auto"/>
              <w:left w:val="single" w:sz="6" w:space="0" w:color="auto"/>
              <w:bottom w:val="single" w:sz="6" w:space="0" w:color="auto"/>
              <w:right w:val="single" w:sz="6" w:space="0" w:color="auto"/>
            </w:tcBorders>
            <w:shd w:val="clear" w:color="auto" w:fill="FFFFFF"/>
          </w:tcPr>
          <w:p w14:paraId="3BFFB783" w14:textId="77777777" w:rsidR="00B20592" w:rsidRPr="00B20592" w:rsidRDefault="00B20592" w:rsidP="00B20592">
            <w:pPr>
              <w:widowControl w:val="0"/>
              <w:shd w:val="clear" w:color="auto" w:fill="FFFFFF"/>
              <w:autoSpaceDE w:val="0"/>
              <w:autoSpaceDN w:val="0"/>
              <w:adjustRightInd w:val="0"/>
              <w:spacing w:line="216" w:lineRule="auto"/>
              <w:jc w:val="center"/>
              <w:rPr>
                <w:szCs w:val="28"/>
              </w:rPr>
            </w:pPr>
          </w:p>
        </w:tc>
        <w:tc>
          <w:tcPr>
            <w:tcW w:w="3500" w:type="dxa"/>
            <w:gridSpan w:val="3"/>
            <w:tcBorders>
              <w:top w:val="single" w:sz="6" w:space="0" w:color="auto"/>
              <w:left w:val="single" w:sz="6" w:space="0" w:color="auto"/>
              <w:bottom w:val="single" w:sz="6" w:space="0" w:color="auto"/>
              <w:right w:val="single" w:sz="6" w:space="0" w:color="auto"/>
            </w:tcBorders>
            <w:shd w:val="clear" w:color="auto" w:fill="FFFFFF"/>
          </w:tcPr>
          <w:p w14:paraId="5C2FE6EB" w14:textId="77777777" w:rsidR="00B20592" w:rsidRPr="00B20592" w:rsidRDefault="00B20592" w:rsidP="00B20592">
            <w:pPr>
              <w:widowControl w:val="0"/>
              <w:autoSpaceDE w:val="0"/>
              <w:autoSpaceDN w:val="0"/>
              <w:adjustRightInd w:val="0"/>
              <w:spacing w:line="216" w:lineRule="auto"/>
              <w:jc w:val="center"/>
              <w:rPr>
                <w:szCs w:val="28"/>
              </w:rPr>
            </w:pPr>
          </w:p>
        </w:tc>
      </w:tr>
      <w:tr w:rsidR="00B20592" w:rsidRPr="00B20592" w14:paraId="5D8AD38C" w14:textId="77777777" w:rsidTr="00B20592">
        <w:trPr>
          <w:gridBefore w:val="1"/>
          <w:wBefore w:w="44" w:type="dxa"/>
          <w:cantSplit/>
        </w:trPr>
        <w:tc>
          <w:tcPr>
            <w:tcW w:w="807" w:type="dxa"/>
            <w:tcBorders>
              <w:top w:val="single" w:sz="6" w:space="0" w:color="auto"/>
              <w:left w:val="single" w:sz="6" w:space="0" w:color="auto"/>
              <w:bottom w:val="single" w:sz="6" w:space="0" w:color="auto"/>
              <w:right w:val="single" w:sz="6" w:space="0" w:color="auto"/>
            </w:tcBorders>
            <w:shd w:val="clear" w:color="auto" w:fill="FFFFFF"/>
          </w:tcPr>
          <w:p w14:paraId="778E9FDF" w14:textId="77777777" w:rsidR="00B20592" w:rsidRPr="00B20592" w:rsidRDefault="00B20592" w:rsidP="00B20592">
            <w:pPr>
              <w:widowControl w:val="0"/>
              <w:shd w:val="clear" w:color="auto" w:fill="FFFFFF"/>
              <w:spacing w:line="216" w:lineRule="auto"/>
              <w:jc w:val="center"/>
              <w:rPr>
                <w:sz w:val="24"/>
                <w:szCs w:val="24"/>
              </w:rPr>
            </w:pPr>
            <w:r>
              <w:rPr>
                <w:sz w:val="24"/>
                <w:szCs w:val="24"/>
              </w:rPr>
              <w:t>2.</w:t>
            </w:r>
          </w:p>
        </w:tc>
        <w:tc>
          <w:tcPr>
            <w:tcW w:w="6783" w:type="dxa"/>
            <w:tcBorders>
              <w:top w:val="single" w:sz="6" w:space="0" w:color="auto"/>
              <w:left w:val="single" w:sz="6" w:space="0" w:color="auto"/>
              <w:bottom w:val="single" w:sz="6" w:space="0" w:color="auto"/>
              <w:right w:val="single" w:sz="6" w:space="0" w:color="auto"/>
            </w:tcBorders>
            <w:shd w:val="clear" w:color="auto" w:fill="FFFFFF"/>
          </w:tcPr>
          <w:p w14:paraId="359821C7" w14:textId="77777777" w:rsidR="00B20592" w:rsidRPr="00B20592" w:rsidRDefault="00B20592" w:rsidP="00B20592">
            <w:pPr>
              <w:widowControl w:val="0"/>
              <w:shd w:val="clear" w:color="auto" w:fill="FFFFFF"/>
              <w:autoSpaceDE w:val="0"/>
              <w:autoSpaceDN w:val="0"/>
              <w:adjustRightInd w:val="0"/>
              <w:spacing w:line="216" w:lineRule="auto"/>
              <w:jc w:val="both"/>
              <w:rPr>
                <w:szCs w:val="28"/>
              </w:rPr>
            </w:pPr>
          </w:p>
        </w:tc>
        <w:tc>
          <w:tcPr>
            <w:tcW w:w="1556" w:type="dxa"/>
            <w:gridSpan w:val="2"/>
            <w:tcBorders>
              <w:top w:val="single" w:sz="6" w:space="0" w:color="auto"/>
              <w:left w:val="single" w:sz="6" w:space="0" w:color="auto"/>
              <w:bottom w:val="single" w:sz="6" w:space="0" w:color="auto"/>
              <w:right w:val="single" w:sz="6" w:space="0" w:color="auto"/>
            </w:tcBorders>
            <w:shd w:val="clear" w:color="auto" w:fill="FFFFFF"/>
          </w:tcPr>
          <w:p w14:paraId="28549B32" w14:textId="77777777" w:rsidR="00B20592" w:rsidRPr="00B20592" w:rsidRDefault="00B20592" w:rsidP="00B20592">
            <w:pPr>
              <w:widowControl w:val="0"/>
              <w:autoSpaceDE w:val="0"/>
              <w:autoSpaceDN w:val="0"/>
              <w:adjustRightInd w:val="0"/>
              <w:spacing w:line="216" w:lineRule="auto"/>
              <w:jc w:val="center"/>
              <w:rPr>
                <w:szCs w:val="28"/>
              </w:rPr>
            </w:pPr>
          </w:p>
        </w:tc>
        <w:tc>
          <w:tcPr>
            <w:tcW w:w="2950" w:type="dxa"/>
            <w:gridSpan w:val="2"/>
            <w:tcBorders>
              <w:top w:val="single" w:sz="6" w:space="0" w:color="auto"/>
              <w:left w:val="single" w:sz="6" w:space="0" w:color="auto"/>
              <w:bottom w:val="single" w:sz="6" w:space="0" w:color="auto"/>
              <w:right w:val="single" w:sz="6" w:space="0" w:color="auto"/>
            </w:tcBorders>
            <w:shd w:val="clear" w:color="auto" w:fill="FFFFFF"/>
          </w:tcPr>
          <w:p w14:paraId="50D2A714" w14:textId="77777777" w:rsidR="00B20592" w:rsidRPr="00B20592" w:rsidRDefault="00B20592" w:rsidP="00B20592">
            <w:pPr>
              <w:widowControl w:val="0"/>
              <w:shd w:val="clear" w:color="auto" w:fill="FFFFFF"/>
              <w:autoSpaceDE w:val="0"/>
              <w:autoSpaceDN w:val="0"/>
              <w:adjustRightInd w:val="0"/>
              <w:spacing w:line="216" w:lineRule="auto"/>
              <w:jc w:val="center"/>
              <w:rPr>
                <w:szCs w:val="28"/>
              </w:rPr>
            </w:pPr>
          </w:p>
        </w:tc>
        <w:tc>
          <w:tcPr>
            <w:tcW w:w="3500" w:type="dxa"/>
            <w:gridSpan w:val="3"/>
            <w:tcBorders>
              <w:top w:val="single" w:sz="6" w:space="0" w:color="auto"/>
              <w:left w:val="single" w:sz="6" w:space="0" w:color="auto"/>
              <w:bottom w:val="single" w:sz="6" w:space="0" w:color="auto"/>
              <w:right w:val="single" w:sz="6" w:space="0" w:color="auto"/>
            </w:tcBorders>
            <w:shd w:val="clear" w:color="auto" w:fill="FFFFFF"/>
          </w:tcPr>
          <w:p w14:paraId="3C6082E8" w14:textId="77777777" w:rsidR="00B20592" w:rsidRPr="00B20592" w:rsidRDefault="00B20592" w:rsidP="00B20592">
            <w:pPr>
              <w:widowControl w:val="0"/>
              <w:autoSpaceDE w:val="0"/>
              <w:autoSpaceDN w:val="0"/>
              <w:adjustRightInd w:val="0"/>
              <w:spacing w:line="216" w:lineRule="auto"/>
              <w:jc w:val="center"/>
              <w:rPr>
                <w:szCs w:val="28"/>
              </w:rPr>
            </w:pPr>
          </w:p>
        </w:tc>
      </w:tr>
      <w:tr w:rsidR="00B20592" w:rsidRPr="00B20592" w14:paraId="7150DC8F" w14:textId="77777777" w:rsidTr="00B20592">
        <w:trPr>
          <w:gridBefore w:val="1"/>
          <w:gridAfter w:val="1"/>
          <w:wBefore w:w="44" w:type="dxa"/>
          <w:wAfter w:w="47" w:type="dxa"/>
          <w:cantSplit/>
        </w:trPr>
        <w:tc>
          <w:tcPr>
            <w:tcW w:w="807" w:type="dxa"/>
            <w:tcBorders>
              <w:top w:val="single" w:sz="6" w:space="0" w:color="auto"/>
              <w:left w:val="single" w:sz="6" w:space="0" w:color="auto"/>
              <w:bottom w:val="single" w:sz="6" w:space="0" w:color="auto"/>
              <w:right w:val="single" w:sz="6" w:space="0" w:color="auto"/>
            </w:tcBorders>
            <w:shd w:val="clear" w:color="auto" w:fill="FFFFFF"/>
          </w:tcPr>
          <w:p w14:paraId="31E296D3" w14:textId="77777777" w:rsidR="00B20592" w:rsidRPr="00B20592" w:rsidRDefault="00B20592" w:rsidP="00B20592">
            <w:pPr>
              <w:widowControl w:val="0"/>
              <w:shd w:val="clear" w:color="auto" w:fill="FFFFFF"/>
              <w:autoSpaceDE w:val="0"/>
              <w:autoSpaceDN w:val="0"/>
              <w:adjustRightInd w:val="0"/>
              <w:spacing w:line="216" w:lineRule="auto"/>
              <w:jc w:val="center"/>
              <w:rPr>
                <w:b/>
                <w:bCs/>
                <w:sz w:val="16"/>
                <w:szCs w:val="16"/>
              </w:rPr>
            </w:pPr>
          </w:p>
          <w:p w14:paraId="5CC0E4E2" w14:textId="77777777" w:rsidR="00B20592" w:rsidRPr="00B20592" w:rsidRDefault="00B20592" w:rsidP="00B20592">
            <w:pPr>
              <w:widowControl w:val="0"/>
              <w:shd w:val="clear" w:color="auto" w:fill="FFFFFF"/>
              <w:autoSpaceDE w:val="0"/>
              <w:autoSpaceDN w:val="0"/>
              <w:adjustRightInd w:val="0"/>
              <w:spacing w:line="216" w:lineRule="auto"/>
              <w:jc w:val="center"/>
              <w:rPr>
                <w:b/>
                <w:sz w:val="24"/>
                <w:szCs w:val="24"/>
              </w:rPr>
            </w:pPr>
          </w:p>
        </w:tc>
        <w:tc>
          <w:tcPr>
            <w:tcW w:w="14742" w:type="dxa"/>
            <w:gridSpan w:val="7"/>
            <w:tcBorders>
              <w:top w:val="single" w:sz="6" w:space="0" w:color="auto"/>
              <w:left w:val="single" w:sz="6" w:space="0" w:color="auto"/>
              <w:bottom w:val="single" w:sz="6" w:space="0" w:color="auto"/>
              <w:right w:val="single" w:sz="6" w:space="0" w:color="auto"/>
            </w:tcBorders>
            <w:shd w:val="clear" w:color="auto" w:fill="FFFFFF"/>
          </w:tcPr>
          <w:p w14:paraId="6F198FD6" w14:textId="77777777" w:rsidR="00B20592" w:rsidRPr="00B20592" w:rsidRDefault="00B20592" w:rsidP="00B20592">
            <w:pPr>
              <w:widowControl w:val="0"/>
              <w:shd w:val="clear" w:color="auto" w:fill="FFFFFF"/>
              <w:autoSpaceDE w:val="0"/>
              <w:autoSpaceDN w:val="0"/>
              <w:adjustRightInd w:val="0"/>
              <w:spacing w:line="216" w:lineRule="auto"/>
              <w:jc w:val="center"/>
              <w:rPr>
                <w:b/>
                <w:bCs/>
                <w:sz w:val="16"/>
                <w:szCs w:val="16"/>
              </w:rPr>
            </w:pPr>
          </w:p>
          <w:p w14:paraId="42AFE77F" w14:textId="77777777" w:rsidR="00B20592" w:rsidRPr="00B20592" w:rsidRDefault="00B20592" w:rsidP="00B20592">
            <w:pPr>
              <w:widowControl w:val="0"/>
              <w:shd w:val="clear" w:color="auto" w:fill="FFFFFF"/>
              <w:autoSpaceDE w:val="0"/>
              <w:autoSpaceDN w:val="0"/>
              <w:adjustRightInd w:val="0"/>
              <w:spacing w:line="216" w:lineRule="auto"/>
              <w:jc w:val="center"/>
              <w:rPr>
                <w:b/>
                <w:szCs w:val="28"/>
              </w:rPr>
            </w:pPr>
            <w:r w:rsidRPr="00B20592">
              <w:rPr>
                <w:b/>
                <w:bCs/>
                <w:szCs w:val="28"/>
              </w:rPr>
              <w:t xml:space="preserve">Работа коллегиальных органов </w:t>
            </w:r>
          </w:p>
        </w:tc>
      </w:tr>
      <w:tr w:rsidR="00B20592" w:rsidRPr="00B20592" w14:paraId="2741FB87" w14:textId="77777777" w:rsidTr="00B20592">
        <w:trPr>
          <w:gridBefore w:val="1"/>
          <w:wBefore w:w="44" w:type="dxa"/>
          <w:cantSplit/>
        </w:trPr>
        <w:tc>
          <w:tcPr>
            <w:tcW w:w="807" w:type="dxa"/>
            <w:tcBorders>
              <w:top w:val="single" w:sz="6" w:space="0" w:color="auto"/>
              <w:left w:val="single" w:sz="6" w:space="0" w:color="auto"/>
              <w:bottom w:val="single" w:sz="6" w:space="0" w:color="auto"/>
              <w:right w:val="single" w:sz="6" w:space="0" w:color="auto"/>
            </w:tcBorders>
            <w:shd w:val="clear" w:color="auto" w:fill="FFFFFF"/>
          </w:tcPr>
          <w:p w14:paraId="462A4998" w14:textId="77777777" w:rsidR="00B20592" w:rsidRPr="004940D8" w:rsidRDefault="00B20592" w:rsidP="004940D8">
            <w:pPr>
              <w:widowControl w:val="0"/>
              <w:shd w:val="clear" w:color="auto" w:fill="FFFFFF"/>
              <w:autoSpaceDE w:val="0"/>
              <w:autoSpaceDN w:val="0"/>
              <w:adjustRightInd w:val="0"/>
              <w:spacing w:line="216" w:lineRule="auto"/>
              <w:jc w:val="center"/>
              <w:rPr>
                <w:sz w:val="24"/>
                <w:szCs w:val="24"/>
              </w:rPr>
            </w:pPr>
            <w:r w:rsidRPr="004940D8">
              <w:rPr>
                <w:sz w:val="24"/>
                <w:szCs w:val="24"/>
              </w:rPr>
              <w:t>1.</w:t>
            </w:r>
          </w:p>
        </w:tc>
        <w:tc>
          <w:tcPr>
            <w:tcW w:w="6783" w:type="dxa"/>
            <w:tcBorders>
              <w:top w:val="single" w:sz="6" w:space="0" w:color="auto"/>
              <w:left w:val="single" w:sz="6" w:space="0" w:color="auto"/>
              <w:bottom w:val="single" w:sz="6" w:space="0" w:color="auto"/>
              <w:right w:val="single" w:sz="6" w:space="0" w:color="auto"/>
            </w:tcBorders>
            <w:shd w:val="clear" w:color="auto" w:fill="FFFFFF"/>
          </w:tcPr>
          <w:p w14:paraId="5F561892" w14:textId="77777777" w:rsidR="00B20592" w:rsidRPr="00B20592" w:rsidRDefault="00B20592" w:rsidP="00B20592">
            <w:pPr>
              <w:widowControl w:val="0"/>
              <w:autoSpaceDE w:val="0"/>
              <w:autoSpaceDN w:val="0"/>
              <w:adjustRightInd w:val="0"/>
              <w:spacing w:line="216" w:lineRule="auto"/>
              <w:jc w:val="both"/>
              <w:rPr>
                <w:szCs w:val="28"/>
              </w:rPr>
            </w:pPr>
          </w:p>
        </w:tc>
        <w:tc>
          <w:tcPr>
            <w:tcW w:w="1556" w:type="dxa"/>
            <w:gridSpan w:val="2"/>
            <w:tcBorders>
              <w:top w:val="single" w:sz="6" w:space="0" w:color="auto"/>
              <w:left w:val="single" w:sz="6" w:space="0" w:color="auto"/>
              <w:bottom w:val="single" w:sz="6" w:space="0" w:color="auto"/>
              <w:right w:val="single" w:sz="6" w:space="0" w:color="auto"/>
            </w:tcBorders>
            <w:shd w:val="clear" w:color="auto" w:fill="FFFFFF"/>
          </w:tcPr>
          <w:p w14:paraId="04F97667" w14:textId="77777777" w:rsidR="00B20592" w:rsidRPr="00B20592" w:rsidRDefault="00B20592" w:rsidP="00B20592">
            <w:pPr>
              <w:widowControl w:val="0"/>
              <w:autoSpaceDE w:val="0"/>
              <w:autoSpaceDN w:val="0"/>
              <w:adjustRightInd w:val="0"/>
              <w:jc w:val="center"/>
              <w:rPr>
                <w:sz w:val="20"/>
              </w:rPr>
            </w:pPr>
          </w:p>
        </w:tc>
        <w:tc>
          <w:tcPr>
            <w:tcW w:w="2950" w:type="dxa"/>
            <w:gridSpan w:val="2"/>
            <w:tcBorders>
              <w:top w:val="single" w:sz="6" w:space="0" w:color="auto"/>
              <w:left w:val="single" w:sz="6" w:space="0" w:color="auto"/>
              <w:bottom w:val="single" w:sz="6" w:space="0" w:color="auto"/>
              <w:right w:val="single" w:sz="6" w:space="0" w:color="auto"/>
            </w:tcBorders>
            <w:shd w:val="clear" w:color="auto" w:fill="FFFFFF"/>
          </w:tcPr>
          <w:p w14:paraId="71400D54" w14:textId="77777777" w:rsidR="00B20592" w:rsidRPr="00B20592" w:rsidRDefault="00B20592" w:rsidP="00B20592">
            <w:pPr>
              <w:widowControl w:val="0"/>
              <w:autoSpaceDE w:val="0"/>
              <w:autoSpaceDN w:val="0"/>
              <w:adjustRightInd w:val="0"/>
              <w:spacing w:line="216" w:lineRule="auto"/>
              <w:jc w:val="center"/>
              <w:rPr>
                <w:szCs w:val="28"/>
              </w:rPr>
            </w:pPr>
          </w:p>
        </w:tc>
        <w:tc>
          <w:tcPr>
            <w:tcW w:w="3500" w:type="dxa"/>
            <w:gridSpan w:val="3"/>
            <w:tcBorders>
              <w:top w:val="single" w:sz="6" w:space="0" w:color="auto"/>
              <w:left w:val="single" w:sz="6" w:space="0" w:color="auto"/>
              <w:bottom w:val="single" w:sz="6" w:space="0" w:color="auto"/>
              <w:right w:val="single" w:sz="6" w:space="0" w:color="auto"/>
            </w:tcBorders>
            <w:shd w:val="clear" w:color="auto" w:fill="FFFFFF"/>
          </w:tcPr>
          <w:p w14:paraId="414C4D65" w14:textId="77777777" w:rsidR="00B20592" w:rsidRPr="00B20592" w:rsidRDefault="00B20592" w:rsidP="00B20592">
            <w:pPr>
              <w:widowControl w:val="0"/>
              <w:autoSpaceDE w:val="0"/>
              <w:autoSpaceDN w:val="0"/>
              <w:adjustRightInd w:val="0"/>
              <w:spacing w:line="216" w:lineRule="auto"/>
              <w:jc w:val="center"/>
              <w:rPr>
                <w:szCs w:val="28"/>
              </w:rPr>
            </w:pPr>
          </w:p>
        </w:tc>
      </w:tr>
      <w:tr w:rsidR="00B20592" w:rsidRPr="00B20592" w14:paraId="7EE68F08" w14:textId="77777777" w:rsidTr="00B20592">
        <w:trPr>
          <w:gridBefore w:val="1"/>
          <w:wBefore w:w="44" w:type="dxa"/>
          <w:cantSplit/>
        </w:trPr>
        <w:tc>
          <w:tcPr>
            <w:tcW w:w="807" w:type="dxa"/>
            <w:tcBorders>
              <w:top w:val="single" w:sz="6" w:space="0" w:color="auto"/>
              <w:left w:val="single" w:sz="6" w:space="0" w:color="auto"/>
              <w:bottom w:val="single" w:sz="6" w:space="0" w:color="auto"/>
              <w:right w:val="single" w:sz="6" w:space="0" w:color="auto"/>
            </w:tcBorders>
            <w:shd w:val="clear" w:color="auto" w:fill="FFFFFF"/>
          </w:tcPr>
          <w:p w14:paraId="295B29BC" w14:textId="77777777" w:rsidR="00B20592" w:rsidRPr="00B20592" w:rsidRDefault="004940D8" w:rsidP="004940D8">
            <w:pPr>
              <w:widowControl w:val="0"/>
              <w:shd w:val="clear" w:color="auto" w:fill="FFFFFF"/>
              <w:autoSpaceDE w:val="0"/>
              <w:autoSpaceDN w:val="0"/>
              <w:adjustRightInd w:val="0"/>
              <w:spacing w:line="216" w:lineRule="auto"/>
              <w:jc w:val="center"/>
              <w:rPr>
                <w:sz w:val="24"/>
                <w:szCs w:val="24"/>
              </w:rPr>
            </w:pPr>
            <w:r>
              <w:rPr>
                <w:sz w:val="24"/>
                <w:szCs w:val="24"/>
              </w:rPr>
              <w:t>2.</w:t>
            </w:r>
          </w:p>
        </w:tc>
        <w:tc>
          <w:tcPr>
            <w:tcW w:w="6783" w:type="dxa"/>
            <w:tcBorders>
              <w:top w:val="single" w:sz="6" w:space="0" w:color="auto"/>
              <w:left w:val="single" w:sz="6" w:space="0" w:color="auto"/>
              <w:bottom w:val="single" w:sz="6" w:space="0" w:color="auto"/>
              <w:right w:val="single" w:sz="6" w:space="0" w:color="auto"/>
            </w:tcBorders>
            <w:shd w:val="clear" w:color="auto" w:fill="FFFFFF"/>
          </w:tcPr>
          <w:p w14:paraId="295CD3E9" w14:textId="77777777" w:rsidR="00B20592" w:rsidRPr="00B20592" w:rsidRDefault="00B20592" w:rsidP="00B20592">
            <w:pPr>
              <w:widowControl w:val="0"/>
              <w:autoSpaceDE w:val="0"/>
              <w:autoSpaceDN w:val="0"/>
              <w:adjustRightInd w:val="0"/>
              <w:spacing w:line="216" w:lineRule="auto"/>
              <w:jc w:val="both"/>
              <w:rPr>
                <w:szCs w:val="28"/>
              </w:rPr>
            </w:pPr>
          </w:p>
        </w:tc>
        <w:tc>
          <w:tcPr>
            <w:tcW w:w="1556" w:type="dxa"/>
            <w:gridSpan w:val="2"/>
            <w:tcBorders>
              <w:top w:val="single" w:sz="6" w:space="0" w:color="auto"/>
              <w:left w:val="single" w:sz="6" w:space="0" w:color="auto"/>
              <w:bottom w:val="single" w:sz="6" w:space="0" w:color="auto"/>
              <w:right w:val="single" w:sz="6" w:space="0" w:color="auto"/>
            </w:tcBorders>
            <w:shd w:val="clear" w:color="auto" w:fill="FFFFFF"/>
          </w:tcPr>
          <w:p w14:paraId="693A577A" w14:textId="77777777" w:rsidR="00B20592" w:rsidRPr="00B20592" w:rsidRDefault="00B20592" w:rsidP="00B20592">
            <w:pPr>
              <w:widowControl w:val="0"/>
              <w:tabs>
                <w:tab w:val="left" w:pos="1245"/>
              </w:tabs>
              <w:autoSpaceDE w:val="0"/>
              <w:autoSpaceDN w:val="0"/>
              <w:adjustRightInd w:val="0"/>
              <w:jc w:val="center"/>
              <w:rPr>
                <w:sz w:val="20"/>
              </w:rPr>
            </w:pPr>
          </w:p>
        </w:tc>
        <w:tc>
          <w:tcPr>
            <w:tcW w:w="2950" w:type="dxa"/>
            <w:gridSpan w:val="2"/>
            <w:tcBorders>
              <w:top w:val="single" w:sz="6" w:space="0" w:color="auto"/>
              <w:left w:val="single" w:sz="6" w:space="0" w:color="auto"/>
              <w:bottom w:val="single" w:sz="6" w:space="0" w:color="auto"/>
              <w:right w:val="single" w:sz="6" w:space="0" w:color="auto"/>
            </w:tcBorders>
            <w:shd w:val="clear" w:color="auto" w:fill="FFFFFF"/>
          </w:tcPr>
          <w:p w14:paraId="7E3AC83F" w14:textId="77777777" w:rsidR="00B20592" w:rsidRPr="00B20592" w:rsidRDefault="00B20592" w:rsidP="00B20592">
            <w:pPr>
              <w:widowControl w:val="0"/>
              <w:autoSpaceDE w:val="0"/>
              <w:autoSpaceDN w:val="0"/>
              <w:adjustRightInd w:val="0"/>
              <w:spacing w:line="216" w:lineRule="auto"/>
              <w:jc w:val="center"/>
              <w:rPr>
                <w:bCs/>
                <w:szCs w:val="28"/>
              </w:rPr>
            </w:pPr>
          </w:p>
        </w:tc>
        <w:tc>
          <w:tcPr>
            <w:tcW w:w="3500" w:type="dxa"/>
            <w:gridSpan w:val="3"/>
            <w:tcBorders>
              <w:top w:val="single" w:sz="6" w:space="0" w:color="auto"/>
              <w:left w:val="single" w:sz="6" w:space="0" w:color="auto"/>
              <w:bottom w:val="single" w:sz="6" w:space="0" w:color="auto"/>
              <w:right w:val="single" w:sz="6" w:space="0" w:color="auto"/>
            </w:tcBorders>
            <w:shd w:val="clear" w:color="auto" w:fill="FFFFFF"/>
          </w:tcPr>
          <w:p w14:paraId="30210C6D" w14:textId="77777777" w:rsidR="00B20592" w:rsidRPr="00B20592" w:rsidRDefault="00B20592" w:rsidP="00B20592">
            <w:pPr>
              <w:widowControl w:val="0"/>
              <w:autoSpaceDE w:val="0"/>
              <w:autoSpaceDN w:val="0"/>
              <w:adjustRightInd w:val="0"/>
              <w:spacing w:line="216" w:lineRule="auto"/>
              <w:jc w:val="center"/>
              <w:rPr>
                <w:szCs w:val="28"/>
              </w:rPr>
            </w:pPr>
          </w:p>
        </w:tc>
      </w:tr>
      <w:tr w:rsidR="00B20592" w:rsidRPr="00B20592" w14:paraId="655CE17F" w14:textId="77777777" w:rsidTr="00B20592">
        <w:trPr>
          <w:gridBefore w:val="1"/>
          <w:gridAfter w:val="1"/>
          <w:wBefore w:w="44" w:type="dxa"/>
          <w:wAfter w:w="47" w:type="dxa"/>
          <w:cantSplit/>
        </w:trPr>
        <w:tc>
          <w:tcPr>
            <w:tcW w:w="807" w:type="dxa"/>
            <w:tcBorders>
              <w:top w:val="single" w:sz="6" w:space="0" w:color="auto"/>
              <w:left w:val="single" w:sz="6" w:space="0" w:color="auto"/>
              <w:bottom w:val="single" w:sz="6" w:space="0" w:color="auto"/>
              <w:right w:val="single" w:sz="6" w:space="0" w:color="auto"/>
            </w:tcBorders>
            <w:shd w:val="clear" w:color="auto" w:fill="FFFFFF"/>
          </w:tcPr>
          <w:p w14:paraId="6E0A1326" w14:textId="77777777" w:rsidR="00B20592" w:rsidRPr="004940D8" w:rsidRDefault="00B20592" w:rsidP="004940D8">
            <w:pPr>
              <w:widowControl w:val="0"/>
              <w:shd w:val="clear" w:color="auto" w:fill="FFFFFF"/>
              <w:autoSpaceDE w:val="0"/>
              <w:autoSpaceDN w:val="0"/>
              <w:adjustRightInd w:val="0"/>
              <w:spacing w:line="216" w:lineRule="auto"/>
              <w:jc w:val="center"/>
              <w:rPr>
                <w:b/>
                <w:sz w:val="16"/>
                <w:szCs w:val="16"/>
              </w:rPr>
            </w:pPr>
          </w:p>
          <w:p w14:paraId="138D92B7" w14:textId="77777777" w:rsidR="00B20592" w:rsidRPr="00B20592" w:rsidRDefault="00B20592" w:rsidP="004940D8">
            <w:pPr>
              <w:widowControl w:val="0"/>
              <w:shd w:val="clear" w:color="auto" w:fill="FFFFFF"/>
              <w:autoSpaceDE w:val="0"/>
              <w:autoSpaceDN w:val="0"/>
              <w:adjustRightInd w:val="0"/>
              <w:spacing w:line="216" w:lineRule="auto"/>
              <w:jc w:val="center"/>
              <w:rPr>
                <w:b/>
                <w:sz w:val="16"/>
                <w:szCs w:val="16"/>
              </w:rPr>
            </w:pPr>
          </w:p>
        </w:tc>
        <w:tc>
          <w:tcPr>
            <w:tcW w:w="14742" w:type="dxa"/>
            <w:gridSpan w:val="7"/>
            <w:tcBorders>
              <w:top w:val="single" w:sz="6" w:space="0" w:color="auto"/>
              <w:left w:val="single" w:sz="6" w:space="0" w:color="auto"/>
              <w:bottom w:val="single" w:sz="6" w:space="0" w:color="auto"/>
              <w:right w:val="single" w:sz="6" w:space="0" w:color="auto"/>
            </w:tcBorders>
            <w:shd w:val="clear" w:color="auto" w:fill="FFFFFF"/>
          </w:tcPr>
          <w:p w14:paraId="39423E56" w14:textId="77777777" w:rsidR="00B20592" w:rsidRPr="00B20592" w:rsidRDefault="00B20592" w:rsidP="00B20592">
            <w:pPr>
              <w:widowControl w:val="0"/>
              <w:shd w:val="clear" w:color="auto" w:fill="FFFFFF"/>
              <w:autoSpaceDE w:val="0"/>
              <w:autoSpaceDN w:val="0"/>
              <w:adjustRightInd w:val="0"/>
              <w:spacing w:line="216" w:lineRule="auto"/>
              <w:jc w:val="center"/>
              <w:rPr>
                <w:b/>
                <w:sz w:val="16"/>
                <w:szCs w:val="16"/>
              </w:rPr>
            </w:pPr>
          </w:p>
          <w:p w14:paraId="3D5E4A80" w14:textId="77777777" w:rsidR="00B20592" w:rsidRPr="00B20592" w:rsidRDefault="00B20592" w:rsidP="00B20592">
            <w:pPr>
              <w:widowControl w:val="0"/>
              <w:shd w:val="clear" w:color="auto" w:fill="FFFFFF"/>
              <w:autoSpaceDE w:val="0"/>
              <w:autoSpaceDN w:val="0"/>
              <w:adjustRightInd w:val="0"/>
              <w:spacing w:line="216" w:lineRule="auto"/>
              <w:jc w:val="center"/>
              <w:rPr>
                <w:b/>
                <w:sz w:val="32"/>
                <w:szCs w:val="32"/>
              </w:rPr>
            </w:pPr>
            <w:r w:rsidRPr="00B20592">
              <w:rPr>
                <w:b/>
                <w:sz w:val="32"/>
                <w:szCs w:val="32"/>
              </w:rPr>
              <w:t>Организационные мероприятия</w:t>
            </w:r>
          </w:p>
        </w:tc>
      </w:tr>
      <w:tr w:rsidR="00B20592" w:rsidRPr="00B20592" w14:paraId="53B55B2F" w14:textId="77777777" w:rsidTr="00B20592">
        <w:trPr>
          <w:gridBefore w:val="1"/>
          <w:gridAfter w:val="1"/>
          <w:wBefore w:w="44" w:type="dxa"/>
          <w:wAfter w:w="47" w:type="dxa"/>
          <w:cantSplit/>
        </w:trPr>
        <w:tc>
          <w:tcPr>
            <w:tcW w:w="807" w:type="dxa"/>
            <w:tcBorders>
              <w:top w:val="single" w:sz="6" w:space="0" w:color="auto"/>
              <w:left w:val="single" w:sz="6" w:space="0" w:color="auto"/>
              <w:bottom w:val="single" w:sz="6" w:space="0" w:color="auto"/>
              <w:right w:val="single" w:sz="6" w:space="0" w:color="auto"/>
            </w:tcBorders>
            <w:shd w:val="clear" w:color="auto" w:fill="FFFFFF"/>
            <w:vAlign w:val="center"/>
          </w:tcPr>
          <w:p w14:paraId="3743AC8A" w14:textId="77777777" w:rsidR="00B20592" w:rsidRPr="004940D8" w:rsidRDefault="00B20592" w:rsidP="004940D8">
            <w:pPr>
              <w:widowControl w:val="0"/>
              <w:shd w:val="clear" w:color="auto" w:fill="FFFFFF"/>
              <w:autoSpaceDE w:val="0"/>
              <w:autoSpaceDN w:val="0"/>
              <w:adjustRightInd w:val="0"/>
              <w:spacing w:line="216" w:lineRule="auto"/>
              <w:jc w:val="center"/>
              <w:rPr>
                <w:b/>
                <w:sz w:val="24"/>
                <w:szCs w:val="24"/>
              </w:rPr>
            </w:pPr>
          </w:p>
        </w:tc>
        <w:tc>
          <w:tcPr>
            <w:tcW w:w="14742" w:type="dxa"/>
            <w:gridSpan w:val="7"/>
            <w:tcBorders>
              <w:top w:val="single" w:sz="6" w:space="0" w:color="auto"/>
              <w:left w:val="single" w:sz="6" w:space="0" w:color="auto"/>
              <w:bottom w:val="single" w:sz="6" w:space="0" w:color="auto"/>
              <w:right w:val="single" w:sz="6" w:space="0" w:color="auto"/>
            </w:tcBorders>
            <w:shd w:val="clear" w:color="auto" w:fill="FFFFFF"/>
          </w:tcPr>
          <w:p w14:paraId="3A3EF716" w14:textId="77777777" w:rsidR="00B20592" w:rsidRPr="00B20592" w:rsidRDefault="00B20592" w:rsidP="00B20592">
            <w:pPr>
              <w:widowControl w:val="0"/>
              <w:autoSpaceDE w:val="0"/>
              <w:autoSpaceDN w:val="0"/>
              <w:adjustRightInd w:val="0"/>
              <w:spacing w:line="216" w:lineRule="auto"/>
              <w:jc w:val="center"/>
              <w:rPr>
                <w:b/>
                <w:sz w:val="16"/>
                <w:szCs w:val="16"/>
              </w:rPr>
            </w:pPr>
          </w:p>
          <w:p w14:paraId="1C99CF60" w14:textId="77777777" w:rsidR="00B20592" w:rsidRPr="00B20592" w:rsidRDefault="00B20592" w:rsidP="00B20592">
            <w:pPr>
              <w:widowControl w:val="0"/>
              <w:autoSpaceDE w:val="0"/>
              <w:autoSpaceDN w:val="0"/>
              <w:adjustRightInd w:val="0"/>
              <w:spacing w:line="216" w:lineRule="auto"/>
              <w:jc w:val="center"/>
              <w:rPr>
                <w:b/>
                <w:sz w:val="16"/>
                <w:szCs w:val="16"/>
              </w:rPr>
            </w:pPr>
            <w:r w:rsidRPr="00B20592">
              <w:rPr>
                <w:b/>
                <w:szCs w:val="28"/>
              </w:rPr>
              <w:t>Совещания, собрания</w:t>
            </w:r>
          </w:p>
        </w:tc>
      </w:tr>
      <w:tr w:rsidR="00B20592" w:rsidRPr="00B20592" w14:paraId="687946FF" w14:textId="77777777" w:rsidTr="00B20592">
        <w:trPr>
          <w:gridBefore w:val="1"/>
          <w:wBefore w:w="44" w:type="dxa"/>
          <w:cantSplit/>
        </w:trPr>
        <w:tc>
          <w:tcPr>
            <w:tcW w:w="807" w:type="dxa"/>
            <w:tcBorders>
              <w:top w:val="single" w:sz="6" w:space="0" w:color="auto"/>
              <w:left w:val="single" w:sz="6" w:space="0" w:color="auto"/>
              <w:bottom w:val="single" w:sz="6" w:space="0" w:color="auto"/>
              <w:right w:val="single" w:sz="6" w:space="0" w:color="auto"/>
            </w:tcBorders>
            <w:shd w:val="clear" w:color="auto" w:fill="FFFFFF"/>
          </w:tcPr>
          <w:p w14:paraId="6F77F496" w14:textId="77777777" w:rsidR="00B20592" w:rsidRPr="00B20592" w:rsidRDefault="004940D8" w:rsidP="004940D8">
            <w:pPr>
              <w:widowControl w:val="0"/>
              <w:shd w:val="clear" w:color="auto" w:fill="FFFFFF"/>
              <w:autoSpaceDE w:val="0"/>
              <w:autoSpaceDN w:val="0"/>
              <w:adjustRightInd w:val="0"/>
              <w:spacing w:line="216" w:lineRule="auto"/>
              <w:jc w:val="center"/>
              <w:rPr>
                <w:sz w:val="24"/>
                <w:szCs w:val="24"/>
              </w:rPr>
            </w:pPr>
            <w:r>
              <w:rPr>
                <w:sz w:val="24"/>
                <w:szCs w:val="24"/>
              </w:rPr>
              <w:t>1.</w:t>
            </w:r>
          </w:p>
        </w:tc>
        <w:tc>
          <w:tcPr>
            <w:tcW w:w="6783" w:type="dxa"/>
            <w:tcBorders>
              <w:top w:val="single" w:sz="6" w:space="0" w:color="auto"/>
              <w:left w:val="single" w:sz="6" w:space="0" w:color="auto"/>
              <w:bottom w:val="single" w:sz="6" w:space="0" w:color="auto"/>
              <w:right w:val="single" w:sz="6" w:space="0" w:color="auto"/>
            </w:tcBorders>
            <w:shd w:val="clear" w:color="auto" w:fill="FFFFFF"/>
          </w:tcPr>
          <w:p w14:paraId="67EF0883" w14:textId="77777777" w:rsidR="00B20592" w:rsidRPr="00B20592" w:rsidRDefault="00B20592" w:rsidP="00B20592">
            <w:pPr>
              <w:widowControl w:val="0"/>
              <w:autoSpaceDE w:val="0"/>
              <w:autoSpaceDN w:val="0"/>
              <w:adjustRightInd w:val="0"/>
              <w:spacing w:line="216" w:lineRule="auto"/>
              <w:jc w:val="both"/>
              <w:rPr>
                <w:szCs w:val="28"/>
              </w:rPr>
            </w:pPr>
          </w:p>
        </w:tc>
        <w:tc>
          <w:tcPr>
            <w:tcW w:w="1556" w:type="dxa"/>
            <w:gridSpan w:val="2"/>
            <w:tcBorders>
              <w:top w:val="single" w:sz="6" w:space="0" w:color="auto"/>
              <w:left w:val="single" w:sz="6" w:space="0" w:color="auto"/>
              <w:bottom w:val="single" w:sz="6" w:space="0" w:color="auto"/>
              <w:right w:val="single" w:sz="6" w:space="0" w:color="auto"/>
            </w:tcBorders>
            <w:shd w:val="clear" w:color="auto" w:fill="FFFFFF"/>
          </w:tcPr>
          <w:p w14:paraId="58268AB1" w14:textId="77777777" w:rsidR="00B20592" w:rsidRPr="00B20592" w:rsidRDefault="00B20592" w:rsidP="00B20592">
            <w:pPr>
              <w:widowControl w:val="0"/>
              <w:autoSpaceDE w:val="0"/>
              <w:autoSpaceDN w:val="0"/>
              <w:adjustRightInd w:val="0"/>
              <w:spacing w:line="216" w:lineRule="auto"/>
              <w:jc w:val="center"/>
              <w:rPr>
                <w:szCs w:val="28"/>
              </w:rPr>
            </w:pPr>
          </w:p>
        </w:tc>
        <w:tc>
          <w:tcPr>
            <w:tcW w:w="2950" w:type="dxa"/>
            <w:gridSpan w:val="2"/>
            <w:tcBorders>
              <w:top w:val="single" w:sz="6" w:space="0" w:color="auto"/>
              <w:left w:val="single" w:sz="6" w:space="0" w:color="auto"/>
              <w:bottom w:val="single" w:sz="6" w:space="0" w:color="auto"/>
              <w:right w:val="single" w:sz="6" w:space="0" w:color="auto"/>
            </w:tcBorders>
            <w:shd w:val="clear" w:color="auto" w:fill="FFFFFF"/>
          </w:tcPr>
          <w:p w14:paraId="59A380DD" w14:textId="77777777" w:rsidR="00B20592" w:rsidRPr="00B20592" w:rsidRDefault="00B20592" w:rsidP="00B20592">
            <w:pPr>
              <w:widowControl w:val="0"/>
              <w:autoSpaceDE w:val="0"/>
              <w:autoSpaceDN w:val="0"/>
              <w:adjustRightInd w:val="0"/>
              <w:spacing w:line="216" w:lineRule="auto"/>
              <w:jc w:val="center"/>
              <w:rPr>
                <w:szCs w:val="28"/>
              </w:rPr>
            </w:pPr>
          </w:p>
        </w:tc>
        <w:tc>
          <w:tcPr>
            <w:tcW w:w="3500" w:type="dxa"/>
            <w:gridSpan w:val="3"/>
            <w:tcBorders>
              <w:top w:val="single" w:sz="6" w:space="0" w:color="auto"/>
              <w:left w:val="single" w:sz="6" w:space="0" w:color="auto"/>
              <w:bottom w:val="single" w:sz="6" w:space="0" w:color="auto"/>
              <w:right w:val="single" w:sz="6" w:space="0" w:color="auto"/>
            </w:tcBorders>
            <w:shd w:val="clear" w:color="auto" w:fill="FFFFFF"/>
          </w:tcPr>
          <w:p w14:paraId="709392F2" w14:textId="77777777" w:rsidR="00B20592" w:rsidRPr="00B20592" w:rsidRDefault="00B20592" w:rsidP="00B20592">
            <w:pPr>
              <w:widowControl w:val="0"/>
              <w:autoSpaceDE w:val="0"/>
              <w:autoSpaceDN w:val="0"/>
              <w:adjustRightInd w:val="0"/>
              <w:spacing w:before="100" w:beforeAutospacing="1" w:after="100" w:afterAutospacing="1" w:line="216" w:lineRule="auto"/>
              <w:jc w:val="center"/>
              <w:rPr>
                <w:szCs w:val="28"/>
              </w:rPr>
            </w:pPr>
          </w:p>
        </w:tc>
      </w:tr>
      <w:tr w:rsidR="00B20592" w:rsidRPr="00B20592" w14:paraId="4006BA81" w14:textId="77777777" w:rsidTr="00B20592">
        <w:trPr>
          <w:gridBefore w:val="1"/>
          <w:wBefore w:w="44" w:type="dxa"/>
          <w:cantSplit/>
        </w:trPr>
        <w:tc>
          <w:tcPr>
            <w:tcW w:w="807" w:type="dxa"/>
            <w:tcBorders>
              <w:top w:val="single" w:sz="6" w:space="0" w:color="auto"/>
              <w:left w:val="single" w:sz="6" w:space="0" w:color="auto"/>
              <w:bottom w:val="single" w:sz="6" w:space="0" w:color="auto"/>
              <w:right w:val="single" w:sz="6" w:space="0" w:color="auto"/>
            </w:tcBorders>
            <w:shd w:val="clear" w:color="auto" w:fill="FFFFFF"/>
          </w:tcPr>
          <w:p w14:paraId="0FA592DC" w14:textId="77777777" w:rsidR="00B20592" w:rsidRPr="00B20592" w:rsidRDefault="004940D8" w:rsidP="004940D8">
            <w:pPr>
              <w:widowControl w:val="0"/>
              <w:shd w:val="clear" w:color="auto" w:fill="FFFFFF"/>
              <w:autoSpaceDE w:val="0"/>
              <w:autoSpaceDN w:val="0"/>
              <w:adjustRightInd w:val="0"/>
              <w:spacing w:line="216" w:lineRule="auto"/>
              <w:jc w:val="center"/>
              <w:rPr>
                <w:sz w:val="24"/>
                <w:szCs w:val="24"/>
              </w:rPr>
            </w:pPr>
            <w:r>
              <w:rPr>
                <w:sz w:val="24"/>
                <w:szCs w:val="24"/>
              </w:rPr>
              <w:t>2.</w:t>
            </w:r>
          </w:p>
        </w:tc>
        <w:tc>
          <w:tcPr>
            <w:tcW w:w="6783" w:type="dxa"/>
            <w:tcBorders>
              <w:top w:val="single" w:sz="6" w:space="0" w:color="auto"/>
              <w:left w:val="single" w:sz="6" w:space="0" w:color="auto"/>
              <w:bottom w:val="single" w:sz="6" w:space="0" w:color="auto"/>
              <w:right w:val="single" w:sz="6" w:space="0" w:color="auto"/>
            </w:tcBorders>
            <w:shd w:val="clear" w:color="auto" w:fill="FFFFFF"/>
          </w:tcPr>
          <w:p w14:paraId="5DFFBCD0" w14:textId="77777777" w:rsidR="00B20592" w:rsidRPr="00B20592" w:rsidRDefault="00B20592" w:rsidP="00B20592">
            <w:pPr>
              <w:widowControl w:val="0"/>
              <w:autoSpaceDE w:val="0"/>
              <w:autoSpaceDN w:val="0"/>
              <w:adjustRightInd w:val="0"/>
              <w:spacing w:line="216" w:lineRule="auto"/>
              <w:jc w:val="both"/>
              <w:rPr>
                <w:szCs w:val="28"/>
              </w:rPr>
            </w:pPr>
          </w:p>
        </w:tc>
        <w:tc>
          <w:tcPr>
            <w:tcW w:w="1556" w:type="dxa"/>
            <w:gridSpan w:val="2"/>
            <w:tcBorders>
              <w:top w:val="single" w:sz="6" w:space="0" w:color="auto"/>
              <w:left w:val="single" w:sz="6" w:space="0" w:color="auto"/>
              <w:bottom w:val="single" w:sz="6" w:space="0" w:color="auto"/>
              <w:right w:val="single" w:sz="6" w:space="0" w:color="auto"/>
            </w:tcBorders>
            <w:shd w:val="clear" w:color="auto" w:fill="FFFFFF"/>
          </w:tcPr>
          <w:p w14:paraId="36FB6EED" w14:textId="77777777" w:rsidR="00B20592" w:rsidRPr="00B20592" w:rsidRDefault="00B20592" w:rsidP="00B20592">
            <w:pPr>
              <w:widowControl w:val="0"/>
              <w:autoSpaceDE w:val="0"/>
              <w:autoSpaceDN w:val="0"/>
              <w:adjustRightInd w:val="0"/>
              <w:spacing w:line="216" w:lineRule="auto"/>
              <w:jc w:val="center"/>
              <w:rPr>
                <w:szCs w:val="28"/>
              </w:rPr>
            </w:pPr>
          </w:p>
        </w:tc>
        <w:tc>
          <w:tcPr>
            <w:tcW w:w="2950" w:type="dxa"/>
            <w:gridSpan w:val="2"/>
            <w:tcBorders>
              <w:top w:val="single" w:sz="6" w:space="0" w:color="auto"/>
              <w:left w:val="single" w:sz="6" w:space="0" w:color="auto"/>
              <w:bottom w:val="single" w:sz="6" w:space="0" w:color="auto"/>
              <w:right w:val="single" w:sz="6" w:space="0" w:color="auto"/>
            </w:tcBorders>
            <w:shd w:val="clear" w:color="auto" w:fill="FFFFFF"/>
          </w:tcPr>
          <w:p w14:paraId="66DB3B22" w14:textId="77777777" w:rsidR="00B20592" w:rsidRPr="00B20592" w:rsidRDefault="00B20592" w:rsidP="00B20592">
            <w:pPr>
              <w:widowControl w:val="0"/>
              <w:autoSpaceDE w:val="0"/>
              <w:autoSpaceDN w:val="0"/>
              <w:adjustRightInd w:val="0"/>
              <w:spacing w:line="216" w:lineRule="auto"/>
              <w:jc w:val="center"/>
              <w:rPr>
                <w:szCs w:val="28"/>
              </w:rPr>
            </w:pPr>
          </w:p>
        </w:tc>
        <w:tc>
          <w:tcPr>
            <w:tcW w:w="3500" w:type="dxa"/>
            <w:gridSpan w:val="3"/>
            <w:tcBorders>
              <w:top w:val="single" w:sz="6" w:space="0" w:color="auto"/>
              <w:left w:val="single" w:sz="6" w:space="0" w:color="auto"/>
              <w:bottom w:val="single" w:sz="6" w:space="0" w:color="auto"/>
              <w:right w:val="single" w:sz="6" w:space="0" w:color="auto"/>
            </w:tcBorders>
            <w:shd w:val="clear" w:color="auto" w:fill="FFFFFF"/>
          </w:tcPr>
          <w:p w14:paraId="03787AAC" w14:textId="77777777" w:rsidR="00B20592" w:rsidRPr="00B20592" w:rsidRDefault="00B20592" w:rsidP="00B20592">
            <w:pPr>
              <w:widowControl w:val="0"/>
              <w:autoSpaceDE w:val="0"/>
              <w:autoSpaceDN w:val="0"/>
              <w:adjustRightInd w:val="0"/>
              <w:spacing w:before="100" w:beforeAutospacing="1" w:after="100" w:afterAutospacing="1" w:line="216" w:lineRule="auto"/>
              <w:jc w:val="center"/>
              <w:rPr>
                <w:szCs w:val="28"/>
              </w:rPr>
            </w:pPr>
          </w:p>
        </w:tc>
      </w:tr>
      <w:tr w:rsidR="00B20592" w:rsidRPr="00B20592" w14:paraId="53908A8C" w14:textId="77777777" w:rsidTr="00B20592">
        <w:trPr>
          <w:gridBefore w:val="1"/>
          <w:gridAfter w:val="1"/>
          <w:wBefore w:w="44" w:type="dxa"/>
          <w:wAfter w:w="47" w:type="dxa"/>
          <w:cantSplit/>
        </w:trPr>
        <w:tc>
          <w:tcPr>
            <w:tcW w:w="807" w:type="dxa"/>
            <w:tcBorders>
              <w:top w:val="single" w:sz="6" w:space="0" w:color="auto"/>
              <w:left w:val="single" w:sz="6" w:space="0" w:color="auto"/>
              <w:bottom w:val="single" w:sz="6" w:space="0" w:color="auto"/>
              <w:right w:val="single" w:sz="6" w:space="0" w:color="auto"/>
            </w:tcBorders>
            <w:shd w:val="clear" w:color="auto" w:fill="FFFFFF"/>
            <w:vAlign w:val="center"/>
          </w:tcPr>
          <w:p w14:paraId="5D2DAC2C" w14:textId="77777777" w:rsidR="00B20592" w:rsidRPr="004940D8" w:rsidRDefault="00B20592" w:rsidP="004940D8">
            <w:pPr>
              <w:widowControl w:val="0"/>
              <w:shd w:val="clear" w:color="auto" w:fill="FFFFFF"/>
              <w:autoSpaceDE w:val="0"/>
              <w:autoSpaceDN w:val="0"/>
              <w:adjustRightInd w:val="0"/>
              <w:spacing w:line="216" w:lineRule="auto"/>
              <w:jc w:val="center"/>
              <w:rPr>
                <w:b/>
                <w:sz w:val="24"/>
                <w:szCs w:val="24"/>
              </w:rPr>
            </w:pPr>
          </w:p>
        </w:tc>
        <w:tc>
          <w:tcPr>
            <w:tcW w:w="14742" w:type="dxa"/>
            <w:gridSpan w:val="7"/>
            <w:tcBorders>
              <w:top w:val="single" w:sz="6" w:space="0" w:color="auto"/>
              <w:left w:val="single" w:sz="6" w:space="0" w:color="auto"/>
              <w:bottom w:val="single" w:sz="6" w:space="0" w:color="auto"/>
              <w:right w:val="single" w:sz="6" w:space="0" w:color="auto"/>
            </w:tcBorders>
            <w:shd w:val="clear" w:color="auto" w:fill="FFFFFF"/>
          </w:tcPr>
          <w:p w14:paraId="3C32EE80" w14:textId="77777777" w:rsidR="00B20592" w:rsidRPr="00B20592" w:rsidRDefault="00B20592" w:rsidP="00B20592">
            <w:pPr>
              <w:widowControl w:val="0"/>
              <w:autoSpaceDE w:val="0"/>
              <w:autoSpaceDN w:val="0"/>
              <w:adjustRightInd w:val="0"/>
              <w:spacing w:line="216" w:lineRule="auto"/>
              <w:jc w:val="center"/>
              <w:rPr>
                <w:b/>
                <w:sz w:val="20"/>
              </w:rPr>
            </w:pPr>
          </w:p>
          <w:p w14:paraId="08F4682A" w14:textId="77777777" w:rsidR="00B20592" w:rsidRPr="00B20592" w:rsidRDefault="00B20592" w:rsidP="00B20592">
            <w:pPr>
              <w:widowControl w:val="0"/>
              <w:shd w:val="clear" w:color="auto" w:fill="FFFFFF"/>
              <w:autoSpaceDE w:val="0"/>
              <w:autoSpaceDN w:val="0"/>
              <w:adjustRightInd w:val="0"/>
              <w:spacing w:line="216" w:lineRule="auto"/>
              <w:jc w:val="center"/>
              <w:rPr>
                <w:b/>
                <w:szCs w:val="28"/>
              </w:rPr>
            </w:pPr>
            <w:r w:rsidRPr="00B20592">
              <w:rPr>
                <w:b/>
                <w:szCs w:val="28"/>
              </w:rPr>
              <w:t>Проверки, контроль исполнения, подготовка аналитических, информационных материалов</w:t>
            </w:r>
          </w:p>
          <w:p w14:paraId="234CC78F" w14:textId="77777777" w:rsidR="00B20592" w:rsidRPr="00B20592" w:rsidRDefault="00B20592" w:rsidP="00B20592">
            <w:pPr>
              <w:widowControl w:val="0"/>
              <w:autoSpaceDE w:val="0"/>
              <w:autoSpaceDN w:val="0"/>
              <w:adjustRightInd w:val="0"/>
              <w:spacing w:line="216" w:lineRule="auto"/>
              <w:jc w:val="center"/>
              <w:rPr>
                <w:b/>
                <w:sz w:val="24"/>
                <w:szCs w:val="24"/>
              </w:rPr>
            </w:pPr>
          </w:p>
        </w:tc>
      </w:tr>
      <w:tr w:rsidR="00B20592" w:rsidRPr="00B20592" w14:paraId="278EFCEE" w14:textId="77777777" w:rsidTr="00B20592">
        <w:trPr>
          <w:gridBefore w:val="1"/>
          <w:wBefore w:w="44" w:type="dxa"/>
          <w:cantSplit/>
        </w:trPr>
        <w:tc>
          <w:tcPr>
            <w:tcW w:w="807" w:type="dxa"/>
            <w:tcBorders>
              <w:top w:val="single" w:sz="6" w:space="0" w:color="auto"/>
              <w:left w:val="single" w:sz="6" w:space="0" w:color="auto"/>
              <w:bottom w:val="single" w:sz="6" w:space="0" w:color="auto"/>
              <w:right w:val="single" w:sz="6" w:space="0" w:color="auto"/>
            </w:tcBorders>
            <w:shd w:val="clear" w:color="auto" w:fill="FFFFFF"/>
          </w:tcPr>
          <w:p w14:paraId="6B1FEF47" w14:textId="77777777" w:rsidR="00B20592" w:rsidRPr="00B20592" w:rsidRDefault="004940D8" w:rsidP="004940D8">
            <w:pPr>
              <w:widowControl w:val="0"/>
              <w:shd w:val="clear" w:color="auto" w:fill="FFFFFF"/>
              <w:autoSpaceDE w:val="0"/>
              <w:autoSpaceDN w:val="0"/>
              <w:adjustRightInd w:val="0"/>
              <w:spacing w:line="216" w:lineRule="auto"/>
              <w:jc w:val="center"/>
              <w:rPr>
                <w:sz w:val="24"/>
                <w:szCs w:val="24"/>
              </w:rPr>
            </w:pPr>
            <w:r>
              <w:rPr>
                <w:sz w:val="24"/>
                <w:szCs w:val="24"/>
              </w:rPr>
              <w:t>1.</w:t>
            </w:r>
          </w:p>
        </w:tc>
        <w:tc>
          <w:tcPr>
            <w:tcW w:w="6783" w:type="dxa"/>
            <w:tcBorders>
              <w:top w:val="single" w:sz="6" w:space="0" w:color="auto"/>
              <w:left w:val="single" w:sz="6" w:space="0" w:color="auto"/>
              <w:bottom w:val="single" w:sz="6" w:space="0" w:color="auto"/>
              <w:right w:val="single" w:sz="6" w:space="0" w:color="auto"/>
            </w:tcBorders>
            <w:shd w:val="clear" w:color="auto" w:fill="FFFFFF"/>
          </w:tcPr>
          <w:p w14:paraId="432B6F81" w14:textId="77777777" w:rsidR="00B20592" w:rsidRPr="00B20592" w:rsidRDefault="00B20592" w:rsidP="00B20592">
            <w:pPr>
              <w:widowControl w:val="0"/>
              <w:autoSpaceDE w:val="0"/>
              <w:autoSpaceDN w:val="0"/>
              <w:adjustRightInd w:val="0"/>
              <w:spacing w:line="216" w:lineRule="auto"/>
              <w:jc w:val="both"/>
              <w:rPr>
                <w:szCs w:val="28"/>
              </w:rPr>
            </w:pPr>
          </w:p>
        </w:tc>
        <w:tc>
          <w:tcPr>
            <w:tcW w:w="1556" w:type="dxa"/>
            <w:gridSpan w:val="2"/>
            <w:tcBorders>
              <w:top w:val="single" w:sz="6" w:space="0" w:color="auto"/>
              <w:left w:val="single" w:sz="6" w:space="0" w:color="auto"/>
              <w:bottom w:val="single" w:sz="6" w:space="0" w:color="auto"/>
              <w:right w:val="single" w:sz="6" w:space="0" w:color="auto"/>
            </w:tcBorders>
            <w:shd w:val="clear" w:color="auto" w:fill="FFFFFF"/>
          </w:tcPr>
          <w:p w14:paraId="74617350" w14:textId="77777777" w:rsidR="00B20592" w:rsidRPr="00B20592" w:rsidRDefault="00B20592" w:rsidP="00B20592">
            <w:pPr>
              <w:widowControl w:val="0"/>
              <w:autoSpaceDE w:val="0"/>
              <w:autoSpaceDN w:val="0"/>
              <w:adjustRightInd w:val="0"/>
              <w:spacing w:line="216" w:lineRule="auto"/>
              <w:ind w:left="-108" w:right="-108"/>
              <w:jc w:val="center"/>
              <w:rPr>
                <w:szCs w:val="28"/>
              </w:rPr>
            </w:pPr>
          </w:p>
        </w:tc>
        <w:tc>
          <w:tcPr>
            <w:tcW w:w="2950" w:type="dxa"/>
            <w:gridSpan w:val="2"/>
            <w:tcBorders>
              <w:top w:val="single" w:sz="6" w:space="0" w:color="auto"/>
              <w:left w:val="single" w:sz="6" w:space="0" w:color="auto"/>
              <w:bottom w:val="single" w:sz="6" w:space="0" w:color="auto"/>
              <w:right w:val="single" w:sz="6" w:space="0" w:color="auto"/>
            </w:tcBorders>
            <w:shd w:val="clear" w:color="auto" w:fill="FFFFFF"/>
          </w:tcPr>
          <w:p w14:paraId="5991C0E4" w14:textId="77777777" w:rsidR="00B20592" w:rsidRPr="00B20592" w:rsidRDefault="00B20592" w:rsidP="00B20592">
            <w:pPr>
              <w:widowControl w:val="0"/>
              <w:autoSpaceDE w:val="0"/>
              <w:autoSpaceDN w:val="0"/>
              <w:adjustRightInd w:val="0"/>
              <w:spacing w:line="216" w:lineRule="auto"/>
              <w:jc w:val="center"/>
              <w:rPr>
                <w:szCs w:val="28"/>
              </w:rPr>
            </w:pPr>
          </w:p>
        </w:tc>
        <w:tc>
          <w:tcPr>
            <w:tcW w:w="3500" w:type="dxa"/>
            <w:gridSpan w:val="3"/>
            <w:tcBorders>
              <w:top w:val="single" w:sz="6" w:space="0" w:color="auto"/>
              <w:left w:val="single" w:sz="6" w:space="0" w:color="auto"/>
              <w:bottom w:val="single" w:sz="6" w:space="0" w:color="auto"/>
              <w:right w:val="single" w:sz="6" w:space="0" w:color="auto"/>
            </w:tcBorders>
            <w:shd w:val="clear" w:color="auto" w:fill="FFFFFF"/>
          </w:tcPr>
          <w:p w14:paraId="47A1DC58" w14:textId="77777777" w:rsidR="00B20592" w:rsidRPr="00B20592" w:rsidRDefault="00B20592" w:rsidP="00B20592">
            <w:pPr>
              <w:widowControl w:val="0"/>
              <w:autoSpaceDE w:val="0"/>
              <w:autoSpaceDN w:val="0"/>
              <w:adjustRightInd w:val="0"/>
              <w:spacing w:line="216" w:lineRule="auto"/>
              <w:jc w:val="center"/>
              <w:rPr>
                <w:szCs w:val="28"/>
              </w:rPr>
            </w:pPr>
          </w:p>
        </w:tc>
      </w:tr>
      <w:tr w:rsidR="00B20592" w:rsidRPr="00B20592" w14:paraId="05BF8836" w14:textId="77777777" w:rsidTr="00B20592">
        <w:trPr>
          <w:gridBefore w:val="1"/>
          <w:wBefore w:w="44" w:type="dxa"/>
          <w:cantSplit/>
        </w:trPr>
        <w:tc>
          <w:tcPr>
            <w:tcW w:w="807" w:type="dxa"/>
            <w:tcBorders>
              <w:top w:val="single" w:sz="6" w:space="0" w:color="auto"/>
              <w:left w:val="single" w:sz="6" w:space="0" w:color="auto"/>
              <w:bottom w:val="single" w:sz="6" w:space="0" w:color="auto"/>
              <w:right w:val="single" w:sz="6" w:space="0" w:color="auto"/>
            </w:tcBorders>
            <w:shd w:val="clear" w:color="auto" w:fill="FFFFFF"/>
          </w:tcPr>
          <w:p w14:paraId="3389EB96" w14:textId="77777777" w:rsidR="00B20592" w:rsidRPr="00B20592" w:rsidRDefault="004940D8" w:rsidP="004940D8">
            <w:pPr>
              <w:widowControl w:val="0"/>
              <w:shd w:val="clear" w:color="auto" w:fill="FFFFFF"/>
              <w:autoSpaceDE w:val="0"/>
              <w:autoSpaceDN w:val="0"/>
              <w:adjustRightInd w:val="0"/>
              <w:spacing w:line="216" w:lineRule="auto"/>
              <w:jc w:val="center"/>
              <w:rPr>
                <w:sz w:val="24"/>
                <w:szCs w:val="24"/>
              </w:rPr>
            </w:pPr>
            <w:r>
              <w:rPr>
                <w:sz w:val="24"/>
                <w:szCs w:val="24"/>
              </w:rPr>
              <w:t>2.</w:t>
            </w:r>
          </w:p>
        </w:tc>
        <w:tc>
          <w:tcPr>
            <w:tcW w:w="6783" w:type="dxa"/>
            <w:tcBorders>
              <w:top w:val="single" w:sz="6" w:space="0" w:color="auto"/>
              <w:left w:val="single" w:sz="6" w:space="0" w:color="auto"/>
              <w:bottom w:val="single" w:sz="6" w:space="0" w:color="auto"/>
              <w:right w:val="single" w:sz="6" w:space="0" w:color="auto"/>
            </w:tcBorders>
            <w:shd w:val="clear" w:color="auto" w:fill="FFFFFF"/>
          </w:tcPr>
          <w:p w14:paraId="4D1FAB04" w14:textId="77777777" w:rsidR="00B20592" w:rsidRPr="00B20592" w:rsidRDefault="00B20592" w:rsidP="00B20592">
            <w:pPr>
              <w:widowControl w:val="0"/>
              <w:autoSpaceDE w:val="0"/>
              <w:autoSpaceDN w:val="0"/>
              <w:adjustRightInd w:val="0"/>
              <w:spacing w:line="216" w:lineRule="auto"/>
              <w:jc w:val="both"/>
              <w:rPr>
                <w:szCs w:val="28"/>
              </w:rPr>
            </w:pPr>
          </w:p>
        </w:tc>
        <w:tc>
          <w:tcPr>
            <w:tcW w:w="1556" w:type="dxa"/>
            <w:gridSpan w:val="2"/>
            <w:tcBorders>
              <w:top w:val="single" w:sz="6" w:space="0" w:color="auto"/>
              <w:left w:val="single" w:sz="6" w:space="0" w:color="auto"/>
              <w:bottom w:val="single" w:sz="6" w:space="0" w:color="auto"/>
              <w:right w:val="single" w:sz="6" w:space="0" w:color="auto"/>
            </w:tcBorders>
            <w:shd w:val="clear" w:color="auto" w:fill="FFFFFF"/>
          </w:tcPr>
          <w:p w14:paraId="52F083E8" w14:textId="77777777" w:rsidR="00B20592" w:rsidRPr="00B20592" w:rsidRDefault="00B20592" w:rsidP="00B20592">
            <w:pPr>
              <w:widowControl w:val="0"/>
              <w:autoSpaceDE w:val="0"/>
              <w:autoSpaceDN w:val="0"/>
              <w:adjustRightInd w:val="0"/>
              <w:spacing w:line="216" w:lineRule="auto"/>
              <w:ind w:left="-108" w:right="-108"/>
              <w:jc w:val="center"/>
              <w:rPr>
                <w:szCs w:val="28"/>
              </w:rPr>
            </w:pPr>
          </w:p>
        </w:tc>
        <w:tc>
          <w:tcPr>
            <w:tcW w:w="2950" w:type="dxa"/>
            <w:gridSpan w:val="2"/>
            <w:tcBorders>
              <w:top w:val="single" w:sz="6" w:space="0" w:color="auto"/>
              <w:left w:val="single" w:sz="6" w:space="0" w:color="auto"/>
              <w:bottom w:val="single" w:sz="6" w:space="0" w:color="auto"/>
              <w:right w:val="single" w:sz="6" w:space="0" w:color="auto"/>
            </w:tcBorders>
            <w:shd w:val="clear" w:color="auto" w:fill="FFFFFF"/>
          </w:tcPr>
          <w:p w14:paraId="700131BF" w14:textId="77777777" w:rsidR="00B20592" w:rsidRPr="00B20592" w:rsidRDefault="00B20592" w:rsidP="00B20592">
            <w:pPr>
              <w:widowControl w:val="0"/>
              <w:autoSpaceDE w:val="0"/>
              <w:autoSpaceDN w:val="0"/>
              <w:adjustRightInd w:val="0"/>
              <w:spacing w:line="216" w:lineRule="auto"/>
              <w:jc w:val="center"/>
              <w:rPr>
                <w:szCs w:val="28"/>
              </w:rPr>
            </w:pPr>
          </w:p>
        </w:tc>
        <w:tc>
          <w:tcPr>
            <w:tcW w:w="3500" w:type="dxa"/>
            <w:gridSpan w:val="3"/>
            <w:tcBorders>
              <w:top w:val="single" w:sz="6" w:space="0" w:color="auto"/>
              <w:left w:val="single" w:sz="6" w:space="0" w:color="auto"/>
              <w:bottom w:val="single" w:sz="6" w:space="0" w:color="auto"/>
              <w:right w:val="single" w:sz="6" w:space="0" w:color="auto"/>
            </w:tcBorders>
            <w:shd w:val="clear" w:color="auto" w:fill="FFFFFF"/>
          </w:tcPr>
          <w:p w14:paraId="78DE5DC0" w14:textId="77777777" w:rsidR="00B20592" w:rsidRPr="00B20592" w:rsidRDefault="00B20592" w:rsidP="00B20592">
            <w:pPr>
              <w:widowControl w:val="0"/>
              <w:autoSpaceDE w:val="0"/>
              <w:autoSpaceDN w:val="0"/>
              <w:adjustRightInd w:val="0"/>
              <w:spacing w:line="216" w:lineRule="auto"/>
              <w:jc w:val="center"/>
              <w:rPr>
                <w:szCs w:val="28"/>
              </w:rPr>
            </w:pPr>
          </w:p>
        </w:tc>
      </w:tr>
      <w:tr w:rsidR="00B20592" w:rsidRPr="00B20592" w14:paraId="4B7CC8F8" w14:textId="77777777" w:rsidTr="00B20592">
        <w:trPr>
          <w:gridBefore w:val="1"/>
          <w:gridAfter w:val="1"/>
          <w:wBefore w:w="44" w:type="dxa"/>
          <w:wAfter w:w="47" w:type="dxa"/>
          <w:cantSplit/>
        </w:trPr>
        <w:tc>
          <w:tcPr>
            <w:tcW w:w="807" w:type="dxa"/>
            <w:tcBorders>
              <w:top w:val="single" w:sz="6" w:space="0" w:color="auto"/>
              <w:left w:val="single" w:sz="6" w:space="0" w:color="auto"/>
              <w:bottom w:val="single" w:sz="6" w:space="0" w:color="auto"/>
              <w:right w:val="single" w:sz="6" w:space="0" w:color="auto"/>
            </w:tcBorders>
            <w:shd w:val="clear" w:color="auto" w:fill="FFFFFF"/>
            <w:vAlign w:val="center"/>
          </w:tcPr>
          <w:p w14:paraId="1FD94407" w14:textId="77777777" w:rsidR="00B20592" w:rsidRPr="004940D8" w:rsidRDefault="00B20592" w:rsidP="004940D8">
            <w:pPr>
              <w:widowControl w:val="0"/>
              <w:shd w:val="clear" w:color="auto" w:fill="FFFFFF"/>
              <w:autoSpaceDE w:val="0"/>
              <w:autoSpaceDN w:val="0"/>
              <w:adjustRightInd w:val="0"/>
              <w:spacing w:line="216" w:lineRule="auto"/>
              <w:jc w:val="center"/>
              <w:rPr>
                <w:b/>
                <w:sz w:val="24"/>
                <w:szCs w:val="24"/>
              </w:rPr>
            </w:pPr>
          </w:p>
        </w:tc>
        <w:tc>
          <w:tcPr>
            <w:tcW w:w="14742" w:type="dxa"/>
            <w:gridSpan w:val="7"/>
            <w:tcBorders>
              <w:top w:val="single" w:sz="6" w:space="0" w:color="auto"/>
              <w:left w:val="single" w:sz="6" w:space="0" w:color="auto"/>
              <w:bottom w:val="single" w:sz="6" w:space="0" w:color="auto"/>
              <w:right w:val="single" w:sz="6" w:space="0" w:color="auto"/>
            </w:tcBorders>
            <w:shd w:val="clear" w:color="auto" w:fill="FFFFFF"/>
          </w:tcPr>
          <w:p w14:paraId="6D139429" w14:textId="77777777" w:rsidR="00B20592" w:rsidRPr="00B20592" w:rsidRDefault="00B20592" w:rsidP="00B20592">
            <w:pPr>
              <w:widowControl w:val="0"/>
              <w:autoSpaceDE w:val="0"/>
              <w:autoSpaceDN w:val="0"/>
              <w:adjustRightInd w:val="0"/>
              <w:spacing w:line="216" w:lineRule="auto"/>
              <w:jc w:val="center"/>
              <w:rPr>
                <w:b/>
                <w:sz w:val="20"/>
              </w:rPr>
            </w:pPr>
          </w:p>
          <w:p w14:paraId="2327DE02" w14:textId="77777777" w:rsidR="00B20592" w:rsidRPr="00B20592" w:rsidRDefault="00B20592" w:rsidP="00B20592">
            <w:pPr>
              <w:widowControl w:val="0"/>
              <w:shd w:val="clear" w:color="auto" w:fill="FFFFFF"/>
              <w:autoSpaceDE w:val="0"/>
              <w:autoSpaceDN w:val="0"/>
              <w:adjustRightInd w:val="0"/>
              <w:spacing w:line="216" w:lineRule="auto"/>
              <w:jc w:val="center"/>
              <w:rPr>
                <w:b/>
                <w:szCs w:val="28"/>
              </w:rPr>
            </w:pPr>
            <w:r w:rsidRPr="00B20592">
              <w:rPr>
                <w:b/>
                <w:szCs w:val="28"/>
              </w:rPr>
              <w:t>Праздничные, юбилейные, торжественные мероприятия, визиты</w:t>
            </w:r>
          </w:p>
        </w:tc>
      </w:tr>
      <w:tr w:rsidR="00B20592" w:rsidRPr="00B20592" w14:paraId="30A9CAFE" w14:textId="77777777" w:rsidTr="00B20592">
        <w:trPr>
          <w:gridBefore w:val="1"/>
          <w:wBefore w:w="44" w:type="dxa"/>
          <w:cantSplit/>
        </w:trPr>
        <w:tc>
          <w:tcPr>
            <w:tcW w:w="807" w:type="dxa"/>
            <w:tcBorders>
              <w:top w:val="single" w:sz="6" w:space="0" w:color="auto"/>
              <w:left w:val="single" w:sz="6" w:space="0" w:color="auto"/>
              <w:bottom w:val="single" w:sz="6" w:space="0" w:color="auto"/>
              <w:right w:val="single" w:sz="6" w:space="0" w:color="auto"/>
            </w:tcBorders>
            <w:shd w:val="clear" w:color="auto" w:fill="FFFFFF"/>
          </w:tcPr>
          <w:p w14:paraId="0D36AE8F" w14:textId="77777777" w:rsidR="00B20592" w:rsidRPr="00B20592" w:rsidRDefault="004940D8" w:rsidP="004940D8">
            <w:pPr>
              <w:widowControl w:val="0"/>
              <w:autoSpaceDE w:val="0"/>
              <w:autoSpaceDN w:val="0"/>
              <w:adjustRightInd w:val="0"/>
              <w:spacing w:line="216" w:lineRule="auto"/>
              <w:jc w:val="center"/>
              <w:rPr>
                <w:color w:val="000000"/>
                <w:sz w:val="24"/>
                <w:szCs w:val="24"/>
              </w:rPr>
            </w:pPr>
            <w:r>
              <w:rPr>
                <w:color w:val="000000"/>
                <w:sz w:val="24"/>
                <w:szCs w:val="24"/>
              </w:rPr>
              <w:t>1.</w:t>
            </w:r>
          </w:p>
        </w:tc>
        <w:tc>
          <w:tcPr>
            <w:tcW w:w="6783" w:type="dxa"/>
            <w:tcBorders>
              <w:top w:val="single" w:sz="6" w:space="0" w:color="auto"/>
              <w:left w:val="single" w:sz="6" w:space="0" w:color="auto"/>
              <w:bottom w:val="single" w:sz="6" w:space="0" w:color="auto"/>
              <w:right w:val="single" w:sz="6" w:space="0" w:color="auto"/>
            </w:tcBorders>
            <w:shd w:val="clear" w:color="auto" w:fill="FFFFFF"/>
          </w:tcPr>
          <w:p w14:paraId="05D35CF9" w14:textId="77777777" w:rsidR="00B20592" w:rsidRPr="00B20592" w:rsidRDefault="00B20592" w:rsidP="00B20592">
            <w:pPr>
              <w:widowControl w:val="0"/>
              <w:autoSpaceDE w:val="0"/>
              <w:autoSpaceDN w:val="0"/>
              <w:adjustRightInd w:val="0"/>
              <w:spacing w:line="216" w:lineRule="auto"/>
              <w:jc w:val="both"/>
              <w:rPr>
                <w:bCs/>
                <w:szCs w:val="28"/>
              </w:rPr>
            </w:pPr>
          </w:p>
        </w:tc>
        <w:tc>
          <w:tcPr>
            <w:tcW w:w="1556" w:type="dxa"/>
            <w:gridSpan w:val="2"/>
            <w:tcBorders>
              <w:top w:val="single" w:sz="6" w:space="0" w:color="auto"/>
              <w:left w:val="single" w:sz="6" w:space="0" w:color="auto"/>
              <w:bottom w:val="single" w:sz="6" w:space="0" w:color="auto"/>
              <w:right w:val="single" w:sz="6" w:space="0" w:color="auto"/>
            </w:tcBorders>
            <w:shd w:val="clear" w:color="auto" w:fill="FFFFFF"/>
          </w:tcPr>
          <w:p w14:paraId="18A278B4" w14:textId="77777777" w:rsidR="00B20592" w:rsidRPr="00B20592" w:rsidRDefault="00B20592" w:rsidP="00B20592">
            <w:pPr>
              <w:widowControl w:val="0"/>
              <w:autoSpaceDE w:val="0"/>
              <w:autoSpaceDN w:val="0"/>
              <w:adjustRightInd w:val="0"/>
              <w:spacing w:line="216" w:lineRule="auto"/>
              <w:jc w:val="center"/>
              <w:rPr>
                <w:bCs/>
                <w:szCs w:val="28"/>
              </w:rPr>
            </w:pPr>
          </w:p>
        </w:tc>
        <w:tc>
          <w:tcPr>
            <w:tcW w:w="2950" w:type="dxa"/>
            <w:gridSpan w:val="2"/>
            <w:tcBorders>
              <w:top w:val="single" w:sz="6" w:space="0" w:color="auto"/>
              <w:left w:val="single" w:sz="6" w:space="0" w:color="auto"/>
              <w:bottom w:val="single" w:sz="6" w:space="0" w:color="auto"/>
              <w:right w:val="single" w:sz="6" w:space="0" w:color="auto"/>
            </w:tcBorders>
            <w:shd w:val="clear" w:color="auto" w:fill="FFFFFF"/>
          </w:tcPr>
          <w:p w14:paraId="2BFD465E" w14:textId="77777777" w:rsidR="00B20592" w:rsidRPr="00B20592" w:rsidRDefault="00B20592" w:rsidP="00B20592">
            <w:pPr>
              <w:widowControl w:val="0"/>
              <w:autoSpaceDE w:val="0"/>
              <w:autoSpaceDN w:val="0"/>
              <w:adjustRightInd w:val="0"/>
              <w:spacing w:line="216" w:lineRule="auto"/>
              <w:jc w:val="center"/>
              <w:rPr>
                <w:bCs/>
                <w:szCs w:val="28"/>
              </w:rPr>
            </w:pPr>
          </w:p>
        </w:tc>
        <w:tc>
          <w:tcPr>
            <w:tcW w:w="3500" w:type="dxa"/>
            <w:gridSpan w:val="3"/>
            <w:tcBorders>
              <w:top w:val="single" w:sz="6" w:space="0" w:color="auto"/>
              <w:left w:val="single" w:sz="6" w:space="0" w:color="auto"/>
              <w:bottom w:val="single" w:sz="6" w:space="0" w:color="auto"/>
              <w:right w:val="single" w:sz="6" w:space="0" w:color="auto"/>
            </w:tcBorders>
            <w:shd w:val="clear" w:color="auto" w:fill="FFFFFF"/>
          </w:tcPr>
          <w:p w14:paraId="2E8147BC" w14:textId="77777777" w:rsidR="00B20592" w:rsidRPr="00B20592" w:rsidRDefault="00B20592" w:rsidP="00B20592">
            <w:pPr>
              <w:widowControl w:val="0"/>
              <w:autoSpaceDE w:val="0"/>
              <w:autoSpaceDN w:val="0"/>
              <w:adjustRightInd w:val="0"/>
              <w:spacing w:line="216" w:lineRule="auto"/>
              <w:jc w:val="center"/>
              <w:rPr>
                <w:bCs/>
                <w:szCs w:val="28"/>
              </w:rPr>
            </w:pPr>
          </w:p>
        </w:tc>
      </w:tr>
      <w:tr w:rsidR="00B20592" w:rsidRPr="00B20592" w14:paraId="082AA834" w14:textId="77777777" w:rsidTr="00B20592">
        <w:trPr>
          <w:gridBefore w:val="1"/>
          <w:wBefore w:w="44" w:type="dxa"/>
          <w:cantSplit/>
        </w:trPr>
        <w:tc>
          <w:tcPr>
            <w:tcW w:w="807" w:type="dxa"/>
            <w:tcBorders>
              <w:top w:val="single" w:sz="6" w:space="0" w:color="auto"/>
              <w:left w:val="single" w:sz="6" w:space="0" w:color="auto"/>
              <w:bottom w:val="single" w:sz="6" w:space="0" w:color="auto"/>
              <w:right w:val="single" w:sz="6" w:space="0" w:color="auto"/>
            </w:tcBorders>
            <w:shd w:val="clear" w:color="auto" w:fill="FFFFFF"/>
          </w:tcPr>
          <w:p w14:paraId="7CDD47FD" w14:textId="77777777" w:rsidR="00B20592" w:rsidRPr="00B20592" w:rsidRDefault="004940D8" w:rsidP="004940D8">
            <w:pPr>
              <w:widowControl w:val="0"/>
              <w:autoSpaceDE w:val="0"/>
              <w:autoSpaceDN w:val="0"/>
              <w:adjustRightInd w:val="0"/>
              <w:spacing w:line="216" w:lineRule="auto"/>
              <w:jc w:val="center"/>
              <w:rPr>
                <w:color w:val="000000"/>
                <w:sz w:val="24"/>
                <w:szCs w:val="24"/>
              </w:rPr>
            </w:pPr>
            <w:r>
              <w:rPr>
                <w:color w:val="000000"/>
                <w:sz w:val="24"/>
                <w:szCs w:val="24"/>
              </w:rPr>
              <w:t>2.</w:t>
            </w:r>
          </w:p>
        </w:tc>
        <w:tc>
          <w:tcPr>
            <w:tcW w:w="6783" w:type="dxa"/>
            <w:tcBorders>
              <w:top w:val="single" w:sz="6" w:space="0" w:color="auto"/>
              <w:left w:val="single" w:sz="6" w:space="0" w:color="auto"/>
              <w:bottom w:val="single" w:sz="6" w:space="0" w:color="auto"/>
              <w:right w:val="single" w:sz="6" w:space="0" w:color="auto"/>
            </w:tcBorders>
            <w:shd w:val="clear" w:color="auto" w:fill="FFFFFF"/>
          </w:tcPr>
          <w:p w14:paraId="501FAD52" w14:textId="77777777" w:rsidR="00B20592" w:rsidRPr="00B20592" w:rsidRDefault="00B20592" w:rsidP="00B20592">
            <w:pPr>
              <w:widowControl w:val="0"/>
              <w:autoSpaceDE w:val="0"/>
              <w:autoSpaceDN w:val="0"/>
              <w:adjustRightInd w:val="0"/>
              <w:spacing w:line="216" w:lineRule="auto"/>
              <w:jc w:val="both"/>
              <w:rPr>
                <w:bCs/>
                <w:szCs w:val="28"/>
              </w:rPr>
            </w:pPr>
          </w:p>
        </w:tc>
        <w:tc>
          <w:tcPr>
            <w:tcW w:w="1556" w:type="dxa"/>
            <w:gridSpan w:val="2"/>
            <w:tcBorders>
              <w:top w:val="single" w:sz="6" w:space="0" w:color="auto"/>
              <w:left w:val="single" w:sz="6" w:space="0" w:color="auto"/>
              <w:bottom w:val="single" w:sz="6" w:space="0" w:color="auto"/>
              <w:right w:val="single" w:sz="6" w:space="0" w:color="auto"/>
            </w:tcBorders>
            <w:shd w:val="clear" w:color="auto" w:fill="FFFFFF"/>
          </w:tcPr>
          <w:p w14:paraId="6A48F8BB" w14:textId="77777777" w:rsidR="00B20592" w:rsidRPr="00B20592" w:rsidRDefault="00B20592" w:rsidP="00B20592">
            <w:pPr>
              <w:widowControl w:val="0"/>
              <w:autoSpaceDE w:val="0"/>
              <w:autoSpaceDN w:val="0"/>
              <w:adjustRightInd w:val="0"/>
              <w:spacing w:line="216" w:lineRule="auto"/>
              <w:jc w:val="center"/>
              <w:rPr>
                <w:bCs/>
                <w:szCs w:val="28"/>
              </w:rPr>
            </w:pPr>
          </w:p>
        </w:tc>
        <w:tc>
          <w:tcPr>
            <w:tcW w:w="2950" w:type="dxa"/>
            <w:gridSpan w:val="2"/>
            <w:tcBorders>
              <w:top w:val="single" w:sz="6" w:space="0" w:color="auto"/>
              <w:left w:val="single" w:sz="6" w:space="0" w:color="auto"/>
              <w:bottom w:val="single" w:sz="6" w:space="0" w:color="auto"/>
              <w:right w:val="single" w:sz="6" w:space="0" w:color="auto"/>
            </w:tcBorders>
            <w:shd w:val="clear" w:color="auto" w:fill="FFFFFF"/>
          </w:tcPr>
          <w:p w14:paraId="0C7B04E3" w14:textId="77777777" w:rsidR="00B20592" w:rsidRPr="00B20592" w:rsidRDefault="00B20592" w:rsidP="00B20592">
            <w:pPr>
              <w:widowControl w:val="0"/>
              <w:autoSpaceDE w:val="0"/>
              <w:autoSpaceDN w:val="0"/>
              <w:adjustRightInd w:val="0"/>
              <w:spacing w:line="216" w:lineRule="auto"/>
              <w:jc w:val="center"/>
              <w:rPr>
                <w:bCs/>
                <w:szCs w:val="28"/>
              </w:rPr>
            </w:pPr>
          </w:p>
        </w:tc>
        <w:tc>
          <w:tcPr>
            <w:tcW w:w="3500" w:type="dxa"/>
            <w:gridSpan w:val="3"/>
            <w:tcBorders>
              <w:top w:val="single" w:sz="6" w:space="0" w:color="auto"/>
              <w:left w:val="single" w:sz="6" w:space="0" w:color="auto"/>
              <w:bottom w:val="single" w:sz="6" w:space="0" w:color="auto"/>
              <w:right w:val="single" w:sz="6" w:space="0" w:color="auto"/>
            </w:tcBorders>
            <w:shd w:val="clear" w:color="auto" w:fill="FFFFFF"/>
          </w:tcPr>
          <w:p w14:paraId="667741F8" w14:textId="77777777" w:rsidR="00B20592" w:rsidRPr="00B20592" w:rsidRDefault="00B20592" w:rsidP="00B20592">
            <w:pPr>
              <w:widowControl w:val="0"/>
              <w:autoSpaceDE w:val="0"/>
              <w:autoSpaceDN w:val="0"/>
              <w:adjustRightInd w:val="0"/>
              <w:spacing w:line="216" w:lineRule="auto"/>
              <w:jc w:val="center"/>
              <w:rPr>
                <w:bCs/>
                <w:szCs w:val="28"/>
              </w:rPr>
            </w:pPr>
          </w:p>
        </w:tc>
      </w:tr>
      <w:tr w:rsidR="00B20592" w:rsidRPr="00B20592" w14:paraId="3B33D031" w14:textId="77777777" w:rsidTr="00B20592">
        <w:trPr>
          <w:gridBefore w:val="1"/>
          <w:gridAfter w:val="1"/>
          <w:wBefore w:w="44" w:type="dxa"/>
          <w:wAfter w:w="47" w:type="dxa"/>
          <w:cantSplit/>
        </w:trPr>
        <w:tc>
          <w:tcPr>
            <w:tcW w:w="807" w:type="dxa"/>
            <w:tcBorders>
              <w:top w:val="single" w:sz="6" w:space="0" w:color="auto"/>
              <w:left w:val="single" w:sz="6" w:space="0" w:color="auto"/>
              <w:bottom w:val="single" w:sz="6" w:space="0" w:color="auto"/>
              <w:right w:val="single" w:sz="6" w:space="0" w:color="auto"/>
            </w:tcBorders>
            <w:shd w:val="clear" w:color="auto" w:fill="FFFFFF"/>
            <w:vAlign w:val="center"/>
          </w:tcPr>
          <w:p w14:paraId="678395F3" w14:textId="77777777" w:rsidR="00B20592" w:rsidRPr="004940D8" w:rsidRDefault="00B20592" w:rsidP="004940D8">
            <w:pPr>
              <w:widowControl w:val="0"/>
              <w:shd w:val="clear" w:color="auto" w:fill="FFFFFF"/>
              <w:autoSpaceDE w:val="0"/>
              <w:autoSpaceDN w:val="0"/>
              <w:adjustRightInd w:val="0"/>
              <w:spacing w:line="209" w:lineRule="auto"/>
              <w:jc w:val="center"/>
              <w:rPr>
                <w:b/>
                <w:sz w:val="24"/>
                <w:szCs w:val="24"/>
              </w:rPr>
            </w:pPr>
          </w:p>
        </w:tc>
        <w:tc>
          <w:tcPr>
            <w:tcW w:w="14742" w:type="dxa"/>
            <w:gridSpan w:val="7"/>
            <w:tcBorders>
              <w:top w:val="single" w:sz="6" w:space="0" w:color="auto"/>
              <w:left w:val="single" w:sz="6" w:space="0" w:color="auto"/>
              <w:bottom w:val="single" w:sz="6" w:space="0" w:color="auto"/>
              <w:right w:val="single" w:sz="6" w:space="0" w:color="auto"/>
            </w:tcBorders>
            <w:shd w:val="clear" w:color="auto" w:fill="FFFFFF"/>
          </w:tcPr>
          <w:p w14:paraId="3E1C7AEC" w14:textId="77777777" w:rsidR="00B20592" w:rsidRPr="00B20592" w:rsidRDefault="00B20592" w:rsidP="00B20592">
            <w:pPr>
              <w:widowControl w:val="0"/>
              <w:autoSpaceDE w:val="0"/>
              <w:autoSpaceDN w:val="0"/>
              <w:adjustRightInd w:val="0"/>
              <w:spacing w:line="209" w:lineRule="auto"/>
              <w:jc w:val="center"/>
              <w:rPr>
                <w:b/>
                <w:sz w:val="20"/>
              </w:rPr>
            </w:pPr>
          </w:p>
          <w:p w14:paraId="65A47BEF" w14:textId="77777777" w:rsidR="00B20592" w:rsidRPr="00B20592" w:rsidRDefault="00B20592" w:rsidP="00B20592">
            <w:pPr>
              <w:widowControl w:val="0"/>
              <w:shd w:val="clear" w:color="auto" w:fill="FFFFFF"/>
              <w:autoSpaceDE w:val="0"/>
              <w:autoSpaceDN w:val="0"/>
              <w:adjustRightInd w:val="0"/>
              <w:spacing w:line="209" w:lineRule="auto"/>
              <w:jc w:val="center"/>
              <w:rPr>
                <w:b/>
                <w:szCs w:val="28"/>
              </w:rPr>
            </w:pPr>
            <w:r w:rsidRPr="00B20592">
              <w:rPr>
                <w:b/>
                <w:szCs w:val="28"/>
              </w:rPr>
              <w:t>Культурные, спортивные, детско-юношеские мероприятия, прочее</w:t>
            </w:r>
          </w:p>
          <w:p w14:paraId="7233759C" w14:textId="77777777" w:rsidR="00B20592" w:rsidRPr="00B20592" w:rsidRDefault="00B20592" w:rsidP="00B20592">
            <w:pPr>
              <w:widowControl w:val="0"/>
              <w:shd w:val="clear" w:color="auto" w:fill="FFFFFF"/>
              <w:autoSpaceDE w:val="0"/>
              <w:autoSpaceDN w:val="0"/>
              <w:adjustRightInd w:val="0"/>
              <w:spacing w:line="209" w:lineRule="auto"/>
              <w:jc w:val="center"/>
              <w:rPr>
                <w:b/>
                <w:sz w:val="24"/>
                <w:szCs w:val="24"/>
              </w:rPr>
            </w:pPr>
          </w:p>
        </w:tc>
      </w:tr>
      <w:tr w:rsidR="00B20592" w:rsidRPr="00B20592" w14:paraId="460F3593" w14:textId="77777777" w:rsidTr="00B20592">
        <w:trPr>
          <w:gridAfter w:val="1"/>
          <w:wAfter w:w="47" w:type="dxa"/>
          <w:cantSplit/>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14:paraId="4DC6BEA4" w14:textId="77777777" w:rsidR="00B20592" w:rsidRPr="004940D8" w:rsidRDefault="004940D8" w:rsidP="004940D8">
            <w:pPr>
              <w:widowControl w:val="0"/>
              <w:autoSpaceDE w:val="0"/>
              <w:autoSpaceDN w:val="0"/>
              <w:adjustRightInd w:val="0"/>
              <w:jc w:val="center"/>
              <w:rPr>
                <w:sz w:val="24"/>
              </w:rPr>
            </w:pPr>
            <w:r w:rsidRPr="004940D8">
              <w:rPr>
                <w:sz w:val="24"/>
              </w:rPr>
              <w:t>1.</w:t>
            </w:r>
          </w:p>
        </w:tc>
        <w:tc>
          <w:tcPr>
            <w:tcW w:w="6802" w:type="dxa"/>
            <w:gridSpan w:val="2"/>
            <w:tcBorders>
              <w:top w:val="single" w:sz="6" w:space="0" w:color="auto"/>
              <w:left w:val="single" w:sz="6" w:space="0" w:color="auto"/>
              <w:bottom w:val="single" w:sz="6" w:space="0" w:color="auto"/>
              <w:right w:val="single" w:sz="6" w:space="0" w:color="auto"/>
            </w:tcBorders>
            <w:shd w:val="clear" w:color="auto" w:fill="FFFFFF"/>
          </w:tcPr>
          <w:p w14:paraId="5C8C876C" w14:textId="77777777" w:rsidR="00B20592" w:rsidRPr="00B20592" w:rsidRDefault="00B20592" w:rsidP="00B20592">
            <w:pPr>
              <w:widowControl w:val="0"/>
              <w:autoSpaceDE w:val="0"/>
              <w:autoSpaceDN w:val="0"/>
              <w:adjustRightInd w:val="0"/>
              <w:spacing w:line="216" w:lineRule="auto"/>
              <w:jc w:val="both"/>
              <w:rPr>
                <w:bCs/>
                <w:szCs w:val="28"/>
              </w:rPr>
            </w:pPr>
          </w:p>
        </w:tc>
        <w:tc>
          <w:tcPr>
            <w:tcW w:w="1561" w:type="dxa"/>
            <w:gridSpan w:val="2"/>
            <w:tcBorders>
              <w:top w:val="single" w:sz="6" w:space="0" w:color="auto"/>
              <w:left w:val="single" w:sz="6" w:space="0" w:color="auto"/>
              <w:bottom w:val="single" w:sz="6" w:space="0" w:color="auto"/>
              <w:right w:val="single" w:sz="6" w:space="0" w:color="auto"/>
            </w:tcBorders>
            <w:shd w:val="clear" w:color="auto" w:fill="FFFFFF"/>
          </w:tcPr>
          <w:p w14:paraId="16341F04" w14:textId="77777777" w:rsidR="00B20592" w:rsidRPr="00B20592" w:rsidRDefault="00B20592" w:rsidP="00B20592">
            <w:pPr>
              <w:widowControl w:val="0"/>
              <w:autoSpaceDE w:val="0"/>
              <w:autoSpaceDN w:val="0"/>
              <w:adjustRightInd w:val="0"/>
              <w:jc w:val="center"/>
              <w:rPr>
                <w:sz w:val="20"/>
              </w:rPr>
            </w:pP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14:paraId="68969BB1" w14:textId="77777777" w:rsidR="00B20592" w:rsidRPr="00B20592" w:rsidRDefault="00B20592" w:rsidP="00B20592">
            <w:pPr>
              <w:spacing w:line="216" w:lineRule="auto"/>
              <w:jc w:val="center"/>
              <w:rPr>
                <w:snapToGrid w:val="0"/>
                <w:szCs w:val="28"/>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74DFBAD3" w14:textId="77777777" w:rsidR="00B20592" w:rsidRPr="00B20592" w:rsidRDefault="00B20592" w:rsidP="00B20592">
            <w:pPr>
              <w:widowControl w:val="0"/>
              <w:autoSpaceDE w:val="0"/>
              <w:autoSpaceDN w:val="0"/>
              <w:adjustRightInd w:val="0"/>
              <w:spacing w:line="216" w:lineRule="auto"/>
              <w:jc w:val="center"/>
              <w:rPr>
                <w:bCs/>
                <w:szCs w:val="28"/>
              </w:rPr>
            </w:pPr>
          </w:p>
        </w:tc>
      </w:tr>
      <w:tr w:rsidR="00B20592" w:rsidRPr="00B20592" w14:paraId="09F5F712" w14:textId="77777777" w:rsidTr="00B20592">
        <w:trPr>
          <w:gridAfter w:val="1"/>
          <w:wAfter w:w="47" w:type="dxa"/>
          <w:cantSplit/>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14:paraId="50872B3B" w14:textId="77777777" w:rsidR="00B20592" w:rsidRPr="004940D8" w:rsidRDefault="004940D8" w:rsidP="004940D8">
            <w:pPr>
              <w:widowControl w:val="0"/>
              <w:autoSpaceDE w:val="0"/>
              <w:autoSpaceDN w:val="0"/>
              <w:adjustRightInd w:val="0"/>
              <w:jc w:val="center"/>
              <w:rPr>
                <w:sz w:val="24"/>
              </w:rPr>
            </w:pPr>
            <w:r w:rsidRPr="004940D8">
              <w:rPr>
                <w:sz w:val="24"/>
              </w:rPr>
              <w:t>2.</w:t>
            </w:r>
          </w:p>
        </w:tc>
        <w:tc>
          <w:tcPr>
            <w:tcW w:w="6802" w:type="dxa"/>
            <w:gridSpan w:val="2"/>
            <w:tcBorders>
              <w:top w:val="single" w:sz="6" w:space="0" w:color="auto"/>
              <w:left w:val="single" w:sz="6" w:space="0" w:color="auto"/>
              <w:bottom w:val="single" w:sz="6" w:space="0" w:color="auto"/>
              <w:right w:val="single" w:sz="6" w:space="0" w:color="auto"/>
            </w:tcBorders>
            <w:shd w:val="clear" w:color="auto" w:fill="FFFFFF"/>
          </w:tcPr>
          <w:p w14:paraId="6C9266AC" w14:textId="77777777" w:rsidR="00B20592" w:rsidRPr="00B20592" w:rsidRDefault="00B20592" w:rsidP="00B20592">
            <w:pPr>
              <w:widowControl w:val="0"/>
              <w:autoSpaceDE w:val="0"/>
              <w:autoSpaceDN w:val="0"/>
              <w:adjustRightInd w:val="0"/>
              <w:spacing w:line="216" w:lineRule="auto"/>
              <w:jc w:val="both"/>
              <w:rPr>
                <w:bCs/>
                <w:szCs w:val="28"/>
              </w:rPr>
            </w:pPr>
          </w:p>
        </w:tc>
        <w:tc>
          <w:tcPr>
            <w:tcW w:w="1561" w:type="dxa"/>
            <w:gridSpan w:val="2"/>
            <w:tcBorders>
              <w:top w:val="single" w:sz="6" w:space="0" w:color="auto"/>
              <w:left w:val="single" w:sz="6" w:space="0" w:color="auto"/>
              <w:bottom w:val="single" w:sz="6" w:space="0" w:color="auto"/>
              <w:right w:val="single" w:sz="6" w:space="0" w:color="auto"/>
            </w:tcBorders>
            <w:shd w:val="clear" w:color="auto" w:fill="FFFFFF"/>
          </w:tcPr>
          <w:p w14:paraId="4779D86F" w14:textId="77777777" w:rsidR="00B20592" w:rsidRPr="00B20592" w:rsidRDefault="00B20592" w:rsidP="00B20592">
            <w:pPr>
              <w:widowControl w:val="0"/>
              <w:autoSpaceDE w:val="0"/>
              <w:autoSpaceDN w:val="0"/>
              <w:adjustRightInd w:val="0"/>
              <w:spacing w:line="216" w:lineRule="auto"/>
              <w:jc w:val="center"/>
              <w:rPr>
                <w:bCs/>
                <w:szCs w:val="28"/>
              </w:rPr>
            </w:pP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14:paraId="2870EF38" w14:textId="77777777" w:rsidR="00B20592" w:rsidRPr="00B20592" w:rsidRDefault="00B20592" w:rsidP="00B20592">
            <w:pPr>
              <w:spacing w:line="216" w:lineRule="auto"/>
              <w:jc w:val="center"/>
              <w:rPr>
                <w:b/>
                <w:bCs/>
                <w:snapToGrid w:val="0"/>
                <w:szCs w:val="28"/>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14:paraId="0F960978" w14:textId="77777777" w:rsidR="00B20592" w:rsidRPr="00B20592" w:rsidRDefault="00B20592" w:rsidP="00B20592">
            <w:pPr>
              <w:widowControl w:val="0"/>
              <w:autoSpaceDE w:val="0"/>
              <w:autoSpaceDN w:val="0"/>
              <w:adjustRightInd w:val="0"/>
              <w:spacing w:line="216" w:lineRule="auto"/>
              <w:jc w:val="center"/>
              <w:rPr>
                <w:bCs/>
                <w:szCs w:val="28"/>
              </w:rPr>
            </w:pPr>
          </w:p>
        </w:tc>
      </w:tr>
    </w:tbl>
    <w:p w14:paraId="3C14230A" w14:textId="77777777" w:rsidR="00B20592" w:rsidRPr="00B20592" w:rsidRDefault="00B20592" w:rsidP="00B20592">
      <w:pPr>
        <w:widowControl w:val="0"/>
        <w:shd w:val="clear" w:color="auto" w:fill="FFFFFF"/>
        <w:autoSpaceDE w:val="0"/>
        <w:autoSpaceDN w:val="0"/>
        <w:adjustRightInd w:val="0"/>
        <w:spacing w:line="216" w:lineRule="auto"/>
        <w:jc w:val="both"/>
        <w:rPr>
          <w:szCs w:val="28"/>
        </w:rPr>
      </w:pPr>
    </w:p>
    <w:p w14:paraId="6B9104A1" w14:textId="77777777" w:rsidR="00B20592" w:rsidRPr="00B20592" w:rsidRDefault="00B20592" w:rsidP="00B20592">
      <w:pPr>
        <w:widowControl w:val="0"/>
        <w:shd w:val="clear" w:color="auto" w:fill="FFFFFF"/>
        <w:autoSpaceDE w:val="0"/>
        <w:autoSpaceDN w:val="0"/>
        <w:adjustRightInd w:val="0"/>
        <w:spacing w:line="216" w:lineRule="auto"/>
        <w:jc w:val="both"/>
        <w:rPr>
          <w:szCs w:val="28"/>
        </w:rPr>
      </w:pPr>
    </w:p>
    <w:p w14:paraId="356B9810" w14:textId="77777777" w:rsidR="00B20592" w:rsidRPr="00B20592" w:rsidRDefault="00B20592" w:rsidP="00B20592">
      <w:pPr>
        <w:widowControl w:val="0"/>
        <w:shd w:val="clear" w:color="auto" w:fill="FFFFFF"/>
        <w:autoSpaceDE w:val="0"/>
        <w:autoSpaceDN w:val="0"/>
        <w:adjustRightInd w:val="0"/>
        <w:spacing w:line="216" w:lineRule="auto"/>
        <w:jc w:val="both"/>
        <w:rPr>
          <w:szCs w:val="28"/>
        </w:rPr>
      </w:pPr>
      <w:r w:rsidRPr="00B20592">
        <w:rPr>
          <w:szCs w:val="28"/>
        </w:rPr>
        <w:t xml:space="preserve">            Заместитель главы </w:t>
      </w:r>
    </w:p>
    <w:p w14:paraId="7BB57626" w14:textId="77777777" w:rsidR="00B20592" w:rsidRPr="00B20592" w:rsidRDefault="00C93660" w:rsidP="00B20592">
      <w:pPr>
        <w:widowControl w:val="0"/>
        <w:shd w:val="clear" w:color="auto" w:fill="FFFFFF"/>
        <w:tabs>
          <w:tab w:val="left" w:pos="10443"/>
        </w:tabs>
        <w:autoSpaceDE w:val="0"/>
        <w:autoSpaceDN w:val="0"/>
        <w:adjustRightInd w:val="0"/>
        <w:spacing w:line="216" w:lineRule="auto"/>
        <w:jc w:val="both"/>
        <w:rPr>
          <w:szCs w:val="28"/>
        </w:rPr>
      </w:pPr>
      <w:r>
        <w:rPr>
          <w:szCs w:val="28"/>
        </w:rPr>
        <w:t>Администрации Каменоломненского городского поселения</w:t>
      </w:r>
      <w:r w:rsidR="00B20592" w:rsidRPr="00B20592">
        <w:rPr>
          <w:szCs w:val="28"/>
        </w:rPr>
        <w:tab/>
      </w:r>
      <w:r w:rsidR="00B20592">
        <w:rPr>
          <w:szCs w:val="28"/>
        </w:rPr>
        <w:t xml:space="preserve">                  ______________________</w:t>
      </w:r>
    </w:p>
    <w:p w14:paraId="7B8295EC" w14:textId="77777777" w:rsidR="004940D8" w:rsidRDefault="00B20592" w:rsidP="00B20592">
      <w:pPr>
        <w:tabs>
          <w:tab w:val="left" w:pos="12376"/>
          <w:tab w:val="left" w:pos="13082"/>
        </w:tabs>
        <w:rPr>
          <w:sz w:val="24"/>
        </w:rPr>
      </w:pPr>
      <w:r>
        <w:rPr>
          <w:sz w:val="24"/>
        </w:rPr>
        <w:tab/>
        <w:t>(инициалы, фамилия)</w:t>
      </w:r>
    </w:p>
    <w:p w14:paraId="5BBE8455" w14:textId="77777777" w:rsidR="004940D8" w:rsidRDefault="004940D8" w:rsidP="00B20592">
      <w:pPr>
        <w:tabs>
          <w:tab w:val="left" w:pos="12376"/>
          <w:tab w:val="left" w:pos="13082"/>
        </w:tabs>
        <w:rPr>
          <w:sz w:val="24"/>
        </w:rPr>
      </w:pPr>
    </w:p>
    <w:p w14:paraId="36E785A0" w14:textId="77777777" w:rsidR="004940D8" w:rsidRDefault="004940D8" w:rsidP="00B20592">
      <w:pPr>
        <w:tabs>
          <w:tab w:val="left" w:pos="12376"/>
          <w:tab w:val="left" w:pos="13082"/>
        </w:tabs>
        <w:rPr>
          <w:sz w:val="24"/>
        </w:rPr>
      </w:pPr>
    </w:p>
    <w:p w14:paraId="6AFE0F4F" w14:textId="77777777" w:rsidR="004940D8" w:rsidRDefault="004940D8" w:rsidP="00B20592">
      <w:pPr>
        <w:tabs>
          <w:tab w:val="left" w:pos="12376"/>
          <w:tab w:val="left" w:pos="13082"/>
        </w:tabs>
        <w:rPr>
          <w:sz w:val="24"/>
        </w:rPr>
      </w:pPr>
    </w:p>
    <w:p w14:paraId="2F9E2EC7" w14:textId="77777777" w:rsidR="004940D8" w:rsidRDefault="004940D8" w:rsidP="00B20592">
      <w:pPr>
        <w:tabs>
          <w:tab w:val="left" w:pos="12376"/>
          <w:tab w:val="left" w:pos="13082"/>
        </w:tabs>
        <w:rPr>
          <w:sz w:val="24"/>
        </w:rPr>
      </w:pPr>
    </w:p>
    <w:p w14:paraId="6275637B" w14:textId="77777777" w:rsidR="004940D8" w:rsidRDefault="004940D8" w:rsidP="00B20592">
      <w:pPr>
        <w:tabs>
          <w:tab w:val="left" w:pos="12376"/>
          <w:tab w:val="left" w:pos="13082"/>
        </w:tabs>
        <w:rPr>
          <w:sz w:val="24"/>
        </w:rPr>
      </w:pPr>
      <w:r>
        <w:rPr>
          <w:sz w:val="24"/>
        </w:rPr>
        <w:t>фамилия, имя, отчество исполнителя</w:t>
      </w:r>
    </w:p>
    <w:p w14:paraId="4C7641B2" w14:textId="77777777" w:rsidR="005F0D84" w:rsidRPr="00B20592" w:rsidRDefault="004940D8" w:rsidP="00B20592">
      <w:pPr>
        <w:tabs>
          <w:tab w:val="left" w:pos="12376"/>
          <w:tab w:val="left" w:pos="13082"/>
        </w:tabs>
        <w:rPr>
          <w:sz w:val="20"/>
        </w:rPr>
      </w:pPr>
      <w:r>
        <w:rPr>
          <w:sz w:val="24"/>
        </w:rPr>
        <w:t>телефон</w:t>
      </w:r>
      <w:r w:rsidR="00B20592">
        <w:rPr>
          <w:sz w:val="24"/>
        </w:rPr>
        <w:tab/>
      </w:r>
    </w:p>
    <w:sectPr w:rsidR="005F0D84" w:rsidRPr="00B20592" w:rsidSect="008E3CBD">
      <w:pgSz w:w="16838" w:h="11906" w:orient="landscape"/>
      <w:pgMar w:top="1560" w:right="993" w:bottom="850" w:left="993"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A630D" w14:textId="77777777" w:rsidR="00DC24A7" w:rsidRDefault="00DC24A7">
      <w:r>
        <w:separator/>
      </w:r>
    </w:p>
  </w:endnote>
  <w:endnote w:type="continuationSeparator" w:id="0">
    <w:p w14:paraId="5E119621" w14:textId="77777777" w:rsidR="00DC24A7" w:rsidRDefault="00DC2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 Souvenir">
    <w:altName w:val="Times New Roman"/>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David">
    <w:charset w:val="B1"/>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DFKai-SB">
    <w:altName w:val="Microsoft YaHei"/>
    <w:charset w:val="88"/>
    <w:family w:val="script"/>
    <w:pitch w:val="fixed"/>
    <w:sig w:usb0="00000003" w:usb1="080E0000" w:usb2="00000016" w:usb3="00000000" w:csb0="0010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DC0DE" w14:textId="77777777" w:rsidR="00DC24A7" w:rsidRDefault="00DC24A7" w:rsidP="00482ED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14:paraId="40ECB80D" w14:textId="77777777" w:rsidR="00DC24A7" w:rsidRDefault="00DC24A7" w:rsidP="00482EDC">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A541C" w14:textId="77777777" w:rsidR="00DC24A7" w:rsidRDefault="00DC24A7">
    <w:pPr>
      <w:pStyle w:val="a6"/>
      <w:jc w:val="right"/>
    </w:pPr>
  </w:p>
  <w:p w14:paraId="49B98406" w14:textId="77777777" w:rsidR="00DC24A7" w:rsidRPr="004A21CF" w:rsidRDefault="00DC24A7" w:rsidP="00482EDC">
    <w:pPr>
      <w:pStyle w:val="a6"/>
      <w:ind w:right="360"/>
      <w:rPr>
        <w:sz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6F908" w14:textId="77777777" w:rsidR="00DC24A7" w:rsidRDefault="00DC24A7">
      <w:r>
        <w:separator/>
      </w:r>
    </w:p>
  </w:footnote>
  <w:footnote w:type="continuationSeparator" w:id="0">
    <w:p w14:paraId="61C8A756" w14:textId="77777777" w:rsidR="00DC24A7" w:rsidRDefault="00DC2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8009735"/>
      <w:docPartObj>
        <w:docPartGallery w:val="Page Numbers (Top of Page)"/>
        <w:docPartUnique/>
      </w:docPartObj>
    </w:sdtPr>
    <w:sdtEndPr/>
    <w:sdtContent>
      <w:p w14:paraId="58070807" w14:textId="77777777" w:rsidR="00DC24A7" w:rsidRDefault="00DC24A7">
        <w:pPr>
          <w:pStyle w:val="a3"/>
          <w:jc w:val="center"/>
        </w:pPr>
        <w:r>
          <w:fldChar w:fldCharType="begin"/>
        </w:r>
        <w:r>
          <w:instrText>PAGE   \* MERGEFORMAT</w:instrText>
        </w:r>
        <w:r>
          <w:fldChar w:fldCharType="separate"/>
        </w:r>
        <w:r>
          <w:rPr>
            <w:noProof/>
          </w:rPr>
          <w:t>114</w:t>
        </w:r>
        <w:r>
          <w:rPr>
            <w:noProof/>
          </w:rPr>
          <w:fldChar w:fldCharType="end"/>
        </w:r>
      </w:p>
    </w:sdtContent>
  </w:sdt>
  <w:p w14:paraId="20CBE7B6" w14:textId="77777777" w:rsidR="00DC24A7" w:rsidRDefault="00DC24A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B5418"/>
    <w:multiLevelType w:val="hybridMultilevel"/>
    <w:tmpl w:val="BAE2F286"/>
    <w:lvl w:ilvl="0" w:tplc="3E3C02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43B4198D"/>
    <w:multiLevelType w:val="hybridMultilevel"/>
    <w:tmpl w:val="ADD07C36"/>
    <w:lvl w:ilvl="0" w:tplc="6D3AE780">
      <w:start w:val="1"/>
      <w:numFmt w:val="decimal"/>
      <w:suff w:val="space"/>
      <w:lvlText w:val="%1."/>
      <w:lvlJc w:val="left"/>
      <w:pPr>
        <w:ind w:left="1743" w:hanging="1743"/>
      </w:pPr>
      <w:rPr>
        <w:rFonts w:hint="default"/>
        <w:b w:val="0"/>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5A9F53B0"/>
    <w:multiLevelType w:val="multilevel"/>
    <w:tmpl w:val="B244909E"/>
    <w:lvl w:ilvl="0">
      <w:start w:val="1"/>
      <w:numFmt w:val="decimal"/>
      <w:lvlText w:val="%1."/>
      <w:lvlJc w:val="left"/>
      <w:pPr>
        <w:ind w:left="1740" w:hanging="1020"/>
      </w:pPr>
      <w:rPr>
        <w:rFonts w:hint="default"/>
      </w:rPr>
    </w:lvl>
    <w:lvl w:ilvl="1">
      <w:start w:val="1"/>
      <w:numFmt w:val="decimal"/>
      <w:isLgl/>
      <w:lvlText w:val="%1.%2."/>
      <w:lvlJc w:val="left"/>
      <w:pPr>
        <w:ind w:left="1440"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15:restartNumberingAfterBreak="0">
    <w:nsid w:val="64A54E06"/>
    <w:multiLevelType w:val="multilevel"/>
    <w:tmpl w:val="EB0CCFDE"/>
    <w:lvl w:ilvl="0">
      <w:start w:val="5"/>
      <w:numFmt w:val="decimal"/>
      <w:lvlText w:val="%1."/>
      <w:lvlJc w:val="left"/>
      <w:pPr>
        <w:ind w:left="675" w:hanging="675"/>
      </w:pPr>
      <w:rPr>
        <w:rFonts w:hint="default"/>
      </w:rPr>
    </w:lvl>
    <w:lvl w:ilvl="1">
      <w:start w:val="1"/>
      <w:numFmt w:val="decimal"/>
      <w:lvlText w:val="%1.%2."/>
      <w:lvlJc w:val="left"/>
      <w:pPr>
        <w:ind w:left="1075" w:hanging="72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4" w15:restartNumberingAfterBreak="0">
    <w:nsid w:val="708C712F"/>
    <w:multiLevelType w:val="hybridMultilevel"/>
    <w:tmpl w:val="4CF6D9EC"/>
    <w:lvl w:ilvl="0" w:tplc="CD7EF130">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envelopes"/>
    <w:dataType w:val="textFile"/>
    <w:activeRecord w:val="-1"/>
  </w:mailMerge>
  <w:documentProtection w:edit="forms" w:enforcement="0"/>
  <w:defaultTabStop w:val="708"/>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00E"/>
    <w:rsid w:val="00000652"/>
    <w:rsid w:val="00000F1D"/>
    <w:rsid w:val="0000143D"/>
    <w:rsid w:val="0000182A"/>
    <w:rsid w:val="00001931"/>
    <w:rsid w:val="00001CD4"/>
    <w:rsid w:val="00002C51"/>
    <w:rsid w:val="00003DB4"/>
    <w:rsid w:val="000052B2"/>
    <w:rsid w:val="00005E2E"/>
    <w:rsid w:val="0000752B"/>
    <w:rsid w:val="00011F1A"/>
    <w:rsid w:val="00011FB9"/>
    <w:rsid w:val="000121A3"/>
    <w:rsid w:val="00012538"/>
    <w:rsid w:val="00012644"/>
    <w:rsid w:val="00013D11"/>
    <w:rsid w:val="00014EB0"/>
    <w:rsid w:val="00016F70"/>
    <w:rsid w:val="00020A4E"/>
    <w:rsid w:val="000220AC"/>
    <w:rsid w:val="00022BCE"/>
    <w:rsid w:val="00023BB7"/>
    <w:rsid w:val="00024008"/>
    <w:rsid w:val="00024DCD"/>
    <w:rsid w:val="00025DB2"/>
    <w:rsid w:val="000276B0"/>
    <w:rsid w:val="00027822"/>
    <w:rsid w:val="00027D61"/>
    <w:rsid w:val="00027F62"/>
    <w:rsid w:val="00027F72"/>
    <w:rsid w:val="00031ED0"/>
    <w:rsid w:val="0003320D"/>
    <w:rsid w:val="00035D9C"/>
    <w:rsid w:val="00036253"/>
    <w:rsid w:val="00036537"/>
    <w:rsid w:val="00036AE9"/>
    <w:rsid w:val="00036AFC"/>
    <w:rsid w:val="00036C77"/>
    <w:rsid w:val="00042CCE"/>
    <w:rsid w:val="000432B4"/>
    <w:rsid w:val="00046405"/>
    <w:rsid w:val="000467ED"/>
    <w:rsid w:val="000473F7"/>
    <w:rsid w:val="000475FF"/>
    <w:rsid w:val="0005005F"/>
    <w:rsid w:val="0005216F"/>
    <w:rsid w:val="00053BED"/>
    <w:rsid w:val="00054A59"/>
    <w:rsid w:val="000550DE"/>
    <w:rsid w:val="000556F7"/>
    <w:rsid w:val="00055BA9"/>
    <w:rsid w:val="000563A5"/>
    <w:rsid w:val="000577D7"/>
    <w:rsid w:val="00057B4F"/>
    <w:rsid w:val="00057DF0"/>
    <w:rsid w:val="00060DB8"/>
    <w:rsid w:val="00060EDA"/>
    <w:rsid w:val="00061465"/>
    <w:rsid w:val="00061A4E"/>
    <w:rsid w:val="000631D5"/>
    <w:rsid w:val="00063E09"/>
    <w:rsid w:val="0006610D"/>
    <w:rsid w:val="000671EC"/>
    <w:rsid w:val="0007072D"/>
    <w:rsid w:val="00072103"/>
    <w:rsid w:val="00072290"/>
    <w:rsid w:val="000722F9"/>
    <w:rsid w:val="00073907"/>
    <w:rsid w:val="00074576"/>
    <w:rsid w:val="00074A9C"/>
    <w:rsid w:val="0007668C"/>
    <w:rsid w:val="00076E37"/>
    <w:rsid w:val="00077C7B"/>
    <w:rsid w:val="00077C7F"/>
    <w:rsid w:val="00082DD8"/>
    <w:rsid w:val="00084107"/>
    <w:rsid w:val="00085194"/>
    <w:rsid w:val="000859DD"/>
    <w:rsid w:val="000877B5"/>
    <w:rsid w:val="00087A16"/>
    <w:rsid w:val="0009119B"/>
    <w:rsid w:val="00091395"/>
    <w:rsid w:val="000913E0"/>
    <w:rsid w:val="0009242C"/>
    <w:rsid w:val="00092C3F"/>
    <w:rsid w:val="00092FEC"/>
    <w:rsid w:val="00094AED"/>
    <w:rsid w:val="00097E27"/>
    <w:rsid w:val="000A12EE"/>
    <w:rsid w:val="000A1355"/>
    <w:rsid w:val="000A14FE"/>
    <w:rsid w:val="000A1925"/>
    <w:rsid w:val="000A32FB"/>
    <w:rsid w:val="000A4884"/>
    <w:rsid w:val="000A7122"/>
    <w:rsid w:val="000A7B5A"/>
    <w:rsid w:val="000B12FE"/>
    <w:rsid w:val="000B2B8E"/>
    <w:rsid w:val="000B2DDC"/>
    <w:rsid w:val="000B7D63"/>
    <w:rsid w:val="000C08C4"/>
    <w:rsid w:val="000C2908"/>
    <w:rsid w:val="000C453B"/>
    <w:rsid w:val="000C5B25"/>
    <w:rsid w:val="000C647E"/>
    <w:rsid w:val="000C6D33"/>
    <w:rsid w:val="000C7BFB"/>
    <w:rsid w:val="000C7C32"/>
    <w:rsid w:val="000D05BA"/>
    <w:rsid w:val="000D0EF0"/>
    <w:rsid w:val="000D130C"/>
    <w:rsid w:val="000D3713"/>
    <w:rsid w:val="000D520E"/>
    <w:rsid w:val="000D5F34"/>
    <w:rsid w:val="000D6D6B"/>
    <w:rsid w:val="000D7253"/>
    <w:rsid w:val="000E0F67"/>
    <w:rsid w:val="000E22CA"/>
    <w:rsid w:val="000E5851"/>
    <w:rsid w:val="000E5FC8"/>
    <w:rsid w:val="000F0208"/>
    <w:rsid w:val="000F0384"/>
    <w:rsid w:val="000F06CD"/>
    <w:rsid w:val="000F0853"/>
    <w:rsid w:val="000F0DAC"/>
    <w:rsid w:val="000F177C"/>
    <w:rsid w:val="000F22FE"/>
    <w:rsid w:val="000F4641"/>
    <w:rsid w:val="000F53C3"/>
    <w:rsid w:val="000F64DC"/>
    <w:rsid w:val="000F661E"/>
    <w:rsid w:val="000F6CFB"/>
    <w:rsid w:val="000F736C"/>
    <w:rsid w:val="000F75CD"/>
    <w:rsid w:val="0010004A"/>
    <w:rsid w:val="00100A5D"/>
    <w:rsid w:val="00101251"/>
    <w:rsid w:val="00101DA5"/>
    <w:rsid w:val="00103881"/>
    <w:rsid w:val="0010548E"/>
    <w:rsid w:val="001055E0"/>
    <w:rsid w:val="00105989"/>
    <w:rsid w:val="00105EDF"/>
    <w:rsid w:val="001065F6"/>
    <w:rsid w:val="001079A6"/>
    <w:rsid w:val="00107E24"/>
    <w:rsid w:val="001102EB"/>
    <w:rsid w:val="0011082B"/>
    <w:rsid w:val="0011135E"/>
    <w:rsid w:val="0011353A"/>
    <w:rsid w:val="00113CAF"/>
    <w:rsid w:val="00113F7E"/>
    <w:rsid w:val="001146F9"/>
    <w:rsid w:val="00114A06"/>
    <w:rsid w:val="00115A24"/>
    <w:rsid w:val="00117A55"/>
    <w:rsid w:val="00117B88"/>
    <w:rsid w:val="001200BC"/>
    <w:rsid w:val="00120550"/>
    <w:rsid w:val="0012213C"/>
    <w:rsid w:val="00122DB4"/>
    <w:rsid w:val="0012373E"/>
    <w:rsid w:val="00124009"/>
    <w:rsid w:val="001249BA"/>
    <w:rsid w:val="00125241"/>
    <w:rsid w:val="00127FA9"/>
    <w:rsid w:val="0013011C"/>
    <w:rsid w:val="001311A9"/>
    <w:rsid w:val="00131C73"/>
    <w:rsid w:val="0013268B"/>
    <w:rsid w:val="00132739"/>
    <w:rsid w:val="00132ECF"/>
    <w:rsid w:val="00133E5F"/>
    <w:rsid w:val="001350E1"/>
    <w:rsid w:val="0013559B"/>
    <w:rsid w:val="00135AFB"/>
    <w:rsid w:val="001366FE"/>
    <w:rsid w:val="00136B78"/>
    <w:rsid w:val="0013726B"/>
    <w:rsid w:val="00137443"/>
    <w:rsid w:val="00137894"/>
    <w:rsid w:val="001378D7"/>
    <w:rsid w:val="0014016F"/>
    <w:rsid w:val="00140603"/>
    <w:rsid w:val="00140932"/>
    <w:rsid w:val="001417EB"/>
    <w:rsid w:val="00142532"/>
    <w:rsid w:val="001430B5"/>
    <w:rsid w:val="001474B0"/>
    <w:rsid w:val="0015086D"/>
    <w:rsid w:val="00151152"/>
    <w:rsid w:val="00151A02"/>
    <w:rsid w:val="00152155"/>
    <w:rsid w:val="00152628"/>
    <w:rsid w:val="00152D29"/>
    <w:rsid w:val="00152F7C"/>
    <w:rsid w:val="001542EA"/>
    <w:rsid w:val="00154B6B"/>
    <w:rsid w:val="00155781"/>
    <w:rsid w:val="001557B4"/>
    <w:rsid w:val="00157262"/>
    <w:rsid w:val="00160B40"/>
    <w:rsid w:val="001614C1"/>
    <w:rsid w:val="001617E7"/>
    <w:rsid w:val="0016198A"/>
    <w:rsid w:val="00162528"/>
    <w:rsid w:val="0016372B"/>
    <w:rsid w:val="0016400C"/>
    <w:rsid w:val="0016467C"/>
    <w:rsid w:val="00164ADB"/>
    <w:rsid w:val="00164C3D"/>
    <w:rsid w:val="00164D5F"/>
    <w:rsid w:val="0016523A"/>
    <w:rsid w:val="00167080"/>
    <w:rsid w:val="00170038"/>
    <w:rsid w:val="0017231D"/>
    <w:rsid w:val="00172DBA"/>
    <w:rsid w:val="001735D0"/>
    <w:rsid w:val="00173A8E"/>
    <w:rsid w:val="00174910"/>
    <w:rsid w:val="00175919"/>
    <w:rsid w:val="00176064"/>
    <w:rsid w:val="00176311"/>
    <w:rsid w:val="00176FCF"/>
    <w:rsid w:val="00177AD7"/>
    <w:rsid w:val="001800AB"/>
    <w:rsid w:val="001808A0"/>
    <w:rsid w:val="001809DE"/>
    <w:rsid w:val="00181A4A"/>
    <w:rsid w:val="00182BD0"/>
    <w:rsid w:val="0018329C"/>
    <w:rsid w:val="0018399E"/>
    <w:rsid w:val="0018459A"/>
    <w:rsid w:val="00185822"/>
    <w:rsid w:val="00187B76"/>
    <w:rsid w:val="001913D6"/>
    <w:rsid w:val="00191FD4"/>
    <w:rsid w:val="00192201"/>
    <w:rsid w:val="00192538"/>
    <w:rsid w:val="00193A3E"/>
    <w:rsid w:val="00193B42"/>
    <w:rsid w:val="00193B81"/>
    <w:rsid w:val="0019441F"/>
    <w:rsid w:val="00194512"/>
    <w:rsid w:val="00195AAB"/>
    <w:rsid w:val="0019667A"/>
    <w:rsid w:val="00197A56"/>
    <w:rsid w:val="00197CC2"/>
    <w:rsid w:val="001A1081"/>
    <w:rsid w:val="001A192D"/>
    <w:rsid w:val="001A1A2E"/>
    <w:rsid w:val="001A1C57"/>
    <w:rsid w:val="001A2D11"/>
    <w:rsid w:val="001A2F5E"/>
    <w:rsid w:val="001A344D"/>
    <w:rsid w:val="001A4923"/>
    <w:rsid w:val="001A5B6C"/>
    <w:rsid w:val="001A669E"/>
    <w:rsid w:val="001A68F9"/>
    <w:rsid w:val="001A6E51"/>
    <w:rsid w:val="001A78C2"/>
    <w:rsid w:val="001A7FE7"/>
    <w:rsid w:val="001B0A7E"/>
    <w:rsid w:val="001B0DE7"/>
    <w:rsid w:val="001B19CA"/>
    <w:rsid w:val="001B261F"/>
    <w:rsid w:val="001B3DB9"/>
    <w:rsid w:val="001B5DCA"/>
    <w:rsid w:val="001B68CD"/>
    <w:rsid w:val="001B7A0C"/>
    <w:rsid w:val="001C0093"/>
    <w:rsid w:val="001C00CE"/>
    <w:rsid w:val="001C01D2"/>
    <w:rsid w:val="001C0DA8"/>
    <w:rsid w:val="001C1394"/>
    <w:rsid w:val="001C16FA"/>
    <w:rsid w:val="001C289A"/>
    <w:rsid w:val="001C3572"/>
    <w:rsid w:val="001C3BB2"/>
    <w:rsid w:val="001C3C6F"/>
    <w:rsid w:val="001C4BDF"/>
    <w:rsid w:val="001C5411"/>
    <w:rsid w:val="001C68E1"/>
    <w:rsid w:val="001C6C94"/>
    <w:rsid w:val="001C7C33"/>
    <w:rsid w:val="001D4CA7"/>
    <w:rsid w:val="001D592F"/>
    <w:rsid w:val="001D61F3"/>
    <w:rsid w:val="001D64B8"/>
    <w:rsid w:val="001D6806"/>
    <w:rsid w:val="001D7C29"/>
    <w:rsid w:val="001E000C"/>
    <w:rsid w:val="001E113E"/>
    <w:rsid w:val="001E4373"/>
    <w:rsid w:val="001E45E8"/>
    <w:rsid w:val="001E599B"/>
    <w:rsid w:val="001E5B98"/>
    <w:rsid w:val="001E6137"/>
    <w:rsid w:val="001E72D6"/>
    <w:rsid w:val="001E7374"/>
    <w:rsid w:val="001E7889"/>
    <w:rsid w:val="001F0937"/>
    <w:rsid w:val="001F24B6"/>
    <w:rsid w:val="001F295E"/>
    <w:rsid w:val="001F2D92"/>
    <w:rsid w:val="001F4441"/>
    <w:rsid w:val="001F454C"/>
    <w:rsid w:val="001F637C"/>
    <w:rsid w:val="001F63CA"/>
    <w:rsid w:val="001F66F5"/>
    <w:rsid w:val="001F6ED6"/>
    <w:rsid w:val="002001F1"/>
    <w:rsid w:val="00202A44"/>
    <w:rsid w:val="00203286"/>
    <w:rsid w:val="0020367E"/>
    <w:rsid w:val="00204E40"/>
    <w:rsid w:val="002055F3"/>
    <w:rsid w:val="00205841"/>
    <w:rsid w:val="00205E13"/>
    <w:rsid w:val="00207144"/>
    <w:rsid w:val="00210655"/>
    <w:rsid w:val="0021186A"/>
    <w:rsid w:val="00212C10"/>
    <w:rsid w:val="002148AC"/>
    <w:rsid w:val="00214C41"/>
    <w:rsid w:val="0021541B"/>
    <w:rsid w:val="00215E8A"/>
    <w:rsid w:val="00216EE1"/>
    <w:rsid w:val="00220EA4"/>
    <w:rsid w:val="002211A2"/>
    <w:rsid w:val="00222ED0"/>
    <w:rsid w:val="002263CD"/>
    <w:rsid w:val="002309CA"/>
    <w:rsid w:val="002311EC"/>
    <w:rsid w:val="00231270"/>
    <w:rsid w:val="00231B9F"/>
    <w:rsid w:val="00231C45"/>
    <w:rsid w:val="00231D4C"/>
    <w:rsid w:val="0023289E"/>
    <w:rsid w:val="00234B1C"/>
    <w:rsid w:val="002354F1"/>
    <w:rsid w:val="00235F56"/>
    <w:rsid w:val="00236177"/>
    <w:rsid w:val="002362F8"/>
    <w:rsid w:val="002378EB"/>
    <w:rsid w:val="002419D6"/>
    <w:rsid w:val="00242D0D"/>
    <w:rsid w:val="00242F33"/>
    <w:rsid w:val="00243593"/>
    <w:rsid w:val="002439E3"/>
    <w:rsid w:val="0024429B"/>
    <w:rsid w:val="00244A16"/>
    <w:rsid w:val="00244FA2"/>
    <w:rsid w:val="0024504D"/>
    <w:rsid w:val="002453FB"/>
    <w:rsid w:val="00245C0B"/>
    <w:rsid w:val="0024633B"/>
    <w:rsid w:val="002467E6"/>
    <w:rsid w:val="0025058A"/>
    <w:rsid w:val="002512BF"/>
    <w:rsid w:val="00251FD1"/>
    <w:rsid w:val="00252515"/>
    <w:rsid w:val="002528EC"/>
    <w:rsid w:val="00252AED"/>
    <w:rsid w:val="002531E6"/>
    <w:rsid w:val="00254F7C"/>
    <w:rsid w:val="002603B7"/>
    <w:rsid w:val="00260A91"/>
    <w:rsid w:val="0026156B"/>
    <w:rsid w:val="002615D4"/>
    <w:rsid w:val="002616B0"/>
    <w:rsid w:val="00261D39"/>
    <w:rsid w:val="00262303"/>
    <w:rsid w:val="00263682"/>
    <w:rsid w:val="00263AFD"/>
    <w:rsid w:val="00265813"/>
    <w:rsid w:val="0026646F"/>
    <w:rsid w:val="002664F7"/>
    <w:rsid w:val="0026696A"/>
    <w:rsid w:val="0027036D"/>
    <w:rsid w:val="00270A87"/>
    <w:rsid w:val="00270B64"/>
    <w:rsid w:val="0027166D"/>
    <w:rsid w:val="0027196D"/>
    <w:rsid w:val="00272139"/>
    <w:rsid w:val="00272EAE"/>
    <w:rsid w:val="00275402"/>
    <w:rsid w:val="0027688A"/>
    <w:rsid w:val="00276E38"/>
    <w:rsid w:val="0027768B"/>
    <w:rsid w:val="002818D8"/>
    <w:rsid w:val="002836AC"/>
    <w:rsid w:val="002857CD"/>
    <w:rsid w:val="0028614E"/>
    <w:rsid w:val="00287AB7"/>
    <w:rsid w:val="00287D6F"/>
    <w:rsid w:val="00287E82"/>
    <w:rsid w:val="0029001F"/>
    <w:rsid w:val="002904E4"/>
    <w:rsid w:val="002907C6"/>
    <w:rsid w:val="002909A4"/>
    <w:rsid w:val="0029148A"/>
    <w:rsid w:val="00292ADC"/>
    <w:rsid w:val="00292DEE"/>
    <w:rsid w:val="00292DF9"/>
    <w:rsid w:val="002936A8"/>
    <w:rsid w:val="0029551A"/>
    <w:rsid w:val="00295566"/>
    <w:rsid w:val="0029556A"/>
    <w:rsid w:val="002962E6"/>
    <w:rsid w:val="002967CE"/>
    <w:rsid w:val="00296C8A"/>
    <w:rsid w:val="002A16D5"/>
    <w:rsid w:val="002A229C"/>
    <w:rsid w:val="002A247E"/>
    <w:rsid w:val="002A2ACD"/>
    <w:rsid w:val="002A4334"/>
    <w:rsid w:val="002A60D7"/>
    <w:rsid w:val="002A6DE0"/>
    <w:rsid w:val="002A74F3"/>
    <w:rsid w:val="002A769F"/>
    <w:rsid w:val="002A7ABE"/>
    <w:rsid w:val="002B0A0D"/>
    <w:rsid w:val="002B1AC4"/>
    <w:rsid w:val="002B1ED3"/>
    <w:rsid w:val="002B211B"/>
    <w:rsid w:val="002B385B"/>
    <w:rsid w:val="002B4533"/>
    <w:rsid w:val="002B53FC"/>
    <w:rsid w:val="002B5D74"/>
    <w:rsid w:val="002B650E"/>
    <w:rsid w:val="002B6BFD"/>
    <w:rsid w:val="002C0834"/>
    <w:rsid w:val="002C11D4"/>
    <w:rsid w:val="002C1E37"/>
    <w:rsid w:val="002C2ED4"/>
    <w:rsid w:val="002C3CF6"/>
    <w:rsid w:val="002C4650"/>
    <w:rsid w:val="002C48E8"/>
    <w:rsid w:val="002C4A79"/>
    <w:rsid w:val="002C4D5F"/>
    <w:rsid w:val="002C5EA1"/>
    <w:rsid w:val="002C79E2"/>
    <w:rsid w:val="002D0FE6"/>
    <w:rsid w:val="002D1134"/>
    <w:rsid w:val="002D1AB2"/>
    <w:rsid w:val="002D21F4"/>
    <w:rsid w:val="002D2700"/>
    <w:rsid w:val="002D34F3"/>
    <w:rsid w:val="002D44B4"/>
    <w:rsid w:val="002D49CC"/>
    <w:rsid w:val="002D4F55"/>
    <w:rsid w:val="002E112C"/>
    <w:rsid w:val="002E1575"/>
    <w:rsid w:val="002E1824"/>
    <w:rsid w:val="002E1E4B"/>
    <w:rsid w:val="002E27D4"/>
    <w:rsid w:val="002E295A"/>
    <w:rsid w:val="002E3637"/>
    <w:rsid w:val="002E3B06"/>
    <w:rsid w:val="002E3CF9"/>
    <w:rsid w:val="002E40EB"/>
    <w:rsid w:val="002E41C6"/>
    <w:rsid w:val="002F0CF5"/>
    <w:rsid w:val="002F1AF2"/>
    <w:rsid w:val="002F1E07"/>
    <w:rsid w:val="002F1F18"/>
    <w:rsid w:val="002F391B"/>
    <w:rsid w:val="002F6289"/>
    <w:rsid w:val="002F6E4F"/>
    <w:rsid w:val="002F7081"/>
    <w:rsid w:val="002F70CF"/>
    <w:rsid w:val="002F770B"/>
    <w:rsid w:val="002F7907"/>
    <w:rsid w:val="002F7EEB"/>
    <w:rsid w:val="0030093D"/>
    <w:rsid w:val="00300E31"/>
    <w:rsid w:val="00301D3C"/>
    <w:rsid w:val="00302050"/>
    <w:rsid w:val="00304178"/>
    <w:rsid w:val="0030422F"/>
    <w:rsid w:val="00304677"/>
    <w:rsid w:val="003047BF"/>
    <w:rsid w:val="00304F47"/>
    <w:rsid w:val="0030546D"/>
    <w:rsid w:val="003054C6"/>
    <w:rsid w:val="00305B31"/>
    <w:rsid w:val="00305B9C"/>
    <w:rsid w:val="00305E33"/>
    <w:rsid w:val="00306FAE"/>
    <w:rsid w:val="00307332"/>
    <w:rsid w:val="00310EC0"/>
    <w:rsid w:val="003123D0"/>
    <w:rsid w:val="0031364A"/>
    <w:rsid w:val="00313DD2"/>
    <w:rsid w:val="003140CB"/>
    <w:rsid w:val="00315862"/>
    <w:rsid w:val="0031737E"/>
    <w:rsid w:val="00317459"/>
    <w:rsid w:val="0032019D"/>
    <w:rsid w:val="00320D9B"/>
    <w:rsid w:val="00322379"/>
    <w:rsid w:val="00322382"/>
    <w:rsid w:val="0032286E"/>
    <w:rsid w:val="00322DCB"/>
    <w:rsid w:val="003242D7"/>
    <w:rsid w:val="0032650E"/>
    <w:rsid w:val="00326CD9"/>
    <w:rsid w:val="00326DA0"/>
    <w:rsid w:val="00327239"/>
    <w:rsid w:val="003304D7"/>
    <w:rsid w:val="003308C7"/>
    <w:rsid w:val="003333C9"/>
    <w:rsid w:val="00335460"/>
    <w:rsid w:val="00335861"/>
    <w:rsid w:val="00335F26"/>
    <w:rsid w:val="0033636E"/>
    <w:rsid w:val="00336486"/>
    <w:rsid w:val="00336FB6"/>
    <w:rsid w:val="003372F4"/>
    <w:rsid w:val="00337C50"/>
    <w:rsid w:val="00340943"/>
    <w:rsid w:val="00342601"/>
    <w:rsid w:val="00343674"/>
    <w:rsid w:val="003438BF"/>
    <w:rsid w:val="00344133"/>
    <w:rsid w:val="00344998"/>
    <w:rsid w:val="003456C9"/>
    <w:rsid w:val="00346608"/>
    <w:rsid w:val="00347A12"/>
    <w:rsid w:val="00347DCD"/>
    <w:rsid w:val="0035042C"/>
    <w:rsid w:val="00351947"/>
    <w:rsid w:val="0035194C"/>
    <w:rsid w:val="00352A0B"/>
    <w:rsid w:val="00353600"/>
    <w:rsid w:val="00353781"/>
    <w:rsid w:val="0035398D"/>
    <w:rsid w:val="00353AD2"/>
    <w:rsid w:val="003541B3"/>
    <w:rsid w:val="00354696"/>
    <w:rsid w:val="00354D2A"/>
    <w:rsid w:val="0035554C"/>
    <w:rsid w:val="00355CDF"/>
    <w:rsid w:val="00356C64"/>
    <w:rsid w:val="00360667"/>
    <w:rsid w:val="00361CF9"/>
    <w:rsid w:val="00361F91"/>
    <w:rsid w:val="00362251"/>
    <w:rsid w:val="003622E4"/>
    <w:rsid w:val="003625F0"/>
    <w:rsid w:val="00362E74"/>
    <w:rsid w:val="00363359"/>
    <w:rsid w:val="00365212"/>
    <w:rsid w:val="00370B61"/>
    <w:rsid w:val="00371499"/>
    <w:rsid w:val="003719A8"/>
    <w:rsid w:val="00371C2A"/>
    <w:rsid w:val="00372E90"/>
    <w:rsid w:val="003736E5"/>
    <w:rsid w:val="00373A73"/>
    <w:rsid w:val="00374F17"/>
    <w:rsid w:val="00374FB2"/>
    <w:rsid w:val="00375937"/>
    <w:rsid w:val="003760BE"/>
    <w:rsid w:val="0037696A"/>
    <w:rsid w:val="00376E82"/>
    <w:rsid w:val="0038080D"/>
    <w:rsid w:val="00381C6F"/>
    <w:rsid w:val="0038256B"/>
    <w:rsid w:val="00382A71"/>
    <w:rsid w:val="00382AAF"/>
    <w:rsid w:val="00382D02"/>
    <w:rsid w:val="00382D97"/>
    <w:rsid w:val="00384B7F"/>
    <w:rsid w:val="0038623B"/>
    <w:rsid w:val="00386489"/>
    <w:rsid w:val="00386598"/>
    <w:rsid w:val="00387DFE"/>
    <w:rsid w:val="00390407"/>
    <w:rsid w:val="00390916"/>
    <w:rsid w:val="00392A1A"/>
    <w:rsid w:val="0039706B"/>
    <w:rsid w:val="003971EC"/>
    <w:rsid w:val="003A1B28"/>
    <w:rsid w:val="003A2726"/>
    <w:rsid w:val="003A4BFC"/>
    <w:rsid w:val="003A6DE5"/>
    <w:rsid w:val="003A76E4"/>
    <w:rsid w:val="003A7F83"/>
    <w:rsid w:val="003B1BE9"/>
    <w:rsid w:val="003B280D"/>
    <w:rsid w:val="003B28EF"/>
    <w:rsid w:val="003B4C62"/>
    <w:rsid w:val="003B5067"/>
    <w:rsid w:val="003B5F6B"/>
    <w:rsid w:val="003B6ECC"/>
    <w:rsid w:val="003C065A"/>
    <w:rsid w:val="003C08B4"/>
    <w:rsid w:val="003C0A89"/>
    <w:rsid w:val="003C17B9"/>
    <w:rsid w:val="003C2052"/>
    <w:rsid w:val="003C2F8A"/>
    <w:rsid w:val="003C362C"/>
    <w:rsid w:val="003C474F"/>
    <w:rsid w:val="003C54D3"/>
    <w:rsid w:val="003C59D1"/>
    <w:rsid w:val="003C5FFC"/>
    <w:rsid w:val="003C65F6"/>
    <w:rsid w:val="003D0BA0"/>
    <w:rsid w:val="003D0EB5"/>
    <w:rsid w:val="003D25E4"/>
    <w:rsid w:val="003D29D1"/>
    <w:rsid w:val="003D2B9A"/>
    <w:rsid w:val="003D3CB8"/>
    <w:rsid w:val="003D424A"/>
    <w:rsid w:val="003D4B8F"/>
    <w:rsid w:val="003D5ADF"/>
    <w:rsid w:val="003E057D"/>
    <w:rsid w:val="003E06B9"/>
    <w:rsid w:val="003E113F"/>
    <w:rsid w:val="003E189C"/>
    <w:rsid w:val="003E2E43"/>
    <w:rsid w:val="003E2E55"/>
    <w:rsid w:val="003E3943"/>
    <w:rsid w:val="003E637B"/>
    <w:rsid w:val="003E69F0"/>
    <w:rsid w:val="003F02FD"/>
    <w:rsid w:val="003F15A2"/>
    <w:rsid w:val="003F1AE0"/>
    <w:rsid w:val="003F1F42"/>
    <w:rsid w:val="003F2698"/>
    <w:rsid w:val="003F48F6"/>
    <w:rsid w:val="003F4DCA"/>
    <w:rsid w:val="003F5769"/>
    <w:rsid w:val="003F5E8A"/>
    <w:rsid w:val="003F77C6"/>
    <w:rsid w:val="0040062F"/>
    <w:rsid w:val="00400A85"/>
    <w:rsid w:val="00401228"/>
    <w:rsid w:val="0040260A"/>
    <w:rsid w:val="0040313A"/>
    <w:rsid w:val="0040433B"/>
    <w:rsid w:val="00405397"/>
    <w:rsid w:val="00406950"/>
    <w:rsid w:val="00406DEC"/>
    <w:rsid w:val="00406F8C"/>
    <w:rsid w:val="00407C69"/>
    <w:rsid w:val="00410104"/>
    <w:rsid w:val="00410881"/>
    <w:rsid w:val="004108AE"/>
    <w:rsid w:val="00410A67"/>
    <w:rsid w:val="00410A78"/>
    <w:rsid w:val="00411C7A"/>
    <w:rsid w:val="0041294F"/>
    <w:rsid w:val="00412D71"/>
    <w:rsid w:val="004139AD"/>
    <w:rsid w:val="00413DF7"/>
    <w:rsid w:val="004157C2"/>
    <w:rsid w:val="004158CA"/>
    <w:rsid w:val="004164C0"/>
    <w:rsid w:val="00417E95"/>
    <w:rsid w:val="00420357"/>
    <w:rsid w:val="00421652"/>
    <w:rsid w:val="00421BBC"/>
    <w:rsid w:val="0042215B"/>
    <w:rsid w:val="00423049"/>
    <w:rsid w:val="00423074"/>
    <w:rsid w:val="004235FE"/>
    <w:rsid w:val="00423A27"/>
    <w:rsid w:val="00424178"/>
    <w:rsid w:val="004243BD"/>
    <w:rsid w:val="004249D5"/>
    <w:rsid w:val="0042530A"/>
    <w:rsid w:val="004276FB"/>
    <w:rsid w:val="00427E5B"/>
    <w:rsid w:val="0043044A"/>
    <w:rsid w:val="00431385"/>
    <w:rsid w:val="004318BB"/>
    <w:rsid w:val="0043214A"/>
    <w:rsid w:val="00432241"/>
    <w:rsid w:val="0043254A"/>
    <w:rsid w:val="00432C37"/>
    <w:rsid w:val="004331D7"/>
    <w:rsid w:val="00433B1E"/>
    <w:rsid w:val="00433FB8"/>
    <w:rsid w:val="004343E6"/>
    <w:rsid w:val="0043469F"/>
    <w:rsid w:val="00434BD5"/>
    <w:rsid w:val="004352C4"/>
    <w:rsid w:val="004369C9"/>
    <w:rsid w:val="00436DE7"/>
    <w:rsid w:val="00437647"/>
    <w:rsid w:val="00437AF3"/>
    <w:rsid w:val="00437FCF"/>
    <w:rsid w:val="00441097"/>
    <w:rsid w:val="00441B12"/>
    <w:rsid w:val="00441C23"/>
    <w:rsid w:val="004420F3"/>
    <w:rsid w:val="004426A1"/>
    <w:rsid w:val="00444BC7"/>
    <w:rsid w:val="00445951"/>
    <w:rsid w:val="0044614A"/>
    <w:rsid w:val="0044659C"/>
    <w:rsid w:val="00446F6A"/>
    <w:rsid w:val="00451340"/>
    <w:rsid w:val="0045225C"/>
    <w:rsid w:val="00455AFB"/>
    <w:rsid w:val="004561D3"/>
    <w:rsid w:val="0045688A"/>
    <w:rsid w:val="00456A6C"/>
    <w:rsid w:val="00457759"/>
    <w:rsid w:val="00460F26"/>
    <w:rsid w:val="0046140E"/>
    <w:rsid w:val="00462A7F"/>
    <w:rsid w:val="00464C39"/>
    <w:rsid w:val="00465DA5"/>
    <w:rsid w:val="004661AE"/>
    <w:rsid w:val="0046776D"/>
    <w:rsid w:val="00467CB2"/>
    <w:rsid w:val="0047071C"/>
    <w:rsid w:val="004711DC"/>
    <w:rsid w:val="0047179F"/>
    <w:rsid w:val="004720DA"/>
    <w:rsid w:val="00472E9A"/>
    <w:rsid w:val="00473271"/>
    <w:rsid w:val="00473D19"/>
    <w:rsid w:val="00474739"/>
    <w:rsid w:val="00477DFD"/>
    <w:rsid w:val="00480F1A"/>
    <w:rsid w:val="00482EDC"/>
    <w:rsid w:val="00483F9A"/>
    <w:rsid w:val="0048418D"/>
    <w:rsid w:val="0048437E"/>
    <w:rsid w:val="0048449F"/>
    <w:rsid w:val="00484936"/>
    <w:rsid w:val="00484966"/>
    <w:rsid w:val="00485575"/>
    <w:rsid w:val="0048559C"/>
    <w:rsid w:val="00485F71"/>
    <w:rsid w:val="0048669E"/>
    <w:rsid w:val="00487027"/>
    <w:rsid w:val="004879B2"/>
    <w:rsid w:val="00490784"/>
    <w:rsid w:val="004917A8"/>
    <w:rsid w:val="004929AF"/>
    <w:rsid w:val="00493D09"/>
    <w:rsid w:val="004940D8"/>
    <w:rsid w:val="00497304"/>
    <w:rsid w:val="004A01A0"/>
    <w:rsid w:val="004A0368"/>
    <w:rsid w:val="004A0B7E"/>
    <w:rsid w:val="004A1084"/>
    <w:rsid w:val="004A14B6"/>
    <w:rsid w:val="004A21CF"/>
    <w:rsid w:val="004A3759"/>
    <w:rsid w:val="004A51BB"/>
    <w:rsid w:val="004A54C9"/>
    <w:rsid w:val="004A56DC"/>
    <w:rsid w:val="004A5CD5"/>
    <w:rsid w:val="004A66B3"/>
    <w:rsid w:val="004A7CC7"/>
    <w:rsid w:val="004B17E6"/>
    <w:rsid w:val="004B6D0A"/>
    <w:rsid w:val="004B76E9"/>
    <w:rsid w:val="004B78EE"/>
    <w:rsid w:val="004B7BCB"/>
    <w:rsid w:val="004C223F"/>
    <w:rsid w:val="004C26E9"/>
    <w:rsid w:val="004C5531"/>
    <w:rsid w:val="004C5A2A"/>
    <w:rsid w:val="004C60AB"/>
    <w:rsid w:val="004C7277"/>
    <w:rsid w:val="004C7F89"/>
    <w:rsid w:val="004D0AE3"/>
    <w:rsid w:val="004D0BA0"/>
    <w:rsid w:val="004D0BB6"/>
    <w:rsid w:val="004D1CA0"/>
    <w:rsid w:val="004D556C"/>
    <w:rsid w:val="004D7A14"/>
    <w:rsid w:val="004E04D4"/>
    <w:rsid w:val="004E051C"/>
    <w:rsid w:val="004E0B1E"/>
    <w:rsid w:val="004E0C27"/>
    <w:rsid w:val="004E18C8"/>
    <w:rsid w:val="004E2031"/>
    <w:rsid w:val="004E21AF"/>
    <w:rsid w:val="004E3181"/>
    <w:rsid w:val="004E34F7"/>
    <w:rsid w:val="004E3EA7"/>
    <w:rsid w:val="004E46FD"/>
    <w:rsid w:val="004E479A"/>
    <w:rsid w:val="004E65C3"/>
    <w:rsid w:val="004F0BB9"/>
    <w:rsid w:val="004F1818"/>
    <w:rsid w:val="004F3647"/>
    <w:rsid w:val="004F391F"/>
    <w:rsid w:val="004F4143"/>
    <w:rsid w:val="004F6686"/>
    <w:rsid w:val="0050013F"/>
    <w:rsid w:val="005020BE"/>
    <w:rsid w:val="00503421"/>
    <w:rsid w:val="005041A8"/>
    <w:rsid w:val="00504C30"/>
    <w:rsid w:val="00504F27"/>
    <w:rsid w:val="00505E27"/>
    <w:rsid w:val="00505FF4"/>
    <w:rsid w:val="00507B01"/>
    <w:rsid w:val="00511795"/>
    <w:rsid w:val="00512043"/>
    <w:rsid w:val="005120DF"/>
    <w:rsid w:val="0051330C"/>
    <w:rsid w:val="0051332F"/>
    <w:rsid w:val="00514A97"/>
    <w:rsid w:val="00515762"/>
    <w:rsid w:val="0051768D"/>
    <w:rsid w:val="00517800"/>
    <w:rsid w:val="00522279"/>
    <w:rsid w:val="00522A31"/>
    <w:rsid w:val="00522F93"/>
    <w:rsid w:val="00523DD2"/>
    <w:rsid w:val="005243F9"/>
    <w:rsid w:val="005256AD"/>
    <w:rsid w:val="00525855"/>
    <w:rsid w:val="00525E3A"/>
    <w:rsid w:val="0052718C"/>
    <w:rsid w:val="005274D7"/>
    <w:rsid w:val="00527D0D"/>
    <w:rsid w:val="00527D10"/>
    <w:rsid w:val="00530012"/>
    <w:rsid w:val="005303FE"/>
    <w:rsid w:val="00531959"/>
    <w:rsid w:val="00531B55"/>
    <w:rsid w:val="00532D6A"/>
    <w:rsid w:val="005344EA"/>
    <w:rsid w:val="00535B27"/>
    <w:rsid w:val="0053710A"/>
    <w:rsid w:val="00537249"/>
    <w:rsid w:val="00541100"/>
    <w:rsid w:val="0054139C"/>
    <w:rsid w:val="00543B0E"/>
    <w:rsid w:val="005441F8"/>
    <w:rsid w:val="00544E26"/>
    <w:rsid w:val="00546F00"/>
    <w:rsid w:val="00550435"/>
    <w:rsid w:val="0055179F"/>
    <w:rsid w:val="0055212D"/>
    <w:rsid w:val="005545F7"/>
    <w:rsid w:val="005554FB"/>
    <w:rsid w:val="00555D54"/>
    <w:rsid w:val="00557711"/>
    <w:rsid w:val="00561F1A"/>
    <w:rsid w:val="005626F8"/>
    <w:rsid w:val="00562C40"/>
    <w:rsid w:val="00563C60"/>
    <w:rsid w:val="00563E3B"/>
    <w:rsid w:val="00564860"/>
    <w:rsid w:val="00564EAD"/>
    <w:rsid w:val="00567975"/>
    <w:rsid w:val="00570E46"/>
    <w:rsid w:val="00572CC6"/>
    <w:rsid w:val="005734DF"/>
    <w:rsid w:val="005739BB"/>
    <w:rsid w:val="005744FB"/>
    <w:rsid w:val="005748D0"/>
    <w:rsid w:val="0057548A"/>
    <w:rsid w:val="005762BD"/>
    <w:rsid w:val="005766B2"/>
    <w:rsid w:val="00576CF0"/>
    <w:rsid w:val="00576DBE"/>
    <w:rsid w:val="00577998"/>
    <w:rsid w:val="0058060E"/>
    <w:rsid w:val="00580C73"/>
    <w:rsid w:val="00580FAD"/>
    <w:rsid w:val="005820B0"/>
    <w:rsid w:val="0058238A"/>
    <w:rsid w:val="00582DF3"/>
    <w:rsid w:val="0058369D"/>
    <w:rsid w:val="00584E96"/>
    <w:rsid w:val="00585DC8"/>
    <w:rsid w:val="00586316"/>
    <w:rsid w:val="00586735"/>
    <w:rsid w:val="005911F6"/>
    <w:rsid w:val="00593DD4"/>
    <w:rsid w:val="005941E0"/>
    <w:rsid w:val="00595B16"/>
    <w:rsid w:val="00596088"/>
    <w:rsid w:val="005963E3"/>
    <w:rsid w:val="005965DF"/>
    <w:rsid w:val="0059733C"/>
    <w:rsid w:val="0059738F"/>
    <w:rsid w:val="005A10C9"/>
    <w:rsid w:val="005A2B5C"/>
    <w:rsid w:val="005A3784"/>
    <w:rsid w:val="005A4850"/>
    <w:rsid w:val="005A5672"/>
    <w:rsid w:val="005A5785"/>
    <w:rsid w:val="005A643A"/>
    <w:rsid w:val="005A6C28"/>
    <w:rsid w:val="005A7086"/>
    <w:rsid w:val="005A7443"/>
    <w:rsid w:val="005A7FC5"/>
    <w:rsid w:val="005B0CFB"/>
    <w:rsid w:val="005B1281"/>
    <w:rsid w:val="005B22EB"/>
    <w:rsid w:val="005B26B3"/>
    <w:rsid w:val="005B2A27"/>
    <w:rsid w:val="005B319C"/>
    <w:rsid w:val="005B3207"/>
    <w:rsid w:val="005B4F87"/>
    <w:rsid w:val="005B5AF2"/>
    <w:rsid w:val="005B7459"/>
    <w:rsid w:val="005B778F"/>
    <w:rsid w:val="005C2166"/>
    <w:rsid w:val="005C30DE"/>
    <w:rsid w:val="005C32DA"/>
    <w:rsid w:val="005C399F"/>
    <w:rsid w:val="005C4441"/>
    <w:rsid w:val="005D0894"/>
    <w:rsid w:val="005D0DBF"/>
    <w:rsid w:val="005D0F43"/>
    <w:rsid w:val="005D1161"/>
    <w:rsid w:val="005D22D6"/>
    <w:rsid w:val="005D2698"/>
    <w:rsid w:val="005D2E1A"/>
    <w:rsid w:val="005D4144"/>
    <w:rsid w:val="005D4531"/>
    <w:rsid w:val="005D55A1"/>
    <w:rsid w:val="005D5919"/>
    <w:rsid w:val="005D6C15"/>
    <w:rsid w:val="005E0DB6"/>
    <w:rsid w:val="005E1C67"/>
    <w:rsid w:val="005E1E04"/>
    <w:rsid w:val="005E240A"/>
    <w:rsid w:val="005E26EF"/>
    <w:rsid w:val="005E2A68"/>
    <w:rsid w:val="005E2E38"/>
    <w:rsid w:val="005E325D"/>
    <w:rsid w:val="005E4FA1"/>
    <w:rsid w:val="005E53C4"/>
    <w:rsid w:val="005E6877"/>
    <w:rsid w:val="005E6E62"/>
    <w:rsid w:val="005E7130"/>
    <w:rsid w:val="005E7717"/>
    <w:rsid w:val="005F0B22"/>
    <w:rsid w:val="005F0B2B"/>
    <w:rsid w:val="005F0D84"/>
    <w:rsid w:val="005F1BFC"/>
    <w:rsid w:val="005F50C5"/>
    <w:rsid w:val="005F5E13"/>
    <w:rsid w:val="005F7D61"/>
    <w:rsid w:val="006005D2"/>
    <w:rsid w:val="006011DE"/>
    <w:rsid w:val="006039D9"/>
    <w:rsid w:val="0060439D"/>
    <w:rsid w:val="0060593F"/>
    <w:rsid w:val="00607031"/>
    <w:rsid w:val="006070A7"/>
    <w:rsid w:val="00607413"/>
    <w:rsid w:val="0061051D"/>
    <w:rsid w:val="00610C55"/>
    <w:rsid w:val="006118CC"/>
    <w:rsid w:val="00611D8C"/>
    <w:rsid w:val="006122D1"/>
    <w:rsid w:val="006136DB"/>
    <w:rsid w:val="00613EEA"/>
    <w:rsid w:val="006141BE"/>
    <w:rsid w:val="006147BD"/>
    <w:rsid w:val="00614E70"/>
    <w:rsid w:val="0061518E"/>
    <w:rsid w:val="006153E5"/>
    <w:rsid w:val="0061578D"/>
    <w:rsid w:val="0061659A"/>
    <w:rsid w:val="00616CE9"/>
    <w:rsid w:val="00617140"/>
    <w:rsid w:val="0062071D"/>
    <w:rsid w:val="00621850"/>
    <w:rsid w:val="00621EFA"/>
    <w:rsid w:val="0062377E"/>
    <w:rsid w:val="00623821"/>
    <w:rsid w:val="00623AB3"/>
    <w:rsid w:val="00623BD4"/>
    <w:rsid w:val="0062497B"/>
    <w:rsid w:val="00624E6B"/>
    <w:rsid w:val="006260E1"/>
    <w:rsid w:val="00626507"/>
    <w:rsid w:val="00626590"/>
    <w:rsid w:val="006278B5"/>
    <w:rsid w:val="00627F7A"/>
    <w:rsid w:val="00630153"/>
    <w:rsid w:val="006305CD"/>
    <w:rsid w:val="0063109F"/>
    <w:rsid w:val="0063426F"/>
    <w:rsid w:val="006342DD"/>
    <w:rsid w:val="00634882"/>
    <w:rsid w:val="00634F04"/>
    <w:rsid w:val="00635233"/>
    <w:rsid w:val="006365F5"/>
    <w:rsid w:val="00642FD3"/>
    <w:rsid w:val="0064351F"/>
    <w:rsid w:val="00643BF8"/>
    <w:rsid w:val="0064562A"/>
    <w:rsid w:val="00645A30"/>
    <w:rsid w:val="00646FB2"/>
    <w:rsid w:val="00647505"/>
    <w:rsid w:val="0065059B"/>
    <w:rsid w:val="00650D59"/>
    <w:rsid w:val="00650F9B"/>
    <w:rsid w:val="0065177B"/>
    <w:rsid w:val="00652A8C"/>
    <w:rsid w:val="00653900"/>
    <w:rsid w:val="00653F98"/>
    <w:rsid w:val="0065427D"/>
    <w:rsid w:val="00654317"/>
    <w:rsid w:val="0065474A"/>
    <w:rsid w:val="00654764"/>
    <w:rsid w:val="0065640B"/>
    <w:rsid w:val="006566E5"/>
    <w:rsid w:val="00657429"/>
    <w:rsid w:val="00657531"/>
    <w:rsid w:val="006609CA"/>
    <w:rsid w:val="006610E9"/>
    <w:rsid w:val="00661148"/>
    <w:rsid w:val="00661F0D"/>
    <w:rsid w:val="00662125"/>
    <w:rsid w:val="00663831"/>
    <w:rsid w:val="00664747"/>
    <w:rsid w:val="0066492C"/>
    <w:rsid w:val="00664CF2"/>
    <w:rsid w:val="00665221"/>
    <w:rsid w:val="00666C60"/>
    <w:rsid w:val="00670441"/>
    <w:rsid w:val="00670ABC"/>
    <w:rsid w:val="00670FA8"/>
    <w:rsid w:val="00671B1C"/>
    <w:rsid w:val="00671EFA"/>
    <w:rsid w:val="00672ACF"/>
    <w:rsid w:val="00672C9D"/>
    <w:rsid w:val="00672CBF"/>
    <w:rsid w:val="0067326B"/>
    <w:rsid w:val="006739B4"/>
    <w:rsid w:val="006756FB"/>
    <w:rsid w:val="00676EAD"/>
    <w:rsid w:val="00677558"/>
    <w:rsid w:val="00677A1C"/>
    <w:rsid w:val="006800D7"/>
    <w:rsid w:val="00680C30"/>
    <w:rsid w:val="00681800"/>
    <w:rsid w:val="00682185"/>
    <w:rsid w:val="00682D11"/>
    <w:rsid w:val="00682D49"/>
    <w:rsid w:val="00683557"/>
    <w:rsid w:val="00683873"/>
    <w:rsid w:val="006838A3"/>
    <w:rsid w:val="0068441F"/>
    <w:rsid w:val="00685252"/>
    <w:rsid w:val="006855FB"/>
    <w:rsid w:val="00685C96"/>
    <w:rsid w:val="00685D78"/>
    <w:rsid w:val="006863DA"/>
    <w:rsid w:val="0068683E"/>
    <w:rsid w:val="00686BCE"/>
    <w:rsid w:val="00686FC8"/>
    <w:rsid w:val="006908DA"/>
    <w:rsid w:val="00691E23"/>
    <w:rsid w:val="006929F3"/>
    <w:rsid w:val="00692FD0"/>
    <w:rsid w:val="00693C19"/>
    <w:rsid w:val="00694290"/>
    <w:rsid w:val="00694D6C"/>
    <w:rsid w:val="0069539B"/>
    <w:rsid w:val="0069702B"/>
    <w:rsid w:val="006A06F8"/>
    <w:rsid w:val="006A0A0E"/>
    <w:rsid w:val="006A1679"/>
    <w:rsid w:val="006A1CFF"/>
    <w:rsid w:val="006A2840"/>
    <w:rsid w:val="006A3AA2"/>
    <w:rsid w:val="006A43A6"/>
    <w:rsid w:val="006A6E71"/>
    <w:rsid w:val="006A7A78"/>
    <w:rsid w:val="006A7F52"/>
    <w:rsid w:val="006B1643"/>
    <w:rsid w:val="006B1B85"/>
    <w:rsid w:val="006B1BA0"/>
    <w:rsid w:val="006B2BA7"/>
    <w:rsid w:val="006B2BC8"/>
    <w:rsid w:val="006B460E"/>
    <w:rsid w:val="006B4C5C"/>
    <w:rsid w:val="006B548F"/>
    <w:rsid w:val="006B583D"/>
    <w:rsid w:val="006B78BA"/>
    <w:rsid w:val="006C0416"/>
    <w:rsid w:val="006C066A"/>
    <w:rsid w:val="006C216A"/>
    <w:rsid w:val="006C2D2A"/>
    <w:rsid w:val="006C318B"/>
    <w:rsid w:val="006C49EA"/>
    <w:rsid w:val="006C6277"/>
    <w:rsid w:val="006C661C"/>
    <w:rsid w:val="006C6AD5"/>
    <w:rsid w:val="006D0311"/>
    <w:rsid w:val="006D07EB"/>
    <w:rsid w:val="006D0AA8"/>
    <w:rsid w:val="006D13ED"/>
    <w:rsid w:val="006D151C"/>
    <w:rsid w:val="006D1B2E"/>
    <w:rsid w:val="006D2778"/>
    <w:rsid w:val="006D2993"/>
    <w:rsid w:val="006D37C3"/>
    <w:rsid w:val="006D38A0"/>
    <w:rsid w:val="006D4863"/>
    <w:rsid w:val="006D585D"/>
    <w:rsid w:val="006D5EFA"/>
    <w:rsid w:val="006D7A07"/>
    <w:rsid w:val="006E1417"/>
    <w:rsid w:val="006E25B4"/>
    <w:rsid w:val="006E2A90"/>
    <w:rsid w:val="006E2AE9"/>
    <w:rsid w:val="006E45B4"/>
    <w:rsid w:val="006E4D12"/>
    <w:rsid w:val="006E4F2E"/>
    <w:rsid w:val="006E580A"/>
    <w:rsid w:val="006E62E9"/>
    <w:rsid w:val="006F05AF"/>
    <w:rsid w:val="006F1B53"/>
    <w:rsid w:val="006F2AE4"/>
    <w:rsid w:val="006F2D44"/>
    <w:rsid w:val="006F3AE3"/>
    <w:rsid w:val="006F3C42"/>
    <w:rsid w:val="006F4DC7"/>
    <w:rsid w:val="006F5A52"/>
    <w:rsid w:val="006F5D9D"/>
    <w:rsid w:val="006F634D"/>
    <w:rsid w:val="006F6CFC"/>
    <w:rsid w:val="006F70DE"/>
    <w:rsid w:val="006F72C3"/>
    <w:rsid w:val="006F776C"/>
    <w:rsid w:val="00700405"/>
    <w:rsid w:val="0070180F"/>
    <w:rsid w:val="00701DCD"/>
    <w:rsid w:val="0070232D"/>
    <w:rsid w:val="0070373F"/>
    <w:rsid w:val="00703C9A"/>
    <w:rsid w:val="0070469A"/>
    <w:rsid w:val="007046D9"/>
    <w:rsid w:val="00704AA5"/>
    <w:rsid w:val="00704B21"/>
    <w:rsid w:val="0070534A"/>
    <w:rsid w:val="00705E0B"/>
    <w:rsid w:val="007060A7"/>
    <w:rsid w:val="00706829"/>
    <w:rsid w:val="00707DF7"/>
    <w:rsid w:val="00710A89"/>
    <w:rsid w:val="00711783"/>
    <w:rsid w:val="00711DD2"/>
    <w:rsid w:val="00712F83"/>
    <w:rsid w:val="007137D1"/>
    <w:rsid w:val="00713A2A"/>
    <w:rsid w:val="00714FCC"/>
    <w:rsid w:val="007157C6"/>
    <w:rsid w:val="00715B62"/>
    <w:rsid w:val="007165B7"/>
    <w:rsid w:val="007167B3"/>
    <w:rsid w:val="0071690E"/>
    <w:rsid w:val="0071770A"/>
    <w:rsid w:val="00717B13"/>
    <w:rsid w:val="00717ED0"/>
    <w:rsid w:val="0072032E"/>
    <w:rsid w:val="00720723"/>
    <w:rsid w:val="00720C54"/>
    <w:rsid w:val="0072247D"/>
    <w:rsid w:val="00722A9D"/>
    <w:rsid w:val="00723E1A"/>
    <w:rsid w:val="00730BAD"/>
    <w:rsid w:val="007325C2"/>
    <w:rsid w:val="0073261B"/>
    <w:rsid w:val="00732742"/>
    <w:rsid w:val="00732FCC"/>
    <w:rsid w:val="007345CE"/>
    <w:rsid w:val="007348A2"/>
    <w:rsid w:val="00734EA8"/>
    <w:rsid w:val="00735470"/>
    <w:rsid w:val="00735542"/>
    <w:rsid w:val="00735DE6"/>
    <w:rsid w:val="007364E7"/>
    <w:rsid w:val="007366C1"/>
    <w:rsid w:val="00737FC2"/>
    <w:rsid w:val="007404B3"/>
    <w:rsid w:val="007405FF"/>
    <w:rsid w:val="00740889"/>
    <w:rsid w:val="00742F8D"/>
    <w:rsid w:val="00743360"/>
    <w:rsid w:val="00743677"/>
    <w:rsid w:val="00744EED"/>
    <w:rsid w:val="00745366"/>
    <w:rsid w:val="00746807"/>
    <w:rsid w:val="00746FF6"/>
    <w:rsid w:val="007509F4"/>
    <w:rsid w:val="00750CB8"/>
    <w:rsid w:val="00750D49"/>
    <w:rsid w:val="00751434"/>
    <w:rsid w:val="007514D7"/>
    <w:rsid w:val="00753054"/>
    <w:rsid w:val="00753583"/>
    <w:rsid w:val="0075370F"/>
    <w:rsid w:val="007548D4"/>
    <w:rsid w:val="00754CD1"/>
    <w:rsid w:val="0075550E"/>
    <w:rsid w:val="0075695C"/>
    <w:rsid w:val="00757804"/>
    <w:rsid w:val="00757985"/>
    <w:rsid w:val="007608D4"/>
    <w:rsid w:val="00761A3B"/>
    <w:rsid w:val="00763970"/>
    <w:rsid w:val="00764E3D"/>
    <w:rsid w:val="00765587"/>
    <w:rsid w:val="007664B7"/>
    <w:rsid w:val="007676AF"/>
    <w:rsid w:val="00767951"/>
    <w:rsid w:val="00767B10"/>
    <w:rsid w:val="00770EA0"/>
    <w:rsid w:val="007711A6"/>
    <w:rsid w:val="00771799"/>
    <w:rsid w:val="00772636"/>
    <w:rsid w:val="0077309E"/>
    <w:rsid w:val="00774383"/>
    <w:rsid w:val="007746EF"/>
    <w:rsid w:val="007748C4"/>
    <w:rsid w:val="007754C7"/>
    <w:rsid w:val="007758A6"/>
    <w:rsid w:val="00775EF3"/>
    <w:rsid w:val="007766E2"/>
    <w:rsid w:val="00776A61"/>
    <w:rsid w:val="0077700B"/>
    <w:rsid w:val="00781CCC"/>
    <w:rsid w:val="00782333"/>
    <w:rsid w:val="00783311"/>
    <w:rsid w:val="00783627"/>
    <w:rsid w:val="00783D86"/>
    <w:rsid w:val="0078415E"/>
    <w:rsid w:val="007857F2"/>
    <w:rsid w:val="007867BD"/>
    <w:rsid w:val="00787D00"/>
    <w:rsid w:val="0079106F"/>
    <w:rsid w:val="00791C90"/>
    <w:rsid w:val="0079207F"/>
    <w:rsid w:val="007920FF"/>
    <w:rsid w:val="007922DF"/>
    <w:rsid w:val="00792B33"/>
    <w:rsid w:val="00792D65"/>
    <w:rsid w:val="00792DD4"/>
    <w:rsid w:val="00792F7D"/>
    <w:rsid w:val="0079350E"/>
    <w:rsid w:val="00794D2D"/>
    <w:rsid w:val="007963BE"/>
    <w:rsid w:val="00796F8D"/>
    <w:rsid w:val="007A05BF"/>
    <w:rsid w:val="007A314A"/>
    <w:rsid w:val="007A5809"/>
    <w:rsid w:val="007A658A"/>
    <w:rsid w:val="007A6F55"/>
    <w:rsid w:val="007B0800"/>
    <w:rsid w:val="007B1329"/>
    <w:rsid w:val="007B1665"/>
    <w:rsid w:val="007B1933"/>
    <w:rsid w:val="007B1D8B"/>
    <w:rsid w:val="007B2574"/>
    <w:rsid w:val="007B2AFB"/>
    <w:rsid w:val="007B38C3"/>
    <w:rsid w:val="007B39C4"/>
    <w:rsid w:val="007B3A9F"/>
    <w:rsid w:val="007B48F0"/>
    <w:rsid w:val="007B6D72"/>
    <w:rsid w:val="007C0273"/>
    <w:rsid w:val="007C1B19"/>
    <w:rsid w:val="007C1EA5"/>
    <w:rsid w:val="007C2177"/>
    <w:rsid w:val="007C2EAC"/>
    <w:rsid w:val="007C3839"/>
    <w:rsid w:val="007C3E7C"/>
    <w:rsid w:val="007C428C"/>
    <w:rsid w:val="007C42BB"/>
    <w:rsid w:val="007C4F60"/>
    <w:rsid w:val="007C50AE"/>
    <w:rsid w:val="007C5515"/>
    <w:rsid w:val="007C6698"/>
    <w:rsid w:val="007C7C6A"/>
    <w:rsid w:val="007D0565"/>
    <w:rsid w:val="007D23BE"/>
    <w:rsid w:val="007D29DC"/>
    <w:rsid w:val="007D2A8F"/>
    <w:rsid w:val="007D4F36"/>
    <w:rsid w:val="007D5390"/>
    <w:rsid w:val="007D65C9"/>
    <w:rsid w:val="007D7E49"/>
    <w:rsid w:val="007E20E7"/>
    <w:rsid w:val="007E24F0"/>
    <w:rsid w:val="007E2AB0"/>
    <w:rsid w:val="007E3640"/>
    <w:rsid w:val="007E3929"/>
    <w:rsid w:val="007E4631"/>
    <w:rsid w:val="007E546C"/>
    <w:rsid w:val="007E596A"/>
    <w:rsid w:val="007E5AF7"/>
    <w:rsid w:val="007F06C5"/>
    <w:rsid w:val="007F0C45"/>
    <w:rsid w:val="007F1459"/>
    <w:rsid w:val="007F39C7"/>
    <w:rsid w:val="007F5083"/>
    <w:rsid w:val="007F510D"/>
    <w:rsid w:val="007F513F"/>
    <w:rsid w:val="007F5191"/>
    <w:rsid w:val="007F55BC"/>
    <w:rsid w:val="007F689A"/>
    <w:rsid w:val="007F6B47"/>
    <w:rsid w:val="008001A6"/>
    <w:rsid w:val="00800374"/>
    <w:rsid w:val="00801198"/>
    <w:rsid w:val="0080212F"/>
    <w:rsid w:val="008028C5"/>
    <w:rsid w:val="00803283"/>
    <w:rsid w:val="00804905"/>
    <w:rsid w:val="00804C6B"/>
    <w:rsid w:val="00807B21"/>
    <w:rsid w:val="00807D11"/>
    <w:rsid w:val="0081220F"/>
    <w:rsid w:val="00812212"/>
    <w:rsid w:val="0081239A"/>
    <w:rsid w:val="0081299E"/>
    <w:rsid w:val="0081403D"/>
    <w:rsid w:val="00814220"/>
    <w:rsid w:val="0081486F"/>
    <w:rsid w:val="0081548E"/>
    <w:rsid w:val="00816825"/>
    <w:rsid w:val="0081708A"/>
    <w:rsid w:val="008174D0"/>
    <w:rsid w:val="00817750"/>
    <w:rsid w:val="0081797D"/>
    <w:rsid w:val="00820FFC"/>
    <w:rsid w:val="00822490"/>
    <w:rsid w:val="00822632"/>
    <w:rsid w:val="00823FD7"/>
    <w:rsid w:val="0082475D"/>
    <w:rsid w:val="008247CF"/>
    <w:rsid w:val="00825ABE"/>
    <w:rsid w:val="00825DFE"/>
    <w:rsid w:val="008266A9"/>
    <w:rsid w:val="0082698D"/>
    <w:rsid w:val="00827B11"/>
    <w:rsid w:val="00827DD8"/>
    <w:rsid w:val="00832C74"/>
    <w:rsid w:val="00833FC3"/>
    <w:rsid w:val="0083406E"/>
    <w:rsid w:val="00834104"/>
    <w:rsid w:val="00834986"/>
    <w:rsid w:val="00835E95"/>
    <w:rsid w:val="00835ED9"/>
    <w:rsid w:val="008361F0"/>
    <w:rsid w:val="008375C9"/>
    <w:rsid w:val="008375F1"/>
    <w:rsid w:val="00837702"/>
    <w:rsid w:val="0083775D"/>
    <w:rsid w:val="008405B0"/>
    <w:rsid w:val="00840C45"/>
    <w:rsid w:val="0084135C"/>
    <w:rsid w:val="008420B0"/>
    <w:rsid w:val="00842681"/>
    <w:rsid w:val="0084307E"/>
    <w:rsid w:val="00844711"/>
    <w:rsid w:val="00844F75"/>
    <w:rsid w:val="00846170"/>
    <w:rsid w:val="0084767B"/>
    <w:rsid w:val="008506C7"/>
    <w:rsid w:val="00852239"/>
    <w:rsid w:val="0085266E"/>
    <w:rsid w:val="00852E1B"/>
    <w:rsid w:val="008545D9"/>
    <w:rsid w:val="00854DD0"/>
    <w:rsid w:val="008551A0"/>
    <w:rsid w:val="008551CE"/>
    <w:rsid w:val="008555A2"/>
    <w:rsid w:val="00855E0D"/>
    <w:rsid w:val="008562E4"/>
    <w:rsid w:val="008567B8"/>
    <w:rsid w:val="00857BC9"/>
    <w:rsid w:val="0086208C"/>
    <w:rsid w:val="0086518E"/>
    <w:rsid w:val="00865390"/>
    <w:rsid w:val="00865DAE"/>
    <w:rsid w:val="00866536"/>
    <w:rsid w:val="00866CB6"/>
    <w:rsid w:val="00867116"/>
    <w:rsid w:val="00867E0A"/>
    <w:rsid w:val="008743DA"/>
    <w:rsid w:val="00874F49"/>
    <w:rsid w:val="00875028"/>
    <w:rsid w:val="00875B61"/>
    <w:rsid w:val="00875F8C"/>
    <w:rsid w:val="0087632F"/>
    <w:rsid w:val="00876AC0"/>
    <w:rsid w:val="00876C3A"/>
    <w:rsid w:val="00876E49"/>
    <w:rsid w:val="008775DF"/>
    <w:rsid w:val="00877C59"/>
    <w:rsid w:val="008805D6"/>
    <w:rsid w:val="00880750"/>
    <w:rsid w:val="0088286D"/>
    <w:rsid w:val="008829F9"/>
    <w:rsid w:val="008851B0"/>
    <w:rsid w:val="00885528"/>
    <w:rsid w:val="00886CA1"/>
    <w:rsid w:val="00886E0A"/>
    <w:rsid w:val="008871E7"/>
    <w:rsid w:val="008879E7"/>
    <w:rsid w:val="00887C30"/>
    <w:rsid w:val="008912D0"/>
    <w:rsid w:val="00891B7D"/>
    <w:rsid w:val="00891D1A"/>
    <w:rsid w:val="008920F7"/>
    <w:rsid w:val="0089231E"/>
    <w:rsid w:val="00892744"/>
    <w:rsid w:val="00892DEF"/>
    <w:rsid w:val="00895495"/>
    <w:rsid w:val="008A4381"/>
    <w:rsid w:val="008A45E2"/>
    <w:rsid w:val="008A58A1"/>
    <w:rsid w:val="008A640E"/>
    <w:rsid w:val="008B055E"/>
    <w:rsid w:val="008B1554"/>
    <w:rsid w:val="008B278D"/>
    <w:rsid w:val="008B2963"/>
    <w:rsid w:val="008B372D"/>
    <w:rsid w:val="008B38AE"/>
    <w:rsid w:val="008B4429"/>
    <w:rsid w:val="008B55A4"/>
    <w:rsid w:val="008B5711"/>
    <w:rsid w:val="008B6ED6"/>
    <w:rsid w:val="008C0124"/>
    <w:rsid w:val="008C0EAD"/>
    <w:rsid w:val="008C1253"/>
    <w:rsid w:val="008C1AD8"/>
    <w:rsid w:val="008C1DA2"/>
    <w:rsid w:val="008C57D1"/>
    <w:rsid w:val="008C6673"/>
    <w:rsid w:val="008C6D0B"/>
    <w:rsid w:val="008C736F"/>
    <w:rsid w:val="008D01C6"/>
    <w:rsid w:val="008D0497"/>
    <w:rsid w:val="008D1F6C"/>
    <w:rsid w:val="008D21CA"/>
    <w:rsid w:val="008D252E"/>
    <w:rsid w:val="008D2623"/>
    <w:rsid w:val="008D3367"/>
    <w:rsid w:val="008D625D"/>
    <w:rsid w:val="008D7C5C"/>
    <w:rsid w:val="008E02FD"/>
    <w:rsid w:val="008E18F7"/>
    <w:rsid w:val="008E1FEA"/>
    <w:rsid w:val="008E3014"/>
    <w:rsid w:val="008E31C6"/>
    <w:rsid w:val="008E39B2"/>
    <w:rsid w:val="008E3A2A"/>
    <w:rsid w:val="008E3CB9"/>
    <w:rsid w:val="008E3CBD"/>
    <w:rsid w:val="008E4757"/>
    <w:rsid w:val="008E4ACB"/>
    <w:rsid w:val="008E4B0A"/>
    <w:rsid w:val="008E4B75"/>
    <w:rsid w:val="008E6060"/>
    <w:rsid w:val="008E62D9"/>
    <w:rsid w:val="008E632B"/>
    <w:rsid w:val="008E6DCC"/>
    <w:rsid w:val="008E7E63"/>
    <w:rsid w:val="008F0C12"/>
    <w:rsid w:val="008F1AF1"/>
    <w:rsid w:val="008F219A"/>
    <w:rsid w:val="008F21D6"/>
    <w:rsid w:val="008F396E"/>
    <w:rsid w:val="008F3C94"/>
    <w:rsid w:val="008F3D7F"/>
    <w:rsid w:val="008F4327"/>
    <w:rsid w:val="008F6732"/>
    <w:rsid w:val="008F7572"/>
    <w:rsid w:val="008F7B28"/>
    <w:rsid w:val="0090198D"/>
    <w:rsid w:val="00901E9C"/>
    <w:rsid w:val="00901F58"/>
    <w:rsid w:val="009021C5"/>
    <w:rsid w:val="0090379C"/>
    <w:rsid w:val="0090602A"/>
    <w:rsid w:val="00906B27"/>
    <w:rsid w:val="00907EB1"/>
    <w:rsid w:val="009100DA"/>
    <w:rsid w:val="009119B3"/>
    <w:rsid w:val="009134C2"/>
    <w:rsid w:val="009149B0"/>
    <w:rsid w:val="009158D9"/>
    <w:rsid w:val="00916316"/>
    <w:rsid w:val="00916693"/>
    <w:rsid w:val="009169C5"/>
    <w:rsid w:val="009170D3"/>
    <w:rsid w:val="009175C1"/>
    <w:rsid w:val="009176E4"/>
    <w:rsid w:val="00917B2F"/>
    <w:rsid w:val="0092142D"/>
    <w:rsid w:val="00921A21"/>
    <w:rsid w:val="00921B3E"/>
    <w:rsid w:val="00922E19"/>
    <w:rsid w:val="00923FFD"/>
    <w:rsid w:val="0092467F"/>
    <w:rsid w:val="00925459"/>
    <w:rsid w:val="00925BA4"/>
    <w:rsid w:val="0092615E"/>
    <w:rsid w:val="00926CA8"/>
    <w:rsid w:val="009272AB"/>
    <w:rsid w:val="009274BE"/>
    <w:rsid w:val="0092751F"/>
    <w:rsid w:val="00927996"/>
    <w:rsid w:val="00927F03"/>
    <w:rsid w:val="00927F49"/>
    <w:rsid w:val="00930C93"/>
    <w:rsid w:val="00930F8F"/>
    <w:rsid w:val="00931A4E"/>
    <w:rsid w:val="00932D83"/>
    <w:rsid w:val="009331C7"/>
    <w:rsid w:val="0093323C"/>
    <w:rsid w:val="00935ABB"/>
    <w:rsid w:val="0093667E"/>
    <w:rsid w:val="0093752C"/>
    <w:rsid w:val="00940A71"/>
    <w:rsid w:val="00940F31"/>
    <w:rsid w:val="00941049"/>
    <w:rsid w:val="009411F6"/>
    <w:rsid w:val="009414E6"/>
    <w:rsid w:val="00941B0A"/>
    <w:rsid w:val="00941DFE"/>
    <w:rsid w:val="00941E27"/>
    <w:rsid w:val="00941F7D"/>
    <w:rsid w:val="00943829"/>
    <w:rsid w:val="009438E2"/>
    <w:rsid w:val="0094412C"/>
    <w:rsid w:val="00944F20"/>
    <w:rsid w:val="00945D2E"/>
    <w:rsid w:val="00945D55"/>
    <w:rsid w:val="00946234"/>
    <w:rsid w:val="00947633"/>
    <w:rsid w:val="00947810"/>
    <w:rsid w:val="00951E07"/>
    <w:rsid w:val="009521F5"/>
    <w:rsid w:val="00952951"/>
    <w:rsid w:val="009538BA"/>
    <w:rsid w:val="00953CBE"/>
    <w:rsid w:val="00954627"/>
    <w:rsid w:val="009546A6"/>
    <w:rsid w:val="009548D5"/>
    <w:rsid w:val="00954931"/>
    <w:rsid w:val="00954D38"/>
    <w:rsid w:val="00955163"/>
    <w:rsid w:val="00955B0A"/>
    <w:rsid w:val="00955BB3"/>
    <w:rsid w:val="00956572"/>
    <w:rsid w:val="00956F8F"/>
    <w:rsid w:val="00960009"/>
    <w:rsid w:val="00960051"/>
    <w:rsid w:val="00962A77"/>
    <w:rsid w:val="00963F77"/>
    <w:rsid w:val="009653C5"/>
    <w:rsid w:val="009656F1"/>
    <w:rsid w:val="00965898"/>
    <w:rsid w:val="00967227"/>
    <w:rsid w:val="009672E0"/>
    <w:rsid w:val="00967390"/>
    <w:rsid w:val="0096798F"/>
    <w:rsid w:val="00967EC9"/>
    <w:rsid w:val="00970D72"/>
    <w:rsid w:val="0097165D"/>
    <w:rsid w:val="00971AFF"/>
    <w:rsid w:val="00971C9C"/>
    <w:rsid w:val="00971FB6"/>
    <w:rsid w:val="009728C8"/>
    <w:rsid w:val="00972FD8"/>
    <w:rsid w:val="00974805"/>
    <w:rsid w:val="009769A8"/>
    <w:rsid w:val="00976F3C"/>
    <w:rsid w:val="00977D06"/>
    <w:rsid w:val="0098003B"/>
    <w:rsid w:val="00981887"/>
    <w:rsid w:val="00982E64"/>
    <w:rsid w:val="00983079"/>
    <w:rsid w:val="009860A5"/>
    <w:rsid w:val="00986D33"/>
    <w:rsid w:val="0098762C"/>
    <w:rsid w:val="00990624"/>
    <w:rsid w:val="00991D67"/>
    <w:rsid w:val="00992E53"/>
    <w:rsid w:val="00993B26"/>
    <w:rsid w:val="00995512"/>
    <w:rsid w:val="00996616"/>
    <w:rsid w:val="00996AA3"/>
    <w:rsid w:val="00997DF3"/>
    <w:rsid w:val="00997FFC"/>
    <w:rsid w:val="009A199D"/>
    <w:rsid w:val="009A1D92"/>
    <w:rsid w:val="009A6EC4"/>
    <w:rsid w:val="009A7AF2"/>
    <w:rsid w:val="009B0454"/>
    <w:rsid w:val="009B085D"/>
    <w:rsid w:val="009B1A3A"/>
    <w:rsid w:val="009B1C48"/>
    <w:rsid w:val="009B4478"/>
    <w:rsid w:val="009B6176"/>
    <w:rsid w:val="009B6B15"/>
    <w:rsid w:val="009B6E8F"/>
    <w:rsid w:val="009B6FEA"/>
    <w:rsid w:val="009C0B5F"/>
    <w:rsid w:val="009C1F96"/>
    <w:rsid w:val="009C2706"/>
    <w:rsid w:val="009C2884"/>
    <w:rsid w:val="009C2A52"/>
    <w:rsid w:val="009C2D8C"/>
    <w:rsid w:val="009C32BE"/>
    <w:rsid w:val="009C3815"/>
    <w:rsid w:val="009C3ACC"/>
    <w:rsid w:val="009C4072"/>
    <w:rsid w:val="009C5AE6"/>
    <w:rsid w:val="009C5EBA"/>
    <w:rsid w:val="009C63E9"/>
    <w:rsid w:val="009D0C14"/>
    <w:rsid w:val="009D1DF3"/>
    <w:rsid w:val="009D2080"/>
    <w:rsid w:val="009D2410"/>
    <w:rsid w:val="009D37A2"/>
    <w:rsid w:val="009D3A18"/>
    <w:rsid w:val="009D577D"/>
    <w:rsid w:val="009D66A3"/>
    <w:rsid w:val="009D6D2A"/>
    <w:rsid w:val="009D6D2D"/>
    <w:rsid w:val="009D75CF"/>
    <w:rsid w:val="009D7A47"/>
    <w:rsid w:val="009E398D"/>
    <w:rsid w:val="009E3C2E"/>
    <w:rsid w:val="009E63A7"/>
    <w:rsid w:val="009E6A71"/>
    <w:rsid w:val="009E6F39"/>
    <w:rsid w:val="009E6FEB"/>
    <w:rsid w:val="009E78A7"/>
    <w:rsid w:val="009E7BFF"/>
    <w:rsid w:val="009F1CED"/>
    <w:rsid w:val="009F1F32"/>
    <w:rsid w:val="009F206D"/>
    <w:rsid w:val="009F27B9"/>
    <w:rsid w:val="009F36D3"/>
    <w:rsid w:val="009F38A2"/>
    <w:rsid w:val="009F4AB5"/>
    <w:rsid w:val="009F64DE"/>
    <w:rsid w:val="009F6D2E"/>
    <w:rsid w:val="00A00CCF"/>
    <w:rsid w:val="00A01FD7"/>
    <w:rsid w:val="00A0209B"/>
    <w:rsid w:val="00A03495"/>
    <w:rsid w:val="00A05143"/>
    <w:rsid w:val="00A062FB"/>
    <w:rsid w:val="00A06B06"/>
    <w:rsid w:val="00A0724B"/>
    <w:rsid w:val="00A07C28"/>
    <w:rsid w:val="00A1089B"/>
    <w:rsid w:val="00A108ED"/>
    <w:rsid w:val="00A10940"/>
    <w:rsid w:val="00A113F7"/>
    <w:rsid w:val="00A125BC"/>
    <w:rsid w:val="00A12746"/>
    <w:rsid w:val="00A13147"/>
    <w:rsid w:val="00A1333C"/>
    <w:rsid w:val="00A13B37"/>
    <w:rsid w:val="00A13D8F"/>
    <w:rsid w:val="00A13E14"/>
    <w:rsid w:val="00A14016"/>
    <w:rsid w:val="00A160AF"/>
    <w:rsid w:val="00A17366"/>
    <w:rsid w:val="00A1738F"/>
    <w:rsid w:val="00A17E9E"/>
    <w:rsid w:val="00A20719"/>
    <w:rsid w:val="00A22748"/>
    <w:rsid w:val="00A241A4"/>
    <w:rsid w:val="00A24724"/>
    <w:rsid w:val="00A24EB5"/>
    <w:rsid w:val="00A25C69"/>
    <w:rsid w:val="00A25D28"/>
    <w:rsid w:val="00A27C87"/>
    <w:rsid w:val="00A27FE8"/>
    <w:rsid w:val="00A3075B"/>
    <w:rsid w:val="00A30A3B"/>
    <w:rsid w:val="00A31CDB"/>
    <w:rsid w:val="00A3479E"/>
    <w:rsid w:val="00A34D7A"/>
    <w:rsid w:val="00A353FE"/>
    <w:rsid w:val="00A35402"/>
    <w:rsid w:val="00A35505"/>
    <w:rsid w:val="00A36460"/>
    <w:rsid w:val="00A41B23"/>
    <w:rsid w:val="00A41E32"/>
    <w:rsid w:val="00A455E1"/>
    <w:rsid w:val="00A464DE"/>
    <w:rsid w:val="00A50A12"/>
    <w:rsid w:val="00A519D5"/>
    <w:rsid w:val="00A54BFF"/>
    <w:rsid w:val="00A55089"/>
    <w:rsid w:val="00A552E2"/>
    <w:rsid w:val="00A55753"/>
    <w:rsid w:val="00A56454"/>
    <w:rsid w:val="00A56455"/>
    <w:rsid w:val="00A56A5A"/>
    <w:rsid w:val="00A56B9B"/>
    <w:rsid w:val="00A56C7E"/>
    <w:rsid w:val="00A57823"/>
    <w:rsid w:val="00A604F9"/>
    <w:rsid w:val="00A639DD"/>
    <w:rsid w:val="00A64EF7"/>
    <w:rsid w:val="00A651EA"/>
    <w:rsid w:val="00A655E2"/>
    <w:rsid w:val="00A660ED"/>
    <w:rsid w:val="00A67A0D"/>
    <w:rsid w:val="00A70BE3"/>
    <w:rsid w:val="00A71D2C"/>
    <w:rsid w:val="00A73AA8"/>
    <w:rsid w:val="00A73B9C"/>
    <w:rsid w:val="00A73E9A"/>
    <w:rsid w:val="00A752EC"/>
    <w:rsid w:val="00A756CC"/>
    <w:rsid w:val="00A75CB2"/>
    <w:rsid w:val="00A7642B"/>
    <w:rsid w:val="00A76ADE"/>
    <w:rsid w:val="00A77A71"/>
    <w:rsid w:val="00A800AD"/>
    <w:rsid w:val="00A82F00"/>
    <w:rsid w:val="00A83307"/>
    <w:rsid w:val="00A83AB4"/>
    <w:rsid w:val="00A83B70"/>
    <w:rsid w:val="00A8426D"/>
    <w:rsid w:val="00A844B6"/>
    <w:rsid w:val="00A85CFB"/>
    <w:rsid w:val="00A85E96"/>
    <w:rsid w:val="00A86AF2"/>
    <w:rsid w:val="00A911FA"/>
    <w:rsid w:val="00A91998"/>
    <w:rsid w:val="00A9261F"/>
    <w:rsid w:val="00A93D49"/>
    <w:rsid w:val="00A940EB"/>
    <w:rsid w:val="00A94981"/>
    <w:rsid w:val="00A95B1D"/>
    <w:rsid w:val="00A95DC5"/>
    <w:rsid w:val="00A9613C"/>
    <w:rsid w:val="00A9643D"/>
    <w:rsid w:val="00A96902"/>
    <w:rsid w:val="00AA123C"/>
    <w:rsid w:val="00AA1318"/>
    <w:rsid w:val="00AA20FD"/>
    <w:rsid w:val="00AA3CE2"/>
    <w:rsid w:val="00AA3D6B"/>
    <w:rsid w:val="00AA444D"/>
    <w:rsid w:val="00AA47CB"/>
    <w:rsid w:val="00AA4C66"/>
    <w:rsid w:val="00AA5A32"/>
    <w:rsid w:val="00AB069B"/>
    <w:rsid w:val="00AB1E34"/>
    <w:rsid w:val="00AB1EBC"/>
    <w:rsid w:val="00AB2902"/>
    <w:rsid w:val="00AB38E0"/>
    <w:rsid w:val="00AB38FB"/>
    <w:rsid w:val="00AB3BB9"/>
    <w:rsid w:val="00AB649C"/>
    <w:rsid w:val="00AB69DE"/>
    <w:rsid w:val="00AB6DC1"/>
    <w:rsid w:val="00AB6ED7"/>
    <w:rsid w:val="00AB7E4F"/>
    <w:rsid w:val="00AC00BC"/>
    <w:rsid w:val="00AC06B1"/>
    <w:rsid w:val="00AC2277"/>
    <w:rsid w:val="00AC36B4"/>
    <w:rsid w:val="00AC4C6C"/>
    <w:rsid w:val="00AC564D"/>
    <w:rsid w:val="00AC578A"/>
    <w:rsid w:val="00AC6545"/>
    <w:rsid w:val="00AC7E0F"/>
    <w:rsid w:val="00AD0648"/>
    <w:rsid w:val="00AD12BB"/>
    <w:rsid w:val="00AD3597"/>
    <w:rsid w:val="00AD3702"/>
    <w:rsid w:val="00AD3CE9"/>
    <w:rsid w:val="00AD66D9"/>
    <w:rsid w:val="00AD764D"/>
    <w:rsid w:val="00AE0CA8"/>
    <w:rsid w:val="00AE19A7"/>
    <w:rsid w:val="00AE738B"/>
    <w:rsid w:val="00AF03C3"/>
    <w:rsid w:val="00AF0453"/>
    <w:rsid w:val="00AF24EC"/>
    <w:rsid w:val="00AF267C"/>
    <w:rsid w:val="00AF33CE"/>
    <w:rsid w:val="00AF4C03"/>
    <w:rsid w:val="00AF5057"/>
    <w:rsid w:val="00AF5799"/>
    <w:rsid w:val="00AF5881"/>
    <w:rsid w:val="00AF5CC7"/>
    <w:rsid w:val="00AF602A"/>
    <w:rsid w:val="00AF700F"/>
    <w:rsid w:val="00AF7560"/>
    <w:rsid w:val="00B003EC"/>
    <w:rsid w:val="00B00555"/>
    <w:rsid w:val="00B00564"/>
    <w:rsid w:val="00B00FC4"/>
    <w:rsid w:val="00B0225C"/>
    <w:rsid w:val="00B0439B"/>
    <w:rsid w:val="00B04645"/>
    <w:rsid w:val="00B06489"/>
    <w:rsid w:val="00B06639"/>
    <w:rsid w:val="00B066B2"/>
    <w:rsid w:val="00B06840"/>
    <w:rsid w:val="00B072FF"/>
    <w:rsid w:val="00B079A1"/>
    <w:rsid w:val="00B07DD4"/>
    <w:rsid w:val="00B12FE9"/>
    <w:rsid w:val="00B14417"/>
    <w:rsid w:val="00B14662"/>
    <w:rsid w:val="00B15DB4"/>
    <w:rsid w:val="00B15F95"/>
    <w:rsid w:val="00B168B4"/>
    <w:rsid w:val="00B20098"/>
    <w:rsid w:val="00B20592"/>
    <w:rsid w:val="00B20ACF"/>
    <w:rsid w:val="00B2165F"/>
    <w:rsid w:val="00B216E6"/>
    <w:rsid w:val="00B2180F"/>
    <w:rsid w:val="00B22B00"/>
    <w:rsid w:val="00B23035"/>
    <w:rsid w:val="00B24528"/>
    <w:rsid w:val="00B24D83"/>
    <w:rsid w:val="00B24DE3"/>
    <w:rsid w:val="00B25367"/>
    <w:rsid w:val="00B25B2B"/>
    <w:rsid w:val="00B27486"/>
    <w:rsid w:val="00B301DC"/>
    <w:rsid w:val="00B30356"/>
    <w:rsid w:val="00B30554"/>
    <w:rsid w:val="00B31833"/>
    <w:rsid w:val="00B326CC"/>
    <w:rsid w:val="00B32AB1"/>
    <w:rsid w:val="00B32C1C"/>
    <w:rsid w:val="00B331F0"/>
    <w:rsid w:val="00B33F45"/>
    <w:rsid w:val="00B34D87"/>
    <w:rsid w:val="00B34EA6"/>
    <w:rsid w:val="00B3512D"/>
    <w:rsid w:val="00B35165"/>
    <w:rsid w:val="00B35D7D"/>
    <w:rsid w:val="00B35F83"/>
    <w:rsid w:val="00B37147"/>
    <w:rsid w:val="00B40088"/>
    <w:rsid w:val="00B40381"/>
    <w:rsid w:val="00B407B1"/>
    <w:rsid w:val="00B40F17"/>
    <w:rsid w:val="00B420DE"/>
    <w:rsid w:val="00B4328B"/>
    <w:rsid w:val="00B4418D"/>
    <w:rsid w:val="00B4425F"/>
    <w:rsid w:val="00B459DD"/>
    <w:rsid w:val="00B465BF"/>
    <w:rsid w:val="00B466DB"/>
    <w:rsid w:val="00B47AC6"/>
    <w:rsid w:val="00B501BB"/>
    <w:rsid w:val="00B533B3"/>
    <w:rsid w:val="00B5383A"/>
    <w:rsid w:val="00B54AF8"/>
    <w:rsid w:val="00B54D2E"/>
    <w:rsid w:val="00B5731F"/>
    <w:rsid w:val="00B57516"/>
    <w:rsid w:val="00B61295"/>
    <w:rsid w:val="00B61893"/>
    <w:rsid w:val="00B61C91"/>
    <w:rsid w:val="00B63CFF"/>
    <w:rsid w:val="00B63F05"/>
    <w:rsid w:val="00B6450D"/>
    <w:rsid w:val="00B64C60"/>
    <w:rsid w:val="00B64EE2"/>
    <w:rsid w:val="00B64EF1"/>
    <w:rsid w:val="00B6523E"/>
    <w:rsid w:val="00B65719"/>
    <w:rsid w:val="00B66B84"/>
    <w:rsid w:val="00B67DC0"/>
    <w:rsid w:val="00B701D0"/>
    <w:rsid w:val="00B74276"/>
    <w:rsid w:val="00B743ED"/>
    <w:rsid w:val="00B74C0E"/>
    <w:rsid w:val="00B76624"/>
    <w:rsid w:val="00B77451"/>
    <w:rsid w:val="00B779F3"/>
    <w:rsid w:val="00B77C73"/>
    <w:rsid w:val="00B81170"/>
    <w:rsid w:val="00B81E9C"/>
    <w:rsid w:val="00B82ED3"/>
    <w:rsid w:val="00B83347"/>
    <w:rsid w:val="00B83B0A"/>
    <w:rsid w:val="00B83CAF"/>
    <w:rsid w:val="00B84379"/>
    <w:rsid w:val="00B845C8"/>
    <w:rsid w:val="00B8494D"/>
    <w:rsid w:val="00B851F8"/>
    <w:rsid w:val="00B85385"/>
    <w:rsid w:val="00B86C02"/>
    <w:rsid w:val="00B878C6"/>
    <w:rsid w:val="00B87F48"/>
    <w:rsid w:val="00B90378"/>
    <w:rsid w:val="00B91753"/>
    <w:rsid w:val="00B924A1"/>
    <w:rsid w:val="00B92ADC"/>
    <w:rsid w:val="00B92CBF"/>
    <w:rsid w:val="00B940BA"/>
    <w:rsid w:val="00B94DB1"/>
    <w:rsid w:val="00B95828"/>
    <w:rsid w:val="00B95923"/>
    <w:rsid w:val="00B965BD"/>
    <w:rsid w:val="00B978AA"/>
    <w:rsid w:val="00BA02FA"/>
    <w:rsid w:val="00BA04AA"/>
    <w:rsid w:val="00BA0779"/>
    <w:rsid w:val="00BA0F03"/>
    <w:rsid w:val="00BA1270"/>
    <w:rsid w:val="00BA2884"/>
    <w:rsid w:val="00BA37A0"/>
    <w:rsid w:val="00BA3944"/>
    <w:rsid w:val="00BA49B7"/>
    <w:rsid w:val="00BA6344"/>
    <w:rsid w:val="00BA6E80"/>
    <w:rsid w:val="00BB02C1"/>
    <w:rsid w:val="00BB065C"/>
    <w:rsid w:val="00BB0915"/>
    <w:rsid w:val="00BB1074"/>
    <w:rsid w:val="00BB112E"/>
    <w:rsid w:val="00BB1925"/>
    <w:rsid w:val="00BB2501"/>
    <w:rsid w:val="00BB2ED0"/>
    <w:rsid w:val="00BB35F5"/>
    <w:rsid w:val="00BB4BC8"/>
    <w:rsid w:val="00BB5BD3"/>
    <w:rsid w:val="00BB5C85"/>
    <w:rsid w:val="00BB5E88"/>
    <w:rsid w:val="00BB6DD9"/>
    <w:rsid w:val="00BB7DFB"/>
    <w:rsid w:val="00BC0DEC"/>
    <w:rsid w:val="00BC0E7C"/>
    <w:rsid w:val="00BC1392"/>
    <w:rsid w:val="00BC1FD7"/>
    <w:rsid w:val="00BC269D"/>
    <w:rsid w:val="00BC452E"/>
    <w:rsid w:val="00BC507D"/>
    <w:rsid w:val="00BC568D"/>
    <w:rsid w:val="00BC70B6"/>
    <w:rsid w:val="00BC7FF9"/>
    <w:rsid w:val="00BD17FF"/>
    <w:rsid w:val="00BD201E"/>
    <w:rsid w:val="00BD235C"/>
    <w:rsid w:val="00BD3772"/>
    <w:rsid w:val="00BD3866"/>
    <w:rsid w:val="00BD398F"/>
    <w:rsid w:val="00BD4ADD"/>
    <w:rsid w:val="00BD5FB3"/>
    <w:rsid w:val="00BD619E"/>
    <w:rsid w:val="00BD641D"/>
    <w:rsid w:val="00BD6EEE"/>
    <w:rsid w:val="00BD758F"/>
    <w:rsid w:val="00BE1106"/>
    <w:rsid w:val="00BE114A"/>
    <w:rsid w:val="00BE1C70"/>
    <w:rsid w:val="00BF1148"/>
    <w:rsid w:val="00BF15BB"/>
    <w:rsid w:val="00BF278F"/>
    <w:rsid w:val="00BF39C4"/>
    <w:rsid w:val="00BF3A8B"/>
    <w:rsid w:val="00BF4324"/>
    <w:rsid w:val="00BF5021"/>
    <w:rsid w:val="00BF5270"/>
    <w:rsid w:val="00BF626E"/>
    <w:rsid w:val="00BF67B5"/>
    <w:rsid w:val="00BF6E4B"/>
    <w:rsid w:val="00BF726A"/>
    <w:rsid w:val="00BF78A6"/>
    <w:rsid w:val="00BF7B91"/>
    <w:rsid w:val="00C0089A"/>
    <w:rsid w:val="00C0089D"/>
    <w:rsid w:val="00C018AC"/>
    <w:rsid w:val="00C02871"/>
    <w:rsid w:val="00C02E41"/>
    <w:rsid w:val="00C03900"/>
    <w:rsid w:val="00C041E4"/>
    <w:rsid w:val="00C04803"/>
    <w:rsid w:val="00C04C65"/>
    <w:rsid w:val="00C04CF5"/>
    <w:rsid w:val="00C05059"/>
    <w:rsid w:val="00C06276"/>
    <w:rsid w:val="00C06EC5"/>
    <w:rsid w:val="00C07B9D"/>
    <w:rsid w:val="00C10998"/>
    <w:rsid w:val="00C124FA"/>
    <w:rsid w:val="00C13AB4"/>
    <w:rsid w:val="00C151D8"/>
    <w:rsid w:val="00C170DE"/>
    <w:rsid w:val="00C1726D"/>
    <w:rsid w:val="00C203D9"/>
    <w:rsid w:val="00C209CC"/>
    <w:rsid w:val="00C20E00"/>
    <w:rsid w:val="00C217F8"/>
    <w:rsid w:val="00C22113"/>
    <w:rsid w:val="00C22542"/>
    <w:rsid w:val="00C2295E"/>
    <w:rsid w:val="00C230F2"/>
    <w:rsid w:val="00C235DC"/>
    <w:rsid w:val="00C23C90"/>
    <w:rsid w:val="00C24419"/>
    <w:rsid w:val="00C24CDE"/>
    <w:rsid w:val="00C25DB8"/>
    <w:rsid w:val="00C264BB"/>
    <w:rsid w:val="00C26516"/>
    <w:rsid w:val="00C26DF9"/>
    <w:rsid w:val="00C271BD"/>
    <w:rsid w:val="00C3033B"/>
    <w:rsid w:val="00C31736"/>
    <w:rsid w:val="00C3191C"/>
    <w:rsid w:val="00C322D9"/>
    <w:rsid w:val="00C32ED2"/>
    <w:rsid w:val="00C34146"/>
    <w:rsid w:val="00C34478"/>
    <w:rsid w:val="00C3491D"/>
    <w:rsid w:val="00C34C54"/>
    <w:rsid w:val="00C35572"/>
    <w:rsid w:val="00C35B2D"/>
    <w:rsid w:val="00C372C3"/>
    <w:rsid w:val="00C37CEF"/>
    <w:rsid w:val="00C40168"/>
    <w:rsid w:val="00C41688"/>
    <w:rsid w:val="00C41D5F"/>
    <w:rsid w:val="00C42299"/>
    <w:rsid w:val="00C42DC3"/>
    <w:rsid w:val="00C466A4"/>
    <w:rsid w:val="00C505D2"/>
    <w:rsid w:val="00C51098"/>
    <w:rsid w:val="00C51C98"/>
    <w:rsid w:val="00C51E42"/>
    <w:rsid w:val="00C5282A"/>
    <w:rsid w:val="00C549DD"/>
    <w:rsid w:val="00C55335"/>
    <w:rsid w:val="00C565C7"/>
    <w:rsid w:val="00C57762"/>
    <w:rsid w:val="00C57890"/>
    <w:rsid w:val="00C60BB3"/>
    <w:rsid w:val="00C6288F"/>
    <w:rsid w:val="00C639CB"/>
    <w:rsid w:val="00C6627B"/>
    <w:rsid w:val="00C6755E"/>
    <w:rsid w:val="00C73876"/>
    <w:rsid w:val="00C74875"/>
    <w:rsid w:val="00C74F60"/>
    <w:rsid w:val="00C75F36"/>
    <w:rsid w:val="00C761F2"/>
    <w:rsid w:val="00C76564"/>
    <w:rsid w:val="00C76779"/>
    <w:rsid w:val="00C81E1A"/>
    <w:rsid w:val="00C82065"/>
    <w:rsid w:val="00C82395"/>
    <w:rsid w:val="00C82EB5"/>
    <w:rsid w:val="00C83D6E"/>
    <w:rsid w:val="00C8406D"/>
    <w:rsid w:val="00C844CF"/>
    <w:rsid w:val="00C8468E"/>
    <w:rsid w:val="00C84A4D"/>
    <w:rsid w:val="00C8604B"/>
    <w:rsid w:val="00C8649C"/>
    <w:rsid w:val="00C90B56"/>
    <w:rsid w:val="00C91175"/>
    <w:rsid w:val="00C91A86"/>
    <w:rsid w:val="00C91AFC"/>
    <w:rsid w:val="00C929B6"/>
    <w:rsid w:val="00C93660"/>
    <w:rsid w:val="00C93E4B"/>
    <w:rsid w:val="00C95DAA"/>
    <w:rsid w:val="00C96037"/>
    <w:rsid w:val="00C96190"/>
    <w:rsid w:val="00C9679A"/>
    <w:rsid w:val="00C96D27"/>
    <w:rsid w:val="00CA02AB"/>
    <w:rsid w:val="00CA0963"/>
    <w:rsid w:val="00CA2675"/>
    <w:rsid w:val="00CA2BBB"/>
    <w:rsid w:val="00CA4554"/>
    <w:rsid w:val="00CA4A06"/>
    <w:rsid w:val="00CA566B"/>
    <w:rsid w:val="00CA69E3"/>
    <w:rsid w:val="00CA6BBE"/>
    <w:rsid w:val="00CA755F"/>
    <w:rsid w:val="00CA7811"/>
    <w:rsid w:val="00CA7D5C"/>
    <w:rsid w:val="00CB2147"/>
    <w:rsid w:val="00CB2833"/>
    <w:rsid w:val="00CB33BF"/>
    <w:rsid w:val="00CB345F"/>
    <w:rsid w:val="00CB35FC"/>
    <w:rsid w:val="00CB3648"/>
    <w:rsid w:val="00CB36DA"/>
    <w:rsid w:val="00CB4420"/>
    <w:rsid w:val="00CB4E4A"/>
    <w:rsid w:val="00CB53A1"/>
    <w:rsid w:val="00CB6AF5"/>
    <w:rsid w:val="00CB793A"/>
    <w:rsid w:val="00CC02F8"/>
    <w:rsid w:val="00CC1A76"/>
    <w:rsid w:val="00CC5B90"/>
    <w:rsid w:val="00CD2DA3"/>
    <w:rsid w:val="00CD3337"/>
    <w:rsid w:val="00CD4D78"/>
    <w:rsid w:val="00CD55D3"/>
    <w:rsid w:val="00CD766B"/>
    <w:rsid w:val="00CD7D52"/>
    <w:rsid w:val="00CE0842"/>
    <w:rsid w:val="00CE08C9"/>
    <w:rsid w:val="00CE0A3C"/>
    <w:rsid w:val="00CE2C7E"/>
    <w:rsid w:val="00CE3781"/>
    <w:rsid w:val="00CE50A3"/>
    <w:rsid w:val="00CE56E5"/>
    <w:rsid w:val="00CE5AC5"/>
    <w:rsid w:val="00CE6222"/>
    <w:rsid w:val="00CE6AC3"/>
    <w:rsid w:val="00CE7988"/>
    <w:rsid w:val="00CF15A3"/>
    <w:rsid w:val="00CF1BBC"/>
    <w:rsid w:val="00CF1BE7"/>
    <w:rsid w:val="00CF2DDD"/>
    <w:rsid w:val="00CF33E3"/>
    <w:rsid w:val="00CF33E7"/>
    <w:rsid w:val="00CF3496"/>
    <w:rsid w:val="00CF3912"/>
    <w:rsid w:val="00CF48C5"/>
    <w:rsid w:val="00CF70CA"/>
    <w:rsid w:val="00CF7267"/>
    <w:rsid w:val="00D004E9"/>
    <w:rsid w:val="00D0050F"/>
    <w:rsid w:val="00D01755"/>
    <w:rsid w:val="00D02835"/>
    <w:rsid w:val="00D03770"/>
    <w:rsid w:val="00D03BA5"/>
    <w:rsid w:val="00D03F1E"/>
    <w:rsid w:val="00D040C2"/>
    <w:rsid w:val="00D04810"/>
    <w:rsid w:val="00D05CF3"/>
    <w:rsid w:val="00D07C97"/>
    <w:rsid w:val="00D100EB"/>
    <w:rsid w:val="00D101CE"/>
    <w:rsid w:val="00D108A0"/>
    <w:rsid w:val="00D1195F"/>
    <w:rsid w:val="00D11CCF"/>
    <w:rsid w:val="00D12C95"/>
    <w:rsid w:val="00D135FF"/>
    <w:rsid w:val="00D14944"/>
    <w:rsid w:val="00D14C6F"/>
    <w:rsid w:val="00D15F21"/>
    <w:rsid w:val="00D1644E"/>
    <w:rsid w:val="00D165D7"/>
    <w:rsid w:val="00D201BC"/>
    <w:rsid w:val="00D2079D"/>
    <w:rsid w:val="00D21BDE"/>
    <w:rsid w:val="00D22499"/>
    <w:rsid w:val="00D2496E"/>
    <w:rsid w:val="00D24AB5"/>
    <w:rsid w:val="00D25314"/>
    <w:rsid w:val="00D254DD"/>
    <w:rsid w:val="00D265B7"/>
    <w:rsid w:val="00D26678"/>
    <w:rsid w:val="00D26928"/>
    <w:rsid w:val="00D27D77"/>
    <w:rsid w:val="00D27E00"/>
    <w:rsid w:val="00D308E0"/>
    <w:rsid w:val="00D31323"/>
    <w:rsid w:val="00D31D1F"/>
    <w:rsid w:val="00D31FC5"/>
    <w:rsid w:val="00D31FFD"/>
    <w:rsid w:val="00D32012"/>
    <w:rsid w:val="00D329AB"/>
    <w:rsid w:val="00D33E3D"/>
    <w:rsid w:val="00D34A63"/>
    <w:rsid w:val="00D368AD"/>
    <w:rsid w:val="00D36F3C"/>
    <w:rsid w:val="00D404FA"/>
    <w:rsid w:val="00D40669"/>
    <w:rsid w:val="00D425C6"/>
    <w:rsid w:val="00D459D4"/>
    <w:rsid w:val="00D45D6F"/>
    <w:rsid w:val="00D465F2"/>
    <w:rsid w:val="00D46CB3"/>
    <w:rsid w:val="00D47C2A"/>
    <w:rsid w:val="00D5193E"/>
    <w:rsid w:val="00D52BA5"/>
    <w:rsid w:val="00D53FDC"/>
    <w:rsid w:val="00D54F80"/>
    <w:rsid w:val="00D560DB"/>
    <w:rsid w:val="00D605EC"/>
    <w:rsid w:val="00D6067A"/>
    <w:rsid w:val="00D608CA"/>
    <w:rsid w:val="00D613EA"/>
    <w:rsid w:val="00D61658"/>
    <w:rsid w:val="00D61C85"/>
    <w:rsid w:val="00D6247A"/>
    <w:rsid w:val="00D63065"/>
    <w:rsid w:val="00D63D2F"/>
    <w:rsid w:val="00D64EA2"/>
    <w:rsid w:val="00D66EE6"/>
    <w:rsid w:val="00D67194"/>
    <w:rsid w:val="00D6790E"/>
    <w:rsid w:val="00D70991"/>
    <w:rsid w:val="00D715C2"/>
    <w:rsid w:val="00D71AD0"/>
    <w:rsid w:val="00D72979"/>
    <w:rsid w:val="00D754FF"/>
    <w:rsid w:val="00D77D30"/>
    <w:rsid w:val="00D77FA4"/>
    <w:rsid w:val="00D80C09"/>
    <w:rsid w:val="00D812F6"/>
    <w:rsid w:val="00D839B3"/>
    <w:rsid w:val="00D83C04"/>
    <w:rsid w:val="00D84111"/>
    <w:rsid w:val="00D85D9F"/>
    <w:rsid w:val="00D85F98"/>
    <w:rsid w:val="00D877E3"/>
    <w:rsid w:val="00D87F84"/>
    <w:rsid w:val="00D9156A"/>
    <w:rsid w:val="00D91BA9"/>
    <w:rsid w:val="00D92880"/>
    <w:rsid w:val="00D9289A"/>
    <w:rsid w:val="00D954C6"/>
    <w:rsid w:val="00D96348"/>
    <w:rsid w:val="00D96DAB"/>
    <w:rsid w:val="00DA07E7"/>
    <w:rsid w:val="00DA0CEB"/>
    <w:rsid w:val="00DA1C2C"/>
    <w:rsid w:val="00DA3ABB"/>
    <w:rsid w:val="00DA4574"/>
    <w:rsid w:val="00DA45D3"/>
    <w:rsid w:val="00DA4BA6"/>
    <w:rsid w:val="00DA637C"/>
    <w:rsid w:val="00DA64FD"/>
    <w:rsid w:val="00DB045D"/>
    <w:rsid w:val="00DB0827"/>
    <w:rsid w:val="00DB0DC1"/>
    <w:rsid w:val="00DB113A"/>
    <w:rsid w:val="00DB1C30"/>
    <w:rsid w:val="00DB36BE"/>
    <w:rsid w:val="00DB413F"/>
    <w:rsid w:val="00DB4179"/>
    <w:rsid w:val="00DB4568"/>
    <w:rsid w:val="00DB45F3"/>
    <w:rsid w:val="00DB4EBC"/>
    <w:rsid w:val="00DB5506"/>
    <w:rsid w:val="00DB56B4"/>
    <w:rsid w:val="00DB62FC"/>
    <w:rsid w:val="00DB688C"/>
    <w:rsid w:val="00DC10B1"/>
    <w:rsid w:val="00DC23C7"/>
    <w:rsid w:val="00DC24A7"/>
    <w:rsid w:val="00DC35D7"/>
    <w:rsid w:val="00DC3648"/>
    <w:rsid w:val="00DC38DE"/>
    <w:rsid w:val="00DC6DD4"/>
    <w:rsid w:val="00DC705C"/>
    <w:rsid w:val="00DC7E63"/>
    <w:rsid w:val="00DD0794"/>
    <w:rsid w:val="00DD086B"/>
    <w:rsid w:val="00DD14D9"/>
    <w:rsid w:val="00DD226A"/>
    <w:rsid w:val="00DD2378"/>
    <w:rsid w:val="00DD2448"/>
    <w:rsid w:val="00DD2523"/>
    <w:rsid w:val="00DD26AE"/>
    <w:rsid w:val="00DD26BF"/>
    <w:rsid w:val="00DD2DA4"/>
    <w:rsid w:val="00DD2DBD"/>
    <w:rsid w:val="00DD7D21"/>
    <w:rsid w:val="00DE1450"/>
    <w:rsid w:val="00DE22AC"/>
    <w:rsid w:val="00DE2ACC"/>
    <w:rsid w:val="00DE381E"/>
    <w:rsid w:val="00DE4C4E"/>
    <w:rsid w:val="00DE50F0"/>
    <w:rsid w:val="00DE5E34"/>
    <w:rsid w:val="00DE65B3"/>
    <w:rsid w:val="00DE6975"/>
    <w:rsid w:val="00DE7877"/>
    <w:rsid w:val="00DE7AFC"/>
    <w:rsid w:val="00DE7DD8"/>
    <w:rsid w:val="00DE7F5D"/>
    <w:rsid w:val="00DF110C"/>
    <w:rsid w:val="00DF16E0"/>
    <w:rsid w:val="00DF19D3"/>
    <w:rsid w:val="00DF3EDE"/>
    <w:rsid w:val="00DF44D3"/>
    <w:rsid w:val="00DF4EE0"/>
    <w:rsid w:val="00DF5661"/>
    <w:rsid w:val="00DF60BC"/>
    <w:rsid w:val="00DF6C1F"/>
    <w:rsid w:val="00DF7293"/>
    <w:rsid w:val="00DF7D46"/>
    <w:rsid w:val="00E006F1"/>
    <w:rsid w:val="00E00CF1"/>
    <w:rsid w:val="00E01499"/>
    <w:rsid w:val="00E017DD"/>
    <w:rsid w:val="00E025A4"/>
    <w:rsid w:val="00E03167"/>
    <w:rsid w:val="00E03424"/>
    <w:rsid w:val="00E0390F"/>
    <w:rsid w:val="00E0465E"/>
    <w:rsid w:val="00E056D0"/>
    <w:rsid w:val="00E05E4D"/>
    <w:rsid w:val="00E05FF4"/>
    <w:rsid w:val="00E07FFC"/>
    <w:rsid w:val="00E10F6B"/>
    <w:rsid w:val="00E11C67"/>
    <w:rsid w:val="00E11E2E"/>
    <w:rsid w:val="00E135A1"/>
    <w:rsid w:val="00E14673"/>
    <w:rsid w:val="00E15229"/>
    <w:rsid w:val="00E15CBC"/>
    <w:rsid w:val="00E167CF"/>
    <w:rsid w:val="00E17DF3"/>
    <w:rsid w:val="00E23DD1"/>
    <w:rsid w:val="00E24447"/>
    <w:rsid w:val="00E24A98"/>
    <w:rsid w:val="00E250AA"/>
    <w:rsid w:val="00E2587D"/>
    <w:rsid w:val="00E25C46"/>
    <w:rsid w:val="00E26572"/>
    <w:rsid w:val="00E266FD"/>
    <w:rsid w:val="00E26ADC"/>
    <w:rsid w:val="00E276F5"/>
    <w:rsid w:val="00E311B1"/>
    <w:rsid w:val="00E3192C"/>
    <w:rsid w:val="00E31D0A"/>
    <w:rsid w:val="00E320D5"/>
    <w:rsid w:val="00E32EF6"/>
    <w:rsid w:val="00E34107"/>
    <w:rsid w:val="00E351DE"/>
    <w:rsid w:val="00E354E4"/>
    <w:rsid w:val="00E3589A"/>
    <w:rsid w:val="00E37085"/>
    <w:rsid w:val="00E40AE7"/>
    <w:rsid w:val="00E41045"/>
    <w:rsid w:val="00E42B45"/>
    <w:rsid w:val="00E42EBD"/>
    <w:rsid w:val="00E42FC3"/>
    <w:rsid w:val="00E43735"/>
    <w:rsid w:val="00E43818"/>
    <w:rsid w:val="00E43B25"/>
    <w:rsid w:val="00E43FF6"/>
    <w:rsid w:val="00E4400C"/>
    <w:rsid w:val="00E447C8"/>
    <w:rsid w:val="00E45246"/>
    <w:rsid w:val="00E461A1"/>
    <w:rsid w:val="00E46B49"/>
    <w:rsid w:val="00E47C58"/>
    <w:rsid w:val="00E50461"/>
    <w:rsid w:val="00E50896"/>
    <w:rsid w:val="00E50BBC"/>
    <w:rsid w:val="00E51449"/>
    <w:rsid w:val="00E522EC"/>
    <w:rsid w:val="00E52B56"/>
    <w:rsid w:val="00E53467"/>
    <w:rsid w:val="00E540ED"/>
    <w:rsid w:val="00E54C4A"/>
    <w:rsid w:val="00E557D6"/>
    <w:rsid w:val="00E55AD9"/>
    <w:rsid w:val="00E55FFA"/>
    <w:rsid w:val="00E5603D"/>
    <w:rsid w:val="00E5612E"/>
    <w:rsid w:val="00E561E6"/>
    <w:rsid w:val="00E563D5"/>
    <w:rsid w:val="00E569B4"/>
    <w:rsid w:val="00E57103"/>
    <w:rsid w:val="00E60264"/>
    <w:rsid w:val="00E61436"/>
    <w:rsid w:val="00E62328"/>
    <w:rsid w:val="00E623FE"/>
    <w:rsid w:val="00E6402C"/>
    <w:rsid w:val="00E65381"/>
    <w:rsid w:val="00E65780"/>
    <w:rsid w:val="00E66E90"/>
    <w:rsid w:val="00E674ED"/>
    <w:rsid w:val="00E703C0"/>
    <w:rsid w:val="00E70B7D"/>
    <w:rsid w:val="00E70BB1"/>
    <w:rsid w:val="00E71338"/>
    <w:rsid w:val="00E714E5"/>
    <w:rsid w:val="00E7179C"/>
    <w:rsid w:val="00E7218E"/>
    <w:rsid w:val="00E73792"/>
    <w:rsid w:val="00E740DE"/>
    <w:rsid w:val="00E7447F"/>
    <w:rsid w:val="00E7485F"/>
    <w:rsid w:val="00E7526A"/>
    <w:rsid w:val="00E76686"/>
    <w:rsid w:val="00E8050A"/>
    <w:rsid w:val="00E8173F"/>
    <w:rsid w:val="00E828D1"/>
    <w:rsid w:val="00E8369F"/>
    <w:rsid w:val="00E836FB"/>
    <w:rsid w:val="00E84034"/>
    <w:rsid w:val="00E84061"/>
    <w:rsid w:val="00E85148"/>
    <w:rsid w:val="00E861B8"/>
    <w:rsid w:val="00E8648A"/>
    <w:rsid w:val="00E872A2"/>
    <w:rsid w:val="00E8733C"/>
    <w:rsid w:val="00E87AC9"/>
    <w:rsid w:val="00E9050E"/>
    <w:rsid w:val="00E9064D"/>
    <w:rsid w:val="00E91B94"/>
    <w:rsid w:val="00E935FF"/>
    <w:rsid w:val="00E93F23"/>
    <w:rsid w:val="00E9418D"/>
    <w:rsid w:val="00E94346"/>
    <w:rsid w:val="00E94CBD"/>
    <w:rsid w:val="00E95116"/>
    <w:rsid w:val="00E970DA"/>
    <w:rsid w:val="00EA1104"/>
    <w:rsid w:val="00EA23E6"/>
    <w:rsid w:val="00EA2C3F"/>
    <w:rsid w:val="00EA3235"/>
    <w:rsid w:val="00EA4305"/>
    <w:rsid w:val="00EA46F5"/>
    <w:rsid w:val="00EA46FB"/>
    <w:rsid w:val="00EA4A0B"/>
    <w:rsid w:val="00EA5E61"/>
    <w:rsid w:val="00EA735B"/>
    <w:rsid w:val="00EA76C3"/>
    <w:rsid w:val="00EA7862"/>
    <w:rsid w:val="00EA7B43"/>
    <w:rsid w:val="00EA7EC4"/>
    <w:rsid w:val="00EB0778"/>
    <w:rsid w:val="00EB0A30"/>
    <w:rsid w:val="00EB174D"/>
    <w:rsid w:val="00EB17B3"/>
    <w:rsid w:val="00EB1EEB"/>
    <w:rsid w:val="00EB4CB5"/>
    <w:rsid w:val="00EB5370"/>
    <w:rsid w:val="00EB559B"/>
    <w:rsid w:val="00EB5E30"/>
    <w:rsid w:val="00EB674D"/>
    <w:rsid w:val="00EC12C0"/>
    <w:rsid w:val="00EC2FBF"/>
    <w:rsid w:val="00EC3838"/>
    <w:rsid w:val="00EC4732"/>
    <w:rsid w:val="00EC55AF"/>
    <w:rsid w:val="00EC5FA3"/>
    <w:rsid w:val="00EC740A"/>
    <w:rsid w:val="00EC7421"/>
    <w:rsid w:val="00EC7A33"/>
    <w:rsid w:val="00ED1CF2"/>
    <w:rsid w:val="00ED2337"/>
    <w:rsid w:val="00ED2D57"/>
    <w:rsid w:val="00ED3583"/>
    <w:rsid w:val="00ED37A7"/>
    <w:rsid w:val="00ED5AEC"/>
    <w:rsid w:val="00ED5B29"/>
    <w:rsid w:val="00ED5D35"/>
    <w:rsid w:val="00ED5D81"/>
    <w:rsid w:val="00ED6E15"/>
    <w:rsid w:val="00ED72D8"/>
    <w:rsid w:val="00EE1A8F"/>
    <w:rsid w:val="00EE2206"/>
    <w:rsid w:val="00EE7F40"/>
    <w:rsid w:val="00EF2260"/>
    <w:rsid w:val="00EF315E"/>
    <w:rsid w:val="00EF35D1"/>
    <w:rsid w:val="00EF4AB0"/>
    <w:rsid w:val="00EF5D9C"/>
    <w:rsid w:val="00EF6685"/>
    <w:rsid w:val="00EF7FFD"/>
    <w:rsid w:val="00F005D4"/>
    <w:rsid w:val="00F01131"/>
    <w:rsid w:val="00F03E74"/>
    <w:rsid w:val="00F1059D"/>
    <w:rsid w:val="00F10CE2"/>
    <w:rsid w:val="00F11503"/>
    <w:rsid w:val="00F1184F"/>
    <w:rsid w:val="00F11DDA"/>
    <w:rsid w:val="00F12AFD"/>
    <w:rsid w:val="00F12C46"/>
    <w:rsid w:val="00F13954"/>
    <w:rsid w:val="00F14676"/>
    <w:rsid w:val="00F1495D"/>
    <w:rsid w:val="00F160F5"/>
    <w:rsid w:val="00F16126"/>
    <w:rsid w:val="00F16EE9"/>
    <w:rsid w:val="00F2025A"/>
    <w:rsid w:val="00F207D4"/>
    <w:rsid w:val="00F21A37"/>
    <w:rsid w:val="00F2267C"/>
    <w:rsid w:val="00F2270C"/>
    <w:rsid w:val="00F23397"/>
    <w:rsid w:val="00F241A3"/>
    <w:rsid w:val="00F252FA"/>
    <w:rsid w:val="00F264E1"/>
    <w:rsid w:val="00F31C2B"/>
    <w:rsid w:val="00F31CEB"/>
    <w:rsid w:val="00F35499"/>
    <w:rsid w:val="00F35ADD"/>
    <w:rsid w:val="00F35DCF"/>
    <w:rsid w:val="00F36F88"/>
    <w:rsid w:val="00F37FA2"/>
    <w:rsid w:val="00F40036"/>
    <w:rsid w:val="00F40C46"/>
    <w:rsid w:val="00F41E01"/>
    <w:rsid w:val="00F41F41"/>
    <w:rsid w:val="00F422B8"/>
    <w:rsid w:val="00F422BD"/>
    <w:rsid w:val="00F4252C"/>
    <w:rsid w:val="00F43333"/>
    <w:rsid w:val="00F43802"/>
    <w:rsid w:val="00F44692"/>
    <w:rsid w:val="00F4490F"/>
    <w:rsid w:val="00F4492B"/>
    <w:rsid w:val="00F458AC"/>
    <w:rsid w:val="00F46CEC"/>
    <w:rsid w:val="00F50D8A"/>
    <w:rsid w:val="00F50D9C"/>
    <w:rsid w:val="00F5176C"/>
    <w:rsid w:val="00F51AAE"/>
    <w:rsid w:val="00F51B2B"/>
    <w:rsid w:val="00F51FAF"/>
    <w:rsid w:val="00F5222D"/>
    <w:rsid w:val="00F52A44"/>
    <w:rsid w:val="00F55256"/>
    <w:rsid w:val="00F55602"/>
    <w:rsid w:val="00F55C30"/>
    <w:rsid w:val="00F56E55"/>
    <w:rsid w:val="00F57571"/>
    <w:rsid w:val="00F57BD0"/>
    <w:rsid w:val="00F60BD6"/>
    <w:rsid w:val="00F62B1D"/>
    <w:rsid w:val="00F64C84"/>
    <w:rsid w:val="00F65824"/>
    <w:rsid w:val="00F6589B"/>
    <w:rsid w:val="00F66F95"/>
    <w:rsid w:val="00F6769E"/>
    <w:rsid w:val="00F70D0D"/>
    <w:rsid w:val="00F73710"/>
    <w:rsid w:val="00F73C4E"/>
    <w:rsid w:val="00F74A63"/>
    <w:rsid w:val="00F75164"/>
    <w:rsid w:val="00F754B4"/>
    <w:rsid w:val="00F7550B"/>
    <w:rsid w:val="00F81700"/>
    <w:rsid w:val="00F820B8"/>
    <w:rsid w:val="00F82613"/>
    <w:rsid w:val="00F8445E"/>
    <w:rsid w:val="00F850D0"/>
    <w:rsid w:val="00F85DCE"/>
    <w:rsid w:val="00F85E04"/>
    <w:rsid w:val="00F8647D"/>
    <w:rsid w:val="00F86994"/>
    <w:rsid w:val="00F86B86"/>
    <w:rsid w:val="00F87389"/>
    <w:rsid w:val="00F876B2"/>
    <w:rsid w:val="00F91181"/>
    <w:rsid w:val="00F913F3"/>
    <w:rsid w:val="00F93EB3"/>
    <w:rsid w:val="00F93F1A"/>
    <w:rsid w:val="00F96C45"/>
    <w:rsid w:val="00F96ED3"/>
    <w:rsid w:val="00FA0B24"/>
    <w:rsid w:val="00FA175E"/>
    <w:rsid w:val="00FA20FC"/>
    <w:rsid w:val="00FA2487"/>
    <w:rsid w:val="00FA33CC"/>
    <w:rsid w:val="00FA450D"/>
    <w:rsid w:val="00FA4B83"/>
    <w:rsid w:val="00FA500E"/>
    <w:rsid w:val="00FA596C"/>
    <w:rsid w:val="00FA5F05"/>
    <w:rsid w:val="00FA6D24"/>
    <w:rsid w:val="00FA7C7B"/>
    <w:rsid w:val="00FA7E7A"/>
    <w:rsid w:val="00FB07FA"/>
    <w:rsid w:val="00FB1139"/>
    <w:rsid w:val="00FB2B96"/>
    <w:rsid w:val="00FB3BC3"/>
    <w:rsid w:val="00FB3FE0"/>
    <w:rsid w:val="00FB4A41"/>
    <w:rsid w:val="00FB4AD0"/>
    <w:rsid w:val="00FB4C0B"/>
    <w:rsid w:val="00FB4D4C"/>
    <w:rsid w:val="00FC0FE9"/>
    <w:rsid w:val="00FC16D8"/>
    <w:rsid w:val="00FC2886"/>
    <w:rsid w:val="00FC45FF"/>
    <w:rsid w:val="00FC488A"/>
    <w:rsid w:val="00FC494B"/>
    <w:rsid w:val="00FD0676"/>
    <w:rsid w:val="00FD20BA"/>
    <w:rsid w:val="00FD3A4D"/>
    <w:rsid w:val="00FD45CF"/>
    <w:rsid w:val="00FD5119"/>
    <w:rsid w:val="00FD5F65"/>
    <w:rsid w:val="00FD6AF0"/>
    <w:rsid w:val="00FE0EEC"/>
    <w:rsid w:val="00FE1356"/>
    <w:rsid w:val="00FE20AE"/>
    <w:rsid w:val="00FE2272"/>
    <w:rsid w:val="00FE3D40"/>
    <w:rsid w:val="00FE59A3"/>
    <w:rsid w:val="00FE62C0"/>
    <w:rsid w:val="00FE62FD"/>
    <w:rsid w:val="00FE7316"/>
    <w:rsid w:val="00FE789D"/>
    <w:rsid w:val="00FF0635"/>
    <w:rsid w:val="00FF1765"/>
    <w:rsid w:val="00FF2772"/>
    <w:rsid w:val="00FF32E3"/>
    <w:rsid w:val="00FF3EB3"/>
    <w:rsid w:val="00FF60B1"/>
    <w:rsid w:val="00FF63AA"/>
    <w:rsid w:val="00FF645A"/>
    <w:rsid w:val="00FF6B12"/>
    <w:rsid w:val="00FF6D38"/>
    <w:rsid w:val="00FF7E41"/>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4:docId w14:val="4434A551"/>
  <w15:docId w15:val="{55FD06B0-39F0-46FC-9C4E-9451921B5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E50A3"/>
    <w:rPr>
      <w:sz w:val="28"/>
    </w:rPr>
  </w:style>
  <w:style w:type="paragraph" w:styleId="1">
    <w:name w:val="heading 1"/>
    <w:basedOn w:val="a"/>
    <w:next w:val="a"/>
    <w:link w:val="10"/>
    <w:qFormat/>
    <w:rsid w:val="00FA500E"/>
    <w:pPr>
      <w:keepNext/>
      <w:spacing w:line="220" w:lineRule="exact"/>
      <w:jc w:val="center"/>
      <w:outlineLvl w:val="0"/>
    </w:pPr>
    <w:rPr>
      <w:rFonts w:ascii="AG Souvenir" w:hAnsi="AG Souvenir"/>
      <w:b/>
      <w:spacing w:val="38"/>
    </w:rPr>
  </w:style>
  <w:style w:type="paragraph" w:styleId="2">
    <w:name w:val="heading 2"/>
    <w:basedOn w:val="a"/>
    <w:next w:val="a"/>
    <w:link w:val="20"/>
    <w:qFormat/>
    <w:rsid w:val="00FA500E"/>
    <w:pPr>
      <w:keepNext/>
      <w:tabs>
        <w:tab w:val="left" w:pos="2040"/>
      </w:tabs>
      <w:ind w:firstLine="567"/>
      <w:jc w:val="both"/>
      <w:outlineLvl w:val="1"/>
    </w:pPr>
    <w:rPr>
      <w:rFonts w:eastAsia="Arial Unicode MS"/>
      <w:b/>
      <w:bCs/>
      <w:szCs w:val="24"/>
    </w:rPr>
  </w:style>
  <w:style w:type="paragraph" w:styleId="3">
    <w:name w:val="heading 3"/>
    <w:basedOn w:val="a"/>
    <w:next w:val="a"/>
    <w:qFormat/>
    <w:rsid w:val="00FA500E"/>
    <w:pPr>
      <w:keepNext/>
      <w:jc w:val="center"/>
      <w:outlineLvl w:val="2"/>
    </w:pPr>
    <w:rPr>
      <w:b/>
      <w:spacing w:val="30"/>
      <w:sz w:val="36"/>
    </w:rPr>
  </w:style>
  <w:style w:type="paragraph" w:styleId="4">
    <w:name w:val="heading 4"/>
    <w:basedOn w:val="a"/>
    <w:next w:val="a"/>
    <w:link w:val="40"/>
    <w:qFormat/>
    <w:rsid w:val="00FA500E"/>
    <w:pPr>
      <w:keepNext/>
      <w:tabs>
        <w:tab w:val="left" w:pos="2040"/>
      </w:tabs>
      <w:outlineLvl w:val="3"/>
    </w:pPr>
    <w:rPr>
      <w:rFonts w:eastAsia="Arial Unicode MS"/>
      <w:b/>
      <w:bCs/>
      <w:szCs w:val="24"/>
    </w:rPr>
  </w:style>
  <w:style w:type="paragraph" w:styleId="5">
    <w:name w:val="heading 5"/>
    <w:basedOn w:val="a"/>
    <w:next w:val="a"/>
    <w:link w:val="50"/>
    <w:qFormat/>
    <w:rsid w:val="00FA500E"/>
    <w:pPr>
      <w:keepNext/>
      <w:tabs>
        <w:tab w:val="left" w:pos="2040"/>
      </w:tabs>
      <w:jc w:val="center"/>
      <w:outlineLvl w:val="4"/>
    </w:pPr>
    <w:rPr>
      <w:rFonts w:eastAsia="Arial Unicode MS"/>
      <w:b/>
      <w:bCs/>
      <w:sz w:val="24"/>
      <w:szCs w:val="24"/>
    </w:rPr>
  </w:style>
  <w:style w:type="paragraph" w:styleId="6">
    <w:name w:val="heading 6"/>
    <w:basedOn w:val="a"/>
    <w:next w:val="a"/>
    <w:link w:val="60"/>
    <w:qFormat/>
    <w:rsid w:val="00B20592"/>
    <w:pPr>
      <w:keepNext/>
      <w:jc w:val="both"/>
      <w:outlineLvl w:val="5"/>
    </w:pPr>
    <w:rPr>
      <w:sz w:val="26"/>
      <w:szCs w:val="26"/>
    </w:rPr>
  </w:style>
  <w:style w:type="paragraph" w:styleId="7">
    <w:name w:val="heading 7"/>
    <w:basedOn w:val="a"/>
    <w:next w:val="a"/>
    <w:link w:val="70"/>
    <w:qFormat/>
    <w:rsid w:val="00B20592"/>
    <w:pPr>
      <w:keepNext/>
      <w:jc w:val="center"/>
      <w:outlineLvl w:val="6"/>
    </w:pPr>
    <w:rPr>
      <w:sz w:val="24"/>
    </w:rPr>
  </w:style>
  <w:style w:type="paragraph" w:styleId="8">
    <w:name w:val="heading 8"/>
    <w:basedOn w:val="a"/>
    <w:next w:val="a"/>
    <w:link w:val="80"/>
    <w:qFormat/>
    <w:rsid w:val="00B20592"/>
    <w:pPr>
      <w:keepNext/>
      <w:spacing w:line="320" w:lineRule="exact"/>
      <w:outlineLvl w:val="7"/>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FA500E"/>
    <w:pPr>
      <w:tabs>
        <w:tab w:val="center" w:pos="4677"/>
        <w:tab w:val="right" w:pos="9355"/>
      </w:tabs>
    </w:pPr>
  </w:style>
  <w:style w:type="character" w:styleId="a5">
    <w:name w:val="page number"/>
    <w:basedOn w:val="a0"/>
    <w:rsid w:val="00FA500E"/>
  </w:style>
  <w:style w:type="paragraph" w:styleId="a6">
    <w:name w:val="footer"/>
    <w:basedOn w:val="a"/>
    <w:link w:val="a7"/>
    <w:uiPriority w:val="99"/>
    <w:rsid w:val="00FA500E"/>
    <w:pPr>
      <w:tabs>
        <w:tab w:val="center" w:pos="4677"/>
        <w:tab w:val="right" w:pos="9355"/>
      </w:tabs>
    </w:pPr>
  </w:style>
  <w:style w:type="paragraph" w:customStyle="1" w:styleId="ConsNonformat">
    <w:name w:val="ConsNonformat"/>
    <w:rsid w:val="00FA500E"/>
    <w:pPr>
      <w:widowControl w:val="0"/>
      <w:autoSpaceDE w:val="0"/>
      <w:autoSpaceDN w:val="0"/>
      <w:adjustRightInd w:val="0"/>
      <w:ind w:right="19772"/>
    </w:pPr>
    <w:rPr>
      <w:rFonts w:ascii="Courier New" w:hAnsi="Courier New" w:cs="Courier New"/>
    </w:rPr>
  </w:style>
  <w:style w:type="paragraph" w:customStyle="1" w:styleId="ConsNormal">
    <w:name w:val="ConsNormal"/>
    <w:rsid w:val="00FA500E"/>
    <w:pPr>
      <w:widowControl w:val="0"/>
      <w:autoSpaceDE w:val="0"/>
      <w:autoSpaceDN w:val="0"/>
      <w:adjustRightInd w:val="0"/>
      <w:ind w:right="19772" w:firstLine="720"/>
    </w:pPr>
    <w:rPr>
      <w:rFonts w:ascii="Arial" w:hAnsi="Arial" w:cs="Arial"/>
    </w:rPr>
  </w:style>
  <w:style w:type="paragraph" w:styleId="21">
    <w:name w:val="Body Text Indent 2"/>
    <w:basedOn w:val="a"/>
    <w:link w:val="22"/>
    <w:rsid w:val="00FA500E"/>
    <w:pPr>
      <w:overflowPunct w:val="0"/>
      <w:autoSpaceDE w:val="0"/>
      <w:autoSpaceDN w:val="0"/>
      <w:adjustRightInd w:val="0"/>
      <w:ind w:firstLine="720"/>
      <w:jc w:val="both"/>
      <w:textAlignment w:val="baseline"/>
    </w:pPr>
  </w:style>
  <w:style w:type="paragraph" w:customStyle="1" w:styleId="ConsTitle">
    <w:name w:val="ConsTitle"/>
    <w:rsid w:val="00FA500E"/>
    <w:pPr>
      <w:widowControl w:val="0"/>
      <w:autoSpaceDE w:val="0"/>
      <w:autoSpaceDN w:val="0"/>
      <w:adjustRightInd w:val="0"/>
      <w:ind w:right="19772"/>
    </w:pPr>
    <w:rPr>
      <w:rFonts w:ascii="Arial" w:hAnsi="Arial" w:cs="Arial"/>
      <w:b/>
      <w:bCs/>
      <w:sz w:val="16"/>
      <w:szCs w:val="16"/>
    </w:rPr>
  </w:style>
  <w:style w:type="paragraph" w:styleId="a8">
    <w:name w:val="Body Text Indent"/>
    <w:aliases w:val="Основной текст 1"/>
    <w:basedOn w:val="a"/>
    <w:link w:val="a9"/>
    <w:rsid w:val="00FA500E"/>
    <w:pPr>
      <w:ind w:left="6237"/>
      <w:jc w:val="center"/>
    </w:pPr>
    <w:rPr>
      <w:szCs w:val="24"/>
    </w:rPr>
  </w:style>
  <w:style w:type="paragraph" w:styleId="aa">
    <w:name w:val="Body Text"/>
    <w:basedOn w:val="a"/>
    <w:link w:val="ab"/>
    <w:uiPriority w:val="99"/>
    <w:rsid w:val="00FA500E"/>
    <w:pPr>
      <w:jc w:val="center"/>
    </w:pPr>
    <w:rPr>
      <w:szCs w:val="24"/>
    </w:rPr>
  </w:style>
  <w:style w:type="paragraph" w:customStyle="1" w:styleId="Postan">
    <w:name w:val="Postan"/>
    <w:basedOn w:val="a"/>
    <w:rsid w:val="00FA500E"/>
    <w:pPr>
      <w:jc w:val="center"/>
    </w:pPr>
  </w:style>
  <w:style w:type="paragraph" w:styleId="23">
    <w:name w:val="Body Text 2"/>
    <w:basedOn w:val="a"/>
    <w:link w:val="24"/>
    <w:rsid w:val="00FA500E"/>
    <w:pPr>
      <w:ind w:right="6111"/>
    </w:pPr>
    <w:rPr>
      <w:szCs w:val="24"/>
    </w:rPr>
  </w:style>
  <w:style w:type="paragraph" w:styleId="30">
    <w:name w:val="Body Text 3"/>
    <w:basedOn w:val="a"/>
    <w:link w:val="31"/>
    <w:rsid w:val="00FA500E"/>
    <w:pPr>
      <w:jc w:val="center"/>
    </w:pPr>
    <w:rPr>
      <w:b/>
      <w:spacing w:val="14"/>
      <w:sz w:val="32"/>
      <w:szCs w:val="24"/>
    </w:rPr>
  </w:style>
  <w:style w:type="character" w:styleId="ac">
    <w:name w:val="Hyperlink"/>
    <w:rsid w:val="00FA500E"/>
    <w:rPr>
      <w:color w:val="0000FF"/>
      <w:u w:val="single"/>
    </w:rPr>
  </w:style>
  <w:style w:type="paragraph" w:styleId="32">
    <w:name w:val="Body Text Indent 3"/>
    <w:basedOn w:val="a"/>
    <w:link w:val="33"/>
    <w:uiPriority w:val="99"/>
    <w:rsid w:val="00FA500E"/>
    <w:pPr>
      <w:autoSpaceDE w:val="0"/>
      <w:autoSpaceDN w:val="0"/>
      <w:adjustRightInd w:val="0"/>
      <w:spacing w:line="320" w:lineRule="atLeast"/>
      <w:ind w:left="420" w:hanging="420"/>
      <w:jc w:val="both"/>
    </w:pPr>
    <w:rPr>
      <w:sz w:val="20"/>
      <w:szCs w:val="24"/>
    </w:rPr>
  </w:style>
  <w:style w:type="character" w:styleId="ad">
    <w:name w:val="FollowedHyperlink"/>
    <w:rsid w:val="00FA500E"/>
    <w:rPr>
      <w:color w:val="800080"/>
      <w:u w:val="single"/>
    </w:rPr>
  </w:style>
  <w:style w:type="paragraph" w:customStyle="1" w:styleId="ConsPlusNormal">
    <w:name w:val="ConsPlusNormal"/>
    <w:uiPriority w:val="99"/>
    <w:rsid w:val="00FA500E"/>
    <w:pPr>
      <w:widowControl w:val="0"/>
      <w:autoSpaceDE w:val="0"/>
      <w:autoSpaceDN w:val="0"/>
      <w:adjustRightInd w:val="0"/>
      <w:ind w:firstLine="720"/>
    </w:pPr>
    <w:rPr>
      <w:rFonts w:ascii="Arial" w:hAnsi="Arial" w:cs="Arial"/>
    </w:rPr>
  </w:style>
  <w:style w:type="paragraph" w:styleId="ae">
    <w:name w:val="Title"/>
    <w:basedOn w:val="a"/>
    <w:link w:val="af"/>
    <w:qFormat/>
    <w:rsid w:val="00FA500E"/>
    <w:pPr>
      <w:ind w:firstLine="567"/>
      <w:jc w:val="center"/>
    </w:pPr>
    <w:rPr>
      <w:b/>
      <w:bCs/>
      <w:szCs w:val="24"/>
    </w:rPr>
  </w:style>
  <w:style w:type="paragraph" w:styleId="af0">
    <w:name w:val="Subtitle"/>
    <w:basedOn w:val="a"/>
    <w:link w:val="af1"/>
    <w:qFormat/>
    <w:rsid w:val="00FA500E"/>
    <w:pPr>
      <w:ind w:firstLine="567"/>
      <w:jc w:val="center"/>
    </w:pPr>
    <w:rPr>
      <w:b/>
      <w:bCs/>
      <w:i/>
      <w:iCs/>
      <w:szCs w:val="24"/>
    </w:rPr>
  </w:style>
  <w:style w:type="paragraph" w:customStyle="1" w:styleId="ConsPlusNonformat">
    <w:name w:val="ConsPlusNonformat"/>
    <w:rsid w:val="00FA500E"/>
    <w:pPr>
      <w:widowControl w:val="0"/>
      <w:autoSpaceDE w:val="0"/>
      <w:autoSpaceDN w:val="0"/>
      <w:adjustRightInd w:val="0"/>
    </w:pPr>
    <w:rPr>
      <w:rFonts w:ascii="Courier New" w:hAnsi="Courier New" w:cs="Courier New"/>
    </w:rPr>
  </w:style>
  <w:style w:type="paragraph" w:styleId="af2">
    <w:name w:val="caption"/>
    <w:basedOn w:val="a"/>
    <w:next w:val="a"/>
    <w:qFormat/>
    <w:rsid w:val="0009119B"/>
    <w:pPr>
      <w:framePr w:w="3420" w:h="3545" w:hSpace="141" w:wrap="around" w:vAnchor="text" w:hAnchor="page" w:x="1584" w:y="149"/>
      <w:jc w:val="both"/>
    </w:pPr>
    <w:rPr>
      <w:b/>
      <w:sz w:val="18"/>
    </w:rPr>
  </w:style>
  <w:style w:type="paragraph" w:customStyle="1" w:styleId="11">
    <w:name w:val="Знак1"/>
    <w:basedOn w:val="a"/>
    <w:rsid w:val="005A5785"/>
    <w:pPr>
      <w:spacing w:before="100" w:beforeAutospacing="1" w:after="100" w:afterAutospacing="1"/>
    </w:pPr>
    <w:rPr>
      <w:rFonts w:ascii="Tahoma" w:hAnsi="Tahoma"/>
      <w:sz w:val="20"/>
      <w:lang w:val="en-US" w:eastAsia="en-US"/>
    </w:rPr>
  </w:style>
  <w:style w:type="paragraph" w:styleId="af3">
    <w:name w:val="Balloon Text"/>
    <w:basedOn w:val="a"/>
    <w:link w:val="af4"/>
    <w:rsid w:val="005A5785"/>
    <w:rPr>
      <w:rFonts w:ascii="Tahoma" w:hAnsi="Tahoma" w:cs="Tahoma"/>
      <w:sz w:val="16"/>
      <w:szCs w:val="16"/>
    </w:rPr>
  </w:style>
  <w:style w:type="character" w:customStyle="1" w:styleId="af4">
    <w:name w:val="Текст выноски Знак"/>
    <w:link w:val="af3"/>
    <w:rsid w:val="005A5785"/>
    <w:rPr>
      <w:rFonts w:ascii="Tahoma" w:hAnsi="Tahoma" w:cs="Tahoma"/>
      <w:sz w:val="16"/>
      <w:szCs w:val="16"/>
    </w:rPr>
  </w:style>
  <w:style w:type="table" w:styleId="af5">
    <w:name w:val="Table Grid"/>
    <w:basedOn w:val="a1"/>
    <w:rsid w:val="00033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Основной текст с отступом Знак"/>
    <w:aliases w:val="Основной текст 1 Знак"/>
    <w:link w:val="a8"/>
    <w:rsid w:val="00B30554"/>
    <w:rPr>
      <w:sz w:val="28"/>
      <w:szCs w:val="24"/>
    </w:rPr>
  </w:style>
  <w:style w:type="paragraph" w:styleId="af6">
    <w:name w:val="List Paragraph"/>
    <w:basedOn w:val="a"/>
    <w:uiPriority w:val="34"/>
    <w:qFormat/>
    <w:rsid w:val="00947633"/>
    <w:pPr>
      <w:ind w:left="720"/>
      <w:contextualSpacing/>
    </w:pPr>
  </w:style>
  <w:style w:type="character" w:customStyle="1" w:styleId="a7">
    <w:name w:val="Нижний колонтитул Знак"/>
    <w:basedOn w:val="a0"/>
    <w:link w:val="a6"/>
    <w:uiPriority w:val="99"/>
    <w:rsid w:val="00B63CFF"/>
    <w:rPr>
      <w:sz w:val="28"/>
    </w:rPr>
  </w:style>
  <w:style w:type="character" w:customStyle="1" w:styleId="60">
    <w:name w:val="Заголовок 6 Знак"/>
    <w:basedOn w:val="a0"/>
    <w:link w:val="6"/>
    <w:rsid w:val="00B20592"/>
    <w:rPr>
      <w:sz w:val="26"/>
      <w:szCs w:val="26"/>
    </w:rPr>
  </w:style>
  <w:style w:type="character" w:customStyle="1" w:styleId="70">
    <w:name w:val="Заголовок 7 Знак"/>
    <w:basedOn w:val="a0"/>
    <w:link w:val="7"/>
    <w:rsid w:val="00B20592"/>
    <w:rPr>
      <w:sz w:val="24"/>
    </w:rPr>
  </w:style>
  <w:style w:type="character" w:customStyle="1" w:styleId="80">
    <w:name w:val="Заголовок 8 Знак"/>
    <w:basedOn w:val="a0"/>
    <w:link w:val="8"/>
    <w:rsid w:val="00B20592"/>
    <w:rPr>
      <w:sz w:val="28"/>
      <w:szCs w:val="24"/>
    </w:rPr>
  </w:style>
  <w:style w:type="numbering" w:customStyle="1" w:styleId="12">
    <w:name w:val="Нет списка1"/>
    <w:next w:val="a2"/>
    <w:semiHidden/>
    <w:unhideWhenUsed/>
    <w:rsid w:val="00B20592"/>
  </w:style>
  <w:style w:type="character" w:customStyle="1" w:styleId="10">
    <w:name w:val="Заголовок 1 Знак"/>
    <w:basedOn w:val="a0"/>
    <w:link w:val="1"/>
    <w:rsid w:val="00B20592"/>
    <w:rPr>
      <w:rFonts w:ascii="AG Souvenir" w:hAnsi="AG Souvenir"/>
      <w:b/>
      <w:spacing w:val="38"/>
      <w:sz w:val="28"/>
    </w:rPr>
  </w:style>
  <w:style w:type="character" w:customStyle="1" w:styleId="20">
    <w:name w:val="Заголовок 2 Знак"/>
    <w:basedOn w:val="a0"/>
    <w:link w:val="2"/>
    <w:rsid w:val="00B20592"/>
    <w:rPr>
      <w:rFonts w:eastAsia="Arial Unicode MS"/>
      <w:b/>
      <w:bCs/>
      <w:sz w:val="28"/>
      <w:szCs w:val="24"/>
    </w:rPr>
  </w:style>
  <w:style w:type="character" w:customStyle="1" w:styleId="40">
    <w:name w:val="Заголовок 4 Знак"/>
    <w:basedOn w:val="a0"/>
    <w:link w:val="4"/>
    <w:rsid w:val="00B20592"/>
    <w:rPr>
      <w:rFonts w:eastAsia="Arial Unicode MS"/>
      <w:b/>
      <w:bCs/>
      <w:sz w:val="28"/>
      <w:szCs w:val="24"/>
    </w:rPr>
  </w:style>
  <w:style w:type="character" w:customStyle="1" w:styleId="50">
    <w:name w:val="Заголовок 5 Знак"/>
    <w:basedOn w:val="a0"/>
    <w:link w:val="5"/>
    <w:rsid w:val="00B20592"/>
    <w:rPr>
      <w:rFonts w:eastAsia="Arial Unicode MS"/>
      <w:b/>
      <w:bCs/>
      <w:sz w:val="24"/>
      <w:szCs w:val="24"/>
    </w:rPr>
  </w:style>
  <w:style w:type="paragraph" w:customStyle="1" w:styleId="af7">
    <w:name w:val="Для выступления"/>
    <w:basedOn w:val="a"/>
    <w:autoRedefine/>
    <w:rsid w:val="00B20592"/>
    <w:pPr>
      <w:snapToGrid w:val="0"/>
      <w:spacing w:line="216" w:lineRule="auto"/>
      <w:ind w:left="57" w:right="57"/>
      <w:jc w:val="both"/>
    </w:pPr>
    <w:rPr>
      <w:sz w:val="24"/>
      <w:szCs w:val="24"/>
    </w:rPr>
  </w:style>
  <w:style w:type="paragraph" w:customStyle="1" w:styleId="af8">
    <w:name w:val="Знак"/>
    <w:basedOn w:val="a"/>
    <w:rsid w:val="00B20592"/>
    <w:pPr>
      <w:spacing w:before="100" w:beforeAutospacing="1" w:after="100" w:afterAutospacing="1"/>
    </w:pPr>
    <w:rPr>
      <w:rFonts w:ascii="Tahoma" w:hAnsi="Tahoma"/>
      <w:sz w:val="20"/>
      <w:lang w:val="en-US" w:eastAsia="en-US"/>
    </w:rPr>
  </w:style>
  <w:style w:type="paragraph" w:customStyle="1" w:styleId="af9">
    <w:name w:val="Уважаемый"/>
    <w:next w:val="a"/>
    <w:rsid w:val="00B20592"/>
    <w:pPr>
      <w:spacing w:line="360" w:lineRule="auto"/>
      <w:jc w:val="center"/>
    </w:pPr>
    <w:rPr>
      <w:spacing w:val="20"/>
      <w:sz w:val="28"/>
    </w:rPr>
  </w:style>
  <w:style w:type="character" w:customStyle="1" w:styleId="a4">
    <w:name w:val="Верхний колонтитул Знак"/>
    <w:basedOn w:val="a0"/>
    <w:link w:val="a3"/>
    <w:uiPriority w:val="99"/>
    <w:rsid w:val="00B20592"/>
    <w:rPr>
      <w:sz w:val="28"/>
    </w:rPr>
  </w:style>
  <w:style w:type="character" w:customStyle="1" w:styleId="24">
    <w:name w:val="Основной текст 2 Знак"/>
    <w:basedOn w:val="a0"/>
    <w:link w:val="23"/>
    <w:rsid w:val="00B20592"/>
    <w:rPr>
      <w:sz w:val="28"/>
      <w:szCs w:val="24"/>
    </w:rPr>
  </w:style>
  <w:style w:type="character" w:customStyle="1" w:styleId="af">
    <w:name w:val="Заголовок Знак"/>
    <w:basedOn w:val="a0"/>
    <w:link w:val="ae"/>
    <w:rsid w:val="00B20592"/>
    <w:rPr>
      <w:b/>
      <w:bCs/>
      <w:sz w:val="28"/>
      <w:szCs w:val="24"/>
    </w:rPr>
  </w:style>
  <w:style w:type="paragraph" w:customStyle="1" w:styleId="13">
    <w:name w:val="Знак1 Знак Знак Знак"/>
    <w:basedOn w:val="a"/>
    <w:rsid w:val="00B20592"/>
    <w:pPr>
      <w:spacing w:before="100" w:beforeAutospacing="1" w:after="100" w:afterAutospacing="1"/>
    </w:pPr>
    <w:rPr>
      <w:rFonts w:ascii="Tahoma" w:hAnsi="Tahoma"/>
      <w:sz w:val="20"/>
      <w:lang w:val="en-US" w:eastAsia="en-US"/>
    </w:rPr>
  </w:style>
  <w:style w:type="paragraph" w:customStyle="1" w:styleId="contentheader2cols">
    <w:name w:val="contentheader2cols"/>
    <w:basedOn w:val="a"/>
    <w:rsid w:val="00B20592"/>
    <w:pPr>
      <w:spacing w:before="80"/>
      <w:ind w:left="400"/>
    </w:pPr>
    <w:rPr>
      <w:b/>
      <w:bCs/>
      <w:color w:val="3560A7"/>
      <w:sz w:val="34"/>
      <w:szCs w:val="34"/>
    </w:rPr>
  </w:style>
  <w:style w:type="paragraph" w:customStyle="1" w:styleId="14">
    <w:name w:val="Знак1"/>
    <w:basedOn w:val="a"/>
    <w:rsid w:val="00B20592"/>
    <w:pPr>
      <w:spacing w:before="100" w:beforeAutospacing="1" w:after="100" w:afterAutospacing="1"/>
    </w:pPr>
    <w:rPr>
      <w:rFonts w:ascii="Tahoma" w:hAnsi="Tahoma"/>
      <w:sz w:val="20"/>
      <w:lang w:val="en-US" w:eastAsia="en-US"/>
    </w:rPr>
  </w:style>
  <w:style w:type="character" w:customStyle="1" w:styleId="ab">
    <w:name w:val="Основной текст Знак"/>
    <w:basedOn w:val="a0"/>
    <w:link w:val="aa"/>
    <w:uiPriority w:val="99"/>
    <w:rsid w:val="00B20592"/>
    <w:rPr>
      <w:sz w:val="28"/>
      <w:szCs w:val="24"/>
    </w:rPr>
  </w:style>
  <w:style w:type="paragraph" w:customStyle="1" w:styleId="310">
    <w:name w:val="Основной текст 31"/>
    <w:basedOn w:val="a"/>
    <w:rsid w:val="00B20592"/>
    <w:pPr>
      <w:jc w:val="both"/>
    </w:pPr>
    <w:rPr>
      <w:sz w:val="24"/>
    </w:rPr>
  </w:style>
  <w:style w:type="paragraph" w:customStyle="1" w:styleId="3Arial">
    <w:name w:val="заголовок 3.Arial"/>
    <w:basedOn w:val="a"/>
    <w:next w:val="a"/>
    <w:rsid w:val="00B20592"/>
    <w:pPr>
      <w:keepNext/>
      <w:spacing w:before="240" w:after="60"/>
      <w:jc w:val="center"/>
    </w:pPr>
    <w:rPr>
      <w:rFonts w:ascii="Arial" w:hAnsi="Arial"/>
    </w:rPr>
  </w:style>
  <w:style w:type="character" w:customStyle="1" w:styleId="33">
    <w:name w:val="Основной текст с отступом 3 Знак"/>
    <w:basedOn w:val="a0"/>
    <w:link w:val="32"/>
    <w:uiPriority w:val="99"/>
    <w:rsid w:val="00B20592"/>
    <w:rPr>
      <w:szCs w:val="24"/>
    </w:rPr>
  </w:style>
  <w:style w:type="paragraph" w:styleId="afa">
    <w:name w:val="Plain Text"/>
    <w:basedOn w:val="a"/>
    <w:link w:val="afb"/>
    <w:rsid w:val="00B20592"/>
    <w:pPr>
      <w:ind w:firstLine="720"/>
      <w:jc w:val="both"/>
    </w:pPr>
    <w:rPr>
      <w:rFonts w:ascii="Courier New" w:hAnsi="Courier New"/>
      <w:sz w:val="20"/>
    </w:rPr>
  </w:style>
  <w:style w:type="character" w:customStyle="1" w:styleId="afb">
    <w:name w:val="Текст Знак"/>
    <w:basedOn w:val="a0"/>
    <w:link w:val="afa"/>
    <w:rsid w:val="00B20592"/>
    <w:rPr>
      <w:rFonts w:ascii="Courier New" w:hAnsi="Courier New"/>
    </w:rPr>
  </w:style>
  <w:style w:type="character" w:customStyle="1" w:styleId="31">
    <w:name w:val="Основной текст 3 Знак"/>
    <w:basedOn w:val="a0"/>
    <w:link w:val="30"/>
    <w:rsid w:val="00B20592"/>
    <w:rPr>
      <w:b/>
      <w:spacing w:val="14"/>
      <w:sz w:val="32"/>
      <w:szCs w:val="24"/>
    </w:rPr>
  </w:style>
  <w:style w:type="character" w:customStyle="1" w:styleId="22">
    <w:name w:val="Основной текст с отступом 2 Знак"/>
    <w:basedOn w:val="a0"/>
    <w:link w:val="21"/>
    <w:rsid w:val="00B20592"/>
    <w:rPr>
      <w:sz w:val="28"/>
    </w:rPr>
  </w:style>
  <w:style w:type="paragraph" w:styleId="afc">
    <w:name w:val="Block Text"/>
    <w:basedOn w:val="a"/>
    <w:rsid w:val="00B20592"/>
    <w:pPr>
      <w:ind w:left="-108" w:right="-76"/>
      <w:jc w:val="center"/>
    </w:pPr>
    <w:rPr>
      <w:sz w:val="24"/>
      <w:szCs w:val="28"/>
    </w:rPr>
  </w:style>
  <w:style w:type="paragraph" w:customStyle="1" w:styleId="210">
    <w:name w:val="Основной текст 21"/>
    <w:basedOn w:val="a"/>
    <w:rsid w:val="00B20592"/>
    <w:pPr>
      <w:jc w:val="center"/>
    </w:pPr>
    <w:rPr>
      <w:lang w:eastAsia="ar-SA"/>
    </w:rPr>
  </w:style>
  <w:style w:type="character" w:customStyle="1" w:styleId="afd">
    <w:name w:val="Знак Знак"/>
    <w:rsid w:val="00B20592"/>
    <w:rPr>
      <w:b/>
      <w:snapToGrid w:val="0"/>
      <w:sz w:val="28"/>
      <w:lang w:val="ru-RU" w:eastAsia="ru-RU" w:bidi="ar-SA"/>
    </w:rPr>
  </w:style>
  <w:style w:type="paragraph" w:customStyle="1" w:styleId="Style1">
    <w:name w:val="Style 1"/>
    <w:basedOn w:val="a"/>
    <w:rsid w:val="00B20592"/>
    <w:pPr>
      <w:widowControl w:val="0"/>
      <w:autoSpaceDE w:val="0"/>
      <w:autoSpaceDN w:val="0"/>
      <w:spacing w:line="324" w:lineRule="atLeast"/>
      <w:ind w:firstLine="648"/>
    </w:pPr>
    <w:rPr>
      <w:sz w:val="24"/>
      <w:szCs w:val="24"/>
    </w:rPr>
  </w:style>
  <w:style w:type="paragraph" w:customStyle="1" w:styleId="15">
    <w:name w:val="Подзаголовок1"/>
    <w:basedOn w:val="a"/>
    <w:rsid w:val="00B20592"/>
    <w:pPr>
      <w:jc w:val="center"/>
    </w:pPr>
  </w:style>
  <w:style w:type="character" w:customStyle="1" w:styleId="34">
    <w:name w:val="Знак Знак3"/>
    <w:rsid w:val="00B20592"/>
    <w:rPr>
      <w:sz w:val="28"/>
    </w:rPr>
  </w:style>
  <w:style w:type="paragraph" w:customStyle="1" w:styleId="16">
    <w:name w:val="Заголовок1"/>
    <w:basedOn w:val="a"/>
    <w:rsid w:val="00B20592"/>
    <w:pPr>
      <w:jc w:val="center"/>
    </w:pPr>
    <w:rPr>
      <w:rFonts w:ascii="Arial" w:hAnsi="Arial"/>
      <w:b/>
    </w:rPr>
  </w:style>
  <w:style w:type="paragraph" w:customStyle="1" w:styleId="ConsPlusTitle">
    <w:name w:val="ConsPlusTitle"/>
    <w:rsid w:val="00B20592"/>
    <w:pPr>
      <w:widowControl w:val="0"/>
      <w:autoSpaceDE w:val="0"/>
      <w:autoSpaceDN w:val="0"/>
      <w:adjustRightInd w:val="0"/>
    </w:pPr>
    <w:rPr>
      <w:rFonts w:ascii="Arial" w:hAnsi="Arial" w:cs="Arial"/>
      <w:b/>
      <w:bCs/>
    </w:rPr>
  </w:style>
  <w:style w:type="paragraph" w:customStyle="1" w:styleId="17">
    <w:name w:val="заголовок 1"/>
    <w:basedOn w:val="a"/>
    <w:next w:val="a"/>
    <w:rsid w:val="00B20592"/>
    <w:pPr>
      <w:keepNext/>
      <w:jc w:val="center"/>
      <w:outlineLvl w:val="0"/>
    </w:pPr>
  </w:style>
  <w:style w:type="character" w:customStyle="1" w:styleId="71">
    <w:name w:val="Знак Знак7"/>
    <w:rsid w:val="00B20592"/>
    <w:rPr>
      <w:sz w:val="28"/>
    </w:rPr>
  </w:style>
  <w:style w:type="character" w:customStyle="1" w:styleId="41">
    <w:name w:val="Знак Знак4"/>
    <w:rsid w:val="00B20592"/>
    <w:rPr>
      <w:b/>
      <w:snapToGrid w:val="0"/>
      <w:sz w:val="28"/>
      <w:lang w:val="ru-RU" w:eastAsia="ru-RU"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B20592"/>
    <w:pPr>
      <w:spacing w:before="100" w:beforeAutospacing="1" w:after="100" w:afterAutospacing="1"/>
    </w:pPr>
    <w:rPr>
      <w:rFonts w:ascii="Tahoma" w:hAnsi="Tahoma"/>
      <w:sz w:val="20"/>
      <w:lang w:val="en-US" w:eastAsia="en-US"/>
    </w:rPr>
  </w:style>
  <w:style w:type="character" w:customStyle="1" w:styleId="Heading2Char">
    <w:name w:val="Heading 2 Char"/>
    <w:locked/>
    <w:rsid w:val="00B20592"/>
    <w:rPr>
      <w:sz w:val="28"/>
      <w:lang w:val="ru-RU" w:eastAsia="ru-RU" w:bidi="ar-SA"/>
    </w:rPr>
  </w:style>
  <w:style w:type="character" w:customStyle="1" w:styleId="Heading1Char">
    <w:name w:val="Heading 1 Char"/>
    <w:locked/>
    <w:rsid w:val="00B20592"/>
    <w:rPr>
      <w:rFonts w:ascii="Times New Roman" w:hAnsi="Times New Roman" w:cs="Times New Roman"/>
      <w:sz w:val="20"/>
      <w:szCs w:val="20"/>
      <w:lang w:eastAsia="ru-RU"/>
    </w:rPr>
  </w:style>
  <w:style w:type="character" w:customStyle="1" w:styleId="BodyTextChar">
    <w:name w:val="Body Text Char"/>
    <w:locked/>
    <w:rsid w:val="00B20592"/>
    <w:rPr>
      <w:rFonts w:ascii="Times New Roman" w:hAnsi="Times New Roman" w:cs="Times New Roman"/>
      <w:b/>
      <w:snapToGrid w:val="0"/>
      <w:sz w:val="20"/>
      <w:szCs w:val="20"/>
      <w:lang w:eastAsia="ru-RU"/>
    </w:rPr>
  </w:style>
  <w:style w:type="character" w:customStyle="1" w:styleId="FontStyle15">
    <w:name w:val="Font Style15"/>
    <w:rsid w:val="00B20592"/>
    <w:rPr>
      <w:rFonts w:ascii="Times New Roman" w:hAnsi="Times New Roman" w:cs="Times New Roman"/>
      <w:sz w:val="28"/>
      <w:szCs w:val="28"/>
    </w:rPr>
  </w:style>
  <w:style w:type="paragraph" w:styleId="afe">
    <w:name w:val="No Spacing"/>
    <w:link w:val="aff"/>
    <w:uiPriority w:val="1"/>
    <w:qFormat/>
    <w:rsid w:val="00B20592"/>
    <w:pPr>
      <w:suppressAutoHyphens/>
    </w:pPr>
    <w:rPr>
      <w:rFonts w:ascii="Calibri" w:eastAsia="Arial" w:hAnsi="Calibri" w:cs="Calibri"/>
      <w:sz w:val="22"/>
      <w:szCs w:val="22"/>
      <w:lang w:eastAsia="ar-SA"/>
    </w:rPr>
  </w:style>
  <w:style w:type="paragraph" w:customStyle="1" w:styleId="18">
    <w:name w:val="Обычный1"/>
    <w:rsid w:val="00B20592"/>
  </w:style>
  <w:style w:type="paragraph" w:styleId="aff0">
    <w:name w:val="Normal (Web)"/>
    <w:basedOn w:val="a"/>
    <w:uiPriority w:val="99"/>
    <w:unhideWhenUsed/>
    <w:rsid w:val="00B20592"/>
    <w:pPr>
      <w:spacing w:before="100" w:beforeAutospacing="1" w:after="100" w:afterAutospacing="1"/>
    </w:pPr>
    <w:rPr>
      <w:sz w:val="24"/>
      <w:szCs w:val="24"/>
    </w:rPr>
  </w:style>
  <w:style w:type="paragraph" w:customStyle="1" w:styleId="aff1">
    <w:name w:val="Содержимое таблицы"/>
    <w:basedOn w:val="a"/>
    <w:rsid w:val="00B20592"/>
    <w:pPr>
      <w:widowControl w:val="0"/>
      <w:suppressLineNumbers/>
      <w:suppressAutoHyphens/>
    </w:pPr>
    <w:rPr>
      <w:rFonts w:eastAsia="Lucida Sans Unicode"/>
      <w:sz w:val="24"/>
      <w:szCs w:val="24"/>
    </w:rPr>
  </w:style>
  <w:style w:type="paragraph" w:customStyle="1" w:styleId="311">
    <w:name w:val="Основной текст 31"/>
    <w:basedOn w:val="a"/>
    <w:rsid w:val="00B20592"/>
    <w:pPr>
      <w:jc w:val="both"/>
    </w:pPr>
    <w:rPr>
      <w:rFonts w:ascii="Arial" w:hAnsi="Arial"/>
      <w:sz w:val="20"/>
      <w:szCs w:val="24"/>
    </w:rPr>
  </w:style>
  <w:style w:type="paragraph" w:customStyle="1" w:styleId="TableContents">
    <w:name w:val="Table Contents"/>
    <w:basedOn w:val="a"/>
    <w:rsid w:val="00B20592"/>
    <w:pPr>
      <w:widowControl w:val="0"/>
      <w:autoSpaceDE w:val="0"/>
      <w:autoSpaceDN w:val="0"/>
      <w:adjustRightInd w:val="0"/>
    </w:pPr>
    <w:rPr>
      <w:sz w:val="24"/>
      <w:szCs w:val="24"/>
    </w:rPr>
  </w:style>
  <w:style w:type="paragraph" w:customStyle="1" w:styleId="19">
    <w:name w:val="Подзаголовок1"/>
    <w:basedOn w:val="a"/>
    <w:rsid w:val="00B20592"/>
    <w:pPr>
      <w:jc w:val="center"/>
    </w:pPr>
  </w:style>
  <w:style w:type="character" w:customStyle="1" w:styleId="blk">
    <w:name w:val="blk"/>
    <w:rsid w:val="00B20592"/>
  </w:style>
  <w:style w:type="character" w:customStyle="1" w:styleId="af1">
    <w:name w:val="Подзаголовок Знак"/>
    <w:basedOn w:val="a0"/>
    <w:link w:val="af0"/>
    <w:rsid w:val="00B20592"/>
    <w:rPr>
      <w:b/>
      <w:bCs/>
      <w:i/>
      <w:iCs/>
      <w:sz w:val="28"/>
      <w:szCs w:val="24"/>
    </w:rPr>
  </w:style>
  <w:style w:type="paragraph" w:customStyle="1" w:styleId="312">
    <w:name w:val="31"/>
    <w:basedOn w:val="a"/>
    <w:uiPriority w:val="99"/>
    <w:rsid w:val="00B20592"/>
    <w:pPr>
      <w:jc w:val="both"/>
    </w:pPr>
    <w:rPr>
      <w:rFonts w:eastAsia="Calibri"/>
      <w:sz w:val="24"/>
      <w:szCs w:val="24"/>
    </w:rPr>
  </w:style>
  <w:style w:type="character" w:styleId="aff2">
    <w:name w:val="Emphasis"/>
    <w:qFormat/>
    <w:rsid w:val="00B20592"/>
    <w:rPr>
      <w:b/>
      <w:bCs/>
      <w:i w:val="0"/>
      <w:iCs w:val="0"/>
    </w:rPr>
  </w:style>
  <w:style w:type="character" w:customStyle="1" w:styleId="aff">
    <w:name w:val="Без интервала Знак"/>
    <w:link w:val="afe"/>
    <w:uiPriority w:val="1"/>
    <w:rsid w:val="00B20592"/>
    <w:rPr>
      <w:rFonts w:ascii="Calibri" w:eastAsia="Arial" w:hAnsi="Calibri" w:cs="Calibri"/>
      <w:sz w:val="22"/>
      <w:szCs w:val="22"/>
      <w:lang w:eastAsia="ar-SA"/>
    </w:rPr>
  </w:style>
  <w:style w:type="paragraph" w:customStyle="1" w:styleId="124">
    <w:name w:val="124"/>
    <w:basedOn w:val="a"/>
    <w:qFormat/>
    <w:rsid w:val="00B20592"/>
    <w:pPr>
      <w:ind w:firstLine="709"/>
      <w:jc w:val="both"/>
    </w:pPr>
    <w:rPr>
      <w:szCs w:val="24"/>
      <w:lang w:eastAsia="en-US"/>
    </w:rPr>
  </w:style>
  <w:style w:type="character" w:customStyle="1" w:styleId="aff3">
    <w:name w:val="Основной текст_"/>
    <w:link w:val="25"/>
    <w:locked/>
    <w:rsid w:val="00B20592"/>
    <w:rPr>
      <w:spacing w:val="5"/>
      <w:shd w:val="clear" w:color="auto" w:fill="FFFFFF"/>
    </w:rPr>
  </w:style>
  <w:style w:type="paragraph" w:customStyle="1" w:styleId="25">
    <w:name w:val="Основной текст2"/>
    <w:basedOn w:val="a"/>
    <w:link w:val="aff3"/>
    <w:rsid w:val="00B20592"/>
    <w:pPr>
      <w:widowControl w:val="0"/>
      <w:shd w:val="clear" w:color="auto" w:fill="FFFFFF"/>
      <w:spacing w:line="259" w:lineRule="exact"/>
      <w:jc w:val="both"/>
    </w:pPr>
    <w:rPr>
      <w:spacing w:val="5"/>
      <w:sz w:val="20"/>
    </w:rPr>
  </w:style>
  <w:style w:type="character" w:customStyle="1" w:styleId="1a">
    <w:name w:val="Основной текст1"/>
    <w:rsid w:val="00B20592"/>
    <w:rPr>
      <w:b w:val="0"/>
      <w:bCs w:val="0"/>
      <w:i w:val="0"/>
      <w:iCs w:val="0"/>
      <w:smallCaps w:val="0"/>
      <w:strike w:val="0"/>
      <w:dstrike w:val="0"/>
      <w:color w:val="000000"/>
      <w:spacing w:val="5"/>
      <w:w w:val="100"/>
      <w:position w:val="0"/>
      <w:u w:val="none"/>
      <w:effect w:val="none"/>
      <w:shd w:val="clear" w:color="auto" w:fill="FFFFFF"/>
      <w:lang w:val="ru-RU"/>
    </w:rPr>
  </w:style>
  <w:style w:type="character" w:customStyle="1" w:styleId="0pt">
    <w:name w:val="Основной текст + Полужирный;Интервал 0 pt"/>
    <w:rsid w:val="00B20592"/>
    <w:rPr>
      <w:rFonts w:ascii="Times New Roman" w:eastAsia="Times New Roman" w:hAnsi="Times New Roman" w:cs="Times New Roman"/>
      <w:b/>
      <w:bCs/>
      <w:i w:val="0"/>
      <w:iCs w:val="0"/>
      <w:smallCaps w:val="0"/>
      <w:strike w:val="0"/>
      <w:color w:val="000000"/>
      <w:spacing w:val="6"/>
      <w:w w:val="100"/>
      <w:position w:val="0"/>
      <w:sz w:val="20"/>
      <w:szCs w:val="20"/>
      <w:u w:val="none"/>
      <w:lang w:val="ru-RU"/>
    </w:rPr>
  </w:style>
  <w:style w:type="paragraph" w:customStyle="1" w:styleId="1b">
    <w:name w:val="Обычный (веб)1"/>
    <w:basedOn w:val="a"/>
    <w:rsid w:val="00B20592"/>
    <w:pPr>
      <w:suppressAutoHyphens/>
      <w:spacing w:before="28" w:after="28" w:line="100" w:lineRule="atLeast"/>
    </w:pPr>
    <w:rPr>
      <w:sz w:val="24"/>
      <w:szCs w:val="24"/>
      <w:lang w:eastAsia="ar-SA"/>
    </w:rPr>
  </w:style>
  <w:style w:type="paragraph" w:styleId="HTML">
    <w:name w:val="HTML Preformatted"/>
    <w:basedOn w:val="a"/>
    <w:link w:val="HTML0"/>
    <w:uiPriority w:val="99"/>
    <w:unhideWhenUsed/>
    <w:rsid w:val="00B20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uiPriority w:val="99"/>
    <w:rsid w:val="00B20592"/>
    <w:rPr>
      <w:rFonts w:ascii="Courier New" w:hAnsi="Courier New" w:cs="Courier New"/>
    </w:rPr>
  </w:style>
  <w:style w:type="character" w:customStyle="1" w:styleId="1c">
    <w:name w:val="Основной текст Знак1"/>
    <w:uiPriority w:val="99"/>
    <w:locked/>
    <w:rsid w:val="00B20592"/>
    <w:rPr>
      <w:sz w:val="23"/>
      <w:szCs w:val="23"/>
      <w:shd w:val="clear" w:color="auto" w:fill="FFFFFF"/>
    </w:rPr>
  </w:style>
  <w:style w:type="character" w:customStyle="1" w:styleId="1d">
    <w:name w:val="Неразрешенное упоминание1"/>
    <w:basedOn w:val="a0"/>
    <w:uiPriority w:val="99"/>
    <w:semiHidden/>
    <w:unhideWhenUsed/>
    <w:rsid w:val="00E941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388648">
      <w:bodyDiv w:val="1"/>
      <w:marLeft w:val="0"/>
      <w:marRight w:val="0"/>
      <w:marTop w:val="0"/>
      <w:marBottom w:val="0"/>
      <w:divBdr>
        <w:top w:val="none" w:sz="0" w:space="0" w:color="auto"/>
        <w:left w:val="none" w:sz="0" w:space="0" w:color="auto"/>
        <w:bottom w:val="none" w:sz="0" w:space="0" w:color="auto"/>
        <w:right w:val="none" w:sz="0" w:space="0" w:color="auto"/>
      </w:divBdr>
    </w:div>
    <w:div w:id="847721766">
      <w:bodyDiv w:val="1"/>
      <w:marLeft w:val="0"/>
      <w:marRight w:val="0"/>
      <w:marTop w:val="0"/>
      <w:marBottom w:val="0"/>
      <w:divBdr>
        <w:top w:val="none" w:sz="0" w:space="0" w:color="auto"/>
        <w:left w:val="none" w:sz="0" w:space="0" w:color="auto"/>
        <w:bottom w:val="none" w:sz="0" w:space="0" w:color="auto"/>
        <w:right w:val="none" w:sz="0" w:space="0" w:color="auto"/>
      </w:divBdr>
    </w:div>
    <w:div w:id="1150748900">
      <w:bodyDiv w:val="1"/>
      <w:marLeft w:val="0"/>
      <w:marRight w:val="0"/>
      <w:marTop w:val="0"/>
      <w:marBottom w:val="0"/>
      <w:divBdr>
        <w:top w:val="none" w:sz="0" w:space="0" w:color="auto"/>
        <w:left w:val="none" w:sz="0" w:space="0" w:color="auto"/>
        <w:bottom w:val="none" w:sz="0" w:space="0" w:color="auto"/>
        <w:right w:val="none" w:sz="0" w:space="0" w:color="auto"/>
      </w:divBdr>
    </w:div>
    <w:div w:id="198759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gp28292@mail.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kamenolomninskoe.ru" TargetMode="External"/><Relationship Id="rId25" Type="http://schemas.openxmlformats.org/officeDocument/2006/relationships/hyperlink" Target="mailto:gp28292@mail.ru" TargetMode="External"/><Relationship Id="rId2" Type="http://schemas.openxmlformats.org/officeDocument/2006/relationships/numbering" Target="numbering.xml"/><Relationship Id="rId16" Type="http://schemas.openxmlformats.org/officeDocument/2006/relationships/hyperlink" Target="mailto:gp28292@mail.ru" TargetMode="External"/><Relationship Id="rId20" Type="http://schemas.openxmlformats.org/officeDocument/2006/relationships/hyperlink" Target="mailto:gp28292@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kamenolomninskoe.ru" TargetMode="External"/><Relationship Id="rId5" Type="http://schemas.openxmlformats.org/officeDocument/2006/relationships/webSettings" Target="webSettings.xml"/><Relationship Id="rId15" Type="http://schemas.openxmlformats.org/officeDocument/2006/relationships/hyperlink" Target="http://www.kamenolomninskoe.ru" TargetMode="External"/><Relationship Id="rId23" Type="http://schemas.openxmlformats.org/officeDocument/2006/relationships/image" Target="media/image40.jpeg"/><Relationship Id="rId10" Type="http://schemas.openxmlformats.org/officeDocument/2006/relationships/hyperlink" Target="mailto:adm_oct@mail.ru" TargetMode="External"/><Relationship Id="rId19" Type="http://schemas.openxmlformats.org/officeDocument/2006/relationships/hyperlink" Target="http://www.kamenolomninskoe.ru" TargetMode="External"/><Relationship Id="rId4" Type="http://schemas.openxmlformats.org/officeDocument/2006/relationships/settings" Target="settings.xml"/><Relationship Id="rId9" Type="http://schemas.openxmlformats.org/officeDocument/2006/relationships/hyperlink" Target="http://docs.cntd.ru/document/9004937" TargetMode="Externa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2AB2B-4493-483C-B20D-2FDB1592F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115</Pages>
  <Words>24528</Words>
  <Characters>189781</Characters>
  <Application>Microsoft Office Word</Application>
  <DocSecurity>0</DocSecurity>
  <Lines>1581</Lines>
  <Paragraphs>427</Paragraphs>
  <ScaleCrop>false</ScaleCrop>
  <HeadingPairs>
    <vt:vector size="2" baseType="variant">
      <vt:variant>
        <vt:lpstr>Название</vt:lpstr>
      </vt:variant>
      <vt:variant>
        <vt:i4>1</vt:i4>
      </vt:variant>
    </vt:vector>
  </HeadingPairs>
  <TitlesOfParts>
    <vt:vector size="1" baseType="lpstr">
      <vt:lpstr>Постановление АРО № 52</vt:lpstr>
    </vt:vector>
  </TitlesOfParts>
  <Company>Microsoft</Company>
  <LinksUpToDate>false</LinksUpToDate>
  <CharactersWithSpaces>213882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АРО № 52</dc:title>
  <dc:creator>Пресс-служба</dc:creator>
  <cp:lastModifiedBy>admin</cp:lastModifiedBy>
  <cp:revision>36</cp:revision>
  <cp:lastPrinted>2020-03-13T10:54:00Z</cp:lastPrinted>
  <dcterms:created xsi:type="dcterms:W3CDTF">2020-03-12T09:21:00Z</dcterms:created>
  <dcterms:modified xsi:type="dcterms:W3CDTF">2020-03-13T10:54:00Z</dcterms:modified>
</cp:coreProperties>
</file>